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11" w:rsidRPr="00533211" w:rsidRDefault="00533211" w:rsidP="00533211">
      <w:pPr>
        <w:jc w:val="right"/>
        <w:rPr>
          <w:i/>
        </w:rPr>
      </w:pPr>
      <w:r w:rsidRPr="00533211">
        <w:rPr>
          <w:i/>
        </w:rPr>
        <w:t>Проект</w:t>
      </w:r>
    </w:p>
    <w:p w:rsidR="00533211" w:rsidRPr="00E232A2" w:rsidRDefault="00533211" w:rsidP="00533211">
      <w:pPr>
        <w:jc w:val="right"/>
        <w:rPr>
          <w:i/>
          <w:sz w:val="20"/>
          <w:szCs w:val="20"/>
        </w:rPr>
      </w:pPr>
    </w:p>
    <w:p w:rsidR="00D02347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>АДМИНИСТРАЦИЯ МУНИЦИПАЛЬНОГО ОБРАЗОВАНИЯ</w:t>
      </w:r>
    </w:p>
    <w:p w:rsidR="00533211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 xml:space="preserve">ПРИОЗЕРСКИЙ МУНИЦИПАЛЬНЫЙ РАЙОН </w:t>
      </w:r>
    </w:p>
    <w:p w:rsidR="00D02347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>ЛЕНИНГРАДСКОЙ ОБЛАСТИ</w:t>
      </w:r>
    </w:p>
    <w:p w:rsidR="00D02347" w:rsidRPr="00E232A2" w:rsidRDefault="00D02347" w:rsidP="00D02347">
      <w:pPr>
        <w:rPr>
          <w:sz w:val="20"/>
          <w:szCs w:val="20"/>
        </w:rPr>
      </w:pPr>
    </w:p>
    <w:p w:rsidR="00D02347" w:rsidRPr="00533211" w:rsidRDefault="00D02347" w:rsidP="00D02347">
      <w:pPr>
        <w:jc w:val="center"/>
      </w:pPr>
      <w:r w:rsidRPr="00533211">
        <w:t>П О С Т А Н О В Л Е Н И Е</w:t>
      </w:r>
      <w:r w:rsidR="00BA15F2" w:rsidRPr="00533211">
        <w:t xml:space="preserve">        </w:t>
      </w:r>
    </w:p>
    <w:p w:rsidR="00D02347" w:rsidRDefault="00D02347" w:rsidP="00D02347">
      <w:pPr>
        <w:jc w:val="center"/>
      </w:pPr>
    </w:p>
    <w:p w:rsidR="00D02347" w:rsidRDefault="00D02347" w:rsidP="00D02347">
      <w:r>
        <w:t xml:space="preserve">от </w:t>
      </w:r>
      <w:r w:rsidR="003C0308">
        <w:t>_________</w:t>
      </w:r>
      <w:r>
        <w:t xml:space="preserve"> 20</w:t>
      </w:r>
      <w:r w:rsidR="00A435D5">
        <w:t>20</w:t>
      </w:r>
      <w:r w:rsidR="0082623E">
        <w:t xml:space="preserve"> года   </w:t>
      </w:r>
      <w:r>
        <w:t xml:space="preserve"> № </w:t>
      </w:r>
      <w:r w:rsidR="003C0308">
        <w:t>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36"/>
      </w:tblGrid>
      <w:tr w:rsidR="00D02347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4971"/>
            </w:tblGrid>
            <w:tr w:rsidR="00D02347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Default="00D02347" w:rsidP="00A435D5">
                  <w:pPr>
                    <w:ind w:hanging="567"/>
                    <w:jc w:val="both"/>
                  </w:pPr>
                  <w:r w:rsidRPr="008769F3">
                    <w:rPr>
                      <w:sz w:val="28"/>
                      <w:szCs w:val="28"/>
                    </w:rPr>
                    <w:t>«</w:t>
                  </w:r>
                  <w:r w:rsidRPr="00D02347">
                    <w:t xml:space="preserve">Об </w:t>
                  </w:r>
                  <w:r>
                    <w:t xml:space="preserve">«Об </w:t>
                  </w:r>
                  <w:r w:rsidRPr="00D02347">
                    <w:t>утв</w:t>
                  </w:r>
                  <w:r>
                    <w:t xml:space="preserve">ерждении Программы профилактики нарушений </w:t>
                  </w:r>
                  <w:r w:rsidRPr="00D02347">
                    <w:t xml:space="preserve">юридическими лицами и </w:t>
                  </w:r>
                  <w:r>
                    <w:t xml:space="preserve">индивидуальными предпринимателями </w:t>
                  </w:r>
                  <w:proofErr w:type="gramStart"/>
                  <w:r>
                    <w:t xml:space="preserve">обязательных  </w:t>
                  </w:r>
                  <w:r w:rsidRPr="00D02347">
                    <w:t>требований</w:t>
                  </w:r>
                  <w:proofErr w:type="gramEnd"/>
                  <w:r w:rsidR="00EF37A9">
                    <w:t xml:space="preserve"> земельного законодательства</w:t>
                  </w:r>
                  <w:r w:rsidR="009D1A0E">
                    <w:t xml:space="preserve"> на 2020 год</w:t>
                  </w:r>
                  <w:r w:rsidRPr="00D02347">
                    <w:t xml:space="preserve">» </w:t>
                  </w:r>
                </w:p>
              </w:tc>
            </w:tr>
          </w:tbl>
          <w:p w:rsidR="00D02347" w:rsidRDefault="00D02347" w:rsidP="006F5EEC">
            <w:pPr>
              <w:jc w:val="both"/>
            </w:pPr>
          </w:p>
        </w:tc>
      </w:tr>
    </w:tbl>
    <w:p w:rsidR="00D02347" w:rsidRDefault="00D02347" w:rsidP="00E232A2">
      <w:r>
        <w:rPr>
          <w:color w:val="000000"/>
        </w:rPr>
        <w:t xml:space="preserve"> </w:t>
      </w:r>
      <w:r>
        <w:t xml:space="preserve">         </w:t>
      </w:r>
    </w:p>
    <w:p w:rsidR="00D02347" w:rsidRDefault="00D02347" w:rsidP="00EA4287">
      <w:pPr>
        <w:pStyle w:val="a5"/>
        <w:ind w:right="28"/>
        <w:jc w:val="both"/>
      </w:pPr>
      <w:r>
        <w:t xml:space="preserve">         </w:t>
      </w:r>
      <w:r w:rsidRPr="00A435D5">
        <w:rPr>
          <w:szCs w:val="24"/>
        </w:rPr>
        <w:t xml:space="preserve">В соответствии с частью 1 статьи 8.2 Федерального закона от 26 декабря 2008 года </w:t>
      </w:r>
      <w:r w:rsidRPr="00A435D5">
        <w:rPr>
          <w:szCs w:val="24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A435D5">
          <w:rPr>
            <w:szCs w:val="24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="00533211" w:rsidRPr="00A435D5">
        <w:rPr>
          <w:szCs w:val="24"/>
        </w:rPr>
        <w:t xml:space="preserve">», </w:t>
      </w:r>
      <w:r w:rsidR="00EA4287" w:rsidRPr="00A435D5">
        <w:rPr>
          <w:szCs w:val="24"/>
        </w:rPr>
        <w:t xml:space="preserve">административным регламент </w:t>
      </w:r>
      <w:r w:rsidR="00EA4287" w:rsidRPr="00A435D5">
        <w:rPr>
          <w:color w:val="000000"/>
          <w:szCs w:val="24"/>
        </w:rPr>
        <w:t xml:space="preserve">исполнения   администрацией муниципального образования Приозерский муниципальный район Ленинградской области муниципальной функции </w:t>
      </w:r>
      <w:r w:rsidR="00EA4287" w:rsidRPr="00A435D5">
        <w:rPr>
          <w:bCs/>
          <w:color w:val="000000"/>
          <w:szCs w:val="24"/>
        </w:rPr>
        <w:t xml:space="preserve">«Осуществление муниципального земельного контроля на территориях муниципального  образования Приозерское городское поселение и сельских поселений </w:t>
      </w:r>
      <w:proofErr w:type="spellStart"/>
      <w:r w:rsidR="00EA4287" w:rsidRPr="00A435D5">
        <w:rPr>
          <w:bCs/>
          <w:color w:val="000000"/>
          <w:szCs w:val="24"/>
        </w:rPr>
        <w:t>Приозерского</w:t>
      </w:r>
      <w:proofErr w:type="spellEnd"/>
      <w:r w:rsidR="00EA4287" w:rsidRPr="00A435D5">
        <w:rPr>
          <w:bCs/>
          <w:color w:val="000000"/>
          <w:szCs w:val="24"/>
        </w:rPr>
        <w:t xml:space="preserve">  муниципального района», утвержденны</w:t>
      </w:r>
      <w:r w:rsidR="008D504D">
        <w:rPr>
          <w:bCs/>
          <w:color w:val="000000"/>
          <w:szCs w:val="24"/>
        </w:rPr>
        <w:t>м</w:t>
      </w:r>
      <w:r w:rsidR="00EA4287" w:rsidRPr="00A435D5">
        <w:rPr>
          <w:bCs/>
          <w:color w:val="000000"/>
          <w:szCs w:val="24"/>
        </w:rPr>
        <w:t xml:space="preserve"> постановлением администрации муниципального образования Приозерский муниципальный район Ленинградской области от 29.01.2019 г. № 179, </w:t>
      </w:r>
      <w:r w:rsidR="00533211" w:rsidRPr="00A435D5">
        <w:rPr>
          <w:color w:val="000000" w:themeColor="text1"/>
          <w:szCs w:val="24"/>
        </w:rPr>
        <w:t>Уставом</w:t>
      </w:r>
      <w:r w:rsidRPr="00A435D5">
        <w:rPr>
          <w:color w:val="000000" w:themeColor="text1"/>
          <w:szCs w:val="24"/>
        </w:rPr>
        <w:t xml:space="preserve"> муниципального образования Приозерский муниципальный район Ленинградской области,</w:t>
      </w:r>
      <w:r w:rsidRPr="00A435D5">
        <w:rPr>
          <w:szCs w:val="24"/>
        </w:rPr>
        <w:t xml:space="preserve"> администрация муниципального образования Приозерский муниципальный район Ленинградской области</w:t>
      </w:r>
      <w:r w:rsidRPr="00D04FAB">
        <w:t xml:space="preserve">  ПОСТАНОВЛЯЕТ:</w:t>
      </w:r>
    </w:p>
    <w:p w:rsidR="00D02347" w:rsidRPr="00D02347" w:rsidRDefault="00D02347" w:rsidP="00D02347">
      <w:pPr>
        <w:ind w:left="-567" w:right="-284" w:firstLine="709"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 xml:space="preserve">Утвердить Программу профилактики нарушений </w:t>
      </w:r>
      <w:r w:rsidR="00EF37A9" w:rsidRPr="00D02347">
        <w:t xml:space="preserve">юридическими лицами и </w:t>
      </w:r>
      <w:r w:rsidR="00EF37A9">
        <w:t xml:space="preserve">индивидуальными предпринимателями обязательных требований земельного законодательства </w:t>
      </w:r>
      <w:r w:rsidRPr="00D02347">
        <w:t xml:space="preserve">на </w:t>
      </w:r>
      <w:r w:rsidR="001E1286">
        <w:t>20</w:t>
      </w:r>
      <w:r w:rsidR="00A435D5">
        <w:t>20</w:t>
      </w:r>
      <w:r w:rsidRPr="00D02347">
        <w:t xml:space="preserve"> год согласно Приложению №1 (далее - Программа профилактики нарушений).</w:t>
      </w: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>Дол</w:t>
      </w:r>
      <w:r>
        <w:t>жностным лицам Администрации муниципального образования Приозерский</w:t>
      </w:r>
      <w:r w:rsidRPr="00D02347">
        <w:t xml:space="preserve"> муниципальн</w:t>
      </w:r>
      <w:r>
        <w:t>ый район</w:t>
      </w:r>
      <w:r w:rsidRPr="00D02347">
        <w:t xml:space="preserve"> Ленинградской области, уполномоченным на осуществление муниципального </w:t>
      </w:r>
      <w:r w:rsidR="006E5B96">
        <w:t xml:space="preserve">земельного </w:t>
      </w:r>
      <w:r w:rsidRPr="00D02347">
        <w:t xml:space="preserve">контроля,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1A3AA4" w:rsidRPr="00B62578" w:rsidRDefault="001A3AA4" w:rsidP="0037337C">
      <w:pPr>
        <w:pStyle w:val="a4"/>
        <w:ind w:left="-87"/>
        <w:jc w:val="both"/>
      </w:pPr>
      <w:r>
        <w:t xml:space="preserve">3. </w:t>
      </w:r>
      <w:r w:rsidRPr="00B62578">
        <w:t xml:space="preserve"> </w:t>
      </w:r>
      <w:r w:rsidR="0037337C">
        <w:t xml:space="preserve">  </w:t>
      </w:r>
      <w:r w:rsidRPr="00B62578">
        <w:t>Настоящее пост</w:t>
      </w:r>
      <w:r w:rsidR="0037337C">
        <w:t>ановление вступает в силу с даты издания</w:t>
      </w:r>
      <w:r w:rsidRPr="00B62578">
        <w:t>.</w:t>
      </w:r>
    </w:p>
    <w:p w:rsidR="00D02347" w:rsidRPr="00D02347" w:rsidRDefault="0037337C" w:rsidP="0037337C">
      <w:pPr>
        <w:ind w:left="-87"/>
        <w:jc w:val="both"/>
      </w:pPr>
      <w:r>
        <w:t>4</w:t>
      </w:r>
      <w:r w:rsidR="00D02347" w:rsidRPr="00D02347">
        <w:t xml:space="preserve">.  Контроль за исполнением настоящего </w:t>
      </w:r>
      <w:proofErr w:type="gramStart"/>
      <w:r w:rsidR="00D02347" w:rsidRPr="00D02347">
        <w:t xml:space="preserve">постановления  </w:t>
      </w:r>
      <w:r w:rsidR="00B164FC">
        <w:t>возложить</w:t>
      </w:r>
      <w:proofErr w:type="gramEnd"/>
      <w:r w:rsidR="00B164FC">
        <w:t xml:space="preserve"> на </w:t>
      </w:r>
      <w:r w:rsidR="00A435D5">
        <w:t xml:space="preserve">заместителя главы администрации- </w:t>
      </w:r>
      <w:r w:rsidR="00B164FC">
        <w:t>начальника управления по градостроительству, землепользованию и муниципальному имуществу администрации муниципального образования Приозерский муниципальный район Ленинградской области Тюрину Ю.В..</w:t>
      </w:r>
      <w:r w:rsidR="00D02347" w:rsidRPr="00D02347">
        <w:t>.</w:t>
      </w:r>
    </w:p>
    <w:p w:rsidR="00D02347" w:rsidRPr="00D02347" w:rsidRDefault="00D02347" w:rsidP="00D02347">
      <w:pPr>
        <w:spacing w:line="260" w:lineRule="exact"/>
        <w:ind w:left="-87" w:right="-284" w:firstLine="87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Default="00D02347" w:rsidP="00D02347">
      <w:pPr>
        <w:tabs>
          <w:tab w:val="left" w:pos="567"/>
        </w:tabs>
        <w:spacing w:line="192" w:lineRule="auto"/>
        <w:jc w:val="both"/>
      </w:pPr>
      <w:r w:rsidRPr="00D02347">
        <w:t xml:space="preserve">Глава   администрации                  </w:t>
      </w:r>
      <w:r>
        <w:t xml:space="preserve">                         </w:t>
      </w:r>
      <w:r w:rsidRPr="00D02347">
        <w:t xml:space="preserve"> </w:t>
      </w:r>
      <w:r w:rsidR="00E232A2">
        <w:t xml:space="preserve">                                             </w:t>
      </w:r>
      <w:r w:rsidRPr="00D02347">
        <w:t xml:space="preserve"> </w:t>
      </w:r>
      <w:r w:rsidR="004F7592">
        <w:t>А</w:t>
      </w:r>
      <w:r>
        <w:t xml:space="preserve">.Н. </w:t>
      </w:r>
      <w:proofErr w:type="spellStart"/>
      <w:r w:rsidR="004F7592">
        <w:t>Соклаков</w:t>
      </w:r>
      <w:proofErr w:type="spellEnd"/>
    </w:p>
    <w:p w:rsidR="003C0308" w:rsidRDefault="003C0308" w:rsidP="00D02347">
      <w:pPr>
        <w:tabs>
          <w:tab w:val="left" w:pos="567"/>
        </w:tabs>
        <w:spacing w:line="192" w:lineRule="auto"/>
        <w:jc w:val="both"/>
      </w:pPr>
    </w:p>
    <w:p w:rsidR="003C0308" w:rsidRDefault="003C0308" w:rsidP="00D02347">
      <w:pPr>
        <w:tabs>
          <w:tab w:val="left" w:pos="567"/>
        </w:tabs>
        <w:spacing w:line="192" w:lineRule="auto"/>
        <w:jc w:val="both"/>
      </w:pPr>
    </w:p>
    <w:p w:rsidR="003C0308" w:rsidRDefault="003C0308" w:rsidP="00D02347">
      <w:pPr>
        <w:tabs>
          <w:tab w:val="left" w:pos="567"/>
        </w:tabs>
        <w:spacing w:line="192" w:lineRule="auto"/>
        <w:jc w:val="both"/>
      </w:pPr>
    </w:p>
    <w:p w:rsidR="003C0308" w:rsidRDefault="003C0308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A435D5" w:rsidRPr="00060079" w:rsidRDefault="00A435D5" w:rsidP="003C0308">
      <w:pPr>
        <w:widowControl w:val="0"/>
        <w:autoSpaceDE w:val="0"/>
        <w:autoSpaceDN w:val="0"/>
        <w:adjustRightInd w:val="0"/>
        <w:ind w:firstLine="708"/>
        <w:rPr>
          <w:sz w:val="22"/>
        </w:rPr>
      </w:pPr>
    </w:p>
    <w:p w:rsidR="00D02347" w:rsidRPr="00CE5189" w:rsidRDefault="00D02347" w:rsidP="00D02347">
      <w:pPr>
        <w:rPr>
          <w:sz w:val="14"/>
          <w:szCs w:val="14"/>
        </w:rPr>
      </w:pPr>
      <w:r w:rsidRPr="00A05DCF">
        <w:rPr>
          <w:sz w:val="14"/>
          <w:szCs w:val="14"/>
        </w:rPr>
        <w:t>ис</w:t>
      </w:r>
      <w:r>
        <w:rPr>
          <w:sz w:val="14"/>
          <w:szCs w:val="14"/>
        </w:rPr>
        <w:t xml:space="preserve">п. </w:t>
      </w:r>
      <w:r w:rsidR="004F7592">
        <w:rPr>
          <w:sz w:val="14"/>
          <w:szCs w:val="14"/>
        </w:rPr>
        <w:t xml:space="preserve">Афанасьева И.И. (тел. 31-683), </w:t>
      </w:r>
      <w:proofErr w:type="gramStart"/>
      <w:r w:rsidR="004F7592">
        <w:rPr>
          <w:sz w:val="14"/>
          <w:szCs w:val="14"/>
        </w:rPr>
        <w:t>Разослано</w:t>
      </w:r>
      <w:proofErr w:type="gramEnd"/>
      <w:r w:rsidR="004F7592">
        <w:rPr>
          <w:sz w:val="14"/>
          <w:szCs w:val="14"/>
        </w:rPr>
        <w:t>: дело-2, Росреестр-1, отдел землепользования-2</w:t>
      </w:r>
      <w:r w:rsidR="001A3AA4">
        <w:rPr>
          <w:sz w:val="14"/>
          <w:szCs w:val="14"/>
        </w:rPr>
        <w:t>, юр. отдел-1</w:t>
      </w:r>
      <w:r>
        <w:rPr>
          <w:sz w:val="14"/>
          <w:szCs w:val="14"/>
        </w:rPr>
        <w:br/>
      </w: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36067F" w:rsidRDefault="0036067F" w:rsidP="0036067F">
      <w:pPr>
        <w:ind w:left="5103"/>
        <w:jc w:val="right"/>
      </w:pPr>
      <w:r>
        <w:t>Приложение № 1</w:t>
      </w:r>
    </w:p>
    <w:p w:rsidR="0036067F" w:rsidRDefault="0036067F" w:rsidP="00D02347">
      <w:pPr>
        <w:ind w:left="5103"/>
        <w:jc w:val="both"/>
      </w:pPr>
    </w:p>
    <w:p w:rsidR="004F7592" w:rsidRDefault="0036067F" w:rsidP="00D02347">
      <w:pPr>
        <w:ind w:left="5103"/>
        <w:jc w:val="both"/>
      </w:pPr>
      <w:r>
        <w:t>Утверждено по</w:t>
      </w:r>
      <w:r w:rsidR="00D02347" w:rsidRPr="00D02347">
        <w:t>становлени</w:t>
      </w:r>
      <w:r>
        <w:t>ем</w:t>
      </w:r>
      <w:r w:rsidR="00D02347" w:rsidRPr="00D02347">
        <w:t xml:space="preserve"> администрации </w:t>
      </w:r>
      <w:r w:rsidR="004F7592">
        <w:t xml:space="preserve">               </w:t>
      </w:r>
      <w:r w:rsidR="00D02347">
        <w:t xml:space="preserve">муниципального </w:t>
      </w:r>
    </w:p>
    <w:p w:rsidR="004F7592" w:rsidRDefault="00D02347" w:rsidP="00D02347">
      <w:pPr>
        <w:ind w:left="5103"/>
        <w:jc w:val="both"/>
      </w:pPr>
      <w:r>
        <w:t xml:space="preserve">образования </w:t>
      </w:r>
      <w:r w:rsidR="004F7592">
        <w:t xml:space="preserve">                          </w:t>
      </w:r>
      <w:r>
        <w:t>Приозерский</w:t>
      </w:r>
    </w:p>
    <w:p w:rsidR="00D02347" w:rsidRPr="00D02347" w:rsidRDefault="00D02347" w:rsidP="00D02347">
      <w:pPr>
        <w:ind w:left="5103"/>
        <w:jc w:val="both"/>
      </w:pPr>
      <w:r w:rsidRPr="00D02347">
        <w:t>муниципальн</w:t>
      </w:r>
      <w:r>
        <w:t xml:space="preserve">ый район </w:t>
      </w:r>
      <w:r w:rsidRPr="00D02347">
        <w:t>Ленинградской области</w:t>
      </w:r>
      <w:r w:rsidR="00EB7FD6">
        <w:br/>
        <w:t xml:space="preserve">№ </w:t>
      </w:r>
      <w:r w:rsidR="004F7592">
        <w:t>______</w:t>
      </w:r>
      <w:r w:rsidR="00EB7FD6">
        <w:t xml:space="preserve">    </w:t>
      </w:r>
      <w:proofErr w:type="gramStart"/>
      <w:r w:rsidR="00EB7FD6">
        <w:t xml:space="preserve">от  </w:t>
      </w:r>
      <w:r w:rsidR="004F7592">
        <w:t>_</w:t>
      </w:r>
      <w:proofErr w:type="gramEnd"/>
      <w:r w:rsidR="004F7592">
        <w:t>_______</w:t>
      </w:r>
      <w:r w:rsidR="00EB7FD6">
        <w:t xml:space="preserve">    20</w:t>
      </w:r>
      <w:r w:rsidR="00A435D5">
        <w:t>20</w:t>
      </w:r>
      <w:r w:rsidR="004F6A03">
        <w:t xml:space="preserve"> года</w:t>
      </w:r>
    </w:p>
    <w:p w:rsidR="00D02347" w:rsidRPr="00D02347" w:rsidRDefault="00D02347" w:rsidP="004F6A03">
      <w:pPr>
        <w:jc w:val="both"/>
      </w:pPr>
    </w:p>
    <w:p w:rsidR="00D02347" w:rsidRPr="00D02347" w:rsidRDefault="00D02347" w:rsidP="00D02347">
      <w:pPr>
        <w:ind w:firstLine="851"/>
        <w:jc w:val="both"/>
      </w:pPr>
    </w:p>
    <w:p w:rsidR="00D02347" w:rsidRPr="00D02347" w:rsidRDefault="00D02347" w:rsidP="00D02347">
      <w:pPr>
        <w:jc w:val="center"/>
        <w:rPr>
          <w:b/>
        </w:rPr>
      </w:pPr>
      <w:r w:rsidRPr="00D02347">
        <w:rPr>
          <w:b/>
        </w:rPr>
        <w:t>ПРОГРАММА</w:t>
      </w:r>
    </w:p>
    <w:p w:rsidR="00E23B07" w:rsidRDefault="00D02347" w:rsidP="00D02347">
      <w:pPr>
        <w:jc w:val="center"/>
        <w:rPr>
          <w:b/>
        </w:rPr>
      </w:pPr>
      <w:r w:rsidRPr="00543768">
        <w:rPr>
          <w:b/>
        </w:rPr>
        <w:t xml:space="preserve">профилактики нарушений юридическими лицами и индивидуальными предпринимателями </w:t>
      </w:r>
      <w:r w:rsidR="00543768" w:rsidRPr="00543768">
        <w:rPr>
          <w:b/>
        </w:rPr>
        <w:t xml:space="preserve">обязательных требований земельного законодательства </w:t>
      </w:r>
    </w:p>
    <w:p w:rsidR="00D02347" w:rsidRPr="00543768" w:rsidRDefault="00543768" w:rsidP="00D02347">
      <w:pPr>
        <w:jc w:val="center"/>
        <w:rPr>
          <w:b/>
        </w:rPr>
      </w:pPr>
      <w:r w:rsidRPr="00543768">
        <w:rPr>
          <w:b/>
        </w:rPr>
        <w:t>на 20</w:t>
      </w:r>
      <w:r w:rsidR="000840BB">
        <w:rPr>
          <w:b/>
        </w:rPr>
        <w:t>20</w:t>
      </w:r>
      <w:r w:rsidRPr="00543768">
        <w:rPr>
          <w:b/>
        </w:rPr>
        <w:t xml:space="preserve"> год</w:t>
      </w:r>
    </w:p>
    <w:p w:rsidR="00D02347" w:rsidRPr="00D02347" w:rsidRDefault="00D02347" w:rsidP="00D02347">
      <w:pPr>
        <w:jc w:val="center"/>
      </w:pPr>
    </w:p>
    <w:p w:rsidR="00D02347" w:rsidRPr="004F6A03" w:rsidRDefault="00D02347" w:rsidP="00D02347">
      <w:pPr>
        <w:ind w:firstLine="851"/>
        <w:jc w:val="both"/>
        <w:rPr>
          <w:b/>
        </w:rPr>
      </w:pPr>
      <w:r w:rsidRPr="004F6A03">
        <w:rPr>
          <w:b/>
        </w:rPr>
        <w:t xml:space="preserve">Раздел 1. Общие положения </w:t>
      </w:r>
    </w:p>
    <w:p w:rsidR="00841DF3" w:rsidRPr="00E16C97" w:rsidRDefault="00D02347" w:rsidP="00D02347">
      <w:pPr>
        <w:ind w:firstLine="851"/>
        <w:jc w:val="both"/>
      </w:pPr>
      <w:r w:rsidRPr="00D02347">
        <w:t xml:space="preserve">1.1. Настоящая программа профилактики нарушений юридическими лицами и индивидуальными предпринимателями обязательных требований </w:t>
      </w:r>
      <w:r w:rsidR="00841DF3">
        <w:t xml:space="preserve">земельного законодательства </w:t>
      </w:r>
      <w:r w:rsidRPr="00D02347"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</w:t>
      </w:r>
      <w:r w:rsidRPr="00E16C97">
        <w:t>организации проведения администрацией муниципального образования Приозерский муниципальный район Ленинградской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</w:t>
      </w:r>
      <w:r w:rsidR="00E16C97">
        <w:t xml:space="preserve"> законами Ленинградской области.</w:t>
      </w:r>
      <w:r w:rsidRPr="00E16C97">
        <w:t xml:space="preserve"> </w:t>
      </w:r>
    </w:p>
    <w:p w:rsidR="00841DF3" w:rsidRDefault="00841DF3" w:rsidP="00D02347">
      <w:pPr>
        <w:ind w:firstLine="851"/>
        <w:jc w:val="both"/>
      </w:pPr>
      <w:r>
        <w:t>1.2. Профилактика нарушений обязательных требований проводится в рамках муниципального земельного контроля.</w:t>
      </w:r>
    </w:p>
    <w:p w:rsidR="00841DF3" w:rsidRDefault="00841DF3" w:rsidP="00D02347">
      <w:pPr>
        <w:ind w:firstLine="851"/>
        <w:jc w:val="both"/>
      </w:pPr>
      <w:r>
        <w:t>1.3. Целями Программы являются:</w:t>
      </w:r>
    </w:p>
    <w:p w:rsidR="00841DF3" w:rsidRDefault="00841DF3" w:rsidP="00D02347">
      <w:pPr>
        <w:ind w:firstLine="851"/>
        <w:jc w:val="both"/>
      </w:pPr>
      <w:r>
        <w:t xml:space="preserve">- </w:t>
      </w:r>
      <w:r w:rsidR="00D02347" w:rsidRPr="00D02347">
        <w:t>предупреждени</w:t>
      </w:r>
      <w:r>
        <w:t>е</w:t>
      </w:r>
      <w:r w:rsidR="00D02347" w:rsidRPr="00D02347">
        <w:t xml:space="preserve"> возможного нарушения </w:t>
      </w:r>
      <w:r>
        <w:t xml:space="preserve">юридическими лицами и индивидуальными предпринимателями (далее-подконтрольные субъекты) </w:t>
      </w:r>
      <w:r w:rsidR="00D02347" w:rsidRPr="00D02347">
        <w:t xml:space="preserve">обязательных требований </w:t>
      </w:r>
      <w:r>
        <w:t>земельного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41DF3" w:rsidRDefault="00841DF3" w:rsidP="00D02347">
      <w:pPr>
        <w:ind w:firstLine="851"/>
        <w:jc w:val="both"/>
      </w:pPr>
      <w:r>
        <w:t>- создание мотивации к добросовестному поведению подконтрольных субъектов.</w:t>
      </w:r>
    </w:p>
    <w:p w:rsidR="00D02347" w:rsidRPr="00D02347" w:rsidRDefault="00841DF3" w:rsidP="00D02347">
      <w:pPr>
        <w:ind w:firstLine="851"/>
        <w:jc w:val="both"/>
      </w:pPr>
      <w:r>
        <w:t xml:space="preserve">- </w:t>
      </w:r>
      <w:proofErr w:type="gramStart"/>
      <w:r w:rsidR="00D02347" w:rsidRPr="00D02347">
        <w:t>снижени</w:t>
      </w:r>
      <w:r>
        <w:t xml:space="preserve">е </w:t>
      </w:r>
      <w:r w:rsidR="00D02347" w:rsidRPr="00D02347">
        <w:t xml:space="preserve"> рисков</w:t>
      </w:r>
      <w:proofErr w:type="gramEnd"/>
      <w:r w:rsidR="00D02347" w:rsidRPr="00D02347">
        <w:t xml:space="preserve"> причинения ущерба охраняемым законом ценностям. </w:t>
      </w:r>
    </w:p>
    <w:p w:rsidR="00D02347" w:rsidRPr="00D02347" w:rsidRDefault="00D02347" w:rsidP="00D02347">
      <w:pPr>
        <w:ind w:firstLine="851"/>
        <w:jc w:val="both"/>
      </w:pPr>
      <w:r w:rsidRPr="00D02347">
        <w:t>1.</w:t>
      </w:r>
      <w:r w:rsidR="00841DF3">
        <w:t>4</w:t>
      </w:r>
      <w:r w:rsidRPr="00D02347">
        <w:t xml:space="preserve">. Задачами программы являются: </w:t>
      </w:r>
    </w:p>
    <w:p w:rsidR="00D02347" w:rsidRPr="00D02347" w:rsidRDefault="008A4B9C" w:rsidP="00D02347">
      <w:pPr>
        <w:ind w:firstLine="851"/>
        <w:jc w:val="both"/>
      </w:pPr>
      <w:r>
        <w:t xml:space="preserve">- </w:t>
      </w:r>
      <w:r w:rsidR="00331153">
        <w:t>у</w:t>
      </w:r>
      <w:r w:rsidR="00D02347" w:rsidRPr="00D02347">
        <w:t xml:space="preserve">крепление системы профилактики нарушений обязательных требований </w:t>
      </w:r>
      <w:r>
        <w:t xml:space="preserve">земельного законодательства </w:t>
      </w:r>
      <w:r w:rsidR="00D02347" w:rsidRPr="00D02347">
        <w:t xml:space="preserve">путём активизации профилактической деятельности. </w:t>
      </w:r>
    </w:p>
    <w:p w:rsidR="00D02347" w:rsidRPr="00D02347" w:rsidRDefault="008A4B9C" w:rsidP="00D02347">
      <w:pPr>
        <w:ind w:firstLine="851"/>
        <w:jc w:val="both"/>
      </w:pPr>
      <w:r>
        <w:t>-</w:t>
      </w:r>
      <w:r w:rsidR="00D02347" w:rsidRPr="00D02347">
        <w:t xml:space="preserve"> </w:t>
      </w:r>
      <w:r w:rsidR="00331153">
        <w:t>в</w:t>
      </w:r>
      <w:r w:rsidR="00D02347" w:rsidRPr="00D02347">
        <w:t>ыявление причин, факторов и условий, способствующих нарушениям обязательных требований</w:t>
      </w:r>
      <w:r>
        <w:t xml:space="preserve"> земельного законодательства</w:t>
      </w:r>
      <w:r w:rsidR="00D02347" w:rsidRPr="00D02347">
        <w:t xml:space="preserve">. </w:t>
      </w:r>
    </w:p>
    <w:p w:rsidR="00D02347" w:rsidRPr="00D02347" w:rsidRDefault="008A4B9C" w:rsidP="00D02347">
      <w:pPr>
        <w:ind w:firstLine="851"/>
        <w:jc w:val="both"/>
      </w:pPr>
      <w:r>
        <w:t xml:space="preserve">- </w:t>
      </w:r>
      <w:r w:rsidR="00D02347" w:rsidRPr="00D02347">
        <w:t xml:space="preserve"> </w:t>
      </w:r>
      <w:r w:rsidR="00331153">
        <w:t>п</w:t>
      </w:r>
      <w:r w:rsidR="00D02347" w:rsidRPr="00D02347">
        <w:t xml:space="preserve">овышение правосознания и правовой культуры руководителей юридических лиц и индивидуальных предпринимателей. </w:t>
      </w:r>
    </w:p>
    <w:p w:rsidR="00D02347" w:rsidRPr="00D02347" w:rsidRDefault="00D02347" w:rsidP="00D02347">
      <w:pPr>
        <w:jc w:val="both"/>
      </w:pPr>
    </w:p>
    <w:p w:rsidR="000537BF" w:rsidRPr="000537BF" w:rsidRDefault="00D02347" w:rsidP="00EB7FD6">
      <w:pPr>
        <w:ind w:firstLine="851"/>
        <w:jc w:val="both"/>
        <w:rPr>
          <w:b/>
        </w:rPr>
      </w:pPr>
      <w:r w:rsidRPr="004F6A03">
        <w:rPr>
          <w:b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633"/>
        <w:gridCol w:w="2268"/>
        <w:gridCol w:w="4140"/>
      </w:tblGrid>
      <w:tr w:rsidR="000537BF" w:rsidRPr="000537BF" w:rsidTr="000840BB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№ п/п</w:t>
            </w:r>
          </w:p>
        </w:tc>
        <w:tc>
          <w:tcPr>
            <w:tcW w:w="3633" w:type="dxa"/>
          </w:tcPr>
          <w:p w:rsidR="000537BF" w:rsidRPr="000537BF" w:rsidRDefault="00EA07E5" w:rsidP="00EA07E5">
            <w:pPr>
              <w:jc w:val="center"/>
            </w:pPr>
            <w:r>
              <w:t>Наименование м</w:t>
            </w:r>
            <w:r w:rsidR="000537BF" w:rsidRPr="000537BF">
              <w:t>ероприяти</w:t>
            </w:r>
            <w:r>
              <w:t>я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left="-148" w:right="-100"/>
              <w:jc w:val="center"/>
            </w:pPr>
            <w:r w:rsidRPr="000537BF">
              <w:t xml:space="preserve">Сроки исполнения </w:t>
            </w:r>
          </w:p>
        </w:tc>
        <w:tc>
          <w:tcPr>
            <w:tcW w:w="4140" w:type="dxa"/>
          </w:tcPr>
          <w:p w:rsidR="000537BF" w:rsidRPr="000537BF" w:rsidRDefault="00616ADF" w:rsidP="000537BF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0537BF" w:rsidRPr="000537BF" w:rsidTr="000840BB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1.</w:t>
            </w:r>
          </w:p>
        </w:tc>
        <w:tc>
          <w:tcPr>
            <w:tcW w:w="3633" w:type="dxa"/>
          </w:tcPr>
          <w:p w:rsidR="000537BF" w:rsidRPr="000537BF" w:rsidRDefault="000537BF" w:rsidP="00014FDC">
            <w:pPr>
              <w:jc w:val="both"/>
            </w:pPr>
            <w:r w:rsidRPr="000537BF">
              <w:rPr>
                <w:color w:val="000000"/>
              </w:rPr>
              <w:t xml:space="preserve"> Модернизация подраздела «Муниципальный</w:t>
            </w:r>
            <w:r w:rsidR="008534F4">
              <w:rPr>
                <w:color w:val="000000"/>
              </w:rPr>
              <w:t xml:space="preserve"> земельный</w:t>
            </w:r>
            <w:r w:rsidRPr="000537BF">
              <w:rPr>
                <w:color w:val="000000"/>
              </w:rPr>
              <w:t xml:space="preserve"> контроль» официального сайта </w:t>
            </w:r>
            <w:r w:rsidR="00014FDC">
              <w:rPr>
                <w:color w:val="000000"/>
              </w:rPr>
              <w:t>МО</w:t>
            </w:r>
            <w:r w:rsidRPr="000537BF">
              <w:rPr>
                <w:color w:val="000000"/>
              </w:rPr>
              <w:t xml:space="preserve"> </w:t>
            </w:r>
            <w:r w:rsidR="008534F4">
              <w:rPr>
                <w:color w:val="000000"/>
              </w:rPr>
              <w:t>Приозерский муниципальный район Л</w:t>
            </w:r>
            <w:r w:rsidR="00014FDC">
              <w:rPr>
                <w:color w:val="000000"/>
              </w:rPr>
              <w:t>О</w:t>
            </w:r>
          </w:p>
        </w:tc>
        <w:tc>
          <w:tcPr>
            <w:tcW w:w="2268" w:type="dxa"/>
          </w:tcPr>
          <w:p w:rsidR="000537BF" w:rsidRPr="000537BF" w:rsidRDefault="008534F4" w:rsidP="000537BF">
            <w:pPr>
              <w:ind w:right="-100"/>
              <w:jc w:val="center"/>
            </w:pPr>
            <w:r>
              <w:t>постоянно</w:t>
            </w:r>
          </w:p>
        </w:tc>
        <w:tc>
          <w:tcPr>
            <w:tcW w:w="4140" w:type="dxa"/>
          </w:tcPr>
          <w:p w:rsidR="000537BF" w:rsidRPr="000537BF" w:rsidRDefault="008534F4" w:rsidP="006B49F3">
            <w:pPr>
              <w:ind w:left="72" w:right="-100"/>
            </w:pPr>
            <w:r>
              <w:t xml:space="preserve">Специалисты отдела землепользования управления по градостроительству, землепользованию и муниципальному имуществу администрации </w:t>
            </w:r>
            <w:proofErr w:type="gramStart"/>
            <w:r w:rsidR="006B49F3">
              <w:t xml:space="preserve">МО </w:t>
            </w:r>
            <w:r>
              <w:t xml:space="preserve"> Приозерский</w:t>
            </w:r>
            <w:proofErr w:type="gramEnd"/>
            <w:r>
              <w:t xml:space="preserve"> муниципальный район </w:t>
            </w:r>
            <w:r w:rsidR="006B49F3">
              <w:t>ЛО</w:t>
            </w:r>
            <w:r w:rsidR="00EB7FD6">
              <w:t>, уполномоченные</w:t>
            </w:r>
            <w:r w:rsidR="00EB7FD6" w:rsidRPr="00D02347">
              <w:t xml:space="preserve"> на </w:t>
            </w:r>
            <w:r w:rsidR="00EB7FD6" w:rsidRPr="00D02347">
              <w:lastRenderedPageBreak/>
              <w:t xml:space="preserve">осуществление муниципального </w:t>
            </w:r>
            <w:r>
              <w:t xml:space="preserve">земельного </w:t>
            </w:r>
            <w:r w:rsidR="00EB7FD6" w:rsidRPr="00D02347">
              <w:t xml:space="preserve">контроля </w:t>
            </w:r>
          </w:p>
        </w:tc>
      </w:tr>
      <w:tr w:rsidR="000537BF" w:rsidRPr="000537BF" w:rsidTr="000840BB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lastRenderedPageBreak/>
              <w:t>2.</w:t>
            </w:r>
          </w:p>
        </w:tc>
        <w:tc>
          <w:tcPr>
            <w:tcW w:w="3633" w:type="dxa"/>
          </w:tcPr>
          <w:p w:rsidR="000537BF" w:rsidRPr="000537BF" w:rsidRDefault="000537BF" w:rsidP="009E6AB3">
            <w:pPr>
              <w:ind w:left="-54"/>
              <w:jc w:val="both"/>
            </w:pPr>
            <w:r w:rsidRPr="000537BF">
              <w:t xml:space="preserve">         Разработка (внесение изменений), утверждение и размещение </w:t>
            </w:r>
            <w:proofErr w:type="gramStart"/>
            <w:r w:rsidRPr="000537BF">
              <w:t xml:space="preserve">на  </w:t>
            </w:r>
            <w:r w:rsidRPr="000537BF">
              <w:rPr>
                <w:color w:val="000000"/>
              </w:rPr>
              <w:t>официальном</w:t>
            </w:r>
            <w:proofErr w:type="gramEnd"/>
            <w:r w:rsidRPr="000537BF">
              <w:rPr>
                <w:color w:val="000000"/>
              </w:rPr>
              <w:t xml:space="preserve"> сайте Администрации МО </w:t>
            </w:r>
            <w:r w:rsidR="00EB7FD6">
              <w:rPr>
                <w:color w:val="000000"/>
              </w:rPr>
              <w:t xml:space="preserve"> </w:t>
            </w:r>
            <w:r w:rsidR="009E6AB3">
              <w:rPr>
                <w:color w:val="000000"/>
              </w:rPr>
              <w:t xml:space="preserve">Приозерский муниципальный район ЛО </w:t>
            </w:r>
            <w:r w:rsidRPr="000537BF">
              <w:t xml:space="preserve">административных регламентов </w:t>
            </w:r>
            <w:r w:rsidRPr="000537BF">
              <w:rPr>
                <w:color w:val="000000"/>
              </w:rPr>
              <w:t xml:space="preserve">по осуществлению муниципального </w:t>
            </w:r>
            <w:r w:rsidR="009E6AB3">
              <w:rPr>
                <w:color w:val="000000"/>
              </w:rPr>
              <w:t xml:space="preserve"> земельного </w:t>
            </w:r>
            <w:r w:rsidRPr="000537BF">
              <w:rPr>
                <w:color w:val="000000"/>
              </w:rPr>
              <w:t>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4140" w:type="dxa"/>
          </w:tcPr>
          <w:p w:rsidR="000537BF" w:rsidRPr="000537BF" w:rsidRDefault="009F3215" w:rsidP="000537BF">
            <w:pPr>
              <w:ind w:left="72" w:right="-100"/>
            </w:pPr>
            <w:r>
              <w:t xml:space="preserve">Специалисты отдела землепользования управления по градостроительству, землепользованию и муниципальному имуществу администрации </w:t>
            </w:r>
            <w:proofErr w:type="gramStart"/>
            <w:r>
              <w:t>МО  Приозерский</w:t>
            </w:r>
            <w:proofErr w:type="gramEnd"/>
            <w:r>
              <w:t xml:space="preserve"> муниципальный район ЛО, уполномоченные</w:t>
            </w:r>
            <w:r w:rsidRPr="00D02347">
              <w:t xml:space="preserve"> на осуществление муниципального </w:t>
            </w:r>
            <w:r>
              <w:t xml:space="preserve">земельного </w:t>
            </w:r>
            <w:r w:rsidRPr="00D02347">
              <w:t>контроля</w:t>
            </w:r>
          </w:p>
        </w:tc>
      </w:tr>
      <w:tr w:rsidR="000537BF" w:rsidRPr="000537BF" w:rsidTr="000840BB">
        <w:trPr>
          <w:trHeight w:val="1485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3.</w:t>
            </w:r>
          </w:p>
        </w:tc>
        <w:tc>
          <w:tcPr>
            <w:tcW w:w="3633" w:type="dxa"/>
          </w:tcPr>
          <w:p w:rsidR="000537BF" w:rsidRPr="000537BF" w:rsidRDefault="000537BF" w:rsidP="009F3215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Размещение на </w:t>
            </w:r>
            <w:r w:rsidRPr="000537BF">
              <w:rPr>
                <w:color w:val="000000"/>
              </w:rPr>
              <w:t xml:space="preserve">официальном </w:t>
            </w:r>
            <w:proofErr w:type="gramStart"/>
            <w:r w:rsidRPr="000537BF">
              <w:rPr>
                <w:color w:val="000000"/>
              </w:rPr>
              <w:t>сайте  Администрации</w:t>
            </w:r>
            <w:proofErr w:type="gramEnd"/>
            <w:r w:rsidRPr="000537BF">
              <w:rPr>
                <w:color w:val="000000"/>
              </w:rPr>
              <w:t xml:space="preserve"> МО </w:t>
            </w:r>
            <w:r w:rsidR="00EB7FD6">
              <w:rPr>
                <w:color w:val="000000"/>
              </w:rPr>
              <w:t xml:space="preserve"> </w:t>
            </w:r>
            <w:r w:rsidR="009F3215">
              <w:rPr>
                <w:color w:val="000000"/>
              </w:rPr>
              <w:t xml:space="preserve">Приозерский муниципальный район ЛО </w:t>
            </w:r>
            <w:r w:rsidRPr="000537BF"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9F3215">
              <w:t xml:space="preserve">земельного </w:t>
            </w:r>
            <w:r w:rsidRPr="000537BF">
              <w:t>контроля, а также текстов соответствующих нормативных правовых актов по муниципально</w:t>
            </w:r>
            <w:r w:rsidR="009F3215">
              <w:t xml:space="preserve">му земельному </w:t>
            </w:r>
            <w:r w:rsidRPr="000537BF">
              <w:t xml:space="preserve"> контрол</w:t>
            </w:r>
            <w:r w:rsidR="009F3215">
              <w:t>ю</w:t>
            </w:r>
            <w:r w:rsidRPr="000537BF">
              <w:t>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4140" w:type="dxa"/>
          </w:tcPr>
          <w:p w:rsidR="000537BF" w:rsidRPr="000537BF" w:rsidRDefault="00625BA0" w:rsidP="000537BF">
            <w:pPr>
              <w:ind w:left="72" w:right="-100"/>
            </w:pPr>
            <w:r>
              <w:t xml:space="preserve">Специалисты отдела землепользования управления по градостроительству, землепользованию и муниципальному имуществу администрации </w:t>
            </w:r>
            <w:proofErr w:type="gramStart"/>
            <w:r>
              <w:t>МО  Приозерский</w:t>
            </w:r>
            <w:proofErr w:type="gramEnd"/>
            <w:r>
              <w:t xml:space="preserve"> муниципальный район ЛО, уполномоченные</w:t>
            </w:r>
            <w:r w:rsidRPr="00D02347">
              <w:t xml:space="preserve"> на осуществление муниципального </w:t>
            </w:r>
            <w:r>
              <w:t xml:space="preserve">земельного </w:t>
            </w:r>
            <w:r w:rsidRPr="00D02347">
              <w:t>контроля</w:t>
            </w:r>
          </w:p>
        </w:tc>
      </w:tr>
      <w:tr w:rsidR="000537BF" w:rsidRPr="000537BF" w:rsidTr="000840BB">
        <w:trPr>
          <w:trHeight w:val="1116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4.</w:t>
            </w:r>
          </w:p>
        </w:tc>
        <w:tc>
          <w:tcPr>
            <w:tcW w:w="3633" w:type="dxa"/>
          </w:tcPr>
          <w:p w:rsidR="000537BF" w:rsidRPr="00625BA0" w:rsidRDefault="000537BF" w:rsidP="00625BA0">
            <w:pPr>
              <w:autoSpaceDE w:val="0"/>
              <w:autoSpaceDN w:val="0"/>
              <w:adjustRightInd w:val="0"/>
              <w:jc w:val="both"/>
            </w:pPr>
            <w:r w:rsidRPr="00625BA0">
              <w:t xml:space="preserve">           Осуществление информировани</w:t>
            </w:r>
            <w:r w:rsidR="00625BA0" w:rsidRPr="00625BA0">
              <w:t>и</w:t>
            </w:r>
            <w:r w:rsidRPr="00625BA0">
              <w:t xml:space="preserve"> юридических лиц, индивидуальных предпринимателей по вопросам соблюдения обязательных требований, в том числе </w:t>
            </w:r>
            <w:proofErr w:type="gramStart"/>
            <w:r w:rsidRPr="00625BA0">
              <w:t>посредством  разработки</w:t>
            </w:r>
            <w:proofErr w:type="gramEnd"/>
            <w:r w:rsidRPr="00625BA0">
              <w:t xml:space="preserve">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625BA0" w:rsidRDefault="000537BF" w:rsidP="000537BF">
            <w:pPr>
              <w:ind w:right="-100"/>
            </w:pPr>
            <w:r w:rsidRPr="00625BA0">
              <w:t>постоянно, по мере внесения изменений в нормативные правовые акты</w:t>
            </w:r>
          </w:p>
        </w:tc>
        <w:tc>
          <w:tcPr>
            <w:tcW w:w="4140" w:type="dxa"/>
          </w:tcPr>
          <w:p w:rsidR="000537BF" w:rsidRPr="00160BA6" w:rsidRDefault="00625BA0" w:rsidP="000537BF">
            <w:pPr>
              <w:ind w:left="72" w:right="-100"/>
              <w:rPr>
                <w:color w:val="FF0000"/>
              </w:rPr>
            </w:pPr>
            <w:r>
              <w:t xml:space="preserve">Специалисты отдела землепользования управления по градостроительству, землепользованию и муниципальному имуществу администрации </w:t>
            </w:r>
            <w:proofErr w:type="gramStart"/>
            <w:r>
              <w:t>МО  Приозерский</w:t>
            </w:r>
            <w:proofErr w:type="gramEnd"/>
            <w:r>
              <w:t xml:space="preserve"> муниципальный район ЛО, уполномоченные</w:t>
            </w:r>
            <w:r w:rsidRPr="00D02347">
              <w:t xml:space="preserve"> на осуществление муниципального </w:t>
            </w:r>
            <w:r>
              <w:t xml:space="preserve">земельного </w:t>
            </w:r>
            <w:r w:rsidRPr="00D02347">
              <w:t>контроля</w:t>
            </w:r>
          </w:p>
        </w:tc>
      </w:tr>
      <w:tr w:rsidR="000537BF" w:rsidRPr="000537BF" w:rsidTr="000840BB">
        <w:trPr>
          <w:trHeight w:val="1187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5.</w:t>
            </w:r>
          </w:p>
        </w:tc>
        <w:tc>
          <w:tcPr>
            <w:tcW w:w="3633" w:type="dxa"/>
          </w:tcPr>
          <w:p w:rsidR="000537BF" w:rsidRPr="002D35D8" w:rsidRDefault="00625BA0" w:rsidP="00625BA0">
            <w:pPr>
              <w:autoSpaceDE w:val="0"/>
              <w:autoSpaceDN w:val="0"/>
              <w:adjustRightInd w:val="0"/>
              <w:jc w:val="both"/>
            </w:pPr>
            <w:r w:rsidRPr="002D35D8">
              <w:t>Обобщени</w:t>
            </w:r>
            <w:r w:rsidR="002D35D8">
              <w:t>е пра</w:t>
            </w:r>
            <w:r w:rsidRPr="002D35D8">
              <w:t xml:space="preserve">ктики осуществления муниципального земельного контроля и размещение </w:t>
            </w:r>
            <w:proofErr w:type="gramStart"/>
            <w:r w:rsidRPr="002D35D8">
              <w:t>на  официальном</w:t>
            </w:r>
            <w:proofErr w:type="gramEnd"/>
            <w:r w:rsidRPr="002D35D8">
              <w:t xml:space="preserve"> сайте  Администрации МО  Приозерский муниципальный район ЛО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</w:t>
            </w:r>
            <w:r w:rsidR="002D35D8">
              <w:t>и</w:t>
            </w:r>
            <w:r w:rsidRPr="002D35D8">
              <w:t xml:space="preserve">видуальными </w:t>
            </w:r>
            <w:r w:rsidRPr="002D35D8">
              <w:lastRenderedPageBreak/>
              <w:t xml:space="preserve">предпринимателями в целях недопущения таких нарушений </w:t>
            </w:r>
          </w:p>
        </w:tc>
        <w:tc>
          <w:tcPr>
            <w:tcW w:w="2268" w:type="dxa"/>
          </w:tcPr>
          <w:p w:rsidR="000537BF" w:rsidRPr="002D35D8" w:rsidRDefault="00625BA0" w:rsidP="000537BF">
            <w:pPr>
              <w:ind w:right="-100"/>
              <w:jc w:val="center"/>
            </w:pPr>
            <w:r w:rsidRPr="002D35D8">
              <w:lastRenderedPageBreak/>
              <w:t>1 раз в год</w:t>
            </w:r>
          </w:p>
        </w:tc>
        <w:tc>
          <w:tcPr>
            <w:tcW w:w="4140" w:type="dxa"/>
          </w:tcPr>
          <w:p w:rsidR="000537BF" w:rsidRPr="00160BA6" w:rsidRDefault="00625BA0" w:rsidP="000537BF">
            <w:pPr>
              <w:ind w:left="72" w:right="-100"/>
              <w:rPr>
                <w:color w:val="FF0000"/>
              </w:rPr>
            </w:pPr>
            <w:r>
              <w:t xml:space="preserve">Специалисты отдела землепользования управления по градостроительству, землепользованию и муниципальному имуществу администрации </w:t>
            </w:r>
            <w:proofErr w:type="gramStart"/>
            <w:r>
              <w:t>МО  Приозерский</w:t>
            </w:r>
            <w:proofErr w:type="gramEnd"/>
            <w:r>
              <w:t xml:space="preserve"> муниципальный район ЛО, уполномоченные</w:t>
            </w:r>
            <w:r w:rsidRPr="00D02347">
              <w:t xml:space="preserve"> на осуществление муниципального </w:t>
            </w:r>
            <w:r>
              <w:t xml:space="preserve">земельного </w:t>
            </w:r>
            <w:r w:rsidRPr="00D02347">
              <w:t>контроля</w:t>
            </w:r>
          </w:p>
        </w:tc>
      </w:tr>
      <w:tr w:rsidR="002D35D8" w:rsidRPr="00160BA6" w:rsidTr="000840BB">
        <w:trPr>
          <w:trHeight w:val="1187"/>
        </w:trPr>
        <w:tc>
          <w:tcPr>
            <w:tcW w:w="586" w:type="dxa"/>
          </w:tcPr>
          <w:p w:rsidR="002D35D8" w:rsidRPr="000537BF" w:rsidRDefault="002D35D8" w:rsidP="00A754E5">
            <w:pPr>
              <w:jc w:val="center"/>
            </w:pPr>
            <w:r>
              <w:t>6</w:t>
            </w:r>
            <w:r w:rsidRPr="000537BF">
              <w:t>.</w:t>
            </w:r>
          </w:p>
        </w:tc>
        <w:tc>
          <w:tcPr>
            <w:tcW w:w="3633" w:type="dxa"/>
          </w:tcPr>
          <w:p w:rsidR="002D35D8" w:rsidRPr="002D35D8" w:rsidRDefault="00014FDC" w:rsidP="00A754E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Размещение </w:t>
            </w:r>
            <w:r w:rsidRPr="000537BF">
              <w:rPr>
                <w:color w:val="000000"/>
              </w:rPr>
              <w:t xml:space="preserve"> сайте</w:t>
            </w:r>
            <w:proofErr w:type="gramEnd"/>
            <w:r w:rsidRPr="000537BF">
              <w:rPr>
                <w:color w:val="000000"/>
              </w:rPr>
              <w:t xml:space="preserve">  Администрации МО </w:t>
            </w:r>
            <w:r>
              <w:rPr>
                <w:color w:val="000000"/>
              </w:rPr>
              <w:t xml:space="preserve"> Приозерский муниципальный район ЛО информации о результатах осуществления муниципального земельного контроля </w:t>
            </w:r>
          </w:p>
        </w:tc>
        <w:tc>
          <w:tcPr>
            <w:tcW w:w="2268" w:type="dxa"/>
          </w:tcPr>
          <w:p w:rsidR="002D35D8" w:rsidRPr="002D35D8" w:rsidRDefault="00014FDC" w:rsidP="00A754E5">
            <w:pPr>
              <w:ind w:right="-100"/>
              <w:jc w:val="center"/>
            </w:pPr>
            <w:r>
              <w:t>1 раз в полугодие</w:t>
            </w:r>
          </w:p>
        </w:tc>
        <w:tc>
          <w:tcPr>
            <w:tcW w:w="4140" w:type="dxa"/>
          </w:tcPr>
          <w:p w:rsidR="002D35D8" w:rsidRPr="00160BA6" w:rsidRDefault="002D35D8" w:rsidP="00A754E5">
            <w:pPr>
              <w:ind w:left="72" w:right="-100"/>
              <w:rPr>
                <w:color w:val="FF0000"/>
              </w:rPr>
            </w:pPr>
            <w:r>
              <w:t xml:space="preserve">Специалисты отдела землепользования управления по градостроительству, землепользованию и муниципальному имуществу администрации </w:t>
            </w:r>
            <w:proofErr w:type="gramStart"/>
            <w:r>
              <w:t>МО  Приозерский</w:t>
            </w:r>
            <w:proofErr w:type="gramEnd"/>
            <w:r>
              <w:t xml:space="preserve"> муниципальный район ЛО, уполномоченные</w:t>
            </w:r>
            <w:r w:rsidRPr="00D02347">
              <w:t xml:space="preserve"> на осуществление муниципального </w:t>
            </w:r>
            <w:r>
              <w:t xml:space="preserve">земельного </w:t>
            </w:r>
            <w:r w:rsidRPr="00D02347">
              <w:t>контроля</w:t>
            </w:r>
          </w:p>
        </w:tc>
      </w:tr>
      <w:tr w:rsidR="002D35D8" w:rsidRPr="00160BA6" w:rsidTr="000840BB">
        <w:trPr>
          <w:trHeight w:val="1187"/>
        </w:trPr>
        <w:tc>
          <w:tcPr>
            <w:tcW w:w="586" w:type="dxa"/>
          </w:tcPr>
          <w:p w:rsidR="002D35D8" w:rsidRPr="000537BF" w:rsidRDefault="002D35D8" w:rsidP="00A754E5">
            <w:pPr>
              <w:jc w:val="center"/>
            </w:pPr>
            <w:r>
              <w:t>7</w:t>
            </w:r>
            <w:r w:rsidRPr="000537BF">
              <w:t>.</w:t>
            </w:r>
          </w:p>
        </w:tc>
        <w:tc>
          <w:tcPr>
            <w:tcW w:w="3633" w:type="dxa"/>
          </w:tcPr>
          <w:p w:rsidR="002D35D8" w:rsidRPr="002D35D8" w:rsidRDefault="00C621E2" w:rsidP="00A754E5">
            <w:pPr>
              <w:autoSpaceDE w:val="0"/>
              <w:autoSpaceDN w:val="0"/>
              <w:adjustRightInd w:val="0"/>
              <w:jc w:val="both"/>
            </w:pPr>
            <w:r>
              <w:t>Выдача предостережений о недопустимости нарушения обязательных требований земельного законодательства в соответствии с частями 5-7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68" w:type="dxa"/>
          </w:tcPr>
          <w:p w:rsidR="002D35D8" w:rsidRPr="002D35D8" w:rsidRDefault="00C621E2" w:rsidP="00A754E5">
            <w:pPr>
              <w:ind w:right="-100"/>
              <w:jc w:val="center"/>
            </w:pPr>
            <w:r>
              <w:t>по мере необходимости</w:t>
            </w:r>
          </w:p>
        </w:tc>
        <w:tc>
          <w:tcPr>
            <w:tcW w:w="4140" w:type="dxa"/>
          </w:tcPr>
          <w:p w:rsidR="002D35D8" w:rsidRPr="00160BA6" w:rsidRDefault="002D35D8" w:rsidP="00A754E5">
            <w:pPr>
              <w:ind w:left="72" w:right="-100"/>
              <w:rPr>
                <w:color w:val="FF0000"/>
              </w:rPr>
            </w:pPr>
            <w:r>
              <w:t xml:space="preserve">Специалисты отдела землепользования управления по градостроительству, землепользованию и муниципальному имуществу администрации </w:t>
            </w:r>
            <w:proofErr w:type="gramStart"/>
            <w:r>
              <w:t>МО  Приозерский</w:t>
            </w:r>
            <w:proofErr w:type="gramEnd"/>
            <w:r>
              <w:t xml:space="preserve"> муниципальный район ЛО, уполномоченные</w:t>
            </w:r>
            <w:r w:rsidRPr="00D02347">
              <w:t xml:space="preserve"> на осуществление муниципального </w:t>
            </w:r>
            <w:r>
              <w:t xml:space="preserve">земельного </w:t>
            </w:r>
            <w:r w:rsidRPr="00D02347">
              <w:t>контроля</w:t>
            </w:r>
          </w:p>
        </w:tc>
      </w:tr>
    </w:tbl>
    <w:p w:rsidR="000537BF" w:rsidRPr="000537BF" w:rsidRDefault="000537BF" w:rsidP="000537BF">
      <w:pPr>
        <w:tabs>
          <w:tab w:val="left" w:pos="5430"/>
        </w:tabs>
      </w:pPr>
      <w:r w:rsidRPr="000537BF">
        <w:tab/>
      </w:r>
    </w:p>
    <w:p w:rsidR="000537BF" w:rsidRDefault="000537BF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0537BF">
      <w:pPr>
        <w:jc w:val="center"/>
      </w:pPr>
    </w:p>
    <w:p w:rsidR="008D504D" w:rsidRDefault="008D504D" w:rsidP="008D504D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sectPr w:rsidR="008D504D" w:rsidSect="003C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382"/>
    <w:multiLevelType w:val="hybridMultilevel"/>
    <w:tmpl w:val="1EBA21CC"/>
    <w:lvl w:ilvl="0" w:tplc="90FECAFE">
      <w:start w:val="4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7"/>
    <w:rsid w:val="000037D0"/>
    <w:rsid w:val="00013AA0"/>
    <w:rsid w:val="00014FDC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40BB"/>
    <w:rsid w:val="000865AF"/>
    <w:rsid w:val="000916EA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0BA6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AA4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1286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D35D8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1153"/>
    <w:rsid w:val="00333962"/>
    <w:rsid w:val="00334958"/>
    <w:rsid w:val="00334BB2"/>
    <w:rsid w:val="00336CAD"/>
    <w:rsid w:val="00345FD1"/>
    <w:rsid w:val="003475FE"/>
    <w:rsid w:val="00356120"/>
    <w:rsid w:val="0036067F"/>
    <w:rsid w:val="0036285C"/>
    <w:rsid w:val="00365AFC"/>
    <w:rsid w:val="0037337C"/>
    <w:rsid w:val="0037457C"/>
    <w:rsid w:val="00374BCF"/>
    <w:rsid w:val="0039107C"/>
    <w:rsid w:val="00391718"/>
    <w:rsid w:val="00392395"/>
    <w:rsid w:val="00394881"/>
    <w:rsid w:val="003A2ADE"/>
    <w:rsid w:val="003A592B"/>
    <w:rsid w:val="003B3881"/>
    <w:rsid w:val="003C0308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4F7592"/>
    <w:rsid w:val="0050488B"/>
    <w:rsid w:val="00510B7D"/>
    <w:rsid w:val="00512ED2"/>
    <w:rsid w:val="00513BE0"/>
    <w:rsid w:val="005274DC"/>
    <w:rsid w:val="00533211"/>
    <w:rsid w:val="00540AD5"/>
    <w:rsid w:val="00542328"/>
    <w:rsid w:val="0054376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5BA0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2FC0"/>
    <w:rsid w:val="0067606F"/>
    <w:rsid w:val="00680758"/>
    <w:rsid w:val="0068159D"/>
    <w:rsid w:val="006927F4"/>
    <w:rsid w:val="0069521B"/>
    <w:rsid w:val="006A4943"/>
    <w:rsid w:val="006A4BF3"/>
    <w:rsid w:val="006B10AD"/>
    <w:rsid w:val="006B1FAB"/>
    <w:rsid w:val="006B2A88"/>
    <w:rsid w:val="006B49F3"/>
    <w:rsid w:val="006C353B"/>
    <w:rsid w:val="006C3A91"/>
    <w:rsid w:val="006C7398"/>
    <w:rsid w:val="006D3CC9"/>
    <w:rsid w:val="006D7212"/>
    <w:rsid w:val="006E09B5"/>
    <w:rsid w:val="006E5B96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23E"/>
    <w:rsid w:val="00826F74"/>
    <w:rsid w:val="00835D91"/>
    <w:rsid w:val="008364E8"/>
    <w:rsid w:val="008400AA"/>
    <w:rsid w:val="00841DF3"/>
    <w:rsid w:val="00842D8D"/>
    <w:rsid w:val="00847FE4"/>
    <w:rsid w:val="008534F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4B9C"/>
    <w:rsid w:val="008A64E4"/>
    <w:rsid w:val="008B76FB"/>
    <w:rsid w:val="008C0741"/>
    <w:rsid w:val="008C1BFD"/>
    <w:rsid w:val="008D504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1A0E"/>
    <w:rsid w:val="009D377A"/>
    <w:rsid w:val="009D73C4"/>
    <w:rsid w:val="009E58C4"/>
    <w:rsid w:val="009E6AB3"/>
    <w:rsid w:val="009F3215"/>
    <w:rsid w:val="009F5573"/>
    <w:rsid w:val="009F7FE4"/>
    <w:rsid w:val="00A0646A"/>
    <w:rsid w:val="00A07798"/>
    <w:rsid w:val="00A11F2B"/>
    <w:rsid w:val="00A35B69"/>
    <w:rsid w:val="00A35D97"/>
    <w:rsid w:val="00A435D5"/>
    <w:rsid w:val="00A448D4"/>
    <w:rsid w:val="00A5717F"/>
    <w:rsid w:val="00A57871"/>
    <w:rsid w:val="00A72D41"/>
    <w:rsid w:val="00A752C9"/>
    <w:rsid w:val="00A862E1"/>
    <w:rsid w:val="00AA0166"/>
    <w:rsid w:val="00AA3A3F"/>
    <w:rsid w:val="00AA7669"/>
    <w:rsid w:val="00AB09AE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164FC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2FFD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21E2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16C97"/>
    <w:rsid w:val="00E232A2"/>
    <w:rsid w:val="00E23B07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07E5"/>
    <w:rsid w:val="00EA4287"/>
    <w:rsid w:val="00EA4E21"/>
    <w:rsid w:val="00EA5E5B"/>
    <w:rsid w:val="00EB1104"/>
    <w:rsid w:val="00EB7FD6"/>
    <w:rsid w:val="00EC1C02"/>
    <w:rsid w:val="00EC3592"/>
    <w:rsid w:val="00EC514E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37A9"/>
    <w:rsid w:val="00EF57A1"/>
    <w:rsid w:val="00EF61AA"/>
    <w:rsid w:val="00EF70CB"/>
    <w:rsid w:val="00F079CB"/>
    <w:rsid w:val="00F121DE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86B5-E128-4811-93F5-30A1C8F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List"/>
    <w:basedOn w:val="a"/>
    <w:rsid w:val="00EA4287"/>
    <w:pPr>
      <w:ind w:left="283" w:hanging="283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3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2019-05-08T11:28:00Z</cp:lastPrinted>
  <dcterms:created xsi:type="dcterms:W3CDTF">2020-01-17T07:37:00Z</dcterms:created>
  <dcterms:modified xsi:type="dcterms:W3CDTF">2020-01-23T14:13:00Z</dcterms:modified>
</cp:coreProperties>
</file>