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СОВЕТ ДЕПУТАТОВ</w:t>
      </w:r>
    </w:p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МУНИЦИПАЛЬНОГО ОБРАЗОВАНИЯ</w:t>
      </w:r>
    </w:p>
    <w:p w:rsidR="00C23378" w:rsidRDefault="00C23378" w:rsidP="00965720">
      <w:pPr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</w:p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ЛЕНИНГРАДСКОЙ ОБЛАСТИ</w:t>
      </w:r>
    </w:p>
    <w:p w:rsidR="00965720" w:rsidRPr="00A92BAA" w:rsidRDefault="00965720" w:rsidP="00965720">
      <w:pPr>
        <w:jc w:val="center"/>
        <w:rPr>
          <w:b/>
          <w:bCs/>
        </w:rPr>
      </w:pPr>
    </w:p>
    <w:p w:rsidR="00965720" w:rsidRPr="00A92BAA" w:rsidRDefault="00C23378" w:rsidP="0096572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65720" w:rsidRPr="00A92BAA" w:rsidRDefault="00965720" w:rsidP="00C845EE">
      <w:pPr>
        <w:jc w:val="center"/>
      </w:pPr>
    </w:p>
    <w:p w:rsidR="00C23378" w:rsidRDefault="00A16FBA" w:rsidP="00965720">
      <w:r>
        <w:t xml:space="preserve">от </w:t>
      </w:r>
      <w:r w:rsidR="003816E9">
        <w:t>19 октября</w:t>
      </w:r>
      <w:r>
        <w:t xml:space="preserve"> 2021 года № </w:t>
      </w:r>
      <w:r w:rsidR="002C538F">
        <w:t>120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</w:tblGrid>
      <w:tr w:rsidR="00C845EE" w:rsidTr="00C845EE">
        <w:trPr>
          <w:trHeight w:val="915"/>
        </w:trPr>
        <w:tc>
          <w:tcPr>
            <w:tcW w:w="3458" w:type="dxa"/>
          </w:tcPr>
          <w:p w:rsidR="00D67F79" w:rsidRDefault="00D67F79" w:rsidP="007A1BD3">
            <w:pPr>
              <w:jc w:val="both"/>
            </w:pPr>
          </w:p>
          <w:p w:rsidR="00C23378" w:rsidRDefault="00C23378" w:rsidP="007A1BD3">
            <w:pPr>
              <w:jc w:val="both"/>
            </w:pPr>
            <w:r w:rsidRPr="00A92BAA">
              <w:t>Об утверждении У</w:t>
            </w:r>
            <w:r w:rsidR="00F50D34">
              <w:t>става Приозерского</w:t>
            </w:r>
            <w:r w:rsidRPr="00A92BAA">
              <w:t xml:space="preserve"> муниципаль</w:t>
            </w:r>
            <w:r w:rsidR="00F50D34">
              <w:t>ного</w:t>
            </w:r>
            <w:r w:rsidR="00FB0978">
              <w:t xml:space="preserve"> район</w:t>
            </w:r>
            <w:r w:rsidR="00F50D34">
              <w:t>а</w:t>
            </w:r>
            <w:r w:rsidR="00FB0978">
              <w:t xml:space="preserve"> Ленинградской области</w:t>
            </w:r>
          </w:p>
        </w:tc>
      </w:tr>
    </w:tbl>
    <w:p w:rsidR="00965720" w:rsidRDefault="00965720" w:rsidP="00C23378"/>
    <w:p w:rsidR="00965720" w:rsidRPr="00A92BAA" w:rsidRDefault="00965720" w:rsidP="00C23378">
      <w:pPr>
        <w:ind w:firstLine="709"/>
        <w:jc w:val="both"/>
      </w:pPr>
      <w:r w:rsidRPr="00A92BAA">
        <w:t>В целях приведения У</w:t>
      </w:r>
      <w:r w:rsidR="00F50D34">
        <w:t>става Приозерского муниципального</w:t>
      </w:r>
      <w:r w:rsidRPr="00A92BAA">
        <w:t xml:space="preserve"> район</w:t>
      </w:r>
      <w:r w:rsidR="00F50D34">
        <w:t>а</w:t>
      </w:r>
      <w:r w:rsidRPr="00A92BAA">
        <w:t xml:space="preserve"> Ленинградской области в соответствие</w:t>
      </w:r>
      <w:r w:rsidR="00170632">
        <w:t xml:space="preserve"> с </w:t>
      </w:r>
      <w:r w:rsidR="00111F5A">
        <w:t>федеральным законодательством, о</w:t>
      </w:r>
      <w:r w:rsidR="00170632">
        <w:t xml:space="preserve">бластными законами </w:t>
      </w:r>
      <w:r w:rsidR="00D67F79">
        <w:t>Ленинградской</w:t>
      </w:r>
      <w:r w:rsidR="00170632">
        <w:t xml:space="preserve"> области, руководству</w:t>
      </w:r>
      <w:r w:rsidR="00D67F79">
        <w:t>я</w:t>
      </w:r>
      <w:r w:rsidR="00170632">
        <w:t>сь статьями 35 и 44</w:t>
      </w:r>
      <w:r w:rsidRPr="00A92BAA">
        <w:t xml:space="preserve"> Федеральн</w:t>
      </w:r>
      <w:r w:rsidR="00170632">
        <w:t>ого</w:t>
      </w:r>
      <w:r w:rsidRPr="00A92BAA">
        <w:t xml:space="preserve"> закон</w:t>
      </w:r>
      <w:r w:rsidR="00170632">
        <w:t>а от 06 октября 2003 года №</w:t>
      </w:r>
      <w:r w:rsidR="00D67F79">
        <w:t xml:space="preserve"> </w:t>
      </w:r>
      <w:r w:rsidRPr="00A92BAA">
        <w:t xml:space="preserve">131-ФЗ «Об общих принципах организации местного самоуправления в Российской Федерации», </w:t>
      </w:r>
      <w:r w:rsidR="00170632">
        <w:t xml:space="preserve">учитывая результаты публичных слушаний, </w:t>
      </w:r>
      <w:r w:rsidRPr="00A92BAA">
        <w:t>Совет депутатов муниципального образования Приозерский муниципальный район Ленинградской области РЕШИЛ:</w:t>
      </w:r>
    </w:p>
    <w:p w:rsidR="00F96761" w:rsidRPr="00A92BAA" w:rsidRDefault="00C23378" w:rsidP="003136E0">
      <w:pPr>
        <w:pStyle w:val="a4"/>
        <w:numPr>
          <w:ilvl w:val="0"/>
          <w:numId w:val="1"/>
        </w:numPr>
        <w:ind w:left="0" w:firstLine="709"/>
        <w:jc w:val="both"/>
      </w:pPr>
      <w:r w:rsidRPr="00C051F7">
        <w:t xml:space="preserve">Утвердить </w:t>
      </w:r>
      <w:r w:rsidR="00F50D34">
        <w:t>Устав</w:t>
      </w:r>
      <w:r w:rsidR="003F6309">
        <w:t xml:space="preserve"> Приозерского муниципального</w:t>
      </w:r>
      <w:r w:rsidRPr="00C051F7">
        <w:t xml:space="preserve"> район</w:t>
      </w:r>
      <w:r w:rsidR="003F6309">
        <w:t>а</w:t>
      </w:r>
      <w:r w:rsidRPr="00C051F7">
        <w:t xml:space="preserve"> Ленинградской области</w:t>
      </w:r>
      <w:r w:rsidR="00170632">
        <w:t xml:space="preserve"> (далее –Устав)</w:t>
      </w:r>
      <w:r w:rsidRPr="00C051F7">
        <w:t>.</w:t>
      </w:r>
    </w:p>
    <w:p w:rsidR="00170632" w:rsidRDefault="00170632" w:rsidP="00170632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 Устав в Управление Минюста России по Ленинградской области </w:t>
      </w:r>
      <w:r w:rsidR="00CF1E2A">
        <w:rPr>
          <w:rFonts w:ascii="Times New Roman" w:hAnsi="Times New Roman"/>
          <w:sz w:val="24"/>
          <w:szCs w:val="24"/>
        </w:rPr>
        <w:t>для государственной регистрации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порядке, предусмотренном федеральным законодательством.</w:t>
      </w:r>
    </w:p>
    <w:p w:rsidR="00170632" w:rsidRPr="00170632" w:rsidRDefault="00170632" w:rsidP="00170632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3F6309" w:rsidRPr="00170632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регистрации и </w:t>
      </w:r>
      <w:r w:rsidR="00D67F79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D67F79" w:rsidRPr="00170632">
        <w:rPr>
          <w:rFonts w:ascii="Times New Roman" w:hAnsi="Times New Roman"/>
          <w:color w:val="000000"/>
          <w:sz w:val="24"/>
          <w:szCs w:val="24"/>
        </w:rPr>
        <w:t>официального</w:t>
      </w:r>
      <w:r w:rsidR="003F6309" w:rsidRPr="00170632">
        <w:rPr>
          <w:rFonts w:ascii="Times New Roman" w:hAnsi="Times New Roman"/>
          <w:color w:val="000000"/>
          <w:sz w:val="24"/>
          <w:szCs w:val="24"/>
        </w:rPr>
        <w:t xml:space="preserve"> опубликования (обнародования)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D67F79">
        <w:rPr>
          <w:rFonts w:ascii="Times New Roman" w:hAnsi="Times New Roman"/>
          <w:color w:val="000000"/>
          <w:sz w:val="24"/>
          <w:szCs w:val="24"/>
        </w:rPr>
        <w:t xml:space="preserve"> периодическом печатном издании информационно</w:t>
      </w:r>
      <w:r w:rsidR="00111F5A">
        <w:rPr>
          <w:rFonts w:ascii="Times New Roman" w:hAnsi="Times New Roman"/>
          <w:color w:val="000000"/>
          <w:sz w:val="24"/>
          <w:szCs w:val="24"/>
        </w:rPr>
        <w:t>-</w:t>
      </w:r>
      <w:r w:rsidR="00D67F79">
        <w:rPr>
          <w:rFonts w:ascii="Times New Roman" w:hAnsi="Times New Roman"/>
          <w:color w:val="000000"/>
          <w:sz w:val="24"/>
          <w:szCs w:val="24"/>
        </w:rPr>
        <w:t>аналитической газете Приозерского района «Приозерские ведомости»</w:t>
      </w:r>
      <w:r w:rsidR="009134C4">
        <w:rPr>
          <w:rFonts w:ascii="Times New Roman" w:hAnsi="Times New Roman"/>
          <w:color w:val="000000"/>
          <w:sz w:val="24"/>
          <w:szCs w:val="24"/>
        </w:rPr>
        <w:t xml:space="preserve"> и обнародования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муниципального образования</w:t>
      </w:r>
      <w:r w:rsidR="00D67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begin"/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 xml:space="preserve"> 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HYPERLINK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 xml:space="preserve"> "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http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>://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www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>.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priozersk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>.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lenobl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>.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instrText>ru</w:instrText>
      </w:r>
      <w:r w:rsidR="00CF1E2A" w:rsidRPr="00CF1E2A">
        <w:rPr>
          <w:rFonts w:ascii="Times New Roman" w:hAnsi="Times New Roman"/>
          <w:color w:val="0000FF"/>
          <w:sz w:val="24"/>
          <w:szCs w:val="24"/>
          <w:u w:val="single"/>
        </w:rPr>
        <w:instrText xml:space="preserve">" </w:instrText>
      </w:r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priozersk</w:t>
      </w:r>
      <w:proofErr w:type="spellEnd"/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lenobl</w:t>
      </w:r>
      <w:proofErr w:type="spellEnd"/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D67F79" w:rsidRPr="00D67F7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F1E2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="003F6309" w:rsidRPr="00170632">
        <w:rPr>
          <w:rFonts w:ascii="Times New Roman" w:hAnsi="Times New Roman"/>
          <w:color w:val="000000"/>
          <w:sz w:val="24"/>
          <w:szCs w:val="24"/>
        </w:rPr>
        <w:t>.</w:t>
      </w:r>
    </w:p>
    <w:p w:rsidR="00546838" w:rsidRPr="00170632" w:rsidRDefault="003F6309" w:rsidP="00170632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 xml:space="preserve">С момента вступления в силу настоящего Устава признать утратившим силу Устав муниципального образования Приозерский муниципальный район Ленинградской области, утвержденный </w:t>
      </w:r>
      <w:r w:rsidRPr="0090657B">
        <w:rPr>
          <w:rFonts w:ascii="Times New Roman" w:hAnsi="Times New Roman"/>
          <w:sz w:val="24"/>
          <w:szCs w:val="24"/>
        </w:rPr>
        <w:t xml:space="preserve">решением Совета депутатов Приозерского муниципального района </w:t>
      </w:r>
      <w:r w:rsidRPr="00170632">
        <w:rPr>
          <w:rFonts w:ascii="Times New Roman" w:hAnsi="Times New Roman"/>
          <w:sz w:val="24"/>
          <w:szCs w:val="24"/>
        </w:rPr>
        <w:t xml:space="preserve">Ленинградской области от 13 ноября 2012 года № 225, зарегистрированный Управлением Министерства юстиции Российской Федерации по Ленинградской области 13 декабря 2012 года, государственный регистрационный номер </w:t>
      </w:r>
      <w:r w:rsidRPr="00170632">
        <w:rPr>
          <w:rFonts w:ascii="Times New Roman" w:hAnsi="Times New Roman"/>
          <w:sz w:val="24"/>
          <w:szCs w:val="24"/>
          <w:lang w:val="en-US"/>
        </w:rPr>
        <w:t>RU</w:t>
      </w:r>
      <w:r w:rsidRPr="00170632">
        <w:rPr>
          <w:rFonts w:ascii="Times New Roman" w:hAnsi="Times New Roman"/>
          <w:sz w:val="24"/>
          <w:szCs w:val="24"/>
        </w:rPr>
        <w:t xml:space="preserve"> 475140002012001, с изменениями, утвержденными </w:t>
      </w:r>
      <w:r w:rsidR="007842D3" w:rsidRPr="00170632">
        <w:rPr>
          <w:rFonts w:ascii="Times New Roman" w:hAnsi="Times New Roman"/>
          <w:sz w:val="24"/>
          <w:szCs w:val="24"/>
        </w:rPr>
        <w:t xml:space="preserve">следующими </w:t>
      </w:r>
      <w:r w:rsidRPr="00170632">
        <w:rPr>
          <w:rFonts w:ascii="Times New Roman" w:hAnsi="Times New Roman"/>
          <w:sz w:val="24"/>
          <w:szCs w:val="24"/>
        </w:rPr>
        <w:t>решениям</w:t>
      </w:r>
      <w:r w:rsidR="00546838" w:rsidRPr="00170632">
        <w:rPr>
          <w:rFonts w:ascii="Times New Roman" w:hAnsi="Times New Roman"/>
          <w:sz w:val="24"/>
          <w:szCs w:val="24"/>
        </w:rPr>
        <w:t>и</w:t>
      </w:r>
      <w:r w:rsidRPr="00170632">
        <w:rPr>
          <w:rFonts w:ascii="Times New Roman" w:hAnsi="Times New Roman"/>
          <w:sz w:val="24"/>
          <w:szCs w:val="24"/>
        </w:rPr>
        <w:t xml:space="preserve"> Совета депутатов Приозерского муниципального района Ленинградской области</w:t>
      </w:r>
      <w:r w:rsidR="00546838" w:rsidRPr="00170632">
        <w:rPr>
          <w:rFonts w:ascii="Times New Roman" w:hAnsi="Times New Roman"/>
          <w:sz w:val="24"/>
          <w:szCs w:val="24"/>
        </w:rPr>
        <w:t>:</w:t>
      </w:r>
    </w:p>
    <w:p w:rsidR="00546838" w:rsidRDefault="003F6309" w:rsidP="003F6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11 июня 2013</w:t>
      </w:r>
      <w:r w:rsidR="007842D3">
        <w:rPr>
          <w:rFonts w:ascii="Times New Roman" w:hAnsi="Times New Roman" w:cs="Times New Roman"/>
          <w:sz w:val="24"/>
          <w:szCs w:val="24"/>
        </w:rPr>
        <w:t xml:space="preserve"> года № 258,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Ленинградской области 31 июля 2013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475140002013001;</w:t>
      </w:r>
    </w:p>
    <w:p w:rsidR="00546838" w:rsidRDefault="003F6309" w:rsidP="003F6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04 октября 2013 года № 279, зарегистриро</w:t>
      </w:r>
      <w:r w:rsidR="007842D3">
        <w:rPr>
          <w:rFonts w:ascii="Times New Roman" w:hAnsi="Times New Roman" w:cs="Times New Roman"/>
          <w:sz w:val="24"/>
          <w:szCs w:val="24"/>
        </w:rPr>
        <w:t>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Ленинградской области 08 ноября 2013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475140002013002;</w:t>
      </w:r>
    </w:p>
    <w:p w:rsidR="00546838" w:rsidRDefault="003F6309" w:rsidP="003F6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26 августа 2014</w:t>
      </w:r>
      <w:r w:rsidR="007842D3">
        <w:rPr>
          <w:rFonts w:ascii="Times New Roman" w:hAnsi="Times New Roman" w:cs="Times New Roman"/>
          <w:sz w:val="24"/>
          <w:szCs w:val="24"/>
        </w:rPr>
        <w:t xml:space="preserve"> года № 315,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Ленинградской области 10 сентября 2014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475140002014001;</w:t>
      </w:r>
    </w:p>
    <w:p w:rsidR="00AC0C3D" w:rsidRDefault="003F6309" w:rsidP="00AC0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09 апреля 201</w:t>
      </w:r>
      <w:r w:rsidR="007842D3">
        <w:rPr>
          <w:rFonts w:ascii="Times New Roman" w:hAnsi="Times New Roman" w:cs="Times New Roman"/>
          <w:sz w:val="24"/>
          <w:szCs w:val="24"/>
        </w:rPr>
        <w:t>5 года № 50,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Ленинградской области 09 июня 2015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475140002015001;</w:t>
      </w:r>
    </w:p>
    <w:p w:rsidR="00546838" w:rsidRDefault="003F6309" w:rsidP="00AC0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lastRenderedPageBreak/>
        <w:t>от 19 апреля 201</w:t>
      </w:r>
      <w:r w:rsidR="007842D3">
        <w:rPr>
          <w:rFonts w:ascii="Times New Roman" w:hAnsi="Times New Roman" w:cs="Times New Roman"/>
          <w:sz w:val="24"/>
          <w:szCs w:val="24"/>
        </w:rPr>
        <w:t>6 года № 110,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Ленинградской области 16 июня 2016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475140002016001;</w:t>
      </w:r>
    </w:p>
    <w:p w:rsidR="00546838" w:rsidRDefault="003F6309" w:rsidP="005468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18 апреля 201</w:t>
      </w:r>
      <w:r w:rsidR="007842D3">
        <w:rPr>
          <w:rFonts w:ascii="Times New Roman" w:hAnsi="Times New Roman" w:cs="Times New Roman"/>
          <w:sz w:val="24"/>
          <w:szCs w:val="24"/>
        </w:rPr>
        <w:t>7 года № 180,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11 мая 2017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475140002017001;</w:t>
      </w:r>
    </w:p>
    <w:p w:rsidR="00546838" w:rsidRDefault="003F6309" w:rsidP="005468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79">
        <w:rPr>
          <w:rFonts w:ascii="Times New Roman" w:hAnsi="Times New Roman" w:cs="Times New Roman"/>
          <w:sz w:val="24"/>
          <w:szCs w:val="24"/>
        </w:rPr>
        <w:t>от 17 апреля 201</w:t>
      </w:r>
      <w:r w:rsidR="007842D3">
        <w:rPr>
          <w:rFonts w:ascii="Times New Roman" w:hAnsi="Times New Roman" w:cs="Times New Roman"/>
          <w:sz w:val="24"/>
          <w:szCs w:val="24"/>
        </w:rPr>
        <w:t>8 года № 250,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11 мая 2018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36E0">
        <w:rPr>
          <w:rFonts w:ascii="Times New Roman" w:hAnsi="Times New Roman" w:cs="Times New Roman"/>
          <w:sz w:val="24"/>
          <w:szCs w:val="24"/>
        </w:rPr>
        <w:t xml:space="preserve"> 475140002018001;</w:t>
      </w:r>
    </w:p>
    <w:p w:rsidR="003F6309" w:rsidRPr="00B85479" w:rsidRDefault="003F6309" w:rsidP="005468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479">
        <w:rPr>
          <w:rFonts w:ascii="Times New Roman" w:hAnsi="Times New Roman" w:cs="Times New Roman"/>
          <w:sz w:val="24"/>
          <w:szCs w:val="24"/>
        </w:rPr>
        <w:t>от 16 апреля 201</w:t>
      </w:r>
      <w:r w:rsidR="007842D3">
        <w:rPr>
          <w:rFonts w:ascii="Times New Roman" w:hAnsi="Times New Roman" w:cs="Times New Roman"/>
          <w:sz w:val="24"/>
          <w:szCs w:val="24"/>
        </w:rPr>
        <w:t>9 года № 310, зарегистрировано</w:t>
      </w:r>
      <w:r w:rsidRPr="00B85479">
        <w:rPr>
          <w:rFonts w:ascii="Times New Roman" w:hAnsi="Times New Roman" w:cs="Times New Roman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20 мая 2019 года, государственный регистрационный номер </w:t>
      </w:r>
      <w:r w:rsidRPr="00B854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5479">
        <w:rPr>
          <w:rFonts w:ascii="Times New Roman" w:hAnsi="Times New Roman" w:cs="Times New Roman"/>
          <w:sz w:val="24"/>
          <w:szCs w:val="24"/>
        </w:rPr>
        <w:t xml:space="preserve"> 475140002019001.</w:t>
      </w:r>
    </w:p>
    <w:p w:rsidR="00F96761" w:rsidRPr="00F96761" w:rsidRDefault="003F6309" w:rsidP="00F96761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85479">
        <w:rPr>
          <w:rFonts w:ascii="Times New Roman" w:hAnsi="Times New Roman"/>
          <w:sz w:val="24"/>
          <w:szCs w:val="24"/>
        </w:rPr>
        <w:t>Остальные нормативные акты, принятые органами местного самоуправления муниципального района, являются действующими в части, не противоречащей настоящему Уставу и действующему законодательству.</w:t>
      </w:r>
    </w:p>
    <w:p w:rsidR="00965720" w:rsidRPr="00A92BAA" w:rsidRDefault="00554C38" w:rsidP="00C23378">
      <w:pPr>
        <w:autoSpaceDE w:val="0"/>
        <w:ind w:firstLine="709"/>
        <w:jc w:val="both"/>
      </w:pPr>
      <w:r>
        <w:t>5</w:t>
      </w:r>
      <w:r w:rsidR="00C23378">
        <w:t>. Контроль исполнения настоящего</w:t>
      </w:r>
      <w:r w:rsidR="003F6309">
        <w:t xml:space="preserve"> решения оставляю за собой</w:t>
      </w:r>
      <w:r w:rsidR="00C23378" w:rsidRPr="00C051F7">
        <w:t>.</w:t>
      </w:r>
    </w:p>
    <w:p w:rsidR="00965720" w:rsidRPr="00A92BAA" w:rsidRDefault="00965720" w:rsidP="00C23378">
      <w:pPr>
        <w:autoSpaceDE w:val="0"/>
        <w:autoSpaceDN w:val="0"/>
        <w:adjustRightInd w:val="0"/>
        <w:ind w:firstLine="709"/>
        <w:jc w:val="both"/>
        <w:outlineLvl w:val="0"/>
      </w:pPr>
    </w:p>
    <w:p w:rsidR="00965720" w:rsidRPr="00A92BAA" w:rsidRDefault="00965720" w:rsidP="00C23378">
      <w:pPr>
        <w:autoSpaceDE w:val="0"/>
        <w:autoSpaceDN w:val="0"/>
        <w:adjustRightInd w:val="0"/>
        <w:ind w:firstLine="709"/>
        <w:jc w:val="both"/>
        <w:outlineLvl w:val="0"/>
      </w:pPr>
    </w:p>
    <w:p w:rsidR="00965720" w:rsidRPr="00A92BAA" w:rsidRDefault="00965720" w:rsidP="00C23378">
      <w:pPr>
        <w:ind w:firstLine="709"/>
        <w:jc w:val="both"/>
      </w:pPr>
      <w:r w:rsidRPr="00A92BAA">
        <w:t>Глава муниципального образования</w:t>
      </w:r>
    </w:p>
    <w:p w:rsidR="00965720" w:rsidRPr="00A92BAA" w:rsidRDefault="00965720" w:rsidP="00C23378">
      <w:pPr>
        <w:ind w:firstLine="709"/>
        <w:jc w:val="both"/>
      </w:pPr>
      <w:r w:rsidRPr="00A92BAA">
        <w:t>Приозерский муниципальный район</w:t>
      </w:r>
    </w:p>
    <w:p w:rsidR="00965720" w:rsidRPr="00A92BAA" w:rsidRDefault="00965720" w:rsidP="00C23378">
      <w:pPr>
        <w:ind w:firstLine="709"/>
        <w:jc w:val="both"/>
      </w:pPr>
      <w:r w:rsidRPr="00A92BAA">
        <w:t>Ленинградской области</w:t>
      </w:r>
      <w:r w:rsidRPr="00A92BAA">
        <w:tab/>
      </w:r>
      <w:r w:rsidRPr="00A92BAA">
        <w:tab/>
      </w:r>
      <w:r w:rsidRPr="00A92BAA">
        <w:tab/>
      </w:r>
      <w:r w:rsidRPr="00A92BAA">
        <w:tab/>
      </w:r>
      <w:r w:rsidRPr="00A92BAA">
        <w:tab/>
      </w:r>
      <w:r w:rsidR="008C7A0C" w:rsidRPr="00A92BAA">
        <w:tab/>
      </w:r>
      <w:r w:rsidR="004C5F67" w:rsidRPr="00A92BAA">
        <w:t>В.</w:t>
      </w:r>
      <w:r w:rsidR="00C518AA">
        <w:t xml:space="preserve"> </w:t>
      </w:r>
      <w:r w:rsidR="004C5F67" w:rsidRPr="00A92BAA">
        <w:t>Ю. Мыльников</w:t>
      </w: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C518AA" w:rsidRDefault="00C518AA" w:rsidP="00965720">
      <w:pPr>
        <w:autoSpaceDE w:val="0"/>
        <w:autoSpaceDN w:val="0"/>
        <w:adjustRightInd w:val="0"/>
        <w:jc w:val="both"/>
        <w:outlineLvl w:val="0"/>
      </w:pPr>
    </w:p>
    <w:p w:rsidR="00965720" w:rsidRDefault="00965720" w:rsidP="00965720">
      <w:pPr>
        <w:autoSpaceDE w:val="0"/>
        <w:autoSpaceDN w:val="0"/>
        <w:adjustRightInd w:val="0"/>
        <w:jc w:val="both"/>
        <w:outlineLvl w:val="0"/>
      </w:pPr>
    </w:p>
    <w:p w:rsidR="00FB0978" w:rsidRDefault="00FB0978" w:rsidP="00965720">
      <w:pPr>
        <w:autoSpaceDE w:val="0"/>
        <w:autoSpaceDN w:val="0"/>
        <w:adjustRightInd w:val="0"/>
        <w:jc w:val="both"/>
        <w:outlineLvl w:val="0"/>
      </w:pPr>
    </w:p>
    <w:p w:rsidR="00A16FBA" w:rsidRDefault="00A16FBA" w:rsidP="00965720">
      <w:pPr>
        <w:autoSpaceDE w:val="0"/>
        <w:autoSpaceDN w:val="0"/>
        <w:adjustRightInd w:val="0"/>
        <w:jc w:val="both"/>
        <w:outlineLvl w:val="0"/>
      </w:pPr>
    </w:p>
    <w:p w:rsidR="00A16FBA" w:rsidRDefault="00A16FBA" w:rsidP="00965720">
      <w:pPr>
        <w:autoSpaceDE w:val="0"/>
        <w:autoSpaceDN w:val="0"/>
        <w:adjustRightInd w:val="0"/>
        <w:jc w:val="both"/>
        <w:outlineLvl w:val="0"/>
      </w:pPr>
    </w:p>
    <w:p w:rsidR="00A16FBA" w:rsidRDefault="00A16FBA" w:rsidP="00965720">
      <w:pPr>
        <w:autoSpaceDE w:val="0"/>
        <w:autoSpaceDN w:val="0"/>
        <w:adjustRightInd w:val="0"/>
        <w:jc w:val="both"/>
        <w:outlineLvl w:val="0"/>
      </w:pPr>
    </w:p>
    <w:p w:rsidR="00A16FBA" w:rsidRDefault="00A16FBA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3136E0" w:rsidRDefault="003136E0" w:rsidP="00965720">
      <w:pPr>
        <w:autoSpaceDE w:val="0"/>
        <w:autoSpaceDN w:val="0"/>
        <w:adjustRightInd w:val="0"/>
        <w:jc w:val="both"/>
        <w:outlineLvl w:val="0"/>
      </w:pPr>
    </w:p>
    <w:p w:rsidR="00C845EE" w:rsidRPr="00A92BAA" w:rsidRDefault="00C845EE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  <w:r w:rsidRPr="00A92BAA">
        <w:t>Исп. Фролова Е.</w:t>
      </w:r>
      <w:r w:rsidR="00C845EE">
        <w:t xml:space="preserve"> </w:t>
      </w:r>
      <w:r w:rsidRPr="00A92BAA">
        <w:t xml:space="preserve">И., </w:t>
      </w:r>
      <w:r w:rsidR="00C518AA">
        <w:t>т.</w:t>
      </w:r>
      <w:r w:rsidRPr="00A92BAA">
        <w:t xml:space="preserve"> </w:t>
      </w:r>
      <w:r w:rsidR="003136E0">
        <w:t>8(81379)</w:t>
      </w:r>
      <w:r w:rsidRPr="00A92BAA">
        <w:t>33-472</w:t>
      </w: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  <w:r w:rsidRPr="00A92BAA">
        <w:t>Согласовано:</w:t>
      </w:r>
    </w:p>
    <w:p w:rsidR="00965720" w:rsidRPr="00A92BAA" w:rsidRDefault="004C5F67" w:rsidP="00965720">
      <w:pPr>
        <w:autoSpaceDE w:val="0"/>
        <w:autoSpaceDN w:val="0"/>
        <w:adjustRightInd w:val="0"/>
        <w:jc w:val="both"/>
        <w:outlineLvl w:val="0"/>
      </w:pPr>
      <w:r w:rsidRPr="00A92BAA">
        <w:t>Соклаков А.</w:t>
      </w:r>
      <w:r w:rsidR="00C845EE">
        <w:t xml:space="preserve"> </w:t>
      </w:r>
      <w:r w:rsidRPr="00A92BAA">
        <w:t>Н.</w:t>
      </w: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  <w:r w:rsidRPr="00A92BAA">
        <w:t>Юр. отд.</w:t>
      </w: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EA4D94" w:rsidRPr="00A92BAA" w:rsidRDefault="00965720" w:rsidP="00BA6735">
      <w:pPr>
        <w:jc w:val="both"/>
      </w:pPr>
      <w:r w:rsidRPr="00A92BAA">
        <w:t>Разослано: Дело-3, Редакция-1, юр.</w:t>
      </w:r>
      <w:r w:rsidR="00C23378">
        <w:t xml:space="preserve"> </w:t>
      </w:r>
      <w:r w:rsidRPr="00A92BAA">
        <w:t>отд</w:t>
      </w:r>
      <w:r w:rsidR="00584D94">
        <w:t>.</w:t>
      </w:r>
      <w:r w:rsidRPr="00A92BAA">
        <w:t xml:space="preserve"> -1.</w:t>
      </w:r>
    </w:p>
    <w:sectPr w:rsidR="00EA4D94" w:rsidRPr="00A92BAA" w:rsidSect="00313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690E"/>
    <w:multiLevelType w:val="hybridMultilevel"/>
    <w:tmpl w:val="E96EB4D2"/>
    <w:lvl w:ilvl="0" w:tplc="8894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60"/>
    <w:rsid w:val="00111F5A"/>
    <w:rsid w:val="00170632"/>
    <w:rsid w:val="00213D58"/>
    <w:rsid w:val="002C538F"/>
    <w:rsid w:val="002E0147"/>
    <w:rsid w:val="002F420F"/>
    <w:rsid w:val="003136E0"/>
    <w:rsid w:val="003816E9"/>
    <w:rsid w:val="003F6309"/>
    <w:rsid w:val="004C5F67"/>
    <w:rsid w:val="00546838"/>
    <w:rsid w:val="00554C38"/>
    <w:rsid w:val="00584D94"/>
    <w:rsid w:val="007842D3"/>
    <w:rsid w:val="007A1BD3"/>
    <w:rsid w:val="008C7A0C"/>
    <w:rsid w:val="0090657B"/>
    <w:rsid w:val="009134C4"/>
    <w:rsid w:val="00965720"/>
    <w:rsid w:val="009877E4"/>
    <w:rsid w:val="00A16FBA"/>
    <w:rsid w:val="00A842F1"/>
    <w:rsid w:val="00A92BAA"/>
    <w:rsid w:val="00AC0C3D"/>
    <w:rsid w:val="00B15933"/>
    <w:rsid w:val="00BA6735"/>
    <w:rsid w:val="00C22260"/>
    <w:rsid w:val="00C23378"/>
    <w:rsid w:val="00C518AA"/>
    <w:rsid w:val="00C674C1"/>
    <w:rsid w:val="00C845EE"/>
    <w:rsid w:val="00CF1E2A"/>
    <w:rsid w:val="00D67F79"/>
    <w:rsid w:val="00D74942"/>
    <w:rsid w:val="00DE0482"/>
    <w:rsid w:val="00EA4D94"/>
    <w:rsid w:val="00ED019A"/>
    <w:rsid w:val="00F50D34"/>
    <w:rsid w:val="00F96761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E097-4A61-468A-A0DC-D990178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F6309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PlusNormal">
    <w:name w:val="ConsPlusNormal"/>
    <w:rsid w:val="003F63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DA3-A054-4EB2-995E-FAF1DD3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2021-07-13T11:00:00Z</cp:lastPrinted>
  <dcterms:created xsi:type="dcterms:W3CDTF">2021-10-05T07:31:00Z</dcterms:created>
  <dcterms:modified xsi:type="dcterms:W3CDTF">2021-10-19T08:00:00Z</dcterms:modified>
</cp:coreProperties>
</file>