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34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                                                                          «Согласовано»</w:t>
      </w:r>
    </w:p>
    <w:p w:rsidR="00ED3E5A" w:rsidRDefault="00ED3E5A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_______________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4C25E5" w:rsidRDefault="00A043DB" w:rsidP="004C25E5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заместитель главы администрации</w:t>
      </w:r>
    </w:p>
    <w:p w:rsidR="00A043DB" w:rsidRDefault="00A043DB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по жилищно-коммунальному хозяйству </w:t>
      </w:r>
    </w:p>
    <w:p w:rsidR="00A043DB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МО Приозерский муниципальный</w:t>
      </w:r>
      <w:r w:rsidR="00A043DB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t xml:space="preserve">район 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Ленинградской области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B47777" w:rsidRDefault="00B47777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Default="002633E1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ГОДОВОЙ</w:t>
      </w:r>
      <w:r w:rsidR="00BD2B34">
        <w:rPr>
          <w:rFonts w:eastAsia="Calibri"/>
          <w:color w:val="000000"/>
          <w:sz w:val="28"/>
        </w:rPr>
        <w:t xml:space="preserve"> ОТЧЕТ </w:t>
      </w: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ПО ИСП</w:t>
      </w:r>
      <w:r w:rsidR="00CB6CFA">
        <w:rPr>
          <w:rFonts w:eastAsia="Calibri"/>
          <w:color w:val="000000"/>
          <w:sz w:val="28"/>
        </w:rPr>
        <w:t>ОЛНЕНИЮ МУНИЦИПАЛЬН</w:t>
      </w:r>
      <w:r w:rsidR="00C2291E">
        <w:rPr>
          <w:rFonts w:eastAsia="Calibri"/>
          <w:color w:val="000000"/>
          <w:sz w:val="28"/>
        </w:rPr>
        <w:t>О</w:t>
      </w:r>
      <w:r w:rsidR="00CB6CFA">
        <w:rPr>
          <w:rFonts w:eastAsia="Calibri"/>
          <w:color w:val="000000"/>
          <w:sz w:val="28"/>
        </w:rPr>
        <w:t>Й ПРОГРАММЫ</w:t>
      </w:r>
      <w:r w:rsidR="004C25E5">
        <w:rPr>
          <w:rFonts w:eastAsia="Calibri"/>
          <w:color w:val="000000"/>
          <w:sz w:val="28"/>
        </w:rPr>
        <w:t xml:space="preserve"> в 202</w:t>
      </w:r>
      <w:r w:rsidR="007F49C3">
        <w:rPr>
          <w:rFonts w:eastAsia="Calibri"/>
          <w:color w:val="000000"/>
          <w:sz w:val="28"/>
        </w:rPr>
        <w:t>1</w:t>
      </w:r>
      <w:r w:rsidR="004C25E5">
        <w:rPr>
          <w:rFonts w:eastAsia="Calibri"/>
          <w:color w:val="000000"/>
          <w:sz w:val="28"/>
        </w:rPr>
        <w:t xml:space="preserve"> году</w:t>
      </w: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F75B8C" w:rsidRDefault="00F75B8C" w:rsidP="00F75B8C">
      <w:pPr>
        <w:jc w:val="center"/>
        <w:rPr>
          <w:rFonts w:eastAsia="Calibri"/>
          <w:color w:val="000000"/>
          <w:sz w:val="28"/>
          <w:szCs w:val="28"/>
        </w:rPr>
      </w:pPr>
      <w:r w:rsidRPr="00F75B8C">
        <w:rPr>
          <w:color w:val="000000"/>
          <w:sz w:val="28"/>
          <w:szCs w:val="28"/>
        </w:rPr>
        <w:t>«</w:t>
      </w:r>
      <w:r w:rsidRPr="00F75B8C">
        <w:rPr>
          <w:sz w:val="28"/>
          <w:szCs w:val="28"/>
          <w:shd w:val="clear" w:color="auto" w:fill="FFFFFF"/>
        </w:rPr>
        <w:t>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</w:t>
      </w:r>
      <w:r w:rsidRPr="00F75B8C">
        <w:rPr>
          <w:sz w:val="28"/>
          <w:szCs w:val="28"/>
        </w:rPr>
        <w:t xml:space="preserve"> Ленинградской области</w:t>
      </w:r>
      <w:r w:rsidRPr="00F75B8C">
        <w:rPr>
          <w:color w:val="000000"/>
          <w:sz w:val="28"/>
          <w:szCs w:val="28"/>
        </w:rPr>
        <w:t>»</w:t>
      </w:r>
      <w:r w:rsidRPr="00F75B8C">
        <w:rPr>
          <w:sz w:val="28"/>
          <w:szCs w:val="28"/>
        </w:rPr>
        <w:t xml:space="preserve"> на 20</w:t>
      </w:r>
      <w:r w:rsidR="004C25E5">
        <w:rPr>
          <w:sz w:val="28"/>
          <w:szCs w:val="28"/>
        </w:rPr>
        <w:t>20</w:t>
      </w:r>
      <w:r w:rsidRPr="00F75B8C">
        <w:rPr>
          <w:sz w:val="28"/>
          <w:szCs w:val="28"/>
        </w:rPr>
        <w:t>-20</w:t>
      </w:r>
      <w:r w:rsidR="004C25E5">
        <w:rPr>
          <w:sz w:val="28"/>
          <w:szCs w:val="28"/>
        </w:rPr>
        <w:t>22</w:t>
      </w:r>
      <w:r w:rsidRPr="00F75B8C">
        <w:rPr>
          <w:sz w:val="28"/>
          <w:szCs w:val="28"/>
        </w:rPr>
        <w:t xml:space="preserve"> годы</w:t>
      </w:r>
    </w:p>
    <w:p w:rsidR="00BD2B34" w:rsidRPr="00BD2B34" w:rsidRDefault="00BD2B34" w:rsidP="00BD2B34">
      <w:pPr>
        <w:jc w:val="center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Pr="00BD2B34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outlineLvl w:val="0"/>
        <w:rPr>
          <w:rFonts w:eastAsia="Calibri"/>
          <w:color w:val="000000"/>
        </w:rPr>
      </w:pPr>
      <w:proofErr w:type="spellStart"/>
      <w:r w:rsidRPr="00BD2B34">
        <w:rPr>
          <w:rFonts w:eastAsia="Calibri"/>
          <w:color w:val="000000"/>
        </w:rPr>
        <w:t>г</w:t>
      </w:r>
      <w:proofErr w:type="gramStart"/>
      <w:r w:rsidRPr="00BD2B34">
        <w:rPr>
          <w:rFonts w:eastAsia="Calibri"/>
          <w:color w:val="000000"/>
        </w:rPr>
        <w:t>.П</w:t>
      </w:r>
      <w:proofErr w:type="gramEnd"/>
      <w:r w:rsidRPr="00BD2B34">
        <w:rPr>
          <w:rFonts w:eastAsia="Calibri"/>
          <w:color w:val="000000"/>
        </w:rPr>
        <w:t>риозерск</w:t>
      </w:r>
      <w:proofErr w:type="spellEnd"/>
      <w:r w:rsidRPr="00BD2B34">
        <w:rPr>
          <w:rFonts w:eastAsia="Calibri"/>
          <w:color w:val="000000"/>
        </w:rPr>
        <w:t xml:space="preserve"> </w:t>
      </w:r>
    </w:p>
    <w:p w:rsidR="002633E1" w:rsidRDefault="002633E1" w:rsidP="002633E1">
      <w:pPr>
        <w:keepNext/>
        <w:jc w:val="center"/>
        <w:outlineLvl w:val="0"/>
        <w:rPr>
          <w:color w:val="000000"/>
        </w:rPr>
      </w:pPr>
    </w:p>
    <w:p w:rsidR="002633E1" w:rsidRDefault="002633E1" w:rsidP="002633E1">
      <w:r>
        <w:t>Ответственные исполнители</w:t>
      </w:r>
    </w:p>
    <w:p w:rsidR="002633E1" w:rsidRDefault="002633E1" w:rsidP="002633E1">
      <w:r>
        <w:t xml:space="preserve">- главный специалист отдела городского хозяйства </w:t>
      </w:r>
      <w:proofErr w:type="spellStart"/>
      <w:r w:rsidR="007F49C3">
        <w:t>Багдасарьян</w:t>
      </w:r>
      <w:proofErr w:type="spellEnd"/>
      <w:r w:rsidR="007F49C3">
        <w:t xml:space="preserve"> М.А</w:t>
      </w:r>
      <w:r>
        <w:t>.;</w:t>
      </w:r>
    </w:p>
    <w:p w:rsidR="002633E1" w:rsidRDefault="002633E1" w:rsidP="002633E1">
      <w:r>
        <w:t xml:space="preserve">тел. (81379) 37-434, адрес электронной почты: </w:t>
      </w:r>
      <w:hyperlink r:id="rId7" w:history="1">
        <w:r w:rsidRPr="00095BB1">
          <w:rPr>
            <w:rStyle w:val="a7"/>
            <w:lang w:val="en-US"/>
          </w:rPr>
          <w:t>admpriozersk</w:t>
        </w:r>
        <w:r w:rsidRPr="00095BB1">
          <w:rPr>
            <w:rStyle w:val="a7"/>
          </w:rPr>
          <w:t>@</w:t>
        </w:r>
        <w:r w:rsidRPr="00095BB1">
          <w:rPr>
            <w:rStyle w:val="a7"/>
            <w:lang w:val="en-US"/>
          </w:rPr>
          <w:t>mail</w:t>
        </w:r>
        <w:r w:rsidRPr="00095BB1">
          <w:rPr>
            <w:rStyle w:val="a7"/>
          </w:rPr>
          <w:t>.</w:t>
        </w:r>
        <w:r w:rsidRPr="00095BB1">
          <w:rPr>
            <w:rStyle w:val="a7"/>
            <w:lang w:val="en-US"/>
          </w:rPr>
          <w:t>ru</w:t>
        </w:r>
      </w:hyperlink>
    </w:p>
    <w:p w:rsidR="00BD2B34" w:rsidRPr="00BD2B34" w:rsidRDefault="00BD2B34" w:rsidP="00BD2B34">
      <w:pPr>
        <w:keepNext/>
        <w:outlineLvl w:val="0"/>
        <w:rPr>
          <w:rFonts w:eastAsia="Calibri"/>
          <w:color w:val="000000"/>
        </w:rPr>
      </w:pPr>
    </w:p>
    <w:p w:rsidR="00A043DB" w:rsidRDefault="00A043DB" w:rsidP="00465E0B">
      <w:pPr>
        <w:jc w:val="center"/>
        <w:outlineLvl w:val="0"/>
        <w:sectPr w:rsidR="00A043DB" w:rsidSect="000207C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44159C" w:rsidRDefault="0044159C" w:rsidP="00465E0B">
      <w:pPr>
        <w:jc w:val="center"/>
        <w:outlineLvl w:val="0"/>
      </w:pPr>
      <w:r>
        <w:lastRenderedPageBreak/>
        <w:t>ПОЯСНИТЕЛЬНАЯ ЗАПИСКА</w:t>
      </w:r>
    </w:p>
    <w:p w:rsidR="0044159C" w:rsidRDefault="0044159C" w:rsidP="0044159C">
      <w:pPr>
        <w:jc w:val="center"/>
      </w:pPr>
      <w:r>
        <w:t xml:space="preserve">к отчету по исполнению </w:t>
      </w:r>
      <w:r w:rsidR="00C445B4">
        <w:t>муниципальной</w:t>
      </w:r>
      <w:r>
        <w:t xml:space="preserve"> программы</w:t>
      </w:r>
      <w:r w:rsidR="007F49C3">
        <w:t xml:space="preserve"> в 2021</w:t>
      </w:r>
      <w:r w:rsidR="004C25E5">
        <w:t xml:space="preserve"> году</w:t>
      </w:r>
    </w:p>
    <w:p w:rsidR="002633E1" w:rsidRDefault="00F75B8C" w:rsidP="002633E1">
      <w:pPr>
        <w:jc w:val="center"/>
      </w:pPr>
      <w:r w:rsidRPr="00F75B8C">
        <w:rPr>
          <w:color w:val="000000"/>
        </w:rPr>
        <w:t>«</w:t>
      </w:r>
      <w:r w:rsidRPr="00F75B8C">
        <w:rPr>
          <w:shd w:val="clear" w:color="auto" w:fill="FFFFFF"/>
        </w:rPr>
        <w:t>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</w:t>
      </w:r>
      <w:r w:rsidRPr="00F75B8C">
        <w:t xml:space="preserve"> Ленинградской области</w:t>
      </w:r>
      <w:r w:rsidRPr="00F75B8C">
        <w:rPr>
          <w:color w:val="000000"/>
        </w:rPr>
        <w:t>»</w:t>
      </w:r>
      <w:r w:rsidRPr="00F75B8C">
        <w:t xml:space="preserve"> на 20</w:t>
      </w:r>
      <w:r w:rsidR="004C25E5">
        <w:t>20</w:t>
      </w:r>
      <w:r w:rsidRPr="00F75B8C">
        <w:t>-20</w:t>
      </w:r>
      <w:r w:rsidR="004C25E5">
        <w:t>22</w:t>
      </w:r>
      <w:r w:rsidRPr="00F75B8C">
        <w:t xml:space="preserve"> годы</w:t>
      </w:r>
    </w:p>
    <w:p w:rsidR="00F75B8C" w:rsidRPr="00F75B8C" w:rsidRDefault="00F75B8C" w:rsidP="002633E1">
      <w:pPr>
        <w:jc w:val="center"/>
      </w:pPr>
    </w:p>
    <w:p w:rsidR="00672DBB" w:rsidRPr="00725D94" w:rsidRDefault="00E571D0" w:rsidP="00672DBB">
      <w:pPr>
        <w:pStyle w:val="1"/>
        <w:keepNext w:val="0"/>
        <w:tabs>
          <w:tab w:val="left" w:pos="3969"/>
        </w:tabs>
        <w:outlineLvl w:val="9"/>
      </w:pPr>
      <w:proofErr w:type="gramStart"/>
      <w:r>
        <w:t xml:space="preserve">Муниципальная программа </w:t>
      </w:r>
      <w:r w:rsidRPr="009007D7">
        <w:t>«</w:t>
      </w:r>
      <w:r w:rsidR="00F75B8C" w:rsidRPr="009007D7">
        <w:rPr>
          <w:shd w:val="clear" w:color="auto" w:fill="FFFFFF"/>
        </w:rPr>
        <w:t>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</w:t>
      </w:r>
      <w:r w:rsidR="00F75B8C" w:rsidRPr="009007D7">
        <w:t xml:space="preserve"> Ленинградской области</w:t>
      </w:r>
      <w:r w:rsidR="00F75B8C" w:rsidRPr="009007D7">
        <w:rPr>
          <w:color w:val="000000"/>
        </w:rPr>
        <w:t>»</w:t>
      </w:r>
      <w:r w:rsidR="00F75B8C" w:rsidRPr="009007D7">
        <w:t xml:space="preserve"> на 20</w:t>
      </w:r>
      <w:r w:rsidR="004C25E5">
        <w:t>20</w:t>
      </w:r>
      <w:r w:rsidR="00F75B8C" w:rsidRPr="009007D7">
        <w:t>-20</w:t>
      </w:r>
      <w:r w:rsidR="004C25E5">
        <w:t>22</w:t>
      </w:r>
      <w:r w:rsidR="00F75B8C" w:rsidRPr="009007D7">
        <w:t xml:space="preserve"> годы</w:t>
      </w:r>
      <w:r w:rsidR="002633E1">
        <w:t>, утверждена п</w:t>
      </w:r>
      <w:r w:rsidR="002633E1" w:rsidRPr="00095BB1">
        <w:t>остановление</w:t>
      </w:r>
      <w:r w:rsidR="002633E1">
        <w:t>м</w:t>
      </w:r>
      <w:r w:rsidR="002633E1" w:rsidRPr="00095BB1">
        <w:t xml:space="preserve"> администрации муниципального образования Приозерский муниципальный район Ленинградской области от 2</w:t>
      </w:r>
      <w:r w:rsidR="004C25E5">
        <w:t>6</w:t>
      </w:r>
      <w:r w:rsidR="002633E1" w:rsidRPr="00095BB1">
        <w:t xml:space="preserve"> </w:t>
      </w:r>
      <w:r w:rsidR="004C25E5">
        <w:t>декабря</w:t>
      </w:r>
      <w:r w:rsidR="002633E1" w:rsidRPr="00095BB1">
        <w:t xml:space="preserve"> 201</w:t>
      </w:r>
      <w:r w:rsidR="004C25E5">
        <w:t>9</w:t>
      </w:r>
      <w:r w:rsidR="002633E1" w:rsidRPr="00095BB1">
        <w:t xml:space="preserve"> года № </w:t>
      </w:r>
      <w:r w:rsidR="009007D7">
        <w:t>39</w:t>
      </w:r>
      <w:r w:rsidR="004C25E5">
        <w:t>88</w:t>
      </w:r>
      <w:r w:rsidR="002633E1">
        <w:t>,</w:t>
      </w:r>
      <w:r>
        <w:t xml:space="preserve"> внесены изменения </w:t>
      </w:r>
      <w:r w:rsidR="007F49C3">
        <w:t xml:space="preserve">в 2020 году </w:t>
      </w:r>
      <w:r>
        <w:t xml:space="preserve">постановлением администрации МО Приозерский муниципальный район Ленинградской области </w:t>
      </w:r>
      <w:r w:rsidR="00096407">
        <w:t>от   1</w:t>
      </w:r>
      <w:r w:rsidR="004C25E5">
        <w:t>4</w:t>
      </w:r>
      <w:r w:rsidR="00096407">
        <w:t xml:space="preserve">   </w:t>
      </w:r>
      <w:r w:rsidR="004C25E5">
        <w:t>июля   2020</w:t>
      </w:r>
      <w:r w:rsidR="00096407">
        <w:t xml:space="preserve">   года   №   </w:t>
      </w:r>
      <w:r w:rsidR="004C25E5">
        <w:t>2087</w:t>
      </w:r>
      <w:r w:rsidR="007F49C3">
        <w:t>, в 2021 году постановлениями</w:t>
      </w:r>
      <w:proofErr w:type="gramEnd"/>
      <w:r w:rsidR="007F49C3">
        <w:t xml:space="preserve"> от 04.002.2021г. № 338, от 01.09.2021г. № 3189 и в 2022 г. от 24.01.2022г. № 128 </w:t>
      </w:r>
      <w:r w:rsidR="00672DBB">
        <w:t>.</w:t>
      </w:r>
    </w:p>
    <w:p w:rsidR="00EC7B70" w:rsidRPr="002633E1" w:rsidRDefault="004C25E5" w:rsidP="004E22DF">
      <w:pPr>
        <w:pStyle w:val="1"/>
        <w:keepNext w:val="0"/>
        <w:tabs>
          <w:tab w:val="left" w:pos="3969"/>
        </w:tabs>
        <w:ind w:firstLine="709"/>
        <w:outlineLvl w:val="9"/>
      </w:pPr>
      <w:proofErr w:type="gramStart"/>
      <w:r>
        <w:t>И</w:t>
      </w:r>
      <w:r w:rsidR="007E7200">
        <w:t xml:space="preserve">зменения в Программу связаны </w:t>
      </w:r>
      <w:r w:rsidR="00E571D0" w:rsidRPr="002633E1">
        <w:t xml:space="preserve">с </w:t>
      </w:r>
      <w:r>
        <w:t>уточнениями</w:t>
      </w:r>
      <w:r w:rsidR="00E571D0" w:rsidRPr="002633E1">
        <w:t xml:space="preserve"> </w:t>
      </w:r>
      <w:r w:rsidR="00EC7B70" w:rsidRPr="002633E1">
        <w:t xml:space="preserve">бюджетных ассигнований программы </w:t>
      </w:r>
      <w:r w:rsidR="00CB6CFA" w:rsidRPr="002633E1">
        <w:t>в</w:t>
      </w:r>
      <w:r w:rsidR="00EC7B70" w:rsidRPr="002633E1">
        <w:t xml:space="preserve"> 20</w:t>
      </w:r>
      <w:r>
        <w:t>2</w:t>
      </w:r>
      <w:r w:rsidR="007F49C3">
        <w:t>1</w:t>
      </w:r>
      <w:r w:rsidR="00EC7B70" w:rsidRPr="002633E1">
        <w:t xml:space="preserve"> год</w:t>
      </w:r>
      <w:r w:rsidR="00CB6CFA" w:rsidRPr="002633E1">
        <w:t>у</w:t>
      </w:r>
      <w:r>
        <w:t xml:space="preserve"> и детализацией мероприятий инициативными предложениями граждан, </w:t>
      </w:r>
      <w:r w:rsidR="004E22DF">
        <w:t xml:space="preserve">внесенными </w:t>
      </w:r>
      <w:r>
        <w:t xml:space="preserve">в соответствии с </w:t>
      </w:r>
      <w:r w:rsidR="004E22DF" w:rsidRPr="0094334D">
        <w:rPr>
          <w:bCs/>
        </w:rPr>
        <w:t>Порядк</w:t>
      </w:r>
      <w:r w:rsidR="004E22DF">
        <w:rPr>
          <w:bCs/>
        </w:rPr>
        <w:t>ом</w:t>
      </w:r>
      <w:r w:rsidR="004E22DF" w:rsidRPr="0094334D">
        <w:rPr>
          <w:bCs/>
        </w:rPr>
        <w:t xml:space="preserve"> предоставления, рассмотрения и оценки инициативных предложений жителей территории административного центра для включения в муниципальную </w:t>
      </w:r>
      <w:r w:rsidR="004E22DF" w:rsidRPr="0094334D">
        <w:t xml:space="preserve">Подпрограмму </w:t>
      </w:r>
      <w:r w:rsidR="004E22DF">
        <w:t>«</w:t>
      </w:r>
      <w:r w:rsidR="004E22DF" w:rsidRPr="0094334D">
        <w:t>Создание условий для эффективного выполнения органами местного самоуправления своих полномочий</w:t>
      </w:r>
      <w:r w:rsidR="004E22DF">
        <w:t>»</w:t>
      </w:r>
      <w:r w:rsidR="004E22DF" w:rsidRPr="0094334D">
        <w:t xml:space="preserve"> муниципальной программы «</w:t>
      </w:r>
      <w:r w:rsidR="004E22DF" w:rsidRPr="0094334D">
        <w:rPr>
          <w:shd w:val="clear" w:color="auto" w:fill="FFFFFF"/>
        </w:rPr>
        <w:t>Устойчивое общественное развитие в муниципальном образовании Приозерское городское поселение муниципального</w:t>
      </w:r>
      <w:proofErr w:type="gramEnd"/>
      <w:r w:rsidR="004E22DF" w:rsidRPr="0094334D">
        <w:rPr>
          <w:shd w:val="clear" w:color="auto" w:fill="FFFFFF"/>
        </w:rPr>
        <w:t xml:space="preserve"> образования Приозерский муниципальный район</w:t>
      </w:r>
      <w:r w:rsidR="004E22DF" w:rsidRPr="0094334D">
        <w:t xml:space="preserve"> Ленинградской области»</w:t>
      </w:r>
      <w:r w:rsidR="004E22DF">
        <w:t xml:space="preserve">, утвержденным постановлением </w:t>
      </w:r>
      <w:r w:rsidR="004E22DF" w:rsidRPr="0094334D">
        <w:t xml:space="preserve">от   </w:t>
      </w:r>
      <w:r w:rsidR="004E22DF">
        <w:t>26</w:t>
      </w:r>
      <w:r w:rsidR="004E22DF" w:rsidRPr="0094334D">
        <w:t xml:space="preserve">   февраля   2018   года   №   </w:t>
      </w:r>
      <w:r w:rsidR="004E22DF">
        <w:t>647.</w:t>
      </w:r>
    </w:p>
    <w:p w:rsidR="00E571D0" w:rsidRDefault="00E571D0" w:rsidP="00E571D0">
      <w:pPr>
        <w:ind w:firstLine="709"/>
        <w:jc w:val="both"/>
      </w:pPr>
      <w:r>
        <w:t xml:space="preserve">Фактическое финансирование Программы </w:t>
      </w:r>
      <w:r w:rsidR="002633E1">
        <w:t>в 20</w:t>
      </w:r>
      <w:r w:rsidR="004E22DF">
        <w:t>2</w:t>
      </w:r>
      <w:r w:rsidR="007F49C3">
        <w:t>1</w:t>
      </w:r>
      <w:r w:rsidR="002633E1">
        <w:t xml:space="preserve"> году </w:t>
      </w:r>
      <w:r w:rsidR="007259A7">
        <w:t xml:space="preserve">составило </w:t>
      </w:r>
      <w:r w:rsidR="007B0027">
        <w:t>2 411,3</w:t>
      </w:r>
      <w:r w:rsidR="00CB6CFA">
        <w:t xml:space="preserve"> </w:t>
      </w:r>
      <w:proofErr w:type="spellStart"/>
      <w:r w:rsidR="00CB6CFA">
        <w:t>тыс</w:t>
      </w:r>
      <w:proofErr w:type="gramStart"/>
      <w:r w:rsidR="00CB6CFA">
        <w:t>.р</w:t>
      </w:r>
      <w:proofErr w:type="gramEnd"/>
      <w:r w:rsidR="00CB6CFA">
        <w:t>уб</w:t>
      </w:r>
      <w:proofErr w:type="spellEnd"/>
      <w:r w:rsidR="00CB6CFA">
        <w:t xml:space="preserve">., </w:t>
      </w:r>
      <w:r w:rsidR="00F0464B">
        <w:t xml:space="preserve">      </w:t>
      </w:r>
      <w:r w:rsidR="00CB6CFA">
        <w:t xml:space="preserve">в том числе </w:t>
      </w:r>
      <w:r>
        <w:t>по источникам:</w:t>
      </w:r>
    </w:p>
    <w:p w:rsidR="00E571D0" w:rsidRDefault="00E571D0" w:rsidP="00E571D0">
      <w:pPr>
        <w:ind w:firstLine="709"/>
        <w:jc w:val="both"/>
      </w:pPr>
      <w:r>
        <w:t xml:space="preserve">областной бюджет – </w:t>
      </w:r>
      <w:r w:rsidR="00096407">
        <w:t>2</w:t>
      </w:r>
      <w:r w:rsidR="007B0027">
        <w:t> </w:t>
      </w:r>
      <w:r w:rsidR="00096407">
        <w:t>1</w:t>
      </w:r>
      <w:r w:rsidR="007B0027">
        <w:t>16,0</w:t>
      </w:r>
      <w:r w:rsidR="00FA4CFD">
        <w:t xml:space="preserve"> тыс. руб.</w:t>
      </w:r>
      <w:r w:rsidR="00CB6CFA">
        <w:t>;</w:t>
      </w:r>
    </w:p>
    <w:p w:rsidR="00E571D0" w:rsidRDefault="00E571D0" w:rsidP="00E571D0">
      <w:pPr>
        <w:ind w:firstLine="709"/>
        <w:jc w:val="both"/>
      </w:pPr>
      <w:r>
        <w:t xml:space="preserve">бюджет МО Приозерское городское поселение – </w:t>
      </w:r>
      <w:r w:rsidR="007B0027">
        <w:t>295,3</w:t>
      </w:r>
      <w:r w:rsidR="00CB6CFA">
        <w:t xml:space="preserve"> тыс. руб</w:t>
      </w:r>
      <w:proofErr w:type="gramStart"/>
      <w:r w:rsidR="00CB6CFA">
        <w:t>.</w:t>
      </w:r>
      <w:r>
        <w:t>.</w:t>
      </w:r>
      <w:proofErr w:type="gramEnd"/>
    </w:p>
    <w:p w:rsidR="0073486F" w:rsidRDefault="0073486F" w:rsidP="0073486F">
      <w:pPr>
        <w:ind w:firstLine="709"/>
        <w:jc w:val="both"/>
      </w:pPr>
      <w:r>
        <w:t xml:space="preserve">Для реализации программных мероприятий наряду со средствами бюджета </w:t>
      </w:r>
      <w:r w:rsidR="00DC6C80">
        <w:t>МО Приозерское городское поселение</w:t>
      </w:r>
      <w:r>
        <w:t xml:space="preserve"> были привлечены средства бюджета </w:t>
      </w:r>
      <w:r w:rsidR="00DC6C80">
        <w:t>Ленинградской области</w:t>
      </w:r>
      <w:r w:rsidR="00FA4CFD">
        <w:t>,</w:t>
      </w:r>
      <w:r w:rsidR="00DC6C80">
        <w:t xml:space="preserve"> </w:t>
      </w:r>
      <w:r w:rsidR="00FA4CFD">
        <w:t>о</w:t>
      </w:r>
      <w:r>
        <w:t xml:space="preserve">бъем привлеченных средств </w:t>
      </w:r>
      <w:r w:rsidR="000E069D">
        <w:t>состав</w:t>
      </w:r>
      <w:r w:rsidR="00FA4CFD">
        <w:t>и</w:t>
      </w:r>
      <w:r w:rsidR="000E069D">
        <w:t xml:space="preserve">л </w:t>
      </w:r>
      <w:r w:rsidR="007B0027">
        <w:t>87,7</w:t>
      </w:r>
      <w:r w:rsidR="007E7200">
        <w:t xml:space="preserve"> </w:t>
      </w:r>
      <w:r>
        <w:t xml:space="preserve">% от </w:t>
      </w:r>
      <w:r w:rsidR="00DC6C80">
        <w:t xml:space="preserve">исполненного </w:t>
      </w:r>
      <w:r>
        <w:t>бюджета Программы.</w:t>
      </w:r>
    </w:p>
    <w:p w:rsidR="00CE26CB" w:rsidRDefault="00C445B4" w:rsidP="005209F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 xml:space="preserve">Программные мероприятия </w:t>
      </w:r>
      <w:r w:rsidR="000E069D">
        <w:t>в 20</w:t>
      </w:r>
      <w:r w:rsidR="00201656">
        <w:t>2</w:t>
      </w:r>
      <w:r w:rsidR="007B0027">
        <w:t>1</w:t>
      </w:r>
      <w:r w:rsidR="000E069D">
        <w:t xml:space="preserve"> году </w:t>
      </w:r>
      <w:r>
        <w:t xml:space="preserve">реализованы </w:t>
      </w:r>
      <w:r w:rsidR="00BD3B95">
        <w:t xml:space="preserve">не </w:t>
      </w:r>
      <w:r w:rsidR="003C5EB7">
        <w:t>полностью</w:t>
      </w:r>
      <w:r w:rsidR="00BD3B95">
        <w:t xml:space="preserve">, не выполнено мероприятие по </w:t>
      </w:r>
      <w:r w:rsidR="00BD3B95" w:rsidRPr="00BD3B95">
        <w:t>обеспечению первичных мер пожарной безопасности</w:t>
      </w:r>
      <w:r w:rsidR="00AE2B62">
        <w:t>.</w:t>
      </w:r>
    </w:p>
    <w:p w:rsidR="000B18C5" w:rsidRPr="00133143" w:rsidRDefault="005209F7" w:rsidP="000B18C5">
      <w:pPr>
        <w:shd w:val="clear" w:color="auto" w:fill="FFFFFF"/>
        <w:ind w:firstLine="709"/>
        <w:jc w:val="both"/>
      </w:pPr>
      <w:r>
        <w:t xml:space="preserve">Реализация данной </w:t>
      </w:r>
      <w:r w:rsidRPr="003E0A79">
        <w:t>программы соответств</w:t>
      </w:r>
      <w:r w:rsidR="00BF3CFF">
        <w:t>овала</w:t>
      </w:r>
      <w:r w:rsidR="000B18C5">
        <w:t xml:space="preserve"> </w:t>
      </w:r>
      <w:r w:rsidR="000B18C5" w:rsidRPr="00133143">
        <w:rPr>
          <w:color w:val="000000"/>
          <w:spacing w:val="-1"/>
        </w:rPr>
        <w:t>развити</w:t>
      </w:r>
      <w:r w:rsidR="000B18C5">
        <w:rPr>
          <w:color w:val="000000"/>
          <w:spacing w:val="-1"/>
        </w:rPr>
        <w:t>ю иной формы</w:t>
      </w:r>
      <w:r w:rsidR="000B18C5" w:rsidRPr="00133143">
        <w:rPr>
          <w:color w:val="000000"/>
          <w:spacing w:val="-1"/>
        </w:rPr>
        <w:t xml:space="preserve"> местного самоуправления </w:t>
      </w:r>
      <w:r w:rsidR="000B18C5">
        <w:rPr>
          <w:color w:val="000000"/>
          <w:spacing w:val="-1"/>
        </w:rPr>
        <w:t xml:space="preserve">на территории МО Приозерское городское поселение </w:t>
      </w:r>
      <w:r w:rsidR="000B18C5" w:rsidRPr="00133143">
        <w:rPr>
          <w:color w:val="000000"/>
          <w:spacing w:val="-1"/>
        </w:rPr>
        <w:t xml:space="preserve">как эффективного </w:t>
      </w:r>
      <w:r w:rsidR="000B18C5" w:rsidRPr="00133143">
        <w:rPr>
          <w:color w:val="000000"/>
        </w:rPr>
        <w:t xml:space="preserve">инструмента практического воплощения принципа народовластия в нашей стране </w:t>
      </w:r>
      <w:r w:rsidR="000B18C5">
        <w:rPr>
          <w:color w:val="000000"/>
        </w:rPr>
        <w:t xml:space="preserve">и </w:t>
      </w:r>
      <w:r w:rsidR="000B18C5" w:rsidRPr="00133143">
        <w:rPr>
          <w:color w:val="000000"/>
        </w:rPr>
        <w:t>самоорганизаци</w:t>
      </w:r>
      <w:r w:rsidR="000B18C5">
        <w:rPr>
          <w:color w:val="000000"/>
        </w:rPr>
        <w:t>и</w:t>
      </w:r>
      <w:r w:rsidR="000B18C5" w:rsidRPr="00133143">
        <w:rPr>
          <w:color w:val="000000"/>
        </w:rPr>
        <w:t xml:space="preserve"> населения для решения вопросов местного значения.</w:t>
      </w:r>
    </w:p>
    <w:p w:rsidR="00C445B4" w:rsidRDefault="00004F95" w:rsidP="001C4079">
      <w:pPr>
        <w:ind w:firstLine="709"/>
        <w:jc w:val="both"/>
      </w:pPr>
      <w:r>
        <w:t>Программа исполня</w:t>
      </w:r>
      <w:r w:rsidR="00BF3CFF">
        <w:t>лась</w:t>
      </w:r>
      <w:r>
        <w:t xml:space="preserve"> в рамках </w:t>
      </w:r>
      <w:r w:rsidR="000E66D6">
        <w:t>двух</w:t>
      </w:r>
      <w:r w:rsidR="005209F7">
        <w:t xml:space="preserve"> подпрограмм:</w:t>
      </w:r>
    </w:p>
    <w:p w:rsidR="00FA4CFD" w:rsidRPr="00963C92" w:rsidRDefault="00004F95" w:rsidP="00111AE0">
      <w:pPr>
        <w:pStyle w:val="a6"/>
        <w:tabs>
          <w:tab w:val="left" w:pos="288"/>
        </w:tabs>
        <w:spacing w:after="0" w:line="240" w:lineRule="auto"/>
        <w:ind w:left="0"/>
        <w:jc w:val="both"/>
        <w:rPr>
          <w:sz w:val="24"/>
          <w:szCs w:val="24"/>
        </w:rPr>
      </w:pPr>
      <w:r w:rsidRPr="00111AE0">
        <w:rPr>
          <w:rFonts w:ascii="Times New Roman" w:hAnsi="Times New Roman"/>
          <w:sz w:val="24"/>
          <w:szCs w:val="24"/>
        </w:rPr>
        <w:t xml:space="preserve">- </w:t>
      </w:r>
      <w:r w:rsidR="00FA4CFD" w:rsidRPr="00111AE0">
        <w:rPr>
          <w:rFonts w:ascii="Times New Roman" w:hAnsi="Times New Roman"/>
          <w:sz w:val="24"/>
          <w:szCs w:val="24"/>
        </w:rPr>
        <w:t>Подпрограмма 1</w:t>
      </w:r>
      <w:r w:rsidR="00FA4CFD" w:rsidRPr="00963C92">
        <w:rPr>
          <w:sz w:val="24"/>
          <w:szCs w:val="24"/>
        </w:rPr>
        <w:t>:</w:t>
      </w:r>
      <w:r w:rsidR="00FA4CFD">
        <w:rPr>
          <w:sz w:val="24"/>
          <w:szCs w:val="24"/>
        </w:rPr>
        <w:t xml:space="preserve"> </w:t>
      </w:r>
      <w:r w:rsidR="00111AE0" w:rsidRPr="009802DF">
        <w:rPr>
          <w:rFonts w:ascii="Times New Roman" w:hAnsi="Times New Roman"/>
          <w:sz w:val="24"/>
          <w:szCs w:val="24"/>
        </w:rPr>
        <w:t>«Создание условий для эффективного выполнения органами местного самоуправления своих полномочий»</w:t>
      </w:r>
      <w:r w:rsidR="00111AE0">
        <w:rPr>
          <w:rFonts w:ascii="Times New Roman" w:hAnsi="Times New Roman"/>
          <w:sz w:val="24"/>
          <w:szCs w:val="24"/>
        </w:rPr>
        <w:t>;</w:t>
      </w:r>
    </w:p>
    <w:p w:rsidR="008B522A" w:rsidRDefault="007010F5" w:rsidP="005209F7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>- Подпрограмма 2 «</w:t>
      </w:r>
      <w:r w:rsidRPr="009677F2">
        <w:rPr>
          <w:sz w:val="24"/>
          <w:szCs w:val="24"/>
        </w:rPr>
        <w:t>Борьба с борщевиком Сосновского на территории муниципального образования</w:t>
      </w:r>
      <w:r>
        <w:rPr>
          <w:sz w:val="24"/>
          <w:szCs w:val="24"/>
        </w:rPr>
        <w:t>»</w:t>
      </w:r>
    </w:p>
    <w:p w:rsidR="00170706" w:rsidRDefault="00AD34AD" w:rsidP="001C4079">
      <w:pPr>
        <w:ind w:firstLine="709"/>
        <w:jc w:val="both"/>
      </w:pPr>
      <w:r>
        <w:t>О</w:t>
      </w:r>
      <w:r w:rsidR="004F5FCB">
        <w:t>сновным</w:t>
      </w:r>
      <w:r w:rsidR="00B44E7F">
        <w:t>и</w:t>
      </w:r>
      <w:r w:rsidR="004F5FCB">
        <w:t xml:space="preserve"> программным</w:t>
      </w:r>
      <w:r w:rsidR="00B44E7F">
        <w:t>и</w:t>
      </w:r>
      <w:r>
        <w:t xml:space="preserve"> мероприяти</w:t>
      </w:r>
      <w:r w:rsidR="004F5FCB">
        <w:t>ями</w:t>
      </w:r>
      <w:r w:rsidR="00524E3C">
        <w:t xml:space="preserve"> </w:t>
      </w:r>
      <w:r w:rsidR="00FA4CFD">
        <w:t>в 20</w:t>
      </w:r>
      <w:r w:rsidR="007010F5">
        <w:t>2</w:t>
      </w:r>
      <w:r w:rsidR="007B0027">
        <w:t>1</w:t>
      </w:r>
      <w:r w:rsidR="00BF3CFF">
        <w:t xml:space="preserve"> году</w:t>
      </w:r>
      <w:r>
        <w:t xml:space="preserve"> явля</w:t>
      </w:r>
      <w:r w:rsidR="00FA4CFD">
        <w:t>л</w:t>
      </w:r>
      <w:r w:rsidR="00B44E7F">
        <w:t>и</w:t>
      </w:r>
      <w:r w:rsidR="00FA4CFD">
        <w:t>с</w:t>
      </w:r>
      <w:r w:rsidR="00B44E7F">
        <w:t>ь</w:t>
      </w:r>
      <w:r w:rsidR="00170706">
        <w:t>:</w:t>
      </w:r>
    </w:p>
    <w:p w:rsidR="00401801" w:rsidRDefault="007010F5" w:rsidP="00F122D3">
      <w:pPr>
        <w:ind w:firstLine="709"/>
        <w:jc w:val="both"/>
      </w:pPr>
      <w:r>
        <w:t xml:space="preserve">Реализация </w:t>
      </w:r>
      <w:r w:rsidR="007B0027">
        <w:t>2-х местных инициатив граждан</w:t>
      </w:r>
      <w:r>
        <w:t xml:space="preserve"> и борьба с </w:t>
      </w:r>
      <w:r w:rsidRPr="009677F2">
        <w:t>борщевиком Сосновского</w:t>
      </w:r>
      <w:r>
        <w:t>.</w:t>
      </w:r>
    </w:p>
    <w:tbl>
      <w:tblPr>
        <w:tblpPr w:leftFromText="180" w:rightFromText="180" w:vertAnchor="text" w:horzAnchor="margin" w:tblpX="-176" w:tblpY="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19"/>
        <w:gridCol w:w="1735"/>
        <w:gridCol w:w="1701"/>
        <w:gridCol w:w="1701"/>
      </w:tblGrid>
      <w:tr w:rsidR="007010F5" w:rsidTr="00D1405C">
        <w:tc>
          <w:tcPr>
            <w:tcW w:w="675" w:type="dxa"/>
            <w:vMerge w:val="restart"/>
          </w:tcPr>
          <w:p w:rsidR="007010F5" w:rsidRDefault="007010F5" w:rsidP="00C17A10">
            <w:pPr>
              <w:ind w:left="-284" w:firstLine="176"/>
              <w:jc w:val="center"/>
            </w:pPr>
          </w:p>
        </w:tc>
        <w:tc>
          <w:tcPr>
            <w:tcW w:w="4219" w:type="dxa"/>
            <w:vMerge w:val="restart"/>
            <w:shd w:val="clear" w:color="auto" w:fill="auto"/>
            <w:vAlign w:val="center"/>
          </w:tcPr>
          <w:p w:rsidR="007010F5" w:rsidRDefault="007010F5" w:rsidP="00C17A10">
            <w:pPr>
              <w:ind w:left="-142" w:firstLine="34"/>
              <w:jc w:val="center"/>
            </w:pPr>
            <w:r>
              <w:t>Наименование Подпрограммы</w:t>
            </w:r>
          </w:p>
        </w:tc>
        <w:tc>
          <w:tcPr>
            <w:tcW w:w="3436" w:type="dxa"/>
            <w:gridSpan w:val="2"/>
          </w:tcPr>
          <w:p w:rsidR="007010F5" w:rsidRPr="00436C6E" w:rsidRDefault="007010F5" w:rsidP="00C17A10">
            <w:pPr>
              <w:pStyle w:val="ConsPlusCell"/>
              <w:ind w:left="-142" w:firstLine="34"/>
              <w:jc w:val="center"/>
              <w:rPr>
                <w:sz w:val="18"/>
                <w:szCs w:val="24"/>
                <w:lang w:eastAsia="en-US"/>
              </w:rPr>
            </w:pPr>
            <w:r w:rsidRPr="00436C6E">
              <w:rPr>
                <w:sz w:val="18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701" w:type="dxa"/>
            <w:vMerge w:val="restart"/>
          </w:tcPr>
          <w:p w:rsidR="007010F5" w:rsidRPr="00436C6E" w:rsidRDefault="007010F5" w:rsidP="00C17A10">
            <w:pPr>
              <w:pStyle w:val="ConsPlusCell"/>
              <w:ind w:left="-142" w:firstLine="34"/>
              <w:jc w:val="center"/>
              <w:rPr>
                <w:sz w:val="18"/>
                <w:szCs w:val="24"/>
                <w:lang w:eastAsia="en-US"/>
              </w:rPr>
            </w:pPr>
            <w:proofErr w:type="gramStart"/>
            <w:r w:rsidRPr="00436C6E">
              <w:rPr>
                <w:sz w:val="18"/>
                <w:szCs w:val="24"/>
                <w:lang w:eastAsia="en-US"/>
              </w:rPr>
              <w:t>Фактическое</w:t>
            </w:r>
            <w:proofErr w:type="gramEnd"/>
            <w:r w:rsidRPr="00436C6E">
              <w:rPr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436C6E">
              <w:rPr>
                <w:sz w:val="18"/>
                <w:szCs w:val="24"/>
                <w:lang w:eastAsia="en-US"/>
              </w:rPr>
              <w:t>исп</w:t>
            </w:r>
            <w:r>
              <w:rPr>
                <w:sz w:val="18"/>
                <w:szCs w:val="24"/>
                <w:lang w:eastAsia="en-US"/>
              </w:rPr>
              <w:t>-</w:t>
            </w:r>
            <w:r w:rsidRPr="00436C6E">
              <w:rPr>
                <w:sz w:val="18"/>
                <w:szCs w:val="24"/>
                <w:lang w:eastAsia="en-US"/>
              </w:rPr>
              <w:t>ие</w:t>
            </w:r>
            <w:proofErr w:type="spellEnd"/>
            <w:r w:rsidRPr="00436C6E">
              <w:rPr>
                <w:sz w:val="18"/>
                <w:szCs w:val="24"/>
                <w:lang w:eastAsia="en-US"/>
              </w:rPr>
              <w:t xml:space="preserve"> плановых мероприятий в отчетном периоде, примечания</w:t>
            </w:r>
          </w:p>
        </w:tc>
      </w:tr>
      <w:tr w:rsidR="007010F5" w:rsidTr="00D1405C">
        <w:tc>
          <w:tcPr>
            <w:tcW w:w="675" w:type="dxa"/>
            <w:vMerge/>
          </w:tcPr>
          <w:p w:rsidR="007010F5" w:rsidRDefault="007010F5" w:rsidP="00C17A10">
            <w:pPr>
              <w:ind w:left="-142" w:firstLine="34"/>
              <w:jc w:val="center"/>
            </w:pPr>
          </w:p>
        </w:tc>
        <w:tc>
          <w:tcPr>
            <w:tcW w:w="4219" w:type="dxa"/>
            <w:vMerge/>
            <w:shd w:val="clear" w:color="auto" w:fill="auto"/>
            <w:vAlign w:val="center"/>
          </w:tcPr>
          <w:p w:rsidR="007010F5" w:rsidRDefault="007010F5" w:rsidP="00C17A10">
            <w:pPr>
              <w:ind w:left="-142" w:firstLine="34"/>
              <w:jc w:val="center"/>
            </w:pPr>
          </w:p>
        </w:tc>
        <w:tc>
          <w:tcPr>
            <w:tcW w:w="1735" w:type="dxa"/>
          </w:tcPr>
          <w:p w:rsidR="007010F5" w:rsidRPr="00436C6E" w:rsidRDefault="007010F5" w:rsidP="00C17A10">
            <w:pPr>
              <w:ind w:left="-142" w:firstLine="34"/>
              <w:jc w:val="center"/>
              <w:rPr>
                <w:sz w:val="18"/>
                <w:lang w:eastAsia="en-US"/>
              </w:rPr>
            </w:pPr>
            <w:r w:rsidRPr="00436C6E">
              <w:rPr>
                <w:sz w:val="18"/>
                <w:lang w:eastAsia="en-US"/>
              </w:rPr>
              <w:t>планируемое</w:t>
            </w:r>
          </w:p>
          <w:p w:rsidR="007010F5" w:rsidRPr="00436C6E" w:rsidRDefault="007010F5" w:rsidP="00C17A10">
            <w:pPr>
              <w:ind w:left="-142" w:firstLine="34"/>
              <w:jc w:val="center"/>
              <w:rPr>
                <w:sz w:val="18"/>
                <w:lang w:eastAsia="en-US"/>
              </w:rPr>
            </w:pPr>
            <w:r w:rsidRPr="00436C6E">
              <w:rPr>
                <w:sz w:val="18"/>
                <w:lang w:eastAsia="en-US"/>
              </w:rPr>
              <w:t>на текущий год</w:t>
            </w:r>
          </w:p>
        </w:tc>
        <w:tc>
          <w:tcPr>
            <w:tcW w:w="1701" w:type="dxa"/>
            <w:shd w:val="clear" w:color="auto" w:fill="auto"/>
          </w:tcPr>
          <w:p w:rsidR="007010F5" w:rsidRPr="0067484B" w:rsidRDefault="007010F5" w:rsidP="00C17A10">
            <w:pPr>
              <w:pStyle w:val="ConsPlusCell"/>
              <w:ind w:left="-142" w:firstLine="34"/>
              <w:jc w:val="center"/>
              <w:rPr>
                <w:sz w:val="18"/>
                <w:szCs w:val="18"/>
                <w:lang w:eastAsia="en-US"/>
              </w:rPr>
            </w:pPr>
            <w:r w:rsidRPr="0067484B">
              <w:rPr>
                <w:sz w:val="18"/>
                <w:szCs w:val="18"/>
                <w:lang w:eastAsia="en-US"/>
              </w:rPr>
              <w:t xml:space="preserve">фактическое </w:t>
            </w:r>
          </w:p>
          <w:p w:rsidR="007010F5" w:rsidRPr="00436C6E" w:rsidRDefault="007010F5" w:rsidP="00C17A10">
            <w:pPr>
              <w:pStyle w:val="ConsPlusCell"/>
              <w:ind w:left="-142" w:firstLine="34"/>
              <w:jc w:val="center"/>
              <w:rPr>
                <w:sz w:val="18"/>
                <w:szCs w:val="24"/>
                <w:lang w:eastAsia="en-US"/>
              </w:rPr>
            </w:pPr>
            <w:r w:rsidRPr="0067484B">
              <w:rPr>
                <w:sz w:val="18"/>
                <w:szCs w:val="18"/>
                <w:lang w:eastAsia="en-US"/>
              </w:rPr>
              <w:t>за отчетный период</w:t>
            </w:r>
          </w:p>
        </w:tc>
        <w:tc>
          <w:tcPr>
            <w:tcW w:w="1701" w:type="dxa"/>
            <w:vMerge/>
          </w:tcPr>
          <w:p w:rsidR="007010F5" w:rsidRDefault="007010F5" w:rsidP="00C17A10">
            <w:pPr>
              <w:ind w:left="-142" w:firstLine="34"/>
              <w:jc w:val="center"/>
            </w:pPr>
          </w:p>
        </w:tc>
      </w:tr>
      <w:tr w:rsidR="007010F5" w:rsidTr="00D1405C">
        <w:tc>
          <w:tcPr>
            <w:tcW w:w="10031" w:type="dxa"/>
            <w:gridSpan w:val="5"/>
          </w:tcPr>
          <w:p w:rsidR="007010F5" w:rsidRPr="00E21EBB" w:rsidRDefault="007010F5" w:rsidP="00C17A10">
            <w:pPr>
              <w:pStyle w:val="ConsPlusCell"/>
              <w:ind w:left="-142" w:firstLine="34"/>
              <w:jc w:val="center"/>
            </w:pPr>
            <w:r>
              <w:rPr>
                <w:sz w:val="24"/>
                <w:szCs w:val="24"/>
              </w:rPr>
              <w:t xml:space="preserve">Подпрограмма </w:t>
            </w:r>
            <w:r w:rsidRPr="00963C92">
              <w:rPr>
                <w:bCs/>
                <w:color w:val="000001"/>
                <w:sz w:val="24"/>
                <w:szCs w:val="24"/>
              </w:rPr>
              <w:t>«</w:t>
            </w:r>
            <w:r w:rsidRPr="009802DF">
              <w:rPr>
                <w:sz w:val="24"/>
                <w:szCs w:val="24"/>
              </w:rPr>
              <w:t>Создание условий для эффективного выполнения</w:t>
            </w:r>
            <w:r>
              <w:rPr>
                <w:sz w:val="24"/>
                <w:szCs w:val="24"/>
              </w:rPr>
              <w:t xml:space="preserve"> </w:t>
            </w:r>
            <w:r w:rsidRPr="009802DF">
              <w:rPr>
                <w:sz w:val="24"/>
                <w:szCs w:val="24"/>
              </w:rPr>
              <w:t>органами местного самоуправления своих полномочий</w:t>
            </w:r>
            <w:r w:rsidRPr="00963C92">
              <w:rPr>
                <w:bCs/>
                <w:color w:val="000001"/>
                <w:sz w:val="24"/>
                <w:szCs w:val="24"/>
              </w:rPr>
              <w:t>»</w:t>
            </w:r>
          </w:p>
        </w:tc>
      </w:tr>
      <w:tr w:rsidR="007010F5" w:rsidTr="00D1405C">
        <w:tc>
          <w:tcPr>
            <w:tcW w:w="10031" w:type="dxa"/>
            <w:gridSpan w:val="5"/>
          </w:tcPr>
          <w:p w:rsidR="007010F5" w:rsidRPr="006A79F3" w:rsidRDefault="007010F5" w:rsidP="00C17A10">
            <w:pPr>
              <w:pStyle w:val="ConsPlusCell"/>
              <w:ind w:left="-142" w:firstLine="34"/>
              <w:jc w:val="center"/>
              <w:rPr>
                <w:sz w:val="22"/>
                <w:szCs w:val="22"/>
              </w:rPr>
            </w:pPr>
            <w:r w:rsidRPr="006A79F3">
              <w:rPr>
                <w:bCs/>
                <w:sz w:val="22"/>
                <w:szCs w:val="22"/>
              </w:rPr>
              <w:t>Реализация областного закона от 15 января 2018 года № 3-оз «</w:t>
            </w:r>
            <w:r w:rsidRPr="006A79F3">
              <w:rPr>
                <w:sz w:val="22"/>
                <w:szCs w:val="22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</w:tr>
      <w:tr w:rsidR="007B0027" w:rsidTr="00D1405C">
        <w:tc>
          <w:tcPr>
            <w:tcW w:w="675" w:type="dxa"/>
          </w:tcPr>
          <w:p w:rsidR="007B0027" w:rsidRDefault="007B0027" w:rsidP="00C91F71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12B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912B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219" w:type="dxa"/>
            <w:shd w:val="clear" w:color="auto" w:fill="auto"/>
          </w:tcPr>
          <w:p w:rsidR="00D1405C" w:rsidRPr="003A756A" w:rsidRDefault="007B0027" w:rsidP="00BD3B95">
            <w:pPr>
              <w:pStyle w:val="ConsPlusCell"/>
              <w:suppressAutoHyphens/>
              <w:autoSpaceDN/>
              <w:adjustRightInd/>
              <w:snapToGrid w:val="0"/>
              <w:ind w:right="142"/>
              <w:jc w:val="both"/>
              <w:rPr>
                <w:sz w:val="24"/>
                <w:szCs w:val="24"/>
              </w:rPr>
            </w:pPr>
            <w:r w:rsidRPr="003A756A">
              <w:rPr>
                <w:rFonts w:eastAsia="Times-Roman"/>
                <w:sz w:val="24"/>
                <w:szCs w:val="24"/>
              </w:rPr>
              <w:t>Обустройство сетей ул</w:t>
            </w:r>
            <w:r>
              <w:rPr>
                <w:rFonts w:eastAsia="Times-Roman"/>
                <w:sz w:val="24"/>
                <w:szCs w:val="24"/>
              </w:rPr>
              <w:t xml:space="preserve">ичного освещения в МКР-1 </w:t>
            </w:r>
            <w:proofErr w:type="spellStart"/>
            <w:r>
              <w:rPr>
                <w:rFonts w:eastAsia="Times-Roman"/>
                <w:sz w:val="24"/>
                <w:szCs w:val="24"/>
              </w:rPr>
              <w:t>г</w:t>
            </w:r>
            <w:proofErr w:type="gramStart"/>
            <w:r>
              <w:rPr>
                <w:rFonts w:eastAsia="Times-Roman"/>
                <w:sz w:val="24"/>
                <w:szCs w:val="24"/>
              </w:rPr>
              <w:t>.</w:t>
            </w:r>
            <w:r w:rsidRPr="003A756A">
              <w:rPr>
                <w:rFonts w:eastAsia="Times-Roman"/>
                <w:sz w:val="24"/>
                <w:szCs w:val="24"/>
              </w:rPr>
              <w:t>П</w:t>
            </w:r>
            <w:proofErr w:type="gramEnd"/>
            <w:r w:rsidRPr="003A756A">
              <w:rPr>
                <w:rFonts w:eastAsia="Times-Roman"/>
                <w:sz w:val="24"/>
                <w:szCs w:val="24"/>
              </w:rPr>
              <w:t>риозерска</w:t>
            </w:r>
            <w:proofErr w:type="spellEnd"/>
            <w:r w:rsidRPr="003A756A">
              <w:rPr>
                <w:rFonts w:eastAsia="Times-Roman"/>
                <w:sz w:val="24"/>
                <w:szCs w:val="24"/>
              </w:rPr>
              <w:t xml:space="preserve"> </w:t>
            </w:r>
            <w:r>
              <w:rPr>
                <w:rFonts w:eastAsia="Times-Roman"/>
                <w:sz w:val="24"/>
                <w:szCs w:val="24"/>
              </w:rPr>
              <w:t>(2</w:t>
            </w:r>
            <w:r w:rsidRPr="003A756A">
              <w:rPr>
                <w:rFonts w:eastAsia="Times-Roman"/>
                <w:sz w:val="24"/>
                <w:szCs w:val="24"/>
              </w:rPr>
              <w:t xml:space="preserve"> этап)</w:t>
            </w:r>
            <w:r>
              <w:rPr>
                <w:rFonts w:eastAsia="Times-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735" w:type="dxa"/>
            <w:vAlign w:val="center"/>
          </w:tcPr>
          <w:p w:rsidR="007B0027" w:rsidRPr="006F2F2F" w:rsidRDefault="007B0027" w:rsidP="00C17A10">
            <w:pPr>
              <w:ind w:left="-142" w:firstLine="34"/>
              <w:jc w:val="center"/>
            </w:pPr>
            <w:r>
              <w:t xml:space="preserve">500,0 </w:t>
            </w:r>
            <w:r w:rsidRPr="006F2F2F">
              <w:t xml:space="preserve">в </w:t>
            </w:r>
            <w:proofErr w:type="spellStart"/>
            <w:r w:rsidRPr="006F2F2F">
              <w:t>т.ч</w:t>
            </w:r>
            <w:proofErr w:type="spellEnd"/>
            <w:r w:rsidRPr="006F2F2F">
              <w:t>.:</w:t>
            </w:r>
          </w:p>
          <w:p w:rsidR="007B0027" w:rsidRPr="00912BA6" w:rsidRDefault="009A7990" w:rsidP="00C17A10">
            <w:pPr>
              <w:ind w:left="-142" w:firstLine="34"/>
              <w:jc w:val="center"/>
            </w:pPr>
            <w:r>
              <w:t>459</w:t>
            </w:r>
            <w:r w:rsidR="007B0027">
              <w:t>,</w:t>
            </w:r>
            <w:r w:rsidR="00D1405C">
              <w:t>4</w:t>
            </w:r>
            <w:r w:rsidR="007B0027" w:rsidRPr="00912BA6">
              <w:t>- ОБ</w:t>
            </w:r>
          </w:p>
          <w:p w:rsidR="007B0027" w:rsidRDefault="00D1405C" w:rsidP="003C0F79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  <w:r w:rsidR="007B0027" w:rsidRPr="00912BA6">
              <w:rPr>
                <w:sz w:val="24"/>
                <w:szCs w:val="24"/>
              </w:rPr>
              <w:t>-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027" w:rsidRPr="006F2F2F" w:rsidRDefault="007B0027" w:rsidP="003C0F79">
            <w:pPr>
              <w:ind w:left="-142" w:firstLine="34"/>
              <w:jc w:val="center"/>
            </w:pPr>
            <w:r>
              <w:t xml:space="preserve">500,0 </w:t>
            </w:r>
            <w:r w:rsidRPr="006F2F2F">
              <w:t xml:space="preserve">в </w:t>
            </w:r>
            <w:proofErr w:type="spellStart"/>
            <w:r w:rsidRPr="006F2F2F">
              <w:t>т.ч</w:t>
            </w:r>
            <w:proofErr w:type="spellEnd"/>
            <w:r w:rsidRPr="006F2F2F">
              <w:t>.:</w:t>
            </w:r>
          </w:p>
          <w:p w:rsidR="007B0027" w:rsidRPr="00912BA6" w:rsidRDefault="007B0027" w:rsidP="003C0F79">
            <w:pPr>
              <w:ind w:left="-142" w:firstLine="34"/>
              <w:jc w:val="center"/>
            </w:pPr>
            <w:r>
              <w:t>4</w:t>
            </w:r>
            <w:r w:rsidR="009A7990">
              <w:t>59,4</w:t>
            </w:r>
            <w:r w:rsidRPr="00912BA6">
              <w:t>- ОБ</w:t>
            </w:r>
          </w:p>
          <w:p w:rsidR="007B0027" w:rsidRDefault="00D1405C" w:rsidP="003C0F79">
            <w:pPr>
              <w:ind w:left="-142" w:firstLine="34"/>
              <w:jc w:val="center"/>
            </w:pPr>
            <w:r>
              <w:t>40,6</w:t>
            </w:r>
            <w:r w:rsidR="007B0027" w:rsidRPr="00912BA6">
              <w:t>- МБ</w:t>
            </w:r>
          </w:p>
        </w:tc>
        <w:tc>
          <w:tcPr>
            <w:tcW w:w="1701" w:type="dxa"/>
            <w:vAlign w:val="center"/>
          </w:tcPr>
          <w:p w:rsidR="007B0027" w:rsidRPr="00E21EBB" w:rsidRDefault="007B0027" w:rsidP="00C17A10">
            <w:pPr>
              <w:ind w:left="-142" w:firstLine="34"/>
              <w:jc w:val="center"/>
            </w:pPr>
            <w:r>
              <w:t>100%</w:t>
            </w:r>
          </w:p>
        </w:tc>
      </w:tr>
      <w:tr w:rsidR="007B0027" w:rsidTr="00D1405C">
        <w:tc>
          <w:tcPr>
            <w:tcW w:w="675" w:type="dxa"/>
          </w:tcPr>
          <w:p w:rsidR="007B0027" w:rsidRDefault="007B0027" w:rsidP="007B0027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1.1.5</w:t>
            </w:r>
            <w:r w:rsidRPr="00912BA6">
              <w:rPr>
                <w:sz w:val="24"/>
                <w:szCs w:val="24"/>
              </w:rPr>
              <w:t>.</w:t>
            </w:r>
          </w:p>
        </w:tc>
        <w:tc>
          <w:tcPr>
            <w:tcW w:w="4219" w:type="dxa"/>
            <w:shd w:val="clear" w:color="auto" w:fill="auto"/>
          </w:tcPr>
          <w:p w:rsidR="007B0027" w:rsidRPr="003A756A" w:rsidRDefault="007B0027" w:rsidP="007B0027">
            <w:pPr>
              <w:pStyle w:val="ConsPlusCell"/>
              <w:snapToGrid w:val="0"/>
              <w:ind w:right="142" w:firstLine="85"/>
              <w:jc w:val="both"/>
              <w:rPr>
                <w:sz w:val="24"/>
                <w:szCs w:val="24"/>
              </w:rPr>
            </w:pPr>
            <w:r w:rsidRPr="007B0027">
              <w:rPr>
                <w:sz w:val="24"/>
                <w:szCs w:val="24"/>
              </w:rPr>
              <w:t>Организация улично-дорожного участка с уличным освещением к МОУ «СОШ №1» от ул. Ленина</w:t>
            </w:r>
          </w:p>
        </w:tc>
        <w:tc>
          <w:tcPr>
            <w:tcW w:w="1735" w:type="dxa"/>
            <w:vAlign w:val="center"/>
          </w:tcPr>
          <w:p w:rsidR="007B0027" w:rsidRPr="00912BA6" w:rsidRDefault="00D1405C" w:rsidP="00C17A10">
            <w:pPr>
              <w:ind w:left="-142" w:firstLine="34"/>
              <w:jc w:val="center"/>
            </w:pPr>
            <w:r>
              <w:t xml:space="preserve">1 </w:t>
            </w:r>
            <w:r w:rsidR="007B0027">
              <w:t>80</w:t>
            </w:r>
            <w:r>
              <w:t>6,</w:t>
            </w:r>
            <w:r w:rsidR="007B0027">
              <w:t xml:space="preserve">0 </w:t>
            </w:r>
            <w:r w:rsidR="007B0027" w:rsidRPr="00912BA6">
              <w:t xml:space="preserve">в </w:t>
            </w:r>
            <w:proofErr w:type="spellStart"/>
            <w:r w:rsidR="007B0027" w:rsidRPr="00912BA6">
              <w:t>т.ч</w:t>
            </w:r>
            <w:proofErr w:type="spellEnd"/>
            <w:r w:rsidR="007B0027" w:rsidRPr="00912BA6">
              <w:t>.:</w:t>
            </w:r>
          </w:p>
          <w:p w:rsidR="007B0027" w:rsidRPr="00912BA6" w:rsidRDefault="00D1405C" w:rsidP="00C17A10">
            <w:pPr>
              <w:ind w:left="-142" w:firstLine="34"/>
              <w:jc w:val="center"/>
            </w:pPr>
            <w:r>
              <w:t xml:space="preserve">1 </w:t>
            </w:r>
            <w:r w:rsidR="007B0027">
              <w:t>65</w:t>
            </w:r>
            <w:r>
              <w:t>9</w:t>
            </w:r>
            <w:r w:rsidR="007B0027">
              <w:t>,</w:t>
            </w:r>
            <w:r>
              <w:t>3</w:t>
            </w:r>
            <w:r w:rsidR="007B0027" w:rsidRPr="00912BA6">
              <w:t>- ОБ</w:t>
            </w:r>
          </w:p>
          <w:p w:rsidR="007B0027" w:rsidRDefault="007B0027" w:rsidP="00D1405C">
            <w:pPr>
              <w:ind w:left="-142" w:firstLine="34"/>
              <w:jc w:val="center"/>
            </w:pPr>
            <w:r w:rsidRPr="00912BA6">
              <w:t>1</w:t>
            </w:r>
            <w:r>
              <w:t>4</w:t>
            </w:r>
            <w:r w:rsidR="00D1405C">
              <w:t>6</w:t>
            </w:r>
            <w:r w:rsidRPr="00912BA6">
              <w:t>,</w:t>
            </w:r>
            <w:r w:rsidR="00D1405C">
              <w:t>7</w:t>
            </w:r>
            <w:r w:rsidRPr="00912BA6">
              <w:t>-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027" w:rsidRPr="00912BA6" w:rsidRDefault="00D1405C" w:rsidP="003C0F79">
            <w:pPr>
              <w:ind w:left="-142" w:firstLine="34"/>
              <w:jc w:val="center"/>
            </w:pPr>
            <w:r>
              <w:t xml:space="preserve">1 </w:t>
            </w:r>
            <w:r w:rsidR="007B0027">
              <w:t>80</w:t>
            </w:r>
            <w:r>
              <w:t>3</w:t>
            </w:r>
            <w:r w:rsidR="007B0027" w:rsidRPr="00912BA6">
              <w:t>,</w:t>
            </w:r>
            <w:r w:rsidR="007B0027">
              <w:t xml:space="preserve">0 </w:t>
            </w:r>
            <w:r w:rsidR="007B0027" w:rsidRPr="00912BA6">
              <w:t xml:space="preserve">в </w:t>
            </w:r>
            <w:proofErr w:type="spellStart"/>
            <w:r w:rsidR="007B0027" w:rsidRPr="00912BA6">
              <w:t>т.ч</w:t>
            </w:r>
            <w:proofErr w:type="spellEnd"/>
            <w:r w:rsidR="007B0027" w:rsidRPr="00912BA6">
              <w:t>.:</w:t>
            </w:r>
          </w:p>
          <w:p w:rsidR="007B0027" w:rsidRPr="00912BA6" w:rsidRDefault="00D1405C" w:rsidP="003C0F79">
            <w:pPr>
              <w:ind w:left="-142" w:firstLine="34"/>
              <w:jc w:val="center"/>
            </w:pPr>
            <w:r>
              <w:t xml:space="preserve">1 </w:t>
            </w:r>
            <w:r w:rsidR="007B0027">
              <w:t>65</w:t>
            </w:r>
            <w:r>
              <w:t>6</w:t>
            </w:r>
            <w:r w:rsidR="007B0027">
              <w:t>,5</w:t>
            </w:r>
            <w:r w:rsidR="007B0027" w:rsidRPr="00912BA6">
              <w:t>- ОБ</w:t>
            </w:r>
          </w:p>
          <w:p w:rsidR="007B0027" w:rsidRPr="00BA6C8D" w:rsidRDefault="007B0027" w:rsidP="00D1405C">
            <w:pPr>
              <w:ind w:left="-142" w:firstLine="34"/>
              <w:jc w:val="center"/>
              <w:rPr>
                <w:sz w:val="21"/>
                <w:szCs w:val="21"/>
              </w:rPr>
            </w:pPr>
            <w:r w:rsidRPr="00912BA6">
              <w:t>1</w:t>
            </w:r>
            <w:r>
              <w:t>4</w:t>
            </w:r>
            <w:r w:rsidR="00D1405C">
              <w:t>6,5</w:t>
            </w:r>
            <w:r w:rsidRPr="00912BA6">
              <w:t>- МБ</w:t>
            </w:r>
          </w:p>
        </w:tc>
        <w:tc>
          <w:tcPr>
            <w:tcW w:w="1701" w:type="dxa"/>
            <w:vAlign w:val="center"/>
          </w:tcPr>
          <w:p w:rsidR="007B0027" w:rsidRPr="00E21EBB" w:rsidRDefault="00D1405C" w:rsidP="00C17A10">
            <w:pPr>
              <w:ind w:left="-142" w:firstLine="34"/>
              <w:jc w:val="center"/>
            </w:pPr>
            <w:r>
              <w:t>99,8</w:t>
            </w:r>
            <w:r w:rsidR="007B0027">
              <w:t>%</w:t>
            </w:r>
          </w:p>
        </w:tc>
      </w:tr>
      <w:tr w:rsidR="007010F5" w:rsidTr="00D1405C">
        <w:tc>
          <w:tcPr>
            <w:tcW w:w="675" w:type="dxa"/>
          </w:tcPr>
          <w:p w:rsidR="007010F5" w:rsidRPr="00F90943" w:rsidRDefault="00D1405C" w:rsidP="00D1405C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C0F79">
              <w:rPr>
                <w:sz w:val="24"/>
                <w:szCs w:val="24"/>
              </w:rPr>
              <w:t>2</w:t>
            </w:r>
            <w:r w:rsidR="007010F5" w:rsidRPr="00E339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7010F5" w:rsidRPr="00E33971">
              <w:rPr>
                <w:sz w:val="24"/>
                <w:szCs w:val="24"/>
              </w:rPr>
              <w:t>.</w:t>
            </w:r>
          </w:p>
        </w:tc>
        <w:tc>
          <w:tcPr>
            <w:tcW w:w="4219" w:type="dxa"/>
            <w:shd w:val="clear" w:color="auto" w:fill="auto"/>
          </w:tcPr>
          <w:p w:rsidR="007010F5" w:rsidRPr="006A79F3" w:rsidRDefault="00D1405C" w:rsidP="00D1405C">
            <w:pPr>
              <w:pStyle w:val="ConsPlusCell"/>
              <w:ind w:left="-142" w:firstLine="34"/>
              <w:jc w:val="both"/>
              <w:rPr>
                <w:sz w:val="24"/>
                <w:szCs w:val="24"/>
              </w:rPr>
            </w:pPr>
            <w:r w:rsidRPr="006A79F3">
              <w:rPr>
                <w:sz w:val="24"/>
                <w:szCs w:val="24"/>
              </w:rPr>
              <w:t>Прочие мероприятия по о</w:t>
            </w:r>
            <w:r w:rsidRPr="006A79F3">
              <w:rPr>
                <w:sz w:val="24"/>
                <w:szCs w:val="24"/>
              </w:rPr>
              <w:t>беспечени</w:t>
            </w:r>
            <w:r w:rsidRPr="006A79F3">
              <w:rPr>
                <w:sz w:val="24"/>
                <w:szCs w:val="24"/>
              </w:rPr>
              <w:t>ю</w:t>
            </w:r>
            <w:r w:rsidRPr="006A79F3">
              <w:rPr>
                <w:sz w:val="24"/>
                <w:szCs w:val="24"/>
              </w:rPr>
              <w:t xml:space="preserve"> первичных мер пожарной безопасности</w:t>
            </w:r>
          </w:p>
        </w:tc>
        <w:tc>
          <w:tcPr>
            <w:tcW w:w="1735" w:type="dxa"/>
            <w:vAlign w:val="center"/>
          </w:tcPr>
          <w:p w:rsidR="007010F5" w:rsidRDefault="00D1405C" w:rsidP="00D1405C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496,6</w:t>
            </w:r>
            <w:r w:rsidR="005D4044">
              <w:rPr>
                <w:sz w:val="24"/>
                <w:szCs w:val="24"/>
              </w:rPr>
              <w:t>-МБ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10F5" w:rsidRDefault="00D1405C" w:rsidP="00C17A10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D4044">
              <w:rPr>
                <w:sz w:val="24"/>
                <w:szCs w:val="24"/>
              </w:rPr>
              <w:t>,0- МБ</w:t>
            </w:r>
          </w:p>
        </w:tc>
        <w:tc>
          <w:tcPr>
            <w:tcW w:w="1701" w:type="dxa"/>
            <w:vAlign w:val="center"/>
          </w:tcPr>
          <w:p w:rsidR="007010F5" w:rsidRDefault="00D1405C" w:rsidP="00D1405C">
            <w:pPr>
              <w:ind w:left="-142" w:firstLine="34"/>
              <w:jc w:val="center"/>
            </w:pPr>
            <w:r>
              <w:t>0</w:t>
            </w:r>
            <w:r w:rsidR="007010F5" w:rsidRPr="0050129D">
              <w:t>%</w:t>
            </w:r>
          </w:p>
        </w:tc>
      </w:tr>
      <w:tr w:rsidR="007010F5" w:rsidTr="00D1405C">
        <w:tc>
          <w:tcPr>
            <w:tcW w:w="675" w:type="dxa"/>
          </w:tcPr>
          <w:p w:rsidR="007010F5" w:rsidRPr="00E33971" w:rsidRDefault="007010F5" w:rsidP="005D4044">
            <w:pPr>
              <w:pStyle w:val="ConsPlusCell"/>
              <w:ind w:left="-142" w:firstLine="34"/>
              <w:jc w:val="center"/>
              <w:rPr>
                <w:sz w:val="24"/>
                <w:szCs w:val="24"/>
              </w:rPr>
            </w:pPr>
            <w:r w:rsidRPr="00E33971">
              <w:rPr>
                <w:sz w:val="24"/>
                <w:szCs w:val="24"/>
              </w:rPr>
              <w:t>3.</w:t>
            </w:r>
          </w:p>
        </w:tc>
        <w:tc>
          <w:tcPr>
            <w:tcW w:w="4219" w:type="dxa"/>
            <w:shd w:val="clear" w:color="auto" w:fill="auto"/>
          </w:tcPr>
          <w:p w:rsidR="007010F5" w:rsidRPr="00E33971" w:rsidRDefault="007010F5" w:rsidP="006A79F3">
            <w:pPr>
              <w:pStyle w:val="ConsPlusCell"/>
              <w:ind w:left="-142" w:firstLine="34"/>
              <w:jc w:val="both"/>
              <w:rPr>
                <w:sz w:val="24"/>
                <w:szCs w:val="24"/>
              </w:rPr>
            </w:pPr>
            <w:r w:rsidRPr="00E33971">
              <w:rPr>
                <w:sz w:val="24"/>
                <w:szCs w:val="24"/>
              </w:rPr>
              <w:t>Осуществление строительного</w:t>
            </w:r>
            <w:r w:rsidR="005D4044">
              <w:rPr>
                <w:sz w:val="24"/>
                <w:szCs w:val="24"/>
              </w:rPr>
              <w:t>, технического и др.</w:t>
            </w:r>
            <w:r w:rsidRPr="00E33971"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1735" w:type="dxa"/>
            <w:vAlign w:val="center"/>
          </w:tcPr>
          <w:p w:rsidR="007010F5" w:rsidRPr="00D80E4E" w:rsidRDefault="00D1405C" w:rsidP="005D4044">
            <w:pPr>
              <w:ind w:left="-142" w:firstLine="34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65,7</w:t>
            </w:r>
            <w:r w:rsidR="007010F5">
              <w:rPr>
                <w:color w:val="000000"/>
                <w:sz w:val="23"/>
                <w:szCs w:val="23"/>
                <w:lang w:eastAsia="en-US"/>
              </w:rPr>
              <w:t>-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10F5" w:rsidRPr="00D80E4E" w:rsidRDefault="00D1405C" w:rsidP="005D4044">
            <w:pPr>
              <w:ind w:left="-142" w:firstLine="34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65,7</w:t>
            </w:r>
            <w:r w:rsidR="007010F5">
              <w:rPr>
                <w:color w:val="000000"/>
                <w:sz w:val="23"/>
                <w:szCs w:val="23"/>
                <w:lang w:eastAsia="en-US"/>
              </w:rPr>
              <w:t>- МБ</w:t>
            </w:r>
          </w:p>
        </w:tc>
        <w:tc>
          <w:tcPr>
            <w:tcW w:w="1701" w:type="dxa"/>
            <w:vAlign w:val="center"/>
          </w:tcPr>
          <w:p w:rsidR="007010F5" w:rsidRDefault="00D1405C" w:rsidP="00C17A10">
            <w:pPr>
              <w:ind w:left="-142" w:firstLine="34"/>
              <w:jc w:val="center"/>
            </w:pPr>
            <w:r>
              <w:t>100</w:t>
            </w:r>
            <w:r w:rsidR="007010F5" w:rsidRPr="0050129D">
              <w:t>%</w:t>
            </w:r>
          </w:p>
        </w:tc>
      </w:tr>
      <w:tr w:rsidR="007010F5" w:rsidTr="00D1405C">
        <w:tc>
          <w:tcPr>
            <w:tcW w:w="10031" w:type="dxa"/>
            <w:gridSpan w:val="5"/>
          </w:tcPr>
          <w:p w:rsidR="007010F5" w:rsidRDefault="007010F5" w:rsidP="00C17A10">
            <w:pPr>
              <w:ind w:left="-142" w:firstLine="34"/>
              <w:jc w:val="center"/>
            </w:pPr>
            <w:r w:rsidRPr="00E33971">
              <w:t xml:space="preserve">Подпрограмма </w:t>
            </w:r>
          </w:p>
          <w:p w:rsidR="007010F5" w:rsidRDefault="007010F5" w:rsidP="00C17A10">
            <w:pPr>
              <w:ind w:left="-142" w:firstLine="34"/>
              <w:jc w:val="center"/>
            </w:pPr>
            <w:r w:rsidRPr="00E33971">
              <w:t>«Борьба с борщевиком Сосновского на территории муниципального образования»</w:t>
            </w:r>
          </w:p>
        </w:tc>
      </w:tr>
      <w:tr w:rsidR="007010F5" w:rsidTr="006A79F3">
        <w:tc>
          <w:tcPr>
            <w:tcW w:w="675" w:type="dxa"/>
          </w:tcPr>
          <w:p w:rsidR="007010F5" w:rsidRPr="0002641E" w:rsidRDefault="007010F5" w:rsidP="00C17A10">
            <w:pPr>
              <w:pStyle w:val="ConsPlusCell"/>
              <w:ind w:left="-142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219" w:type="dxa"/>
            <w:shd w:val="clear" w:color="auto" w:fill="auto"/>
          </w:tcPr>
          <w:p w:rsidR="007010F5" w:rsidRPr="00E33971" w:rsidRDefault="007010F5" w:rsidP="00C17A10">
            <w:pPr>
              <w:pStyle w:val="ConsPlusCell"/>
              <w:ind w:left="-142" w:firstLine="34"/>
              <w:jc w:val="both"/>
              <w:rPr>
                <w:sz w:val="24"/>
                <w:szCs w:val="24"/>
              </w:rPr>
            </w:pPr>
            <w:r w:rsidRPr="0002641E">
              <w:rPr>
                <w:sz w:val="24"/>
                <w:szCs w:val="24"/>
              </w:rPr>
              <w:t>Мероприятия по уничтожению борщевика Сосновского</w:t>
            </w:r>
          </w:p>
        </w:tc>
        <w:tc>
          <w:tcPr>
            <w:tcW w:w="1735" w:type="dxa"/>
            <w:vAlign w:val="center"/>
          </w:tcPr>
          <w:p w:rsidR="007010F5" w:rsidRDefault="00D1405C" w:rsidP="00D1405C">
            <w:pPr>
              <w:ind w:left="-142" w:firstLine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5D4044">
              <w:rPr>
                <w:sz w:val="21"/>
                <w:szCs w:val="21"/>
              </w:rPr>
              <w:t>3,</w:t>
            </w:r>
            <w:r>
              <w:rPr>
                <w:sz w:val="21"/>
                <w:szCs w:val="21"/>
              </w:rPr>
              <w:t>4</w:t>
            </w:r>
            <w:r w:rsidR="007010F5">
              <w:rPr>
                <w:sz w:val="21"/>
                <w:szCs w:val="21"/>
              </w:rPr>
              <w:t xml:space="preserve"> -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10F5" w:rsidRDefault="00D1405C" w:rsidP="005D4044">
            <w:pPr>
              <w:ind w:left="-142" w:firstLine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53,4</w:t>
            </w:r>
            <w:r w:rsidR="007010F5">
              <w:rPr>
                <w:sz w:val="21"/>
                <w:szCs w:val="21"/>
              </w:rPr>
              <w:t xml:space="preserve"> - МБ</w:t>
            </w:r>
          </w:p>
        </w:tc>
        <w:tc>
          <w:tcPr>
            <w:tcW w:w="1701" w:type="dxa"/>
            <w:vAlign w:val="center"/>
          </w:tcPr>
          <w:p w:rsidR="007010F5" w:rsidRDefault="007010F5" w:rsidP="00C17A10">
            <w:pPr>
              <w:ind w:left="-142" w:firstLine="34"/>
              <w:jc w:val="center"/>
            </w:pPr>
            <w:r>
              <w:t>100</w:t>
            </w:r>
            <w:r w:rsidR="00D1405C">
              <w:t>%</w:t>
            </w:r>
          </w:p>
        </w:tc>
      </w:tr>
      <w:tr w:rsidR="007010F5" w:rsidTr="006A79F3">
        <w:tc>
          <w:tcPr>
            <w:tcW w:w="675" w:type="dxa"/>
          </w:tcPr>
          <w:p w:rsidR="007010F5" w:rsidRPr="00BA6C8D" w:rsidRDefault="007010F5" w:rsidP="00C17A10">
            <w:pPr>
              <w:ind w:left="-142" w:firstLine="34"/>
              <w:rPr>
                <w:b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7010F5" w:rsidRPr="00BA6C8D" w:rsidRDefault="007010F5" w:rsidP="00C17A10">
            <w:pPr>
              <w:ind w:left="-142" w:firstLine="34"/>
              <w:rPr>
                <w:b/>
              </w:rPr>
            </w:pPr>
            <w:r w:rsidRPr="00BA6C8D">
              <w:rPr>
                <w:b/>
              </w:rPr>
              <w:t>Итого:</w:t>
            </w:r>
          </w:p>
        </w:tc>
        <w:tc>
          <w:tcPr>
            <w:tcW w:w="1735" w:type="dxa"/>
            <w:vAlign w:val="center"/>
          </w:tcPr>
          <w:p w:rsidR="005D4044" w:rsidRPr="00912BA6" w:rsidRDefault="006A79F3" w:rsidP="005D4044">
            <w:pPr>
              <w:ind w:left="-142" w:firstLine="34"/>
              <w:jc w:val="center"/>
            </w:pPr>
            <w:r>
              <w:rPr>
                <w:b/>
              </w:rPr>
              <w:t>2 921,7</w:t>
            </w:r>
            <w:r w:rsidR="005D4044" w:rsidRPr="00912BA6">
              <w:t xml:space="preserve"> в </w:t>
            </w:r>
            <w:proofErr w:type="spellStart"/>
            <w:r w:rsidR="005D4044" w:rsidRPr="00912BA6">
              <w:t>т.ч</w:t>
            </w:r>
            <w:proofErr w:type="spellEnd"/>
            <w:r w:rsidR="005D4044" w:rsidRPr="00912BA6">
              <w:t>.:</w:t>
            </w:r>
          </w:p>
          <w:p w:rsidR="005D4044" w:rsidRPr="00912BA6" w:rsidRDefault="005D4044" w:rsidP="005D4044">
            <w:pPr>
              <w:ind w:left="-142" w:firstLine="34"/>
              <w:jc w:val="center"/>
            </w:pPr>
            <w:r>
              <w:t>2</w:t>
            </w:r>
            <w:r w:rsidR="006A79F3">
              <w:t> </w:t>
            </w:r>
            <w:r>
              <w:t>1</w:t>
            </w:r>
            <w:r w:rsidR="006A79F3">
              <w:t>18,7</w:t>
            </w:r>
            <w:r>
              <w:t xml:space="preserve"> </w:t>
            </w:r>
            <w:r w:rsidRPr="00912BA6">
              <w:t>- ОБ</w:t>
            </w:r>
          </w:p>
          <w:p w:rsidR="007010F5" w:rsidRPr="00BA6C8D" w:rsidRDefault="006A79F3" w:rsidP="005D4044">
            <w:pPr>
              <w:ind w:left="-142" w:firstLine="34"/>
              <w:jc w:val="center"/>
              <w:rPr>
                <w:b/>
              </w:rPr>
            </w:pPr>
            <w:r>
              <w:t>803,0</w:t>
            </w:r>
            <w:r w:rsidR="005D4044">
              <w:t xml:space="preserve"> </w:t>
            </w:r>
            <w:r w:rsidR="005D4044" w:rsidRPr="00912BA6">
              <w:t>-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4044" w:rsidRPr="00912BA6" w:rsidRDefault="006A79F3" w:rsidP="005D4044">
            <w:pPr>
              <w:ind w:left="-142" w:firstLine="34"/>
              <w:jc w:val="center"/>
            </w:pPr>
            <w:r>
              <w:rPr>
                <w:b/>
              </w:rPr>
              <w:t>2 411,3</w:t>
            </w:r>
            <w:r w:rsidR="005D4044" w:rsidRPr="00912BA6">
              <w:t xml:space="preserve"> в </w:t>
            </w:r>
            <w:proofErr w:type="spellStart"/>
            <w:r w:rsidR="005D4044" w:rsidRPr="00912BA6">
              <w:t>т.ч</w:t>
            </w:r>
            <w:proofErr w:type="spellEnd"/>
            <w:r w:rsidR="005D4044" w:rsidRPr="00912BA6">
              <w:t>.:</w:t>
            </w:r>
          </w:p>
          <w:p w:rsidR="005D4044" w:rsidRPr="00912BA6" w:rsidRDefault="005D4044" w:rsidP="005D4044">
            <w:pPr>
              <w:ind w:left="-142" w:firstLine="34"/>
              <w:jc w:val="center"/>
            </w:pPr>
            <w:r>
              <w:t>2 1</w:t>
            </w:r>
            <w:r w:rsidR="006A79F3">
              <w:t>1</w:t>
            </w:r>
            <w:r>
              <w:t>6,</w:t>
            </w:r>
            <w:r w:rsidR="006A79F3">
              <w:t>0</w:t>
            </w:r>
            <w:r>
              <w:t xml:space="preserve"> </w:t>
            </w:r>
            <w:r w:rsidRPr="00912BA6">
              <w:t>- ОБ</w:t>
            </w:r>
          </w:p>
          <w:p w:rsidR="007010F5" w:rsidRPr="00BA6C8D" w:rsidRDefault="006A79F3" w:rsidP="006A79F3">
            <w:pPr>
              <w:ind w:left="-142" w:firstLine="34"/>
              <w:jc w:val="center"/>
              <w:rPr>
                <w:b/>
                <w:highlight w:val="red"/>
              </w:rPr>
            </w:pPr>
            <w:r>
              <w:t>2</w:t>
            </w:r>
            <w:r w:rsidR="005D4044">
              <w:t>9</w:t>
            </w:r>
            <w:r>
              <w:t>5,3</w:t>
            </w:r>
            <w:r w:rsidR="005D4044">
              <w:t xml:space="preserve"> </w:t>
            </w:r>
            <w:r w:rsidR="005D4044" w:rsidRPr="00912BA6">
              <w:t>- МБ</w:t>
            </w:r>
          </w:p>
        </w:tc>
        <w:tc>
          <w:tcPr>
            <w:tcW w:w="1701" w:type="dxa"/>
            <w:vAlign w:val="center"/>
          </w:tcPr>
          <w:p w:rsidR="007010F5" w:rsidRPr="00B3504A" w:rsidRDefault="006A79F3" w:rsidP="00C17A10">
            <w:pPr>
              <w:ind w:left="-142" w:firstLine="34"/>
              <w:jc w:val="center"/>
              <w:rPr>
                <w:b/>
              </w:rPr>
            </w:pPr>
            <w:r>
              <w:rPr>
                <w:b/>
              </w:rPr>
              <w:t>82,5</w:t>
            </w:r>
            <w:r w:rsidR="007010F5">
              <w:rPr>
                <w:b/>
              </w:rPr>
              <w:t>%</w:t>
            </w:r>
          </w:p>
        </w:tc>
      </w:tr>
    </w:tbl>
    <w:p w:rsidR="00FF5FC7" w:rsidRDefault="00FF5FC7" w:rsidP="00946D8C">
      <w:pPr>
        <w:ind w:firstLine="709"/>
        <w:jc w:val="both"/>
      </w:pPr>
    </w:p>
    <w:p w:rsidR="002D1D1A" w:rsidRDefault="00EB3E77" w:rsidP="002D1D1A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>Финансирование программы в 20</w:t>
      </w:r>
      <w:r w:rsidR="006A79F3">
        <w:t>21</w:t>
      </w:r>
      <w:r>
        <w:t xml:space="preserve"> году, выполнено </w:t>
      </w:r>
      <w:r w:rsidRPr="00CF0D53">
        <w:t xml:space="preserve">на </w:t>
      </w:r>
      <w:r w:rsidR="006A79F3">
        <w:t>82,5</w:t>
      </w:r>
      <w:r w:rsidRPr="00CF0D53">
        <w:t>%</w:t>
      </w:r>
      <w:r w:rsidR="005D4044">
        <w:t>.</w:t>
      </w:r>
    </w:p>
    <w:p w:rsidR="00373FD3" w:rsidRDefault="00373FD3" w:rsidP="001C4079">
      <w:pPr>
        <w:ind w:firstLine="709"/>
        <w:jc w:val="both"/>
      </w:pPr>
      <w:r>
        <w:t>Полученные результаты реализации Программы в</w:t>
      </w:r>
      <w:r w:rsidR="006428CC">
        <w:t xml:space="preserve"> 20</w:t>
      </w:r>
      <w:r w:rsidR="006A79F3">
        <w:t>21</w:t>
      </w:r>
      <w:r w:rsidR="006428CC">
        <w:t xml:space="preserve"> году,</w:t>
      </w:r>
      <w:r>
        <w:t xml:space="preserve"> </w:t>
      </w:r>
      <w:r w:rsidR="00CF76E6">
        <w:t xml:space="preserve">в </w:t>
      </w:r>
      <w:r>
        <w:t>разрезе Подпрограмм.</w:t>
      </w:r>
    </w:p>
    <w:tbl>
      <w:tblPr>
        <w:tblW w:w="1006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1418"/>
        <w:gridCol w:w="1559"/>
        <w:gridCol w:w="1701"/>
        <w:gridCol w:w="1134"/>
      </w:tblGrid>
      <w:tr w:rsidR="003F216C" w:rsidRPr="00BC157C" w:rsidTr="00F122D3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F122D3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 xml:space="preserve">№ строки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3F216C" w:rsidRPr="00BC157C" w:rsidTr="00F122D3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BC157C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BC157C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BC157C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планируемое</w:t>
            </w:r>
          </w:p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C157C">
              <w:rPr>
                <w:sz w:val="24"/>
                <w:szCs w:val="24"/>
                <w:lang w:eastAsia="en-US"/>
              </w:rPr>
              <w:t>фактическое</w:t>
            </w:r>
            <w:proofErr w:type="gramEnd"/>
            <w:r w:rsidRPr="00BC157C">
              <w:rPr>
                <w:sz w:val="24"/>
                <w:szCs w:val="24"/>
                <w:lang w:eastAsia="en-US"/>
              </w:rPr>
              <w:t xml:space="preserve"> за отчетный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3F216C" w:rsidRPr="00BC157C" w:rsidTr="00F122D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3C6E51" w:rsidRPr="00BC157C" w:rsidTr="00F122D3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51" w:rsidRDefault="006A79F3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A79F3">
              <w:rPr>
                <w:bCs/>
                <w:sz w:val="22"/>
                <w:szCs w:val="22"/>
              </w:rPr>
              <w:t>Подпрограмма 1 "Создание условий для эффективного выполнения органами местного самоуправления своих полномочий"</w:t>
            </w:r>
          </w:p>
        </w:tc>
      </w:tr>
      <w:tr w:rsidR="00F122D3" w:rsidRPr="00BC157C" w:rsidTr="00F122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F122D3" w:rsidRDefault="00F122D3" w:rsidP="00C17A10">
            <w:pPr>
              <w:pStyle w:val="ConsPlusCell"/>
              <w:jc w:val="center"/>
              <w:rPr>
                <w:sz w:val="24"/>
                <w:szCs w:val="24"/>
              </w:rPr>
            </w:pPr>
            <w:r w:rsidRPr="00F122D3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F122D3" w:rsidRDefault="00F122D3" w:rsidP="00C17A10">
            <w:pPr>
              <w:pStyle w:val="ConsPlusCell"/>
              <w:rPr>
                <w:sz w:val="24"/>
                <w:szCs w:val="24"/>
              </w:rPr>
            </w:pPr>
            <w:r w:rsidRPr="00F122D3">
              <w:rPr>
                <w:sz w:val="24"/>
                <w:szCs w:val="24"/>
              </w:rPr>
              <w:t>Реализация мероприятий по проектам местных инициатив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F122D3" w:rsidRDefault="00F122D3" w:rsidP="00C17A10">
            <w:pPr>
              <w:pStyle w:val="ConsPlusCell"/>
              <w:jc w:val="center"/>
              <w:rPr>
                <w:sz w:val="24"/>
                <w:szCs w:val="24"/>
              </w:rPr>
            </w:pPr>
            <w:r w:rsidRPr="00F122D3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D3" w:rsidRPr="00F122D3" w:rsidRDefault="006A79F3" w:rsidP="00C17A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BC157C" w:rsidRDefault="006A79F3" w:rsidP="00BA6C8D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BC157C" w:rsidRDefault="00F122D3" w:rsidP="0088003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F122D3" w:rsidRPr="00BC157C" w:rsidTr="00F122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F122D3" w:rsidRDefault="00F122D3" w:rsidP="00C17A10">
            <w:pPr>
              <w:pStyle w:val="ConsPlusCell"/>
              <w:jc w:val="center"/>
              <w:rPr>
                <w:sz w:val="24"/>
                <w:szCs w:val="24"/>
              </w:rPr>
            </w:pPr>
            <w:r w:rsidRPr="00F122D3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F122D3" w:rsidRDefault="00F122D3" w:rsidP="00C17A10">
            <w:r w:rsidRPr="00F122D3">
              <w:t>Доля реализованных мероприятий по проектам местных инициатив граждан к числу запланированных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F122D3" w:rsidRDefault="00F122D3" w:rsidP="00C17A10">
            <w:pPr>
              <w:pStyle w:val="ConsPlusCell"/>
              <w:jc w:val="center"/>
              <w:rPr>
                <w:sz w:val="24"/>
                <w:szCs w:val="24"/>
              </w:rPr>
            </w:pPr>
            <w:r w:rsidRPr="00F122D3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D3" w:rsidRPr="00F122D3" w:rsidRDefault="00F122D3" w:rsidP="00C17A10">
            <w:pPr>
              <w:pStyle w:val="ConsPlusCell"/>
              <w:jc w:val="center"/>
              <w:rPr>
                <w:sz w:val="24"/>
                <w:szCs w:val="24"/>
              </w:rPr>
            </w:pPr>
            <w:r w:rsidRPr="00F122D3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Default="00F122D3" w:rsidP="00F122D3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Default="00F122D3" w:rsidP="0088003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3015DB" w:rsidRPr="00BC157C" w:rsidTr="00F122D3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DB" w:rsidRDefault="006A79F3" w:rsidP="00880031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6A79F3">
              <w:rPr>
                <w:sz w:val="24"/>
                <w:szCs w:val="24"/>
                <w:lang w:eastAsia="en-US"/>
              </w:rPr>
              <w:t>Подпрограмма 2 «Борьба с борщевиком Сосновского на территории муниципального образования»</w:t>
            </w:r>
          </w:p>
        </w:tc>
      </w:tr>
      <w:tr w:rsidR="00F122D3" w:rsidRPr="00BC157C" w:rsidTr="00F122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F122D3" w:rsidRDefault="00F122D3" w:rsidP="00C17A10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F122D3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F122D3" w:rsidRDefault="00F122D3" w:rsidP="00C17A10">
            <w:pPr>
              <w:snapToGrid w:val="0"/>
            </w:pPr>
            <w:r w:rsidRPr="00F122D3">
              <w:t>Освобождение от борщевика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F122D3" w:rsidRDefault="00F122D3" w:rsidP="00C17A10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F122D3">
              <w:rPr>
                <w:sz w:val="24"/>
                <w:szCs w:val="24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D3" w:rsidRPr="00F122D3" w:rsidRDefault="006A79F3" w:rsidP="000A0AF1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BA6C8D" w:rsidRDefault="006A79F3" w:rsidP="00CA7E8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BA6C8D" w:rsidRDefault="00F122D3" w:rsidP="000A0AF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0AF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%</w:t>
            </w:r>
          </w:p>
        </w:tc>
      </w:tr>
      <w:tr w:rsidR="00F122D3" w:rsidRPr="00BC157C" w:rsidTr="00F122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F122D3" w:rsidRDefault="00F122D3" w:rsidP="00C17A10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F122D3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F122D3" w:rsidRDefault="00F122D3" w:rsidP="00C17A10">
            <w:pPr>
              <w:snapToGrid w:val="0"/>
            </w:pPr>
            <w:r w:rsidRPr="00F122D3">
              <w:t>Соотношение освобождённой территории</w:t>
            </w:r>
            <w:r>
              <w:t xml:space="preserve"> </w:t>
            </w:r>
            <w:r w:rsidRPr="00F122D3">
              <w:t xml:space="preserve">от борщевика Сосновского к запланированному объему территории нуждающейся в освобождении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Pr="00F122D3" w:rsidRDefault="00F122D3" w:rsidP="00C17A10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F122D3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D3" w:rsidRPr="00F122D3" w:rsidRDefault="006A79F3" w:rsidP="00C17A10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Default="006A79F3" w:rsidP="002413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D3" w:rsidRDefault="000A0AF1" w:rsidP="002413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F122D3">
              <w:rPr>
                <w:sz w:val="24"/>
                <w:szCs w:val="24"/>
              </w:rPr>
              <w:t>%</w:t>
            </w:r>
          </w:p>
        </w:tc>
      </w:tr>
      <w:tr w:rsidR="003015DB" w:rsidRPr="00BC157C" w:rsidTr="00F122D3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DB" w:rsidRPr="00B3504A" w:rsidRDefault="003015DB" w:rsidP="00B3504A">
            <w:pPr>
              <w:pStyle w:val="ConsPlusCell"/>
              <w:rPr>
                <w:b/>
                <w:sz w:val="24"/>
                <w:szCs w:val="24"/>
                <w:lang w:eastAsia="en-US"/>
              </w:rPr>
            </w:pPr>
            <w:r w:rsidRPr="00B3504A">
              <w:rPr>
                <w:b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DB" w:rsidRPr="00B3504A" w:rsidRDefault="003015DB" w:rsidP="000A0AF1">
            <w:pPr>
              <w:pStyle w:val="ConsPlusCell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0A0AF1">
              <w:rPr>
                <w:b/>
                <w:sz w:val="24"/>
                <w:szCs w:val="24"/>
                <w:lang w:eastAsia="en-US"/>
              </w:rPr>
              <w:t>00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B3504A">
              <w:rPr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3F216C" w:rsidRDefault="003F216C" w:rsidP="003F216C">
      <w:pPr>
        <w:ind w:left="-709"/>
        <w:rPr>
          <w:sz w:val="18"/>
          <w:szCs w:val="18"/>
        </w:rPr>
      </w:pPr>
    </w:p>
    <w:p w:rsidR="006716EF" w:rsidRPr="007B4818" w:rsidRDefault="006716EF" w:rsidP="006716EF">
      <w:pPr>
        <w:ind w:firstLine="709"/>
        <w:jc w:val="both"/>
      </w:pPr>
      <w:r w:rsidRPr="007B4818">
        <w:t xml:space="preserve">В связи с выполнением запланированных мероприятий </w:t>
      </w:r>
      <w:r w:rsidR="00F122D3">
        <w:t>Программы</w:t>
      </w:r>
      <w:r w:rsidR="00D172C6">
        <w:t>,</w:t>
      </w:r>
      <w:r w:rsidR="007B4818" w:rsidRPr="007B4818">
        <w:t xml:space="preserve"> </w:t>
      </w:r>
      <w:r w:rsidRPr="007B4818">
        <w:t>достиг</w:t>
      </w:r>
      <w:r w:rsidR="00F122D3">
        <w:t xml:space="preserve">нуты </w:t>
      </w:r>
      <w:r w:rsidR="007B4818" w:rsidRPr="007B4818">
        <w:t>планированные результаты Программы</w:t>
      </w:r>
      <w:r w:rsidRPr="007B4818">
        <w:t xml:space="preserve">. Целевые индикаторы Программы, имеют положительную динамику. </w:t>
      </w:r>
    </w:p>
    <w:p w:rsidR="006716EF" w:rsidRPr="007B4818" w:rsidRDefault="006716EF" w:rsidP="006716EF">
      <w:pPr>
        <w:ind w:firstLine="708"/>
        <w:jc w:val="both"/>
        <w:rPr>
          <w:sz w:val="18"/>
          <w:szCs w:val="18"/>
        </w:rPr>
      </w:pPr>
    </w:p>
    <w:p w:rsidR="006716EF" w:rsidRPr="007B4818" w:rsidRDefault="006716EF" w:rsidP="006716EF">
      <w:pPr>
        <w:ind w:firstLine="709"/>
        <w:jc w:val="both"/>
      </w:pPr>
      <w:r w:rsidRPr="007B4818">
        <w:t>Расчет интегральной оценки результативности</w:t>
      </w:r>
      <w:r w:rsidR="00222807" w:rsidRPr="007B4818">
        <w:t xml:space="preserve"> за 20</w:t>
      </w:r>
      <w:r w:rsidR="00F122D3">
        <w:t>2</w:t>
      </w:r>
      <w:r w:rsidR="006A79F3">
        <w:t>1</w:t>
      </w:r>
      <w:r w:rsidR="00222807" w:rsidRPr="007B4818">
        <w:t xml:space="preserve"> год</w:t>
      </w:r>
      <w:r w:rsidRPr="007B4818">
        <w:t>:</w:t>
      </w:r>
    </w:p>
    <w:p w:rsidR="006716EF" w:rsidRPr="007B4818" w:rsidRDefault="006716EF" w:rsidP="006716EF">
      <w:pPr>
        <w:ind w:firstLine="709"/>
        <w:jc w:val="both"/>
        <w:rPr>
          <w:sz w:val="18"/>
          <w:szCs w:val="18"/>
        </w:rPr>
      </w:pPr>
    </w:p>
    <w:p w:rsidR="006716EF" w:rsidRPr="007B4818" w:rsidRDefault="006716EF" w:rsidP="006716EF">
      <w:pPr>
        <w:ind w:firstLine="709"/>
        <w:jc w:val="both"/>
      </w:pPr>
      <w:proofErr w:type="spellStart"/>
      <w:r w:rsidRPr="007B4818">
        <w:rPr>
          <w:lang w:val="en-US"/>
        </w:rPr>
        <w:t>Ht</w:t>
      </w:r>
      <w:proofErr w:type="spellEnd"/>
      <w:proofErr w:type="gramStart"/>
      <w:r w:rsidR="005E6BBD">
        <w:t>=</w:t>
      </w:r>
      <w:r w:rsidR="006A79F3">
        <w:t>(</w:t>
      </w:r>
      <w:proofErr w:type="gramEnd"/>
      <w:r w:rsidR="006A79F3">
        <w:t>100+100+100+100)</w:t>
      </w:r>
      <w:r w:rsidRPr="007B4818">
        <w:t>/</w:t>
      </w:r>
      <w:r w:rsidR="006A79F3">
        <w:t>4</w:t>
      </w:r>
      <w:r w:rsidR="00FF5FC7" w:rsidRPr="007B4818">
        <w:t xml:space="preserve"> </w:t>
      </w:r>
      <w:r w:rsidRPr="007B4818">
        <w:t>=</w:t>
      </w:r>
      <w:r w:rsidR="00FF5FC7" w:rsidRPr="007B4818">
        <w:t xml:space="preserve"> </w:t>
      </w:r>
      <w:r w:rsidR="006A79F3">
        <w:t>100</w:t>
      </w:r>
      <w:r w:rsidR="00FF5FC7" w:rsidRPr="007B4818">
        <w:t>%</w:t>
      </w:r>
    </w:p>
    <w:p w:rsidR="006716EF" w:rsidRPr="007B4818" w:rsidRDefault="006716EF" w:rsidP="006716EF">
      <w:pPr>
        <w:ind w:firstLine="709"/>
        <w:jc w:val="both"/>
        <w:rPr>
          <w:sz w:val="18"/>
          <w:szCs w:val="18"/>
        </w:rPr>
      </w:pPr>
    </w:p>
    <w:p w:rsidR="006716EF" w:rsidRPr="007B4818" w:rsidRDefault="006716EF" w:rsidP="006716EF">
      <w:pPr>
        <w:ind w:firstLine="709"/>
        <w:jc w:val="both"/>
      </w:pPr>
      <w:r w:rsidRPr="007B4818">
        <w:t>Расчет эффективности реализации Программы</w:t>
      </w:r>
      <w:r w:rsidR="00FF5FC7" w:rsidRPr="007B4818">
        <w:t xml:space="preserve"> в 20</w:t>
      </w:r>
      <w:r w:rsidR="00F122D3">
        <w:t>2</w:t>
      </w:r>
      <w:r w:rsidR="006A79F3">
        <w:t>1</w:t>
      </w:r>
      <w:r w:rsidR="00222807" w:rsidRPr="007B4818">
        <w:t xml:space="preserve"> году</w:t>
      </w:r>
      <w:r w:rsidRPr="007B4818">
        <w:t>:</w:t>
      </w:r>
    </w:p>
    <w:p w:rsidR="006716EF" w:rsidRDefault="006716EF" w:rsidP="00FF5FC7">
      <w:pPr>
        <w:ind w:firstLine="709"/>
        <w:jc w:val="both"/>
      </w:pPr>
      <w:r w:rsidRPr="007B4818">
        <w:t>Э</w:t>
      </w:r>
      <w:proofErr w:type="gramStart"/>
      <w:r w:rsidRPr="007B4818">
        <w:rPr>
          <w:lang w:val="en-US"/>
        </w:rPr>
        <w:t>t</w:t>
      </w:r>
      <w:proofErr w:type="gramEnd"/>
      <w:r w:rsidRPr="007B4818">
        <w:t>=</w:t>
      </w:r>
      <w:r w:rsidR="003015DB">
        <w:t>1</w:t>
      </w:r>
      <w:r w:rsidR="006A79F3">
        <w:t>00</w:t>
      </w:r>
      <w:r w:rsidRPr="007B4818">
        <w:t>/</w:t>
      </w:r>
      <w:r w:rsidR="006A79F3">
        <w:t>82,5</w:t>
      </w:r>
      <w:r w:rsidRPr="007B4818">
        <w:t>*100=</w:t>
      </w:r>
      <w:r w:rsidR="00F0464B">
        <w:t>1</w:t>
      </w:r>
      <w:r w:rsidR="006A79F3">
        <w:t>2</w:t>
      </w:r>
      <w:r w:rsidR="00241308">
        <w:t>1</w:t>
      </w:r>
      <w:r w:rsidRPr="007B4818">
        <w:t>%</w:t>
      </w:r>
    </w:p>
    <w:p w:rsidR="006A79F3" w:rsidRDefault="006A79F3" w:rsidP="006A79F3">
      <w:pPr>
        <w:jc w:val="both"/>
        <w:rPr>
          <w:sz w:val="18"/>
          <w:szCs w:val="18"/>
        </w:rPr>
      </w:pPr>
      <w:r>
        <w:t xml:space="preserve">В связи с изменением структуры государственных и муниципальных программ, Программа завершена досрочно постановлением администрации МО </w:t>
      </w:r>
      <w:proofErr w:type="spellStart"/>
      <w:r>
        <w:t>Приозерский</w:t>
      </w:r>
      <w:proofErr w:type="spellEnd"/>
      <w:r>
        <w:t xml:space="preserve"> муниципальный район ЛО от </w:t>
      </w:r>
      <w:r w:rsidRPr="006A79F3">
        <w:t>24   января   2022   года   №   128</w:t>
      </w:r>
      <w:r>
        <w:t>.</w:t>
      </w:r>
    </w:p>
    <w:sectPr w:rsidR="006A79F3" w:rsidSect="00F122D3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352"/>
    <w:multiLevelType w:val="multilevel"/>
    <w:tmpl w:val="8272B52A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">
    <w:nsid w:val="3BD945B5"/>
    <w:multiLevelType w:val="multilevel"/>
    <w:tmpl w:val="09426F56"/>
    <w:lvl w:ilvl="0">
      <w:start w:val="1"/>
      <w:numFmt w:val="decimal"/>
      <w:lvlText w:val="%1."/>
      <w:lvlJc w:val="left"/>
      <w:pPr>
        <w:ind w:left="540" w:hanging="540"/>
      </w:pPr>
      <w:rPr>
        <w:rFonts w:eastAsia="Times-Roman" w:hint="default"/>
      </w:rPr>
    </w:lvl>
    <w:lvl w:ilvl="1">
      <w:start w:val="1"/>
      <w:numFmt w:val="decimal"/>
      <w:lvlText w:val="%1.%2."/>
      <w:lvlJc w:val="left"/>
      <w:pPr>
        <w:ind w:left="561" w:hanging="540"/>
      </w:pPr>
      <w:rPr>
        <w:rFonts w:eastAsia="Times-Roman" w:hint="default"/>
      </w:rPr>
    </w:lvl>
    <w:lvl w:ilvl="2">
      <w:start w:val="4"/>
      <w:numFmt w:val="decimal"/>
      <w:lvlText w:val="%1.%2.%3."/>
      <w:lvlJc w:val="left"/>
      <w:pPr>
        <w:ind w:left="762" w:hanging="720"/>
      </w:pPr>
      <w:rPr>
        <w:rFonts w:eastAsia="Times-Roman" w:hint="default"/>
      </w:rPr>
    </w:lvl>
    <w:lvl w:ilvl="3">
      <w:start w:val="1"/>
      <w:numFmt w:val="decimal"/>
      <w:lvlText w:val="%1.%2.%3.%4."/>
      <w:lvlJc w:val="left"/>
      <w:pPr>
        <w:ind w:left="783" w:hanging="720"/>
      </w:pPr>
      <w:rPr>
        <w:rFonts w:eastAsia="Times-Roman" w:hint="default"/>
      </w:rPr>
    </w:lvl>
    <w:lvl w:ilvl="4">
      <w:start w:val="1"/>
      <w:numFmt w:val="decimal"/>
      <w:lvlText w:val="%1.%2.%3.%4.%5."/>
      <w:lvlJc w:val="left"/>
      <w:pPr>
        <w:ind w:left="1164" w:hanging="1080"/>
      </w:pPr>
      <w:rPr>
        <w:rFonts w:eastAsia="Times-Roman" w:hint="default"/>
      </w:rPr>
    </w:lvl>
    <w:lvl w:ilvl="5">
      <w:start w:val="1"/>
      <w:numFmt w:val="decimal"/>
      <w:lvlText w:val="%1.%2.%3.%4.%5.%6."/>
      <w:lvlJc w:val="left"/>
      <w:pPr>
        <w:ind w:left="1185" w:hanging="1080"/>
      </w:pPr>
      <w:rPr>
        <w:rFonts w:eastAsia="Times-Roman" w:hint="default"/>
      </w:rPr>
    </w:lvl>
    <w:lvl w:ilvl="6">
      <w:start w:val="1"/>
      <w:numFmt w:val="decimal"/>
      <w:lvlText w:val="%1.%2.%3.%4.%5.%6.%7."/>
      <w:lvlJc w:val="left"/>
      <w:pPr>
        <w:ind w:left="1566" w:hanging="1440"/>
      </w:pPr>
      <w:rPr>
        <w:rFonts w:eastAsia="Times-Roman" w:hint="default"/>
      </w:rPr>
    </w:lvl>
    <w:lvl w:ilvl="7">
      <w:start w:val="1"/>
      <w:numFmt w:val="decimal"/>
      <w:lvlText w:val="%1.%2.%3.%4.%5.%6.%7.%8."/>
      <w:lvlJc w:val="left"/>
      <w:pPr>
        <w:ind w:left="1587" w:hanging="1440"/>
      </w:pPr>
      <w:rPr>
        <w:rFonts w:eastAsia="Times-Roman" w:hint="default"/>
      </w:rPr>
    </w:lvl>
    <w:lvl w:ilvl="8">
      <w:start w:val="1"/>
      <w:numFmt w:val="decimal"/>
      <w:lvlText w:val="%1.%2.%3.%4.%5.%6.%7.%8.%9."/>
      <w:lvlJc w:val="left"/>
      <w:pPr>
        <w:ind w:left="1968" w:hanging="1800"/>
      </w:pPr>
      <w:rPr>
        <w:rFonts w:eastAsia="Times-Roman" w:hint="default"/>
      </w:rPr>
    </w:lvl>
  </w:abstractNum>
  <w:abstractNum w:abstractNumId="2">
    <w:nsid w:val="7EC358A9"/>
    <w:multiLevelType w:val="hybridMultilevel"/>
    <w:tmpl w:val="4304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9C"/>
    <w:rsid w:val="00003C80"/>
    <w:rsid w:val="00004F95"/>
    <w:rsid w:val="0001423A"/>
    <w:rsid w:val="000207C0"/>
    <w:rsid w:val="00027192"/>
    <w:rsid w:val="000357FE"/>
    <w:rsid w:val="00041298"/>
    <w:rsid w:val="00054145"/>
    <w:rsid w:val="00072811"/>
    <w:rsid w:val="000838E2"/>
    <w:rsid w:val="00096407"/>
    <w:rsid w:val="000A0AF1"/>
    <w:rsid w:val="000A4347"/>
    <w:rsid w:val="000B18C5"/>
    <w:rsid w:val="000B3F6F"/>
    <w:rsid w:val="000B6FB7"/>
    <w:rsid w:val="000C6D1C"/>
    <w:rsid w:val="000D723E"/>
    <w:rsid w:val="000E069D"/>
    <w:rsid w:val="000E66D6"/>
    <w:rsid w:val="001020AC"/>
    <w:rsid w:val="00111AE0"/>
    <w:rsid w:val="0016023D"/>
    <w:rsid w:val="00170706"/>
    <w:rsid w:val="001735B6"/>
    <w:rsid w:val="0017381E"/>
    <w:rsid w:val="00180FB5"/>
    <w:rsid w:val="0018434A"/>
    <w:rsid w:val="0018627C"/>
    <w:rsid w:val="001C3427"/>
    <w:rsid w:val="001C4079"/>
    <w:rsid w:val="00201656"/>
    <w:rsid w:val="00206C6C"/>
    <w:rsid w:val="00222807"/>
    <w:rsid w:val="00241308"/>
    <w:rsid w:val="0024369E"/>
    <w:rsid w:val="0025768C"/>
    <w:rsid w:val="002633E1"/>
    <w:rsid w:val="00263918"/>
    <w:rsid w:val="00265A0F"/>
    <w:rsid w:val="00283D76"/>
    <w:rsid w:val="002B08F5"/>
    <w:rsid w:val="002C0D50"/>
    <w:rsid w:val="002C267E"/>
    <w:rsid w:val="002C31E7"/>
    <w:rsid w:val="002D1D1A"/>
    <w:rsid w:val="002D2E19"/>
    <w:rsid w:val="002D4FC6"/>
    <w:rsid w:val="002F1B2E"/>
    <w:rsid w:val="003015DB"/>
    <w:rsid w:val="00320781"/>
    <w:rsid w:val="00321F83"/>
    <w:rsid w:val="0035151E"/>
    <w:rsid w:val="00370C1E"/>
    <w:rsid w:val="00373FD3"/>
    <w:rsid w:val="00377067"/>
    <w:rsid w:val="00385503"/>
    <w:rsid w:val="003A5F08"/>
    <w:rsid w:val="003B3C51"/>
    <w:rsid w:val="003C0F79"/>
    <w:rsid w:val="003C5EB7"/>
    <w:rsid w:val="003C6E51"/>
    <w:rsid w:val="003E045D"/>
    <w:rsid w:val="003F216C"/>
    <w:rsid w:val="003F7437"/>
    <w:rsid w:val="00401801"/>
    <w:rsid w:val="0041472C"/>
    <w:rsid w:val="00425BD6"/>
    <w:rsid w:val="00435F6E"/>
    <w:rsid w:val="0044028A"/>
    <w:rsid w:val="0044028B"/>
    <w:rsid w:val="0044159C"/>
    <w:rsid w:val="00447EB8"/>
    <w:rsid w:val="00465E0B"/>
    <w:rsid w:val="00483201"/>
    <w:rsid w:val="0048762A"/>
    <w:rsid w:val="00492233"/>
    <w:rsid w:val="004A2424"/>
    <w:rsid w:val="004B43C0"/>
    <w:rsid w:val="004C25E5"/>
    <w:rsid w:val="004C4C22"/>
    <w:rsid w:val="004D3FD2"/>
    <w:rsid w:val="004E22DF"/>
    <w:rsid w:val="004E3760"/>
    <w:rsid w:val="004F5FCB"/>
    <w:rsid w:val="005151A1"/>
    <w:rsid w:val="005209F7"/>
    <w:rsid w:val="00524E3C"/>
    <w:rsid w:val="00525D91"/>
    <w:rsid w:val="00530F70"/>
    <w:rsid w:val="00534B4B"/>
    <w:rsid w:val="00541394"/>
    <w:rsid w:val="00564DA2"/>
    <w:rsid w:val="00564E83"/>
    <w:rsid w:val="00565B35"/>
    <w:rsid w:val="00591BC1"/>
    <w:rsid w:val="00597DB7"/>
    <w:rsid w:val="005A3C37"/>
    <w:rsid w:val="005A4E67"/>
    <w:rsid w:val="005A597A"/>
    <w:rsid w:val="005C30E7"/>
    <w:rsid w:val="005D0444"/>
    <w:rsid w:val="005D14CE"/>
    <w:rsid w:val="005D1E97"/>
    <w:rsid w:val="005D4044"/>
    <w:rsid w:val="005E139F"/>
    <w:rsid w:val="005E686C"/>
    <w:rsid w:val="005E6BBD"/>
    <w:rsid w:val="00600501"/>
    <w:rsid w:val="00620944"/>
    <w:rsid w:val="006353FE"/>
    <w:rsid w:val="00636744"/>
    <w:rsid w:val="006428CC"/>
    <w:rsid w:val="00646B02"/>
    <w:rsid w:val="0065187A"/>
    <w:rsid w:val="006716EF"/>
    <w:rsid w:val="00672DBB"/>
    <w:rsid w:val="0067484B"/>
    <w:rsid w:val="00684E8E"/>
    <w:rsid w:val="006A79F3"/>
    <w:rsid w:val="006B1DDF"/>
    <w:rsid w:val="006B208B"/>
    <w:rsid w:val="006B45C7"/>
    <w:rsid w:val="006B51D3"/>
    <w:rsid w:val="006B62AD"/>
    <w:rsid w:val="006B6736"/>
    <w:rsid w:val="006B79F3"/>
    <w:rsid w:val="006E49EC"/>
    <w:rsid w:val="006F03B7"/>
    <w:rsid w:val="006F1C47"/>
    <w:rsid w:val="006F6751"/>
    <w:rsid w:val="007010F5"/>
    <w:rsid w:val="00707434"/>
    <w:rsid w:val="00710E56"/>
    <w:rsid w:val="00715313"/>
    <w:rsid w:val="007259A7"/>
    <w:rsid w:val="0073486F"/>
    <w:rsid w:val="00744C1A"/>
    <w:rsid w:val="00746F35"/>
    <w:rsid w:val="00760E5C"/>
    <w:rsid w:val="00776841"/>
    <w:rsid w:val="007A06EE"/>
    <w:rsid w:val="007A6840"/>
    <w:rsid w:val="007B0027"/>
    <w:rsid w:val="007B17F9"/>
    <w:rsid w:val="007B35F7"/>
    <w:rsid w:val="007B4767"/>
    <w:rsid w:val="007B4818"/>
    <w:rsid w:val="007B6D0C"/>
    <w:rsid w:val="007D5305"/>
    <w:rsid w:val="007E7200"/>
    <w:rsid w:val="007F49C3"/>
    <w:rsid w:val="008019D2"/>
    <w:rsid w:val="00813A19"/>
    <w:rsid w:val="0081559F"/>
    <w:rsid w:val="00835280"/>
    <w:rsid w:val="008354ED"/>
    <w:rsid w:val="00867332"/>
    <w:rsid w:val="008778A2"/>
    <w:rsid w:val="00890394"/>
    <w:rsid w:val="0089316C"/>
    <w:rsid w:val="008A0769"/>
    <w:rsid w:val="008B522A"/>
    <w:rsid w:val="008B6962"/>
    <w:rsid w:val="008C6E0A"/>
    <w:rsid w:val="008D55C8"/>
    <w:rsid w:val="008D667F"/>
    <w:rsid w:val="008E6075"/>
    <w:rsid w:val="009007D7"/>
    <w:rsid w:val="00920C7C"/>
    <w:rsid w:val="0092156E"/>
    <w:rsid w:val="00924574"/>
    <w:rsid w:val="00934706"/>
    <w:rsid w:val="00940441"/>
    <w:rsid w:val="00946D8C"/>
    <w:rsid w:val="0094772E"/>
    <w:rsid w:val="009524BA"/>
    <w:rsid w:val="00965126"/>
    <w:rsid w:val="00976EA3"/>
    <w:rsid w:val="009A0A07"/>
    <w:rsid w:val="009A3A1B"/>
    <w:rsid w:val="009A7990"/>
    <w:rsid w:val="009C23B6"/>
    <w:rsid w:val="009F0175"/>
    <w:rsid w:val="009F0558"/>
    <w:rsid w:val="00A043DB"/>
    <w:rsid w:val="00A050F5"/>
    <w:rsid w:val="00A12B9E"/>
    <w:rsid w:val="00A179D0"/>
    <w:rsid w:val="00A27970"/>
    <w:rsid w:val="00A330F5"/>
    <w:rsid w:val="00A42E14"/>
    <w:rsid w:val="00A52BFD"/>
    <w:rsid w:val="00A70390"/>
    <w:rsid w:val="00A92869"/>
    <w:rsid w:val="00A97396"/>
    <w:rsid w:val="00A97A89"/>
    <w:rsid w:val="00AB407E"/>
    <w:rsid w:val="00AD34AD"/>
    <w:rsid w:val="00AE2B62"/>
    <w:rsid w:val="00AE5DD7"/>
    <w:rsid w:val="00AF40BB"/>
    <w:rsid w:val="00B169DD"/>
    <w:rsid w:val="00B1770A"/>
    <w:rsid w:val="00B247EE"/>
    <w:rsid w:val="00B258CE"/>
    <w:rsid w:val="00B33750"/>
    <w:rsid w:val="00B3504A"/>
    <w:rsid w:val="00B43A74"/>
    <w:rsid w:val="00B44E7F"/>
    <w:rsid w:val="00B47777"/>
    <w:rsid w:val="00B604C8"/>
    <w:rsid w:val="00B72E0F"/>
    <w:rsid w:val="00B81EEB"/>
    <w:rsid w:val="00B87783"/>
    <w:rsid w:val="00B910F0"/>
    <w:rsid w:val="00B97884"/>
    <w:rsid w:val="00BA3D92"/>
    <w:rsid w:val="00BA6C8D"/>
    <w:rsid w:val="00BC13C0"/>
    <w:rsid w:val="00BD2B34"/>
    <w:rsid w:val="00BD3B95"/>
    <w:rsid w:val="00BE17EB"/>
    <w:rsid w:val="00BE4177"/>
    <w:rsid w:val="00BF0572"/>
    <w:rsid w:val="00BF3CFF"/>
    <w:rsid w:val="00C021D9"/>
    <w:rsid w:val="00C2291E"/>
    <w:rsid w:val="00C2425D"/>
    <w:rsid w:val="00C33D0C"/>
    <w:rsid w:val="00C445B4"/>
    <w:rsid w:val="00C47CF9"/>
    <w:rsid w:val="00C55FEA"/>
    <w:rsid w:val="00C672EF"/>
    <w:rsid w:val="00C74637"/>
    <w:rsid w:val="00C91F71"/>
    <w:rsid w:val="00C93244"/>
    <w:rsid w:val="00CA3553"/>
    <w:rsid w:val="00CB0592"/>
    <w:rsid w:val="00CB1C76"/>
    <w:rsid w:val="00CB6CFA"/>
    <w:rsid w:val="00CC4B29"/>
    <w:rsid w:val="00CC51FF"/>
    <w:rsid w:val="00CD3B59"/>
    <w:rsid w:val="00CE17AD"/>
    <w:rsid w:val="00CE26CB"/>
    <w:rsid w:val="00CE354A"/>
    <w:rsid w:val="00CF0D53"/>
    <w:rsid w:val="00CF76E6"/>
    <w:rsid w:val="00D025A1"/>
    <w:rsid w:val="00D036E1"/>
    <w:rsid w:val="00D1405C"/>
    <w:rsid w:val="00D172C6"/>
    <w:rsid w:val="00D372B1"/>
    <w:rsid w:val="00D43122"/>
    <w:rsid w:val="00D44C69"/>
    <w:rsid w:val="00D46F16"/>
    <w:rsid w:val="00D525C8"/>
    <w:rsid w:val="00D52924"/>
    <w:rsid w:val="00D811C5"/>
    <w:rsid w:val="00DA74F8"/>
    <w:rsid w:val="00DC1963"/>
    <w:rsid w:val="00DC4D8A"/>
    <w:rsid w:val="00DC6C80"/>
    <w:rsid w:val="00E1648B"/>
    <w:rsid w:val="00E167C0"/>
    <w:rsid w:val="00E21EBB"/>
    <w:rsid w:val="00E25B52"/>
    <w:rsid w:val="00E32129"/>
    <w:rsid w:val="00E571D0"/>
    <w:rsid w:val="00E60585"/>
    <w:rsid w:val="00E7244E"/>
    <w:rsid w:val="00EB0C52"/>
    <w:rsid w:val="00EB3E77"/>
    <w:rsid w:val="00EB4BD0"/>
    <w:rsid w:val="00EB6BF0"/>
    <w:rsid w:val="00EC63C4"/>
    <w:rsid w:val="00EC7B70"/>
    <w:rsid w:val="00ED3A20"/>
    <w:rsid w:val="00ED3E5A"/>
    <w:rsid w:val="00EE37B7"/>
    <w:rsid w:val="00EF4061"/>
    <w:rsid w:val="00F0464B"/>
    <w:rsid w:val="00F05656"/>
    <w:rsid w:val="00F0755F"/>
    <w:rsid w:val="00F122D3"/>
    <w:rsid w:val="00F1625C"/>
    <w:rsid w:val="00F21004"/>
    <w:rsid w:val="00F26130"/>
    <w:rsid w:val="00F414B8"/>
    <w:rsid w:val="00F54640"/>
    <w:rsid w:val="00F61E1C"/>
    <w:rsid w:val="00F73293"/>
    <w:rsid w:val="00F75B8C"/>
    <w:rsid w:val="00FA4CFD"/>
    <w:rsid w:val="00FB114C"/>
    <w:rsid w:val="00FB67DE"/>
    <w:rsid w:val="00FE2176"/>
    <w:rsid w:val="00FE7502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F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Знак"/>
    <w:basedOn w:val="a"/>
    <w:rsid w:val="007A684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List Paragraph"/>
    <w:basedOn w:val="a"/>
    <w:uiPriority w:val="99"/>
    <w:qFormat/>
    <w:rsid w:val="0067484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EC7B70"/>
    <w:pPr>
      <w:keepNext/>
      <w:jc w:val="both"/>
      <w:outlineLvl w:val="0"/>
    </w:pPr>
  </w:style>
  <w:style w:type="character" w:styleId="a7">
    <w:name w:val="Hyperlink"/>
    <w:rsid w:val="002633E1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F0565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5656"/>
    <w:rPr>
      <w:sz w:val="24"/>
      <w:szCs w:val="24"/>
    </w:rPr>
  </w:style>
  <w:style w:type="paragraph" w:styleId="aa">
    <w:name w:val="Balloon Text"/>
    <w:basedOn w:val="a"/>
    <w:link w:val="ab"/>
    <w:rsid w:val="00D172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72C6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2"/>
    <w:rsid w:val="003C6E51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3C6E51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F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Знак"/>
    <w:basedOn w:val="a"/>
    <w:rsid w:val="007A684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List Paragraph"/>
    <w:basedOn w:val="a"/>
    <w:uiPriority w:val="99"/>
    <w:qFormat/>
    <w:rsid w:val="0067484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EC7B70"/>
    <w:pPr>
      <w:keepNext/>
      <w:jc w:val="both"/>
      <w:outlineLvl w:val="0"/>
    </w:pPr>
  </w:style>
  <w:style w:type="character" w:styleId="a7">
    <w:name w:val="Hyperlink"/>
    <w:rsid w:val="002633E1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F0565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5656"/>
    <w:rPr>
      <w:sz w:val="24"/>
      <w:szCs w:val="24"/>
    </w:rPr>
  </w:style>
  <w:style w:type="paragraph" w:styleId="aa">
    <w:name w:val="Balloon Text"/>
    <w:basedOn w:val="a"/>
    <w:link w:val="ab"/>
    <w:rsid w:val="00D172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72C6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2"/>
    <w:rsid w:val="003C6E51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3C6E51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priozer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EBAA-2AA2-4454-AB1D-A1A40091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Sevadm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Bushueva</dc:creator>
  <cp:lastModifiedBy>USE</cp:lastModifiedBy>
  <cp:revision>2</cp:revision>
  <cp:lastPrinted>2021-07-21T13:41:00Z</cp:lastPrinted>
  <dcterms:created xsi:type="dcterms:W3CDTF">2022-04-05T14:51:00Z</dcterms:created>
  <dcterms:modified xsi:type="dcterms:W3CDTF">2022-04-05T14:51:00Z</dcterms:modified>
</cp:coreProperties>
</file>