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</w:t>
            </w:r>
            <w:r w:rsidR="00F503BE">
              <w:t>Приозерского городского поселения Приозерского муниципального района Ленинградской области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F503BE" w:rsidRPr="00F503BE">
        <w:rPr>
          <w:szCs w:val="24"/>
        </w:rPr>
        <w:t xml:space="preserve">решением Совета депутатов муниципального образования </w:t>
      </w:r>
      <w:proofErr w:type="spellStart"/>
      <w:r w:rsidR="00F503BE" w:rsidRPr="00F503BE">
        <w:rPr>
          <w:szCs w:val="24"/>
        </w:rPr>
        <w:t>Приозерское</w:t>
      </w:r>
      <w:proofErr w:type="spellEnd"/>
      <w:r w:rsidR="00F503BE" w:rsidRPr="00F503BE">
        <w:rPr>
          <w:szCs w:val="24"/>
        </w:rPr>
        <w:t xml:space="preserve"> городское поселение муниципального образования </w:t>
      </w:r>
      <w:proofErr w:type="spellStart"/>
      <w:r w:rsidR="00F503BE" w:rsidRPr="00F503BE">
        <w:rPr>
          <w:szCs w:val="24"/>
        </w:rPr>
        <w:t>Приозерский</w:t>
      </w:r>
      <w:proofErr w:type="spellEnd"/>
      <w:r w:rsidR="00F503BE" w:rsidRPr="00F503BE">
        <w:rPr>
          <w:szCs w:val="24"/>
        </w:rPr>
        <w:t xml:space="preserve"> муниципальный район Ленинградской области от 20 декабря 2012 года № 165</w:t>
      </w:r>
      <w:r w:rsidR="00B76988" w:rsidRPr="00E15AC1">
        <w:rPr>
          <w:szCs w:val="24"/>
        </w:rPr>
        <w:t>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BC6225">
        <w:rPr>
          <w:szCs w:val="24"/>
        </w:rPr>
        <w:t>Приозерского</w:t>
      </w:r>
      <w:r w:rsidR="00BC6225">
        <w:t xml:space="preserve"> городского</w:t>
      </w:r>
      <w:r w:rsidR="00C75126">
        <w:t xml:space="preserve"> </w:t>
      </w:r>
      <w:r w:rsidR="00BC6225">
        <w:rPr>
          <w:szCs w:val="24"/>
        </w:rPr>
        <w:t>поселения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 xml:space="preserve">территории </w:t>
      </w:r>
      <w:r w:rsidR="00BC6225">
        <w:rPr>
          <w:szCs w:val="24"/>
        </w:rPr>
        <w:t xml:space="preserve">Приозерского городского поселения </w:t>
      </w:r>
      <w:r w:rsidR="00BF462F" w:rsidRPr="00D16F20">
        <w:rPr>
          <w:szCs w:val="24"/>
        </w:rPr>
        <w:t>(Приложение</w:t>
      </w:r>
      <w:r w:rsidR="00BC6225">
        <w:rPr>
          <w:szCs w:val="24"/>
        </w:rPr>
        <w:t xml:space="preserve"> 1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</w:t>
      </w:r>
      <w:proofErr w:type="spellStart"/>
      <w:r w:rsidR="007365DC">
        <w:t>Приозерский</w:t>
      </w:r>
      <w:proofErr w:type="spellEnd"/>
      <w:r w:rsidR="007365DC">
        <w:t xml:space="preserve">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</w:t>
      </w:r>
      <w:r w:rsidR="00BC6225">
        <w:rPr>
          <w:szCs w:val="24"/>
        </w:rPr>
        <w:t>8</w:t>
      </w:r>
      <w:r w:rsidR="000B5AF4">
        <w:rPr>
          <w:szCs w:val="24"/>
        </w:rPr>
        <w:t>.202</w:t>
      </w:r>
      <w:r w:rsidR="00BC6225">
        <w:rPr>
          <w:szCs w:val="24"/>
        </w:rPr>
        <w:t>3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r>
        <w:t xml:space="preserve">Соклаков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C75126" w:rsidRDefault="00C75126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BC6225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Кокоулина</w:t>
      </w:r>
      <w:proofErr w:type="spellEnd"/>
      <w:r w:rsidR="0008087C"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47DA9" w:rsidP="00B47DA9">
      <w:pPr>
        <w:rPr>
          <w:sz w:val="16"/>
          <w:szCs w:val="16"/>
        </w:rPr>
      </w:pPr>
      <w:r>
        <w:rPr>
          <w:sz w:val="16"/>
          <w:szCs w:val="16"/>
        </w:rPr>
        <w:t>Исп. Водолазская Т.В. 8(81379)35-338</w:t>
      </w: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C75126">
        <w:rPr>
          <w:sz w:val="18"/>
          <w:szCs w:val="18"/>
        </w:rPr>
        <w:t>1</w:t>
      </w:r>
      <w:r w:rsidR="003A3A1B" w:rsidRPr="007365DC">
        <w:rPr>
          <w:sz w:val="18"/>
          <w:szCs w:val="18"/>
        </w:rPr>
        <w:t>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C75126">
        <w:rPr>
          <w:sz w:val="18"/>
          <w:szCs w:val="18"/>
        </w:rPr>
        <w:t xml:space="preserve">1, </w:t>
      </w:r>
      <w:r w:rsidR="003A3A1B" w:rsidRPr="007365DC">
        <w:rPr>
          <w:sz w:val="18"/>
          <w:szCs w:val="18"/>
        </w:rPr>
        <w:t xml:space="preserve">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C75126">
        <w:rPr>
          <w:sz w:val="18"/>
          <w:szCs w:val="18"/>
        </w:rPr>
        <w:t xml:space="preserve">ТУ </w:t>
      </w:r>
      <w:r w:rsidR="003A3A1B" w:rsidRPr="007365DC">
        <w:rPr>
          <w:sz w:val="18"/>
          <w:szCs w:val="18"/>
        </w:rPr>
        <w:t>ЕИРЦ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>– 1</w:t>
      </w:r>
      <w:r w:rsidR="00C75126">
        <w:rPr>
          <w:sz w:val="18"/>
          <w:szCs w:val="18"/>
        </w:rPr>
        <w:t xml:space="preserve"> (в </w:t>
      </w:r>
      <w:proofErr w:type="spellStart"/>
      <w:r w:rsidR="00C75126">
        <w:rPr>
          <w:sz w:val="18"/>
          <w:szCs w:val="18"/>
        </w:rPr>
        <w:t>эл</w:t>
      </w:r>
      <w:proofErr w:type="gramStart"/>
      <w:r w:rsidR="00C75126">
        <w:rPr>
          <w:sz w:val="18"/>
          <w:szCs w:val="18"/>
        </w:rPr>
        <w:t>.в</w:t>
      </w:r>
      <w:proofErr w:type="gramEnd"/>
      <w:r w:rsidR="00C75126">
        <w:rPr>
          <w:sz w:val="18"/>
          <w:szCs w:val="18"/>
        </w:rPr>
        <w:t>иде</w:t>
      </w:r>
      <w:proofErr w:type="spellEnd"/>
      <w:r w:rsidR="00C75126">
        <w:rPr>
          <w:sz w:val="18"/>
          <w:szCs w:val="18"/>
        </w:rPr>
        <w:t>)</w:t>
      </w:r>
      <w:r w:rsidR="00FA19E7">
        <w:rPr>
          <w:sz w:val="18"/>
          <w:szCs w:val="18"/>
        </w:rPr>
        <w:t xml:space="preserve">, </w:t>
      </w:r>
      <w:proofErr w:type="spellStart"/>
      <w:r w:rsidR="00FA19E7">
        <w:rPr>
          <w:sz w:val="18"/>
          <w:szCs w:val="18"/>
        </w:rPr>
        <w:t>юр.отдел</w:t>
      </w:r>
      <w:proofErr w:type="spellEnd"/>
      <w:r w:rsidR="00FA19E7">
        <w:rPr>
          <w:sz w:val="18"/>
          <w:szCs w:val="18"/>
        </w:rPr>
        <w:t xml:space="preserve"> </w:t>
      </w:r>
      <w:r w:rsidR="00C75126">
        <w:rPr>
          <w:sz w:val="18"/>
          <w:szCs w:val="18"/>
        </w:rPr>
        <w:t>–</w:t>
      </w:r>
      <w:r w:rsidR="00FA19E7">
        <w:rPr>
          <w:sz w:val="18"/>
          <w:szCs w:val="18"/>
        </w:rPr>
        <w:t xml:space="preserve"> 1</w:t>
      </w:r>
      <w:r w:rsidR="00C75126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 xml:space="preserve">к постановлению администрации </w:t>
      </w:r>
      <w:r w:rsidR="00BC6225">
        <w:t>Приозерского муниципального</w:t>
      </w:r>
      <w:r w:rsidRPr="00335306">
        <w:t xml:space="preserve"> район</w:t>
      </w:r>
      <w:r w:rsidR="00BC6225">
        <w:t>а</w:t>
      </w:r>
      <w:r w:rsidRPr="00335306">
        <w:t xml:space="preserve">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468F5">
        <w:t>3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Pr="003117B4" w:rsidRDefault="0008087C" w:rsidP="00BC6225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</w:t>
      </w:r>
      <w:r w:rsidR="00BC6225">
        <w:t>Приозерского городского поселения</w:t>
      </w:r>
    </w:p>
    <w:p w:rsidR="00F63FB7" w:rsidRDefault="00F63FB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BC6225" w:rsidP="000B5AF4">
      <w:pPr>
        <w:pStyle w:val="a7"/>
        <w:spacing w:line="276" w:lineRule="auto"/>
        <w:jc w:val="center"/>
        <w:rPr>
          <w:color w:val="FFFFFF"/>
          <w:sz w:val="24"/>
        </w:rPr>
      </w:pPr>
      <w:r>
        <w:rPr>
          <w:sz w:val="24"/>
        </w:rPr>
        <w:t>Управляющая организация</w:t>
      </w:r>
      <w:r w:rsidR="00DB7028" w:rsidRPr="003117B4">
        <w:rPr>
          <w:sz w:val="24"/>
        </w:rPr>
        <w:t xml:space="preserve"> </w:t>
      </w:r>
      <w:r w:rsidR="0058327A">
        <w:rPr>
          <w:sz w:val="24"/>
        </w:rPr>
        <w:t>МП «</w:t>
      </w:r>
      <w:r>
        <w:rPr>
          <w:sz w:val="24"/>
        </w:rPr>
        <w:t>Городская управляющая компания»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C75126" w:rsidTr="00E53EA1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C75126" w:rsidRDefault="000468F5" w:rsidP="00C75126">
            <w:pPr>
              <w:jc w:val="center"/>
            </w:pPr>
            <w:r>
              <w:t>с 01.08.2023</w:t>
            </w:r>
            <w:r w:rsidR="00C75126">
              <w:t xml:space="preserve"> по </w:t>
            </w:r>
            <w:r w:rsidRPr="00E00E40">
              <w:t>31.07</w:t>
            </w:r>
            <w:r w:rsidR="00C75126" w:rsidRPr="00E00E40">
              <w:t>.202</w:t>
            </w:r>
            <w:r w:rsidRPr="00E00E40">
              <w:t>4</w:t>
            </w:r>
          </w:p>
          <w:p w:rsidR="00C75126" w:rsidRDefault="00C75126" w:rsidP="00C75126">
            <w:pPr>
              <w:jc w:val="center"/>
              <w:rPr>
                <w:sz w:val="22"/>
                <w:szCs w:val="22"/>
              </w:rPr>
            </w:pPr>
            <w:r>
              <w:t xml:space="preserve">(руб./ 1 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</w:tr>
      <w:tr w:rsidR="00C75126" w:rsidTr="00E53EA1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26" w:rsidRDefault="00C75126" w:rsidP="00E53EA1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26" w:rsidRDefault="00C75126" w:rsidP="00E53EA1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26" w:rsidRDefault="00C75126" w:rsidP="00E53EA1">
            <w:pPr>
              <w:rPr>
                <w:sz w:val="22"/>
                <w:szCs w:val="22"/>
              </w:rPr>
            </w:pP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B47DA9" w:rsidP="00E53EA1">
            <w:pPr>
              <w:spacing w:line="360" w:lineRule="auto"/>
            </w:pPr>
            <w:r>
              <w:t>у</w:t>
            </w:r>
            <w:r w:rsidR="00E00E40">
              <w:t>л. Бумажников, д.19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E00E40" w:rsidP="00E53EA1">
            <w:pPr>
              <w:jc w:val="center"/>
            </w:pPr>
            <w:r>
              <w:t>13,50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B47DA9" w:rsidP="00E53EA1">
            <w:pPr>
              <w:spacing w:line="360" w:lineRule="auto"/>
            </w:pPr>
            <w:r>
              <w:t>у</w:t>
            </w:r>
            <w:r w:rsidR="00E00E40">
              <w:t>л. Чапаева, д.16, к.</w:t>
            </w:r>
            <w:r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B47DA9" w:rsidP="00E53EA1">
            <w:pPr>
              <w:jc w:val="center"/>
            </w:pPr>
            <w:r>
              <w:t>24,22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B47DA9" w:rsidP="00E53EA1">
            <w:pPr>
              <w:spacing w:line="360" w:lineRule="auto"/>
            </w:pPr>
            <w:r>
              <w:t>ул. Чапаева, д.16, к.7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B47DA9" w:rsidP="00E53EA1">
            <w:pPr>
              <w:jc w:val="center"/>
            </w:pPr>
            <w:r>
              <w:t>24,22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B47DA9" w:rsidP="004C584C">
            <w:pPr>
              <w:spacing w:line="360" w:lineRule="auto"/>
            </w:pPr>
            <w:r>
              <w:t>ул. Чапаева, д.18, к.2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B47DA9" w:rsidP="00E53EA1">
            <w:pPr>
              <w:jc w:val="center"/>
            </w:pPr>
            <w:r>
              <w:t>24,22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B47DA9" w:rsidP="004C584C">
            <w:pPr>
              <w:spacing w:line="360" w:lineRule="auto"/>
            </w:pPr>
            <w:r>
              <w:t>ул. Привокзальная, д.17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B47DA9" w:rsidP="00E53EA1">
            <w:pPr>
              <w:jc w:val="center"/>
            </w:pPr>
            <w:r>
              <w:t>24,05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0D487F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B47DA9" w:rsidP="004C584C">
            <w:pPr>
              <w:spacing w:line="360" w:lineRule="auto"/>
            </w:pPr>
            <w:r>
              <w:t>ул. Ленина, д.56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B47DA9" w:rsidP="00E53EA1">
            <w:pPr>
              <w:jc w:val="center"/>
            </w:pPr>
            <w:r>
              <w:t>18,92</w:t>
            </w:r>
          </w:p>
        </w:tc>
      </w:tr>
      <w:tr w:rsidR="004C584C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0D487F" w:rsidRDefault="004C584C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Pr="00ED3C86" w:rsidRDefault="00B47DA9" w:rsidP="004C584C">
            <w:pPr>
              <w:spacing w:line="360" w:lineRule="auto"/>
            </w:pPr>
            <w:r>
              <w:t>ул. Бумажников, д.14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4C" w:rsidRDefault="00B47DA9" w:rsidP="00E53EA1">
            <w:pPr>
              <w:jc w:val="center"/>
            </w:pPr>
            <w:r>
              <w:t>17,00</w:t>
            </w:r>
          </w:p>
        </w:tc>
      </w:tr>
    </w:tbl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sectPr w:rsidR="00F63FB7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86" w:rsidRDefault="00DA4486">
      <w:r>
        <w:separator/>
      </w:r>
    </w:p>
  </w:endnote>
  <w:endnote w:type="continuationSeparator" w:id="0">
    <w:p w:rsidR="00DA4486" w:rsidRDefault="00DA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2CE0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86" w:rsidRDefault="00DA4486">
      <w:r>
        <w:separator/>
      </w:r>
    </w:p>
  </w:footnote>
  <w:footnote w:type="continuationSeparator" w:id="0">
    <w:p w:rsidR="00DA4486" w:rsidRDefault="00DA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0E40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32CE-0124-4CE7-AB40-66F4160B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3</cp:revision>
  <cp:lastPrinted>2023-07-28T07:21:00Z</cp:lastPrinted>
  <dcterms:created xsi:type="dcterms:W3CDTF">2023-07-28T08:14:00Z</dcterms:created>
  <dcterms:modified xsi:type="dcterms:W3CDTF">2023-07-28T08:32:00Z</dcterms:modified>
</cp:coreProperties>
</file>