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3"/>
        <w:gridCol w:w="3078"/>
      </w:tblGrid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Вопросы: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B7100C" w:rsidP="00F3430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 квартал 202</w:t>
            </w:r>
            <w:r w:rsidR="00F3430E">
              <w:rPr>
                <w:rFonts w:ascii="Calibri" w:eastAsia="Calibri" w:hAnsi="Calibri"/>
                <w:sz w:val="22"/>
                <w:szCs w:val="22"/>
              </w:rPr>
              <w:t>4</w:t>
            </w:r>
            <w:r w:rsidRPr="00AE645E">
              <w:rPr>
                <w:rFonts w:ascii="Calibri" w:eastAsia="Calibri" w:hAnsi="Calibri"/>
                <w:sz w:val="22"/>
                <w:szCs w:val="22"/>
              </w:rPr>
              <w:t xml:space="preserve"> года</w:t>
            </w:r>
          </w:p>
        </w:tc>
      </w:tr>
      <w:tr w:rsidR="00B7100C" w:rsidRPr="00AE645E" w:rsidTr="00F3430E">
        <w:trPr>
          <w:trHeight w:val="282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3430E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86</w:t>
            </w:r>
          </w:p>
        </w:tc>
      </w:tr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Здравоохранение</w:t>
            </w:r>
            <w:r>
              <w:rPr>
                <w:rFonts w:ascii="Calibri" w:eastAsia="Calibri" w:hAnsi="Calibri"/>
                <w:sz w:val="22"/>
                <w:szCs w:val="22"/>
              </w:rPr>
              <w:t>, образование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3430E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</w:tr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Социальное обеспечение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8E3989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</w:tr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Дорожное хозяйство, транспортное обс</w:t>
            </w:r>
            <w:r>
              <w:rPr>
                <w:rFonts w:ascii="Calibri" w:eastAsia="Calibri" w:hAnsi="Calibri"/>
                <w:sz w:val="22"/>
                <w:szCs w:val="22"/>
              </w:rPr>
              <w:t>лу</w:t>
            </w:r>
            <w:r w:rsidRPr="00AE645E">
              <w:rPr>
                <w:rFonts w:ascii="Calibri" w:eastAsia="Calibri" w:hAnsi="Calibri"/>
                <w:sz w:val="22"/>
                <w:szCs w:val="22"/>
              </w:rPr>
              <w:t>живание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3430E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</w:tr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Жилищные вопросы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3430E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</w:tr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Землепользование, градостроительство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3430E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</w:t>
            </w:r>
          </w:p>
        </w:tc>
      </w:tr>
      <w:tr w:rsidR="00F3430E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F3430E" w:rsidRPr="00AE645E" w:rsidRDefault="00F3430E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ТКО, Энергетика</w:t>
            </w:r>
          </w:p>
        </w:tc>
        <w:tc>
          <w:tcPr>
            <w:tcW w:w="3078" w:type="dxa"/>
            <w:shd w:val="clear" w:color="auto" w:fill="auto"/>
          </w:tcPr>
          <w:p w:rsidR="00F3430E" w:rsidRDefault="00F3430E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</w:tr>
      <w:tr w:rsidR="00B7100C" w:rsidRPr="00AE645E" w:rsidTr="00F3430E">
        <w:trPr>
          <w:trHeight w:val="270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Прочие вопросы</w:t>
            </w:r>
          </w:p>
        </w:tc>
        <w:tc>
          <w:tcPr>
            <w:tcW w:w="3078" w:type="dxa"/>
            <w:shd w:val="clear" w:color="auto" w:fill="auto"/>
          </w:tcPr>
          <w:p w:rsidR="00B7100C" w:rsidRPr="00AE645E" w:rsidRDefault="00F3430E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</w:t>
            </w:r>
          </w:p>
        </w:tc>
      </w:tr>
      <w:tr w:rsidR="00B7100C" w:rsidRPr="00AE645E" w:rsidTr="00F3430E">
        <w:trPr>
          <w:trHeight w:val="282"/>
        </w:trPr>
        <w:tc>
          <w:tcPr>
            <w:tcW w:w="6493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Всего:</w:t>
            </w:r>
          </w:p>
        </w:tc>
        <w:tc>
          <w:tcPr>
            <w:tcW w:w="3078" w:type="dxa"/>
            <w:shd w:val="clear" w:color="auto" w:fill="auto"/>
          </w:tcPr>
          <w:p w:rsidR="00B7100C" w:rsidRPr="006300CA" w:rsidRDefault="00F3430E" w:rsidP="00BB7C70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337</w:t>
            </w:r>
          </w:p>
        </w:tc>
      </w:tr>
    </w:tbl>
    <w:p w:rsidR="006300CA" w:rsidRDefault="006300CA"/>
    <w:p w:rsidR="006300CA" w:rsidRDefault="006300CA"/>
    <w:p w:rsidR="006300CA" w:rsidRDefault="006300CA"/>
    <w:p w:rsidR="006300CA" w:rsidRDefault="006300CA"/>
    <w:p w:rsidR="000626C1" w:rsidRDefault="006300CA">
      <w:r>
        <w:t xml:space="preserve"> Дан ответ автору: </w:t>
      </w:r>
      <w:r w:rsidR="00F3430E">
        <w:rPr>
          <w:sz w:val="28"/>
          <w:szCs w:val="28"/>
        </w:rPr>
        <w:t>237</w:t>
      </w:r>
    </w:p>
    <w:p w:rsidR="006300CA" w:rsidRPr="006300CA" w:rsidRDefault="006300CA">
      <w:pPr>
        <w:rPr>
          <w:sz w:val="28"/>
          <w:szCs w:val="28"/>
        </w:rPr>
      </w:pPr>
      <w:r>
        <w:t xml:space="preserve"> Направлено по компетенции: </w:t>
      </w:r>
      <w:r w:rsidR="00F3430E">
        <w:rPr>
          <w:sz w:val="28"/>
          <w:szCs w:val="28"/>
        </w:rPr>
        <w:t>46</w:t>
      </w:r>
    </w:p>
    <w:p w:rsidR="006300CA" w:rsidRPr="006300CA" w:rsidRDefault="006300CA">
      <w:pPr>
        <w:rPr>
          <w:sz w:val="28"/>
          <w:szCs w:val="28"/>
        </w:rPr>
      </w:pPr>
      <w:r>
        <w:t xml:space="preserve"> Рассмотрено. Разъяснено: </w:t>
      </w:r>
      <w:r w:rsidR="00F3430E">
        <w:rPr>
          <w:sz w:val="28"/>
          <w:szCs w:val="28"/>
        </w:rPr>
        <w:t>54</w:t>
      </w:r>
      <w:bookmarkStart w:id="0" w:name="_GoBack"/>
      <w:bookmarkEnd w:id="0"/>
    </w:p>
    <w:sectPr w:rsidR="006300CA" w:rsidRPr="0063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0C"/>
    <w:rsid w:val="000626C1"/>
    <w:rsid w:val="006300CA"/>
    <w:rsid w:val="008E3989"/>
    <w:rsid w:val="00B7100C"/>
    <w:rsid w:val="00D163B4"/>
    <w:rsid w:val="00F3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2023-03-31T12:58:00Z</dcterms:created>
  <dcterms:modified xsi:type="dcterms:W3CDTF">2024-04-01T07:28:00Z</dcterms:modified>
</cp:coreProperties>
</file>