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7F8" w:rsidRPr="004507F8" w:rsidRDefault="00FD242E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Cs w:val="20"/>
          <w:lang w:eastAsia="ru-RU"/>
        </w:rPr>
        <w:t>Приложение N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Cs w:val="20"/>
          <w:lang w:eastAsia="ru-RU"/>
        </w:rPr>
        <w:t xml:space="preserve">к Соглашению </w:t>
      </w:r>
    </w:p>
    <w:p w:rsidR="004507F8" w:rsidRPr="004507F8" w:rsidRDefault="00FD242E" w:rsidP="004507F8">
      <w:pPr>
        <w:widowControl w:val="0"/>
        <w:autoSpaceDE w:val="0"/>
        <w:autoSpaceDN w:val="0"/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от 16</w:t>
      </w:r>
      <w:r w:rsidR="001D6371">
        <w:rPr>
          <w:rFonts w:ascii="Times New Roman" w:eastAsia="Times New Roman" w:hAnsi="Times New Roman" w:cs="Times New Roman"/>
          <w:szCs w:val="20"/>
          <w:lang w:eastAsia="ru-RU"/>
        </w:rPr>
        <w:t>.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0</w:t>
      </w:r>
      <w:r>
        <w:rPr>
          <w:rFonts w:ascii="Times New Roman" w:eastAsia="Times New Roman" w:hAnsi="Times New Roman" w:cs="Times New Roman"/>
          <w:szCs w:val="20"/>
          <w:lang w:eastAsia="ru-RU"/>
        </w:rPr>
        <w:t>3.2018г №10</w:t>
      </w:r>
      <w:r w:rsidR="004507F8" w:rsidRPr="004507F8">
        <w:rPr>
          <w:rFonts w:ascii="Times New Roman" w:eastAsia="Times New Roman" w:hAnsi="Times New Roman" w:cs="Times New Roman"/>
          <w:szCs w:val="20"/>
          <w:lang w:eastAsia="ru-RU"/>
        </w:rPr>
        <w:t>С</w:t>
      </w:r>
      <w:r>
        <w:rPr>
          <w:rFonts w:ascii="Times New Roman" w:eastAsia="Times New Roman" w:hAnsi="Times New Roman" w:cs="Times New Roman"/>
          <w:szCs w:val="20"/>
          <w:lang w:eastAsia="ru-RU"/>
        </w:rPr>
        <w:t>-2018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3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о достижении значений показателей результативности использования субсидии, предоставленной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Приозерский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о</w:t>
      </w:r>
      <w:r w:rsidR="00E43F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бластного </w:t>
      </w:r>
      <w:r w:rsidR="00B1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бюджета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соглашением от "</w:t>
      </w:r>
      <w:r w:rsidR="00FD242E">
        <w:rPr>
          <w:rFonts w:ascii="Times New Roman" w:eastAsia="Times New Roman" w:hAnsi="Times New Roman" w:cs="Times New Roman"/>
          <w:sz w:val="20"/>
          <w:szCs w:val="20"/>
          <w:lang w:eastAsia="ru-RU"/>
        </w:rPr>
        <w:t>16</w:t>
      </w:r>
      <w:r w:rsidR="001D637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" </w:t>
      </w:r>
      <w:r w:rsidR="00FD242E">
        <w:rPr>
          <w:rFonts w:ascii="Times New Roman" w:eastAsia="Times New Roman" w:hAnsi="Times New Roman" w:cs="Times New Roman"/>
          <w:sz w:val="20"/>
          <w:szCs w:val="20"/>
          <w:lang w:eastAsia="ru-RU"/>
        </w:rPr>
        <w:t>марта 2018 г. N 10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С</w:t>
      </w:r>
      <w:r w:rsidR="00FD242E">
        <w:rPr>
          <w:rFonts w:ascii="Times New Roman" w:eastAsia="Times New Roman" w:hAnsi="Times New Roman" w:cs="Times New Roman"/>
          <w:sz w:val="20"/>
          <w:szCs w:val="20"/>
          <w:lang w:eastAsia="ru-RU"/>
        </w:rPr>
        <w:t>-2018</w:t>
      </w: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реализацию мероприятия:</w:t>
      </w: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2D09D7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оказание помощи Субъектам малого предпринимательства, действующим  менее одного года, в получении ими на конкурсной основе субсидии для организации предпринимательской деятельности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16EB1" w:rsidP="004507F8">
      <w:pPr>
        <w:widowControl w:val="0"/>
        <w:autoSpaceDE w:val="0"/>
        <w:autoSpaceDN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на "01" января 201</w:t>
      </w:r>
      <w:r w:rsidR="00FD242E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="004507F8"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488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2681"/>
        <w:gridCol w:w="2268"/>
        <w:gridCol w:w="2835"/>
        <w:gridCol w:w="6521"/>
      </w:tblGrid>
      <w:tr w:rsidR="00B156AB" w:rsidRPr="004507F8" w:rsidTr="00B156AB">
        <w:tc>
          <w:tcPr>
            <w:tcW w:w="580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N </w:t>
            </w: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/п</w:t>
            </w:r>
          </w:p>
        </w:tc>
        <w:tc>
          <w:tcPr>
            <w:tcW w:w="2681" w:type="dxa"/>
            <w:vMerge w:val="restart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Показатель, установленный соглашением</w:t>
            </w:r>
          </w:p>
        </w:tc>
        <w:tc>
          <w:tcPr>
            <w:tcW w:w="5103" w:type="dxa"/>
            <w:gridSpan w:val="2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Значение показателя результативности использования субсидии по средствам бюджета субъекта Российской Федерации *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Значение  показателя результативности использования субсидии </w:t>
            </w:r>
            <w:r w:rsidRPr="004507F8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по средствам муниципального бюджета **</w:t>
            </w: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</w:t>
            </w:r>
          </w:p>
        </w:tc>
      </w:tr>
      <w:tr w:rsidR="00B156AB" w:rsidRPr="004507F8" w:rsidTr="00B156AB">
        <w:tc>
          <w:tcPr>
            <w:tcW w:w="580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81" w:type="dxa"/>
            <w:vMerge/>
          </w:tcPr>
          <w:p w:rsidR="00B156AB" w:rsidRPr="004507F8" w:rsidRDefault="00B156AB" w:rsidP="004507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плановое значение</w:t>
            </w:r>
          </w:p>
        </w:tc>
        <w:tc>
          <w:tcPr>
            <w:tcW w:w="2835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фактическое значение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поддержки субъектам малого предпринимательства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proofErr w:type="gramStart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Учтён</w:t>
            </w:r>
            <w:proofErr w:type="gramEnd"/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в областном бюджете</w:t>
            </w:r>
          </w:p>
        </w:tc>
      </w:tr>
      <w:tr w:rsidR="00B156AB" w:rsidRPr="004507F8" w:rsidTr="00B156AB">
        <w:tc>
          <w:tcPr>
            <w:tcW w:w="580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</w:p>
        </w:tc>
        <w:tc>
          <w:tcPr>
            <w:tcW w:w="268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создание рабочих мест (включая вновь зарегист</w:t>
            </w:r>
            <w:r w:rsidR="00FD242E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рированных ИП), СМП получивших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поддержку</w:t>
            </w:r>
          </w:p>
        </w:tc>
        <w:tc>
          <w:tcPr>
            <w:tcW w:w="2268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156AB" w:rsidRPr="004507F8" w:rsidRDefault="00FD242E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3</w:t>
            </w:r>
          </w:p>
        </w:tc>
        <w:tc>
          <w:tcPr>
            <w:tcW w:w="6521" w:type="dxa"/>
          </w:tcPr>
          <w:p w:rsidR="00B156AB" w:rsidRPr="004507F8" w:rsidRDefault="00B156AB" w:rsidP="004507F8">
            <w:pPr>
              <w:widowControl w:val="0"/>
              <w:autoSpaceDE w:val="0"/>
              <w:autoSpaceDN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4507F8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1-Учтен в областном бюджете.</w:t>
            </w:r>
          </w:p>
        </w:tc>
      </w:tr>
    </w:tbl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tabs>
          <w:tab w:val="left" w:pos="11766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администрации муниципального района 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А.Н.Соклаков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5479" w:rsidRDefault="00AE5479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507F8" w:rsidRPr="004507F8" w:rsidRDefault="004507F8" w:rsidP="004507F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Исполнитель</w:t>
      </w:r>
    </w:p>
    <w:p w:rsidR="001647EE" w:rsidRDefault="004507F8" w:rsidP="00AE5479">
      <w:pPr>
        <w:widowControl w:val="0"/>
        <w:autoSpaceDE w:val="0"/>
        <w:autoSpaceDN w:val="0"/>
        <w:spacing w:after="0" w:line="240" w:lineRule="auto"/>
        <w:jc w:val="both"/>
      </w:pPr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 (</w:t>
      </w:r>
      <w:proofErr w:type="spellStart"/>
      <w:r w:rsidR="00AE5479">
        <w:rPr>
          <w:rFonts w:ascii="Times New Roman" w:eastAsia="Times New Roman" w:hAnsi="Times New Roman" w:cs="Times New Roman"/>
          <w:sz w:val="20"/>
          <w:szCs w:val="20"/>
          <w:lang w:eastAsia="ru-RU"/>
        </w:rPr>
        <w:t>С.В.Прах</w:t>
      </w:r>
      <w:proofErr w:type="spellEnd"/>
      <w:r w:rsidRPr="004507F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sectPr w:rsidR="001647EE" w:rsidSect="004507F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75827"/>
    <w:multiLevelType w:val="hybridMultilevel"/>
    <w:tmpl w:val="31B2DA5A"/>
    <w:lvl w:ilvl="0" w:tplc="971EC9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F8"/>
    <w:rsid w:val="00080B29"/>
    <w:rsid w:val="001647EE"/>
    <w:rsid w:val="001D6371"/>
    <w:rsid w:val="002D09D7"/>
    <w:rsid w:val="003C2A97"/>
    <w:rsid w:val="00416EB1"/>
    <w:rsid w:val="004507F8"/>
    <w:rsid w:val="00A142F2"/>
    <w:rsid w:val="00AE5479"/>
    <w:rsid w:val="00B156AB"/>
    <w:rsid w:val="00E43FEA"/>
    <w:rsid w:val="00EE34FF"/>
    <w:rsid w:val="00FD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шшшшшш</dc:creator>
  <cp:lastModifiedBy>шшшшшш</cp:lastModifiedBy>
  <cp:revision>2</cp:revision>
  <dcterms:created xsi:type="dcterms:W3CDTF">2019-01-10T12:58:00Z</dcterms:created>
  <dcterms:modified xsi:type="dcterms:W3CDTF">2019-01-10T12:58:00Z</dcterms:modified>
</cp:coreProperties>
</file>