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E" w:rsidRPr="001812AE" w:rsidRDefault="001812AE" w:rsidP="000B7745">
      <w:pPr>
        <w:jc w:val="center"/>
        <w:rPr>
          <w:b/>
          <w:sz w:val="10"/>
        </w:rPr>
      </w:pP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ИНВЕСТИЦИОННЫЙ ПАСПОРТ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ПРИОЗЕРСКОГО МУНИЦИПАЛЬНОГО РАЙОНА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0B7745" w:rsidRDefault="000B7745" w:rsidP="009F78EB">
      <w:pPr>
        <w:jc w:val="both"/>
        <w:rPr>
          <w:sz w:val="24"/>
        </w:rPr>
      </w:pPr>
    </w:p>
    <w:p w:rsidR="000B7745" w:rsidRPr="002D5FFA" w:rsidRDefault="000B7745" w:rsidP="003B4388">
      <w:pPr>
        <w:jc w:val="center"/>
        <w:rPr>
          <w:b/>
          <w:sz w:val="28"/>
        </w:rPr>
      </w:pPr>
      <w:r w:rsidRPr="002D5FFA">
        <w:rPr>
          <w:b/>
          <w:sz w:val="28"/>
        </w:rPr>
        <w:t>1. Характеристика социально-экономического положения района</w:t>
      </w:r>
    </w:p>
    <w:p w:rsidR="00B1269C" w:rsidRPr="00B1269C" w:rsidRDefault="00B1269C" w:rsidP="00C74DDB">
      <w:pPr>
        <w:ind w:firstLine="709"/>
        <w:jc w:val="center"/>
        <w:rPr>
          <w:b/>
          <w:sz w:val="24"/>
        </w:rPr>
      </w:pPr>
      <w:r w:rsidRPr="00B1269C">
        <w:rPr>
          <w:b/>
          <w:sz w:val="24"/>
        </w:rPr>
        <w:t>Месторасположение</w:t>
      </w:r>
    </w:p>
    <w:p w:rsidR="006D5EAC" w:rsidRPr="006D5EAC" w:rsidRDefault="006D5EAC" w:rsidP="00C74DDB">
      <w:pPr>
        <w:ind w:firstLine="709"/>
        <w:jc w:val="both"/>
        <w:rPr>
          <w:sz w:val="24"/>
          <w:szCs w:val="24"/>
        </w:rPr>
      </w:pPr>
      <w:proofErr w:type="gramStart"/>
      <w:r w:rsidRPr="006D5EAC">
        <w:rPr>
          <w:sz w:val="24"/>
          <w:szCs w:val="24"/>
        </w:rPr>
        <w:t>Муниципальное образование Приозерский</w:t>
      </w:r>
      <w:r w:rsidR="003E5378">
        <w:rPr>
          <w:sz w:val="24"/>
          <w:szCs w:val="24"/>
        </w:rPr>
        <w:t xml:space="preserve"> </w:t>
      </w:r>
      <w:r w:rsidRPr="006D5EAC">
        <w:rPr>
          <w:sz w:val="24"/>
          <w:szCs w:val="24"/>
        </w:rPr>
        <w:t>муниципальный район Ленинградской области расположено в восточной и северо-восточной частях уникального Карельского перешейка.</w:t>
      </w:r>
      <w:proofErr w:type="gramEnd"/>
      <w:r w:rsidRPr="006D5EAC">
        <w:rPr>
          <w:sz w:val="24"/>
          <w:szCs w:val="24"/>
        </w:rPr>
        <w:t xml:space="preserve"> На востоке территория района примыкает к Ладожскому озеру, на юге граничит </w:t>
      </w:r>
      <w:proofErr w:type="gramStart"/>
      <w:r w:rsidRPr="006D5EAC">
        <w:rPr>
          <w:sz w:val="24"/>
          <w:szCs w:val="24"/>
        </w:rPr>
        <w:t>со</w:t>
      </w:r>
      <w:proofErr w:type="gramEnd"/>
      <w:r w:rsidRPr="006D5EAC">
        <w:rPr>
          <w:sz w:val="24"/>
          <w:szCs w:val="24"/>
        </w:rPr>
        <w:t xml:space="preserve"> Всеволожским районом, на западе – с Выборгским районом, а на севере – с Республикой Карелия.</w:t>
      </w:r>
    </w:p>
    <w:p w:rsidR="003E5378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>Районный центр – г. Приозерск – расположен при впадении р. Вуоксы в Ладожское озеро, в 127 км от областного центра – Санкт-Петербурга.</w:t>
      </w:r>
    </w:p>
    <w:p w:rsidR="003E5378" w:rsidRDefault="003E5378" w:rsidP="00C74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</w:t>
      </w:r>
      <w:r w:rsidR="006D5EAC" w:rsidRPr="006D5EAC">
        <w:rPr>
          <w:sz w:val="24"/>
          <w:szCs w:val="24"/>
        </w:rPr>
        <w:t xml:space="preserve"> географического положения</w:t>
      </w:r>
      <w:r w:rsidR="00C60BA0">
        <w:rPr>
          <w:sz w:val="24"/>
          <w:szCs w:val="24"/>
        </w:rPr>
        <w:t>:</w:t>
      </w:r>
    </w:p>
    <w:p w:rsidR="003E5378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 </w:t>
      </w:r>
      <w:r w:rsidR="003E5378">
        <w:rPr>
          <w:sz w:val="24"/>
          <w:szCs w:val="24"/>
        </w:rPr>
        <w:t xml:space="preserve">- </w:t>
      </w:r>
      <w:r w:rsidRPr="006D5EAC">
        <w:rPr>
          <w:sz w:val="24"/>
          <w:szCs w:val="24"/>
        </w:rPr>
        <w:t>множество озер (район один из самых озерных в России, они занимают 12% всей  его территории),</w:t>
      </w:r>
    </w:p>
    <w:p w:rsidR="003E5378" w:rsidRDefault="003E5378" w:rsidP="00C74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</w:t>
      </w:r>
      <w:r w:rsidR="00C60BA0">
        <w:rPr>
          <w:sz w:val="24"/>
          <w:szCs w:val="24"/>
        </w:rPr>
        <w:t xml:space="preserve"> </w:t>
      </w:r>
      <w:r w:rsidR="006D5EAC" w:rsidRPr="006D5EAC">
        <w:rPr>
          <w:sz w:val="24"/>
          <w:szCs w:val="24"/>
        </w:rPr>
        <w:t>близкое соседство с Финляндией,</w:t>
      </w:r>
    </w:p>
    <w:p w:rsidR="006D5EAC" w:rsidRDefault="003E5378" w:rsidP="00C74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 xml:space="preserve">наличие удобной проходящей транспортной </w:t>
      </w:r>
      <w:proofErr w:type="spellStart"/>
      <w:r w:rsidR="006D5EAC" w:rsidRPr="006D5EAC">
        <w:rPr>
          <w:sz w:val="24"/>
          <w:szCs w:val="24"/>
        </w:rPr>
        <w:t>полимагистрали</w:t>
      </w:r>
      <w:proofErr w:type="spellEnd"/>
      <w:r w:rsidR="006D5EAC" w:rsidRPr="006D5EAC">
        <w:rPr>
          <w:sz w:val="24"/>
          <w:szCs w:val="24"/>
        </w:rPr>
        <w:t xml:space="preserve"> (ж/дорога Санкт-Петербург – Сортавала – Петрозаводск и следующая параллельно ей автомобильная трасса), </w:t>
      </w:r>
    </w:p>
    <w:p w:rsidR="003E5378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Площадь территории района составляет 3597 кв. км. </w:t>
      </w:r>
    </w:p>
    <w:p w:rsidR="006D5EAC" w:rsidRPr="006D5EAC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>Леса занимают более 60% всей площади района, основная их масса – сосняки, преимущественно сухие боры. Прекрасная природа, наличие брусничных и черничных боров, озер, богатых рыбой, создали уникальные возможности и предпосылки для развития инфраструктуры отдыха и туризма.</w:t>
      </w:r>
    </w:p>
    <w:p w:rsidR="00C60BA0" w:rsidRDefault="006D5EAC" w:rsidP="00C74DDB">
      <w:pPr>
        <w:pStyle w:val="20"/>
        <w:ind w:left="0" w:firstLine="709"/>
        <w:jc w:val="both"/>
        <w:rPr>
          <w:bCs/>
          <w:iCs/>
        </w:rPr>
      </w:pPr>
      <w:r w:rsidRPr="006D5EAC">
        <w:rPr>
          <w:bCs/>
          <w:iCs/>
        </w:rPr>
        <w:t>Приозерский район относится к районам с низкой экологической напряженностью</w:t>
      </w:r>
      <w:r w:rsidR="003E5378">
        <w:rPr>
          <w:bCs/>
          <w:iCs/>
        </w:rPr>
        <w:t xml:space="preserve"> и невысоким потенциалом загрязнения атмосферы</w:t>
      </w:r>
      <w:r w:rsidRPr="006D5EAC">
        <w:rPr>
          <w:bCs/>
          <w:iCs/>
        </w:rPr>
        <w:t>.</w:t>
      </w:r>
    </w:p>
    <w:p w:rsidR="00C60BA0" w:rsidRPr="00C60BA0" w:rsidRDefault="00C60BA0" w:rsidP="00C74DDB">
      <w:pPr>
        <w:ind w:right="141" w:firstLine="709"/>
        <w:jc w:val="both"/>
        <w:rPr>
          <w:sz w:val="24"/>
          <w:szCs w:val="24"/>
        </w:rPr>
      </w:pPr>
      <w:r w:rsidRPr="00C60BA0">
        <w:rPr>
          <w:sz w:val="24"/>
          <w:szCs w:val="24"/>
        </w:rPr>
        <w:t>На территории района образованы 14 муниципальных образований,</w:t>
      </w:r>
      <w:r>
        <w:rPr>
          <w:sz w:val="24"/>
          <w:szCs w:val="24"/>
        </w:rPr>
        <w:t xml:space="preserve"> объединяющих г. Приозерск и 102 поселка, из них самые крупные -</w:t>
      </w:r>
      <w:r w:rsidRPr="00C60BA0">
        <w:rPr>
          <w:sz w:val="24"/>
          <w:szCs w:val="24"/>
        </w:rPr>
        <w:t xml:space="preserve"> Сосново, Кузнечное, Мичуринское, Мельниково.</w:t>
      </w:r>
    </w:p>
    <w:p w:rsidR="00B1269C" w:rsidRPr="002D5FFA" w:rsidRDefault="00B1269C" w:rsidP="00A8757F">
      <w:pPr>
        <w:jc w:val="center"/>
        <w:rPr>
          <w:b/>
          <w:sz w:val="24"/>
        </w:rPr>
      </w:pPr>
      <w:r w:rsidRPr="002D5FFA">
        <w:rPr>
          <w:b/>
          <w:sz w:val="24"/>
        </w:rPr>
        <w:t>Экономика</w:t>
      </w:r>
    </w:p>
    <w:p w:rsidR="00B1269C" w:rsidRPr="00B1269C" w:rsidRDefault="00B1269C" w:rsidP="008D2B21">
      <w:pPr>
        <w:jc w:val="both"/>
        <w:rPr>
          <w:b/>
          <w:sz w:val="24"/>
        </w:rPr>
      </w:pPr>
      <w:r w:rsidRPr="00B1269C">
        <w:rPr>
          <w:b/>
          <w:sz w:val="24"/>
        </w:rPr>
        <w:t>Промышленность</w:t>
      </w:r>
    </w:p>
    <w:p w:rsidR="00357689" w:rsidRDefault="00357689" w:rsidP="00C74DDB">
      <w:pPr>
        <w:pStyle w:val="af2"/>
        <w:widowControl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</w:t>
      </w:r>
      <w:r w:rsidRPr="00357689">
        <w:rPr>
          <w:spacing w:val="-8"/>
          <w:sz w:val="24"/>
          <w:szCs w:val="24"/>
        </w:rPr>
        <w:t xml:space="preserve">сторически район развивался как аграрно-промышленный. </w:t>
      </w:r>
    </w:p>
    <w:p w:rsidR="00357689" w:rsidRPr="006D5EAC" w:rsidRDefault="00357689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>Экономика Приозерского района отличается многоотраслевой структурой, ее основными отраслями и сферами деятельности являются добыча и переработка гранита, лесная и деревообрабатывающая промышленность, производство мебели, производство сельскохозяйственной продукции, швейная, пищевая и перерабатывающая промышленность, стройиндустрия и автотранспорт, сфера услуг.</w:t>
      </w:r>
      <w:r>
        <w:rPr>
          <w:sz w:val="24"/>
          <w:szCs w:val="24"/>
        </w:rPr>
        <w:t xml:space="preserve"> В структуре </w:t>
      </w:r>
      <w:r w:rsidRPr="006D5EAC">
        <w:rPr>
          <w:sz w:val="24"/>
          <w:szCs w:val="24"/>
        </w:rPr>
        <w:t xml:space="preserve">валового продукта до </w:t>
      </w:r>
      <w:r w:rsidR="007F2928">
        <w:rPr>
          <w:sz w:val="24"/>
          <w:szCs w:val="24"/>
        </w:rPr>
        <w:t>60</w:t>
      </w:r>
      <w:r w:rsidRPr="006D5EAC">
        <w:rPr>
          <w:sz w:val="24"/>
          <w:szCs w:val="24"/>
        </w:rPr>
        <w:t xml:space="preserve">% занимает продукция </w:t>
      </w:r>
      <w:r w:rsidR="007F2928">
        <w:rPr>
          <w:sz w:val="24"/>
          <w:szCs w:val="24"/>
        </w:rPr>
        <w:t xml:space="preserve">добывающей и обрабатывающей </w:t>
      </w:r>
      <w:r w:rsidRPr="006D5EAC">
        <w:rPr>
          <w:sz w:val="24"/>
          <w:szCs w:val="24"/>
        </w:rPr>
        <w:t xml:space="preserve">промышленности, </w:t>
      </w:r>
      <w:r w:rsidR="00D034DB">
        <w:rPr>
          <w:sz w:val="24"/>
          <w:szCs w:val="24"/>
        </w:rPr>
        <w:t xml:space="preserve">до </w:t>
      </w:r>
      <w:r w:rsidR="008C65C8">
        <w:rPr>
          <w:sz w:val="24"/>
          <w:szCs w:val="24"/>
        </w:rPr>
        <w:t>2</w:t>
      </w:r>
      <w:r w:rsidR="007F2928">
        <w:rPr>
          <w:sz w:val="24"/>
          <w:szCs w:val="24"/>
        </w:rPr>
        <w:t>0</w:t>
      </w:r>
      <w:r w:rsidRPr="006D5EAC">
        <w:rPr>
          <w:sz w:val="24"/>
          <w:szCs w:val="24"/>
        </w:rPr>
        <w:t xml:space="preserve">% - сельского хозяйства. </w:t>
      </w:r>
      <w:r>
        <w:rPr>
          <w:sz w:val="24"/>
          <w:szCs w:val="24"/>
        </w:rPr>
        <w:t xml:space="preserve">Общий объем отгруженной продукции собственного производства за </w:t>
      </w:r>
      <w:r w:rsidR="007F2928">
        <w:rPr>
          <w:sz w:val="24"/>
          <w:szCs w:val="24"/>
        </w:rPr>
        <w:t>2016 год</w:t>
      </w:r>
      <w:r>
        <w:rPr>
          <w:sz w:val="24"/>
          <w:szCs w:val="24"/>
        </w:rPr>
        <w:t xml:space="preserve"> </w:t>
      </w:r>
      <w:r w:rsidR="007F2928">
        <w:rPr>
          <w:sz w:val="24"/>
          <w:szCs w:val="24"/>
        </w:rPr>
        <w:t>составил</w:t>
      </w:r>
      <w:r w:rsidR="00066E60">
        <w:rPr>
          <w:sz w:val="24"/>
          <w:szCs w:val="24"/>
        </w:rPr>
        <w:t xml:space="preserve"> </w:t>
      </w:r>
      <w:r w:rsidR="007F2928">
        <w:rPr>
          <w:sz w:val="24"/>
          <w:szCs w:val="24"/>
        </w:rPr>
        <w:t>почти 11</w:t>
      </w:r>
      <w:r>
        <w:rPr>
          <w:sz w:val="24"/>
          <w:szCs w:val="24"/>
        </w:rPr>
        <w:t xml:space="preserve"> млрд. руб. в действующих ценах.</w:t>
      </w:r>
    </w:p>
    <w:p w:rsidR="00357689" w:rsidRPr="006D5EAC" w:rsidRDefault="00357689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>Промышленные предприятия района не имеют значительного удельного веса в общем объеме продукции, производимой предприятиями всей Ленинградской о</w:t>
      </w:r>
      <w:r>
        <w:rPr>
          <w:sz w:val="24"/>
          <w:szCs w:val="24"/>
        </w:rPr>
        <w:t>бласти, эта доля составляет менее 1</w:t>
      </w:r>
      <w:r w:rsidRPr="006D5EAC">
        <w:rPr>
          <w:sz w:val="24"/>
          <w:szCs w:val="24"/>
        </w:rPr>
        <w:t>%.</w:t>
      </w:r>
    </w:p>
    <w:p w:rsidR="00421878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>Основные виды выпускаемой продукции</w:t>
      </w:r>
      <w:r w:rsidR="00421878">
        <w:rPr>
          <w:sz w:val="24"/>
          <w:szCs w:val="24"/>
        </w:rPr>
        <w:t>:</w:t>
      </w:r>
    </w:p>
    <w:p w:rsidR="000C48BF" w:rsidRDefault="0042187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</w:t>
      </w:r>
      <w:r w:rsidR="000C48BF" w:rsidRPr="006D5EAC">
        <w:rPr>
          <w:sz w:val="24"/>
          <w:szCs w:val="24"/>
        </w:rPr>
        <w:t>древесноволокнистая плита типа МДФ,</w:t>
      </w:r>
    </w:p>
    <w:p w:rsidR="008C65C8" w:rsidRDefault="008C65C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 пиломатериалы,</w:t>
      </w:r>
    </w:p>
    <w:p w:rsidR="00421878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гранитные блоки и плиты,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мебель, 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изделия из пластмассы, </w:t>
      </w:r>
    </w:p>
    <w:p w:rsidR="000C48BF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хлебобулочные и кондитерские изделия,</w:t>
      </w:r>
    </w:p>
    <w:p w:rsidR="007F292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швейные изделия</w:t>
      </w:r>
      <w:r w:rsidR="007F2928">
        <w:rPr>
          <w:sz w:val="24"/>
          <w:szCs w:val="24"/>
        </w:rPr>
        <w:t>;</w:t>
      </w:r>
    </w:p>
    <w:p w:rsidR="006D5EAC" w:rsidRPr="006D5EAC" w:rsidRDefault="007F292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взрывчатые вещества</w:t>
      </w:r>
      <w:r w:rsidR="006D5EAC" w:rsidRPr="006D5EAC">
        <w:rPr>
          <w:sz w:val="24"/>
          <w:szCs w:val="24"/>
        </w:rPr>
        <w:t xml:space="preserve">. </w:t>
      </w:r>
    </w:p>
    <w:p w:rsidR="0016264D" w:rsidRPr="0016264D" w:rsidRDefault="0016264D" w:rsidP="00C74DDB">
      <w:pPr>
        <w:pStyle w:val="11"/>
        <w:ind w:firstLine="709"/>
        <w:jc w:val="both"/>
      </w:pPr>
      <w:r w:rsidRPr="00421878">
        <w:rPr>
          <w:rFonts w:ascii="Times New Roman" w:hAnsi="Times New Roman"/>
        </w:rPr>
        <w:lastRenderedPageBreak/>
        <w:t>В 201</w:t>
      </w:r>
      <w:r w:rsidR="00FF0423">
        <w:rPr>
          <w:rFonts w:ascii="Times New Roman" w:hAnsi="Times New Roman"/>
        </w:rPr>
        <w:t>7</w:t>
      </w:r>
      <w:r w:rsidRPr="00421878">
        <w:rPr>
          <w:rFonts w:ascii="Times New Roman" w:hAnsi="Times New Roman"/>
        </w:rPr>
        <w:t xml:space="preserve"> году отгружено товаров собственного производства по отраслям </w:t>
      </w:r>
      <w:r w:rsidR="00FF0423">
        <w:rPr>
          <w:rFonts w:ascii="Times New Roman" w:hAnsi="Times New Roman"/>
        </w:rPr>
        <w:t>добывающего и обрабатывающего</w:t>
      </w:r>
      <w:r w:rsidRPr="00421878">
        <w:rPr>
          <w:rFonts w:ascii="Times New Roman" w:hAnsi="Times New Roman"/>
        </w:rPr>
        <w:t xml:space="preserve"> производств на </w:t>
      </w:r>
      <w:r w:rsidR="00FF0423">
        <w:rPr>
          <w:rFonts w:ascii="Times New Roman" w:hAnsi="Times New Roman"/>
        </w:rPr>
        <w:t>6908,1</w:t>
      </w:r>
      <w:r w:rsidRPr="00421878">
        <w:rPr>
          <w:rFonts w:ascii="Times New Roman" w:hAnsi="Times New Roman"/>
        </w:rPr>
        <w:t xml:space="preserve"> млн. руб., или </w:t>
      </w:r>
      <w:r w:rsidR="00FF0423">
        <w:rPr>
          <w:rFonts w:ascii="Times New Roman" w:hAnsi="Times New Roman"/>
        </w:rPr>
        <w:t>88,5</w:t>
      </w:r>
      <w:r w:rsidRPr="00421878">
        <w:rPr>
          <w:rFonts w:ascii="Times New Roman" w:hAnsi="Times New Roman"/>
        </w:rPr>
        <w:t>% к 201</w:t>
      </w:r>
      <w:r w:rsidR="00FF0423">
        <w:rPr>
          <w:rFonts w:ascii="Times New Roman" w:hAnsi="Times New Roman"/>
        </w:rPr>
        <w:t>6</w:t>
      </w:r>
      <w:r w:rsidRPr="00421878">
        <w:rPr>
          <w:rFonts w:ascii="Times New Roman" w:hAnsi="Times New Roman"/>
        </w:rPr>
        <w:t xml:space="preserve"> году</w:t>
      </w:r>
      <w:r w:rsidRPr="0016264D">
        <w:t>.</w:t>
      </w:r>
    </w:p>
    <w:p w:rsidR="0016264D" w:rsidRDefault="0016264D" w:rsidP="008D2B21">
      <w:pPr>
        <w:jc w:val="both"/>
        <w:rPr>
          <w:sz w:val="24"/>
          <w:szCs w:val="24"/>
        </w:rPr>
      </w:pPr>
      <w:r w:rsidRPr="006D5EAC">
        <w:rPr>
          <w:sz w:val="24"/>
          <w:szCs w:val="24"/>
        </w:rPr>
        <w:t>Продукция ведущих промышленных предприятий поставляется, как на региональный рынок, так и в страны ближнего и дальнего зарубежья.</w:t>
      </w:r>
    </w:p>
    <w:p w:rsidR="00B1269C" w:rsidRPr="007F5207" w:rsidRDefault="00B1269C" w:rsidP="008D2B21">
      <w:pPr>
        <w:jc w:val="both"/>
        <w:rPr>
          <w:sz w:val="18"/>
          <w:szCs w:val="24"/>
        </w:rPr>
      </w:pPr>
    </w:p>
    <w:p w:rsidR="00B1269C" w:rsidRDefault="00B1269C" w:rsidP="008D2B21">
      <w:pPr>
        <w:jc w:val="both"/>
        <w:rPr>
          <w:sz w:val="24"/>
        </w:rPr>
      </w:pPr>
      <w:r>
        <w:rPr>
          <w:sz w:val="24"/>
        </w:rPr>
        <w:t>Таблица 1. Промышленные предприятия Приозерского района Ленинградской области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134"/>
        <w:gridCol w:w="2552"/>
      </w:tblGrid>
      <w:tr w:rsidR="00B1269C" w:rsidRPr="006D25DB" w:rsidTr="00E201F9">
        <w:tc>
          <w:tcPr>
            <w:tcW w:w="368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6D25DB"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proofErr w:type="gramStart"/>
            <w:r w:rsidRPr="006D25DB">
              <w:rPr>
                <w:sz w:val="18"/>
                <w:szCs w:val="18"/>
              </w:rPr>
              <w:t>Средне</w:t>
            </w:r>
            <w:r w:rsidR="00AE1ECF"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</w:rPr>
              <w:t>списочная</w:t>
            </w:r>
            <w:proofErr w:type="gramEnd"/>
            <w:r w:rsidRPr="006D25DB">
              <w:rPr>
                <w:sz w:val="18"/>
                <w:szCs w:val="18"/>
              </w:rPr>
              <w:t xml:space="preserve"> численность работников, чел.</w:t>
            </w:r>
          </w:p>
        </w:tc>
        <w:tc>
          <w:tcPr>
            <w:tcW w:w="1275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B1269C" w:rsidRPr="006D25DB" w:rsidRDefault="00B1269C" w:rsidP="00FF0423">
            <w:pPr>
              <w:ind w:right="-108"/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Объем продукции, млн. руб. (201</w:t>
            </w:r>
            <w:r w:rsidR="00FF0423">
              <w:rPr>
                <w:sz w:val="18"/>
                <w:szCs w:val="18"/>
              </w:rPr>
              <w:t>7</w:t>
            </w:r>
            <w:r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2552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Ассортимент выпускаемой продукции</w:t>
            </w:r>
          </w:p>
        </w:tc>
      </w:tr>
      <w:tr w:rsidR="003B7547" w:rsidRPr="006D25DB" w:rsidTr="00E201F9">
        <w:tc>
          <w:tcPr>
            <w:tcW w:w="3686" w:type="dxa"/>
            <w:shd w:val="clear" w:color="auto" w:fill="auto"/>
          </w:tcPr>
          <w:p w:rsidR="003B7547" w:rsidRPr="006D25DB" w:rsidRDefault="003B7547" w:rsidP="003B7547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3B7547">
              <w:rPr>
                <w:sz w:val="18"/>
                <w:szCs w:val="18"/>
              </w:rPr>
              <w:t xml:space="preserve">АО «ЛСР. </w:t>
            </w:r>
            <w:proofErr w:type="gramStart"/>
            <w:r w:rsidRPr="003B7547">
              <w:rPr>
                <w:sz w:val="18"/>
                <w:szCs w:val="18"/>
              </w:rPr>
              <w:t>Базовые</w:t>
            </w:r>
            <w:proofErr w:type="gramEnd"/>
            <w:r w:rsidRPr="003B7547">
              <w:rPr>
                <w:sz w:val="18"/>
                <w:szCs w:val="18"/>
              </w:rPr>
              <w:t>», имеющее Производственный комплекс «Гранит-Кузнечное»</w:t>
            </w:r>
            <w:r>
              <w:rPr>
                <w:sz w:val="18"/>
                <w:szCs w:val="18"/>
              </w:rPr>
              <w:t xml:space="preserve">, 188751 пгт.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, тел. (812)777-77-45,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B70445">
                <w:rPr>
                  <w:rStyle w:val="ad"/>
                  <w:sz w:val="18"/>
                  <w:szCs w:val="18"/>
                </w:rPr>
                <w:t>info@lsrbase.ru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B7547" w:rsidRPr="006D25DB" w:rsidRDefault="00FE6EAE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275" w:type="dxa"/>
            <w:shd w:val="clear" w:color="auto" w:fill="auto"/>
          </w:tcPr>
          <w:p w:rsidR="003B7547" w:rsidRPr="006D25DB" w:rsidRDefault="00FE6EAE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3B7547" w:rsidRPr="006D25DB" w:rsidRDefault="00FE6EAE" w:rsidP="00FF042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1639,1</w:t>
            </w:r>
          </w:p>
        </w:tc>
        <w:tc>
          <w:tcPr>
            <w:tcW w:w="2552" w:type="dxa"/>
            <w:shd w:val="clear" w:color="auto" w:fill="auto"/>
          </w:tcPr>
          <w:p w:rsidR="003B7547" w:rsidRPr="006D25DB" w:rsidRDefault="00FE6EAE" w:rsidP="00FE6EAE">
            <w:pPr>
              <w:rPr>
                <w:sz w:val="18"/>
                <w:szCs w:val="18"/>
              </w:rPr>
            </w:pPr>
            <w:r w:rsidRPr="00FE6EAE">
              <w:rPr>
                <w:sz w:val="18"/>
                <w:szCs w:val="18"/>
              </w:rPr>
              <w:t>щеб</w:t>
            </w:r>
            <w:r w:rsidRPr="00FE6EAE">
              <w:rPr>
                <w:sz w:val="18"/>
                <w:szCs w:val="18"/>
              </w:rPr>
              <w:t>е</w:t>
            </w:r>
            <w:r w:rsidRPr="00FE6EAE">
              <w:rPr>
                <w:sz w:val="18"/>
                <w:szCs w:val="18"/>
              </w:rPr>
              <w:t>н</w:t>
            </w:r>
            <w:r w:rsidRPr="00FE6EAE">
              <w:rPr>
                <w:sz w:val="18"/>
                <w:szCs w:val="18"/>
              </w:rPr>
              <w:t>ь</w:t>
            </w:r>
            <w:r w:rsidRPr="00FE6EAE">
              <w:rPr>
                <w:sz w:val="18"/>
                <w:szCs w:val="18"/>
              </w:rPr>
              <w:t>, отсев</w:t>
            </w:r>
            <w:r w:rsidRPr="00FE6EAE">
              <w:rPr>
                <w:sz w:val="18"/>
                <w:szCs w:val="18"/>
              </w:rPr>
              <w:t>ы</w:t>
            </w:r>
            <w:r w:rsidRPr="00FE6EAE">
              <w:rPr>
                <w:sz w:val="18"/>
                <w:szCs w:val="18"/>
              </w:rPr>
              <w:t xml:space="preserve"> и прочи</w:t>
            </w:r>
            <w:r w:rsidRPr="00FE6EAE">
              <w:rPr>
                <w:sz w:val="18"/>
                <w:szCs w:val="18"/>
              </w:rPr>
              <w:t>е</w:t>
            </w:r>
            <w:r w:rsidRPr="00FE6EAE">
              <w:rPr>
                <w:sz w:val="18"/>
                <w:szCs w:val="18"/>
              </w:rPr>
              <w:t xml:space="preserve"> гранитны</w:t>
            </w:r>
            <w:r w:rsidRPr="00FE6EAE">
              <w:rPr>
                <w:sz w:val="18"/>
                <w:szCs w:val="18"/>
              </w:rPr>
              <w:t>е</w:t>
            </w:r>
            <w:r w:rsidRPr="00FE6EAE">
              <w:rPr>
                <w:sz w:val="18"/>
                <w:szCs w:val="18"/>
              </w:rPr>
              <w:t xml:space="preserve"> смес</w:t>
            </w:r>
            <w:r w:rsidRPr="00FE6EAE">
              <w:rPr>
                <w:sz w:val="18"/>
                <w:szCs w:val="18"/>
              </w:rPr>
              <w:t>и</w:t>
            </w:r>
          </w:p>
        </w:tc>
      </w:tr>
      <w:tr w:rsidR="00166B4D" w:rsidRPr="00E513E1" w:rsidTr="00E201F9">
        <w:tc>
          <w:tcPr>
            <w:tcW w:w="3686" w:type="dxa"/>
            <w:shd w:val="clear" w:color="auto" w:fill="auto"/>
          </w:tcPr>
          <w:p w:rsidR="00166B4D" w:rsidRPr="006D25DB" w:rsidRDefault="00166B4D" w:rsidP="000C48BF">
            <w:pPr>
              <w:ind w:right="34"/>
              <w:rPr>
                <w:sz w:val="18"/>
                <w:szCs w:val="18"/>
              </w:rPr>
            </w:pPr>
            <w:r w:rsidRPr="00166B4D">
              <w:rPr>
                <w:sz w:val="18"/>
                <w:szCs w:val="18"/>
              </w:rPr>
              <w:t xml:space="preserve">ОАО «Лесплитинвест», </w:t>
            </w:r>
            <w:r w:rsidR="00AE1ECF"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 </w:t>
            </w:r>
            <w:proofErr w:type="gramStart"/>
            <w:r w:rsidR="00AE1ECF">
              <w:rPr>
                <w:sz w:val="18"/>
                <w:szCs w:val="18"/>
              </w:rPr>
              <w:t>Ленинградской</w:t>
            </w:r>
            <w:proofErr w:type="gramEnd"/>
            <w:r w:rsidR="00AE1ECF"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>ул. Инженерная, д. 13, тел.</w:t>
            </w:r>
            <w:r w:rsidR="00AE1ECF">
              <w:rPr>
                <w:sz w:val="18"/>
                <w:szCs w:val="18"/>
              </w:rPr>
              <w:t>/факс</w:t>
            </w:r>
            <w:r w:rsidRPr="00166B4D">
              <w:rPr>
                <w:sz w:val="18"/>
                <w:szCs w:val="18"/>
              </w:rPr>
              <w:t xml:space="preserve"> (81379) 31-</w:t>
            </w:r>
            <w:r>
              <w:rPr>
                <w:sz w:val="18"/>
                <w:szCs w:val="18"/>
              </w:rPr>
              <w:t>026,</w:t>
            </w:r>
            <w:r w:rsidR="00AE1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 xml:space="preserve">: </w:t>
            </w:r>
            <w:hyperlink r:id="rId10" w:history="1"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pomdir</w:t>
              </w:r>
              <w:r w:rsidR="000C48BF" w:rsidRPr="00CD14D7">
                <w:rPr>
                  <w:rStyle w:val="ad"/>
                  <w:sz w:val="18"/>
                  <w:szCs w:val="18"/>
                </w:rPr>
                <w:t>@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lplit</w:t>
              </w:r>
              <w:r w:rsidR="000C48BF" w:rsidRPr="00CD14D7">
                <w:rPr>
                  <w:rStyle w:val="ad"/>
                  <w:sz w:val="18"/>
                  <w:szCs w:val="18"/>
                </w:rPr>
                <w:t>.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0C48BF">
              <w:rPr>
                <w:sz w:val="18"/>
                <w:szCs w:val="18"/>
              </w:rPr>
              <w:t xml:space="preserve">, </w:t>
            </w:r>
            <w:hyperlink r:id="rId11" w:history="1">
              <w:r w:rsidR="006D25DB" w:rsidRPr="00903281">
                <w:rPr>
                  <w:rStyle w:val="ad"/>
                  <w:sz w:val="18"/>
                  <w:szCs w:val="18"/>
                </w:rPr>
                <w:t>http://lplit.ru</w:t>
              </w:r>
            </w:hyperlink>
            <w:r w:rsidR="006D25DB">
              <w:rPr>
                <w:sz w:val="18"/>
                <w:szCs w:val="18"/>
              </w:rPr>
              <w:t xml:space="preserve"> </w:t>
            </w:r>
            <w:r w:rsidRP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6B4D" w:rsidRPr="00AE1ECF" w:rsidRDefault="00FF0423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275" w:type="dxa"/>
            <w:shd w:val="clear" w:color="auto" w:fill="auto"/>
          </w:tcPr>
          <w:p w:rsidR="00166B4D" w:rsidRPr="00AE1ECF" w:rsidRDefault="00AE1ECF" w:rsidP="008D2B21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166B4D" w:rsidRPr="00AE1ECF" w:rsidRDefault="00FF0423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1786,2</w:t>
            </w:r>
          </w:p>
        </w:tc>
        <w:tc>
          <w:tcPr>
            <w:tcW w:w="2552" w:type="dxa"/>
            <w:shd w:val="clear" w:color="auto" w:fill="auto"/>
          </w:tcPr>
          <w:p w:rsidR="00166B4D" w:rsidRPr="00AE1ECF" w:rsidRDefault="00AE1ECF" w:rsidP="008D2B21">
            <w:pPr>
              <w:rPr>
                <w:sz w:val="18"/>
                <w:szCs w:val="18"/>
              </w:rPr>
            </w:pPr>
            <w:r w:rsidRPr="00AE1ECF">
              <w:rPr>
                <w:sz w:val="18"/>
                <w:szCs w:val="18"/>
              </w:rPr>
              <w:t>п</w:t>
            </w:r>
            <w:r w:rsidR="00166B4D" w:rsidRPr="00AE1ECF">
              <w:rPr>
                <w:sz w:val="18"/>
                <w:szCs w:val="18"/>
              </w:rPr>
              <w:t xml:space="preserve">лита </w:t>
            </w:r>
            <w:proofErr w:type="gramStart"/>
            <w:r w:rsidR="00166B4D" w:rsidRPr="00AE1ECF">
              <w:rPr>
                <w:sz w:val="18"/>
                <w:szCs w:val="18"/>
              </w:rPr>
              <w:t>древесно</w:t>
            </w:r>
            <w:r w:rsidRPr="00AE1ECF">
              <w:rPr>
                <w:sz w:val="18"/>
                <w:szCs w:val="18"/>
              </w:rPr>
              <w:t>-</w:t>
            </w:r>
            <w:r w:rsidR="00166B4D" w:rsidRPr="00AE1ECF">
              <w:rPr>
                <w:sz w:val="18"/>
                <w:szCs w:val="18"/>
              </w:rPr>
              <w:t>волокнистая</w:t>
            </w:r>
            <w:proofErr w:type="gramEnd"/>
            <w:r w:rsidR="00166B4D" w:rsidRPr="00AE1ECF">
              <w:rPr>
                <w:sz w:val="18"/>
                <w:szCs w:val="18"/>
              </w:rPr>
              <w:t xml:space="preserve">, </w:t>
            </w:r>
            <w:r w:rsidR="008C65C8">
              <w:rPr>
                <w:sz w:val="18"/>
                <w:szCs w:val="18"/>
              </w:rPr>
              <w:t xml:space="preserve">ламинированная плита МДФ, пиломатериалы, </w:t>
            </w:r>
            <w:r w:rsidR="00166B4D" w:rsidRPr="00AE1ECF">
              <w:rPr>
                <w:sz w:val="18"/>
                <w:szCs w:val="18"/>
              </w:rPr>
              <w:t xml:space="preserve">дверной </w:t>
            </w:r>
            <w:proofErr w:type="spellStart"/>
            <w:r w:rsidR="00166B4D" w:rsidRPr="00AE1ECF">
              <w:rPr>
                <w:sz w:val="18"/>
                <w:szCs w:val="18"/>
              </w:rPr>
              <w:t>погонаж</w:t>
            </w:r>
            <w:proofErr w:type="spellEnd"/>
            <w:r w:rsidR="00166B4D" w:rsidRPr="00AE1ECF">
              <w:rPr>
                <w:sz w:val="18"/>
                <w:szCs w:val="18"/>
              </w:rPr>
              <w:t>, двери межкомнатные</w:t>
            </w:r>
          </w:p>
        </w:tc>
      </w:tr>
      <w:tr w:rsidR="00163A76" w:rsidRPr="00C06413" w:rsidTr="00E201F9">
        <w:tc>
          <w:tcPr>
            <w:tcW w:w="3686" w:type="dxa"/>
            <w:shd w:val="clear" w:color="auto" w:fill="auto"/>
          </w:tcPr>
          <w:p w:rsidR="00163A76" w:rsidRPr="007F2928" w:rsidRDefault="00163A76" w:rsidP="008C65C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8C65C8">
              <w:rPr>
                <w:sz w:val="18"/>
                <w:szCs w:val="18"/>
              </w:rPr>
              <w:t>Лидер</w:t>
            </w:r>
            <w:r>
              <w:rPr>
                <w:sz w:val="18"/>
                <w:szCs w:val="18"/>
              </w:rPr>
              <w:t xml:space="preserve">», 188760 </w:t>
            </w:r>
            <w:r w:rsidR="00CC4973">
              <w:rPr>
                <w:sz w:val="18"/>
                <w:szCs w:val="18"/>
              </w:rPr>
              <w:t xml:space="preserve">г. </w:t>
            </w:r>
            <w:r w:rsidRPr="00166B4D">
              <w:rPr>
                <w:sz w:val="18"/>
                <w:szCs w:val="18"/>
              </w:rPr>
              <w:t xml:space="preserve">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Калинина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49А</w:t>
            </w:r>
            <w:r w:rsidRPr="00166B4D">
              <w:rPr>
                <w:sz w:val="18"/>
                <w:szCs w:val="18"/>
              </w:rPr>
              <w:t xml:space="preserve">, тел. </w:t>
            </w:r>
            <w:r w:rsidR="008C65C8">
              <w:rPr>
                <w:sz w:val="18"/>
                <w:szCs w:val="18"/>
              </w:rPr>
              <w:t xml:space="preserve">334-00-04, факс 406-99-24, </w:t>
            </w:r>
            <w:r w:rsidRPr="00163A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163A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63A76">
              <w:rPr>
                <w:sz w:val="18"/>
                <w:szCs w:val="18"/>
              </w:rPr>
              <w:t xml:space="preserve">: </w:t>
            </w:r>
            <w:hyperlink r:id="rId12" w:history="1">
              <w:r w:rsidRPr="00D47F21">
                <w:rPr>
                  <w:rStyle w:val="ad"/>
                  <w:sz w:val="18"/>
                  <w:szCs w:val="18"/>
                  <w:lang w:val="en-US"/>
                </w:rPr>
                <w:t>doz</w:t>
              </w:r>
              <w:r w:rsidRPr="00163A76">
                <w:rPr>
                  <w:rStyle w:val="ad"/>
                  <w:sz w:val="18"/>
                  <w:szCs w:val="18"/>
                </w:rPr>
                <w:t>@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novodom</w:t>
              </w:r>
              <w:r w:rsidRPr="00163A76">
                <w:rPr>
                  <w:rStyle w:val="ad"/>
                  <w:sz w:val="18"/>
                  <w:szCs w:val="18"/>
                </w:rPr>
                <w:t>.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:rsidR="00163A76" w:rsidRPr="00AC0777" w:rsidRDefault="00FF0423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275" w:type="dxa"/>
            <w:shd w:val="clear" w:color="auto" w:fill="auto"/>
          </w:tcPr>
          <w:p w:rsidR="00163A76" w:rsidRPr="00AC0777" w:rsidRDefault="00163A76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134" w:type="dxa"/>
            <w:shd w:val="clear" w:color="auto" w:fill="auto"/>
          </w:tcPr>
          <w:p w:rsidR="00163A76" w:rsidRPr="00AC0777" w:rsidRDefault="00FF0423" w:rsidP="008C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366,9</w:t>
            </w:r>
          </w:p>
        </w:tc>
        <w:tc>
          <w:tcPr>
            <w:tcW w:w="2552" w:type="dxa"/>
            <w:shd w:val="clear" w:color="auto" w:fill="auto"/>
          </w:tcPr>
          <w:p w:rsidR="00163A76" w:rsidRPr="00C06413" w:rsidRDefault="000C48BF" w:rsidP="000C4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мебель,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стулья</w:t>
            </w:r>
          </w:p>
        </w:tc>
      </w:tr>
      <w:tr w:rsidR="00166B4D" w:rsidRPr="00E513E1" w:rsidTr="00E201F9">
        <w:tc>
          <w:tcPr>
            <w:tcW w:w="3686" w:type="dxa"/>
            <w:shd w:val="clear" w:color="auto" w:fill="auto"/>
          </w:tcPr>
          <w:p w:rsidR="00166B4D" w:rsidRPr="006D25DB" w:rsidRDefault="00AE1ECF" w:rsidP="007F292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F2928">
              <w:rPr>
                <w:szCs w:val="24"/>
              </w:rPr>
              <w:t>О</w:t>
            </w:r>
            <w:r>
              <w:rPr>
                <w:szCs w:val="24"/>
              </w:rPr>
              <w:t xml:space="preserve">О «Приозерский хлебокомбинат», </w:t>
            </w:r>
            <w:r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Приозерск,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166B4D">
              <w:rPr>
                <w:sz w:val="18"/>
                <w:szCs w:val="18"/>
              </w:rPr>
              <w:t xml:space="preserve">, тел. (81379) </w:t>
            </w:r>
            <w:r>
              <w:rPr>
                <w:sz w:val="18"/>
                <w:szCs w:val="18"/>
              </w:rPr>
              <w:t>34-650,</w:t>
            </w:r>
            <w:r w:rsidR="00E50BD3">
              <w:rPr>
                <w:sz w:val="18"/>
                <w:szCs w:val="18"/>
              </w:rPr>
              <w:t xml:space="preserve"> </w:t>
            </w:r>
            <w:r w:rsidR="00114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факс 34-651,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7F29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F2928">
              <w:rPr>
                <w:sz w:val="18"/>
                <w:szCs w:val="18"/>
              </w:rPr>
              <w:t xml:space="preserve">: </w:t>
            </w:r>
            <w:hyperlink r:id="rId13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hleb</w:t>
              </w:r>
              <w:r w:rsidR="006D25DB" w:rsidRPr="007F2928">
                <w:rPr>
                  <w:rStyle w:val="ad"/>
                  <w:sz w:val="18"/>
                  <w:szCs w:val="18"/>
                </w:rPr>
                <w:t>.05@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7F2928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6B4D" w:rsidRPr="00AE1ECF" w:rsidRDefault="007F2928" w:rsidP="008C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166B4D" w:rsidRPr="00AE1ECF" w:rsidRDefault="00AE1ECF" w:rsidP="008D2B21">
            <w:pPr>
              <w:jc w:val="both"/>
              <w:rPr>
                <w:sz w:val="18"/>
                <w:szCs w:val="18"/>
              </w:rPr>
            </w:pPr>
            <w:r w:rsidRPr="00AE1ECF">
              <w:rPr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auto"/>
          </w:tcPr>
          <w:p w:rsidR="00166B4D" w:rsidRPr="00AE1ECF" w:rsidRDefault="008C65C8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F0423">
              <w:rPr>
                <w:sz w:val="18"/>
                <w:szCs w:val="18"/>
              </w:rPr>
              <w:t>2,5</w:t>
            </w:r>
          </w:p>
        </w:tc>
        <w:tc>
          <w:tcPr>
            <w:tcW w:w="2552" w:type="dxa"/>
            <w:shd w:val="clear" w:color="auto" w:fill="auto"/>
          </w:tcPr>
          <w:p w:rsidR="00166B4D" w:rsidRPr="00AE1ECF" w:rsidRDefault="00AE1ECF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AE1ECF">
              <w:rPr>
                <w:sz w:val="18"/>
                <w:szCs w:val="18"/>
              </w:rPr>
              <w:t>леб и хлебобулочные изделия, кондитерский изделия</w:t>
            </w:r>
          </w:p>
        </w:tc>
      </w:tr>
      <w:tr w:rsidR="00E21CDC" w:rsidRPr="00E513E1" w:rsidTr="00E201F9">
        <w:tc>
          <w:tcPr>
            <w:tcW w:w="3686" w:type="dxa"/>
            <w:shd w:val="clear" w:color="auto" w:fill="auto"/>
          </w:tcPr>
          <w:p w:rsidR="00E21CDC" w:rsidRPr="006D25DB" w:rsidRDefault="008C65C8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E21CDC" w:rsidRPr="00792B5D">
              <w:rPr>
                <w:sz w:val="18"/>
                <w:szCs w:val="18"/>
              </w:rPr>
              <w:t xml:space="preserve">О «Приозерский лесокомбинат-Дом», </w:t>
            </w:r>
            <w:r w:rsidR="00CC4973" w:rsidRPr="00792B5D">
              <w:rPr>
                <w:sz w:val="18"/>
                <w:szCs w:val="18"/>
              </w:rPr>
              <w:t xml:space="preserve">п. Ларионово </w:t>
            </w:r>
            <w:r w:rsidR="00CC4973">
              <w:rPr>
                <w:sz w:val="18"/>
                <w:szCs w:val="18"/>
              </w:rPr>
              <w:t>Приозерского</w:t>
            </w:r>
            <w:r w:rsidR="00E21CDC" w:rsidRPr="00792B5D">
              <w:rPr>
                <w:sz w:val="18"/>
                <w:szCs w:val="18"/>
              </w:rPr>
              <w:t xml:space="preserve"> район</w:t>
            </w:r>
            <w:r w:rsidR="00CC4973">
              <w:rPr>
                <w:sz w:val="18"/>
                <w:szCs w:val="18"/>
              </w:rPr>
              <w:t>а</w:t>
            </w:r>
            <w:r w:rsidR="00E21CDC" w:rsidRPr="00792B5D">
              <w:rPr>
                <w:sz w:val="18"/>
                <w:szCs w:val="18"/>
              </w:rPr>
              <w:t xml:space="preserve"> Ленинградской обл.,</w:t>
            </w:r>
            <w:proofErr w:type="gramStart"/>
            <w:r w:rsidR="00E21CDC" w:rsidRPr="00792B5D">
              <w:rPr>
                <w:sz w:val="18"/>
                <w:szCs w:val="18"/>
              </w:rPr>
              <w:t xml:space="preserve"> ,</w:t>
            </w:r>
            <w:proofErr w:type="gramEnd"/>
            <w:r w:rsidR="00E21CDC" w:rsidRPr="00792B5D">
              <w:rPr>
                <w:sz w:val="18"/>
                <w:szCs w:val="18"/>
              </w:rPr>
              <w:t xml:space="preserve"> ул. Ленинградская, д. 19А, тел./факс (81379) 9</w:t>
            </w:r>
            <w:r w:rsidR="00E21CDC">
              <w:rPr>
                <w:sz w:val="18"/>
                <w:szCs w:val="18"/>
              </w:rPr>
              <w:t>2</w:t>
            </w:r>
            <w:r w:rsidR="00E21CDC" w:rsidRPr="00792B5D">
              <w:rPr>
                <w:sz w:val="18"/>
                <w:szCs w:val="18"/>
              </w:rPr>
              <w:t>-341</w:t>
            </w:r>
            <w:r w:rsidR="00E21CDC">
              <w:rPr>
                <w:sz w:val="18"/>
                <w:szCs w:val="18"/>
              </w:rPr>
              <w:t xml:space="preserve">, </w:t>
            </w:r>
            <w:r w:rsidR="00E21CDC">
              <w:rPr>
                <w:sz w:val="18"/>
                <w:szCs w:val="18"/>
                <w:lang w:val="en-US"/>
              </w:rPr>
              <w:t>e</w:t>
            </w:r>
            <w:r w:rsidR="00E21CDC" w:rsidRPr="00792B5D">
              <w:rPr>
                <w:sz w:val="18"/>
                <w:szCs w:val="18"/>
              </w:rPr>
              <w:t>-</w:t>
            </w:r>
            <w:r w:rsidR="00E21CDC">
              <w:rPr>
                <w:sz w:val="18"/>
                <w:szCs w:val="18"/>
                <w:lang w:val="en-US"/>
              </w:rPr>
              <w:t>mail</w:t>
            </w:r>
            <w:r w:rsidR="00E21CDC" w:rsidRPr="00792B5D">
              <w:rPr>
                <w:sz w:val="18"/>
                <w:szCs w:val="18"/>
              </w:rPr>
              <w:t>: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4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plk</w:t>
              </w:r>
              <w:r w:rsidR="006D25DB" w:rsidRPr="00903281">
                <w:rPr>
                  <w:rStyle w:val="ad"/>
                  <w:sz w:val="18"/>
                  <w:szCs w:val="18"/>
                </w:rPr>
                <w:t>.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priozersk</w:t>
              </w:r>
              <w:r w:rsidR="006D25DB" w:rsidRPr="00903281">
                <w:rPr>
                  <w:rStyle w:val="ad"/>
                  <w:sz w:val="18"/>
                  <w:szCs w:val="18"/>
                </w:rPr>
                <w:t>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903281">
                <w:rPr>
                  <w:rStyle w:val="ad"/>
                  <w:sz w:val="18"/>
                  <w:szCs w:val="18"/>
                </w:rPr>
                <w:t>.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>
              <w:rPr>
                <w:sz w:val="18"/>
                <w:szCs w:val="18"/>
              </w:rPr>
              <w:t>;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5" w:history="1">
              <w:r w:rsidR="003C02AE" w:rsidRPr="00D47F21">
                <w:rPr>
                  <w:rStyle w:val="ad"/>
                  <w:sz w:val="18"/>
                  <w:szCs w:val="18"/>
                </w:rPr>
                <w:t>http://plkdom.ru</w:t>
              </w:r>
            </w:hyperlink>
            <w:r w:rsidR="003A7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21CDC" w:rsidRPr="00792B5D" w:rsidRDefault="00FF0423" w:rsidP="009E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E21CDC" w:rsidRPr="00AE1ECF" w:rsidRDefault="00E21CDC" w:rsidP="008D2B21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E21CDC" w:rsidRPr="00792B5D" w:rsidRDefault="00FF0423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2552" w:type="dxa"/>
            <w:shd w:val="clear" w:color="auto" w:fill="auto"/>
          </w:tcPr>
          <w:p w:rsidR="00E21CDC" w:rsidRPr="006D25DB" w:rsidRDefault="00CB566F" w:rsidP="008D2B21">
            <w:pPr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r w:rsidR="006D25DB" w:rsidRPr="006D25DB">
              <w:rPr>
                <w:color w:val="000000"/>
                <w:sz w:val="18"/>
                <w:szCs w:val="18"/>
              </w:rPr>
              <w:t>рус</w:t>
            </w:r>
            <w:proofErr w:type="gramEnd"/>
            <w:r w:rsidR="006D25DB" w:rsidRPr="006D25DB">
              <w:rPr>
                <w:color w:val="000000"/>
                <w:sz w:val="18"/>
                <w:szCs w:val="18"/>
              </w:rPr>
              <w:t xml:space="preserve"> профилированный клееный различных видов, дома из клееного бруса под ключ и в комплектной поставке, пиломатериалы из хвойных пород древесины</w:t>
            </w:r>
          </w:p>
        </w:tc>
      </w:tr>
      <w:tr w:rsidR="00E21CDC" w:rsidRPr="00E513E1" w:rsidTr="00E201F9">
        <w:tc>
          <w:tcPr>
            <w:tcW w:w="3686" w:type="dxa"/>
            <w:shd w:val="clear" w:color="auto" w:fill="auto"/>
          </w:tcPr>
          <w:p w:rsidR="00E21CDC" w:rsidRPr="00C64BBA" w:rsidRDefault="006D25DB" w:rsidP="008D2B21">
            <w:pPr>
              <w:rPr>
                <w:sz w:val="18"/>
                <w:szCs w:val="18"/>
              </w:rPr>
            </w:pPr>
            <w:r w:rsidRPr="003A7B51">
              <w:rPr>
                <w:sz w:val="18"/>
                <w:szCs w:val="18"/>
              </w:rPr>
              <w:t xml:space="preserve">АО «Аэлита», 188730 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п. Сосново</w:t>
            </w:r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Приозерского района </w:t>
            </w:r>
            <w:proofErr w:type="gramStart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>Ленинградской</w:t>
            </w:r>
            <w:proofErr w:type="gramEnd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обл.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ул. Озерная, д.</w:t>
            </w:r>
            <w:r w:rsidR="003A7B51" w:rsidRPr="003A7B51">
              <w:rPr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тел.</w:t>
            </w:r>
            <w:r w:rsidR="00B105D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(81379) 61-8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>03,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00A5">
              <w:rPr>
                <w:color w:val="000000"/>
                <w:sz w:val="18"/>
                <w:szCs w:val="18"/>
                <w:shd w:val="clear" w:color="auto" w:fill="FFFFFF"/>
              </w:rPr>
              <w:t>факс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61-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03; 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A7B51">
              <w:rPr>
                <w:sz w:val="18"/>
                <w:szCs w:val="18"/>
                <w:lang w:val="en-US"/>
              </w:rPr>
              <w:t>e</w:t>
            </w:r>
            <w:r w:rsidR="003A7B51" w:rsidRPr="00C64BBA">
              <w:rPr>
                <w:sz w:val="18"/>
                <w:szCs w:val="18"/>
              </w:rPr>
              <w:t>-</w:t>
            </w:r>
            <w:r w:rsidR="003A7B51">
              <w:rPr>
                <w:sz w:val="18"/>
                <w:szCs w:val="18"/>
                <w:lang w:val="en-US"/>
              </w:rPr>
              <w:t>mail</w:t>
            </w:r>
            <w:r w:rsidR="003A7B51" w:rsidRPr="00C64BBA">
              <w:rPr>
                <w:sz w:val="18"/>
                <w:szCs w:val="18"/>
              </w:rPr>
              <w:t>:</w:t>
            </w:r>
            <w:r w:rsidR="00D718CF" w:rsidRPr="00C64BBA">
              <w:rPr>
                <w:sz w:val="18"/>
                <w:szCs w:val="18"/>
              </w:rPr>
              <w:t xml:space="preserve"> </w:t>
            </w:r>
            <w:hyperlink r:id="rId16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info</w:t>
              </w:r>
              <w:r w:rsidR="00D718CF" w:rsidRPr="00C64BBA">
                <w:rPr>
                  <w:rStyle w:val="ad"/>
                  <w:sz w:val="18"/>
                  <w:szCs w:val="18"/>
                </w:rPr>
                <w:t>@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 w:rsidRPr="00C64BBA">
              <w:rPr>
                <w:sz w:val="18"/>
                <w:szCs w:val="18"/>
              </w:rPr>
              <w:t xml:space="preserve"> </w:t>
            </w:r>
            <w:hyperlink r:id="rId17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D718CF" w:rsidRPr="00C64BBA">
                <w:rPr>
                  <w:rStyle w:val="ad"/>
                  <w:sz w:val="18"/>
                  <w:szCs w:val="18"/>
                </w:rPr>
                <w:t>://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D718CF" w:rsidRPr="00C64B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21CDC" w:rsidRPr="00792B5D" w:rsidRDefault="00FF0423" w:rsidP="008C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275" w:type="dxa"/>
            <w:shd w:val="clear" w:color="auto" w:fill="auto"/>
          </w:tcPr>
          <w:p w:rsidR="00E21CDC" w:rsidRPr="00792B5D" w:rsidRDefault="008E4729" w:rsidP="009E52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</w:t>
            </w:r>
            <w:r w:rsidR="009E5256">
              <w:rPr>
                <w:sz w:val="18"/>
                <w:szCs w:val="18"/>
              </w:rPr>
              <w:t>изделий из пластмасс</w:t>
            </w:r>
          </w:p>
        </w:tc>
        <w:tc>
          <w:tcPr>
            <w:tcW w:w="1134" w:type="dxa"/>
            <w:shd w:val="clear" w:color="auto" w:fill="auto"/>
          </w:tcPr>
          <w:p w:rsidR="00E21CDC" w:rsidRPr="00792B5D" w:rsidRDefault="00FF0423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172,1</w:t>
            </w:r>
          </w:p>
        </w:tc>
        <w:tc>
          <w:tcPr>
            <w:tcW w:w="2552" w:type="dxa"/>
            <w:shd w:val="clear" w:color="auto" w:fill="auto"/>
          </w:tcPr>
          <w:p w:rsidR="00E21CDC" w:rsidRPr="00792B5D" w:rsidRDefault="008E4729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изделия из пластмасс, игрушка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3A7B51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«Камнеобрабатывающий завод «Кузнечное», 188751 пгт.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 Приозерского района Ленинградской обл., тел. (812) 960-03-11, факс 960-03-10,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8" w:history="1">
              <w:r w:rsidR="00560114" w:rsidRPr="00D47F21">
                <w:rPr>
                  <w:rStyle w:val="ad"/>
                  <w:sz w:val="18"/>
                  <w:szCs w:val="18"/>
                </w:rPr>
                <w:t>secretar@kz-stone.ru</w:t>
              </w:r>
            </w:hyperlink>
            <w:r w:rsidR="005601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F10" w:rsidRDefault="00FF0423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526F10" w:rsidRPr="00792B5D" w:rsidRDefault="00526F10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auto" w:fill="auto"/>
          </w:tcPr>
          <w:p w:rsidR="00526F10" w:rsidRDefault="00FF0423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654,4</w:t>
            </w:r>
          </w:p>
        </w:tc>
        <w:tc>
          <w:tcPr>
            <w:tcW w:w="2552" w:type="dxa"/>
            <w:shd w:val="clear" w:color="auto" w:fill="auto"/>
          </w:tcPr>
          <w:p w:rsidR="00526F10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гранитная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ЗАО «Салма», 188760 г. Приозерск Ленинградской обл., ул. Красноармейская, д. 16, тел./факс (81379) 37-889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F10" w:rsidRPr="00792B5D" w:rsidRDefault="00FF0423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:rsidR="00526F10" w:rsidRPr="00792B5D" w:rsidRDefault="00526F10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швейных изделий</w:t>
            </w:r>
          </w:p>
        </w:tc>
        <w:tc>
          <w:tcPr>
            <w:tcW w:w="1134" w:type="dxa"/>
            <w:shd w:val="clear" w:color="auto" w:fill="auto"/>
          </w:tcPr>
          <w:p w:rsidR="00526F10" w:rsidRPr="00792B5D" w:rsidRDefault="00FF0423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2552" w:type="dxa"/>
            <w:shd w:val="clear" w:color="auto" w:fill="auto"/>
          </w:tcPr>
          <w:p w:rsidR="00526F10" w:rsidRPr="00792B5D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швейные изделия</w:t>
            </w:r>
          </w:p>
        </w:tc>
      </w:tr>
      <w:tr w:rsidR="006A61D5" w:rsidRPr="00E513E1" w:rsidTr="00E201F9">
        <w:tc>
          <w:tcPr>
            <w:tcW w:w="3686" w:type="dxa"/>
            <w:shd w:val="clear" w:color="auto" w:fill="auto"/>
          </w:tcPr>
          <w:p w:rsidR="006A61D5" w:rsidRPr="00371F59" w:rsidRDefault="006A61D5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«Дело»,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Сортавальское шоссе, д. 73, тел. (81379) 33-869, факс 36-264</w:t>
            </w:r>
            <w:r w:rsidR="00371F59">
              <w:rPr>
                <w:sz w:val="18"/>
                <w:szCs w:val="18"/>
              </w:rPr>
              <w:t xml:space="preserve">, </w:t>
            </w:r>
            <w:r w:rsidR="00371F59">
              <w:rPr>
                <w:sz w:val="18"/>
                <w:szCs w:val="18"/>
                <w:lang w:val="en-US"/>
              </w:rPr>
              <w:t>e-mail:</w:t>
            </w:r>
            <w:r w:rsidR="00371F59">
              <w:rPr>
                <w:sz w:val="18"/>
                <w:szCs w:val="18"/>
              </w:rPr>
              <w:t xml:space="preserve"> </w:t>
            </w:r>
            <w:hyperlink r:id="rId19" w:history="1">
              <w:r w:rsidR="00371F59" w:rsidRPr="00D47F21">
                <w:rPr>
                  <w:rStyle w:val="ad"/>
                  <w:sz w:val="18"/>
                  <w:szCs w:val="18"/>
                </w:rPr>
                <w:t>les-master@mail.ru</w:t>
              </w:r>
            </w:hyperlink>
            <w:r w:rsidR="00371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1D5" w:rsidRDefault="00FF0423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6A61D5" w:rsidRDefault="006A61D5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6A61D5" w:rsidRDefault="00FF0423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2552" w:type="dxa"/>
            <w:shd w:val="clear" w:color="auto" w:fill="auto"/>
          </w:tcPr>
          <w:p w:rsidR="006A61D5" w:rsidRDefault="006A61D5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пиломатериалы из хвойных пород древесины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E15118" w:rsidRDefault="00526F10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«Сосновский ДОЗ», 188730, п. Сосново Приозерского района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Академическая, д.1, тел.(812) 457-07-32, </w:t>
            </w:r>
            <w:r>
              <w:rPr>
                <w:sz w:val="18"/>
                <w:szCs w:val="18"/>
                <w:lang w:val="en-US"/>
              </w:rPr>
              <w:t>e</w:t>
            </w:r>
            <w:r w:rsidRPr="00E151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151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0" w:history="1">
              <w:r w:rsidRPr="00D47F21">
                <w:rPr>
                  <w:rStyle w:val="ad"/>
                  <w:sz w:val="18"/>
                  <w:szCs w:val="18"/>
                </w:rPr>
                <w:t>info@doz-sosnovo.ru</w:t>
              </w:r>
            </w:hyperlink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1276" w:type="dxa"/>
            <w:shd w:val="clear" w:color="auto" w:fill="auto"/>
          </w:tcPr>
          <w:p w:rsidR="00526F10" w:rsidRPr="00792B5D" w:rsidRDefault="009E5256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526F10" w:rsidRPr="00AE1ECF" w:rsidRDefault="00526F10" w:rsidP="008D2B21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526F10" w:rsidRPr="00792B5D" w:rsidRDefault="009E5256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526F10" w:rsidRPr="006D25DB" w:rsidRDefault="00526F10" w:rsidP="008D2B2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6D25DB">
              <w:rPr>
                <w:color w:val="000000"/>
                <w:sz w:val="18"/>
                <w:szCs w:val="18"/>
              </w:rPr>
              <w:t xml:space="preserve">рус клееный </w:t>
            </w:r>
            <w:r>
              <w:rPr>
                <w:color w:val="000000"/>
                <w:sz w:val="18"/>
                <w:szCs w:val="18"/>
              </w:rPr>
              <w:t>трехслойный</w:t>
            </w:r>
            <w:r w:rsidRPr="006D25DB">
              <w:rPr>
                <w:color w:val="000000"/>
                <w:sz w:val="18"/>
                <w:szCs w:val="18"/>
              </w:rPr>
              <w:t>, пиломатериалы из хвойных пород древесины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Орика</w:t>
            </w:r>
            <w:proofErr w:type="spellEnd"/>
            <w:r>
              <w:rPr>
                <w:sz w:val="18"/>
                <w:szCs w:val="18"/>
              </w:rPr>
              <w:t xml:space="preserve"> Санкт-Петербург»,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Калинина, д. 51, тел./факс (81379) 36-359, </w:t>
            </w:r>
            <w:r>
              <w:rPr>
                <w:sz w:val="18"/>
                <w:szCs w:val="18"/>
                <w:lang w:val="en-US"/>
              </w:rPr>
              <w:t>e</w:t>
            </w:r>
            <w:r w:rsidRPr="00E151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151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1" w:history="1">
              <w:r w:rsidRPr="00D47F21">
                <w:rPr>
                  <w:rStyle w:val="ad"/>
                  <w:sz w:val="18"/>
                  <w:szCs w:val="18"/>
                </w:rPr>
                <w:t>aleksandr.pirogov@orica.com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22" w:history="1">
              <w:r w:rsidRPr="00D47F21">
                <w:rPr>
                  <w:rStyle w:val="ad"/>
                  <w:sz w:val="18"/>
                  <w:szCs w:val="18"/>
                </w:rPr>
                <w:t>http://orica.com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F10" w:rsidRPr="00792B5D" w:rsidRDefault="006F1E0E" w:rsidP="00B4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26F10" w:rsidRPr="00792B5D" w:rsidRDefault="00526F10" w:rsidP="008D2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химическое производство</w:t>
            </w:r>
          </w:p>
        </w:tc>
        <w:tc>
          <w:tcPr>
            <w:tcW w:w="1134" w:type="dxa"/>
            <w:shd w:val="clear" w:color="auto" w:fill="auto"/>
          </w:tcPr>
          <w:p w:rsidR="00526F10" w:rsidRPr="00792B5D" w:rsidRDefault="006F1E0E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2552" w:type="dxa"/>
            <w:shd w:val="clear" w:color="auto" w:fill="auto"/>
          </w:tcPr>
          <w:p w:rsidR="00526F10" w:rsidRPr="00792B5D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эмульсионные взрывчатые вещества</w:t>
            </w:r>
          </w:p>
        </w:tc>
      </w:tr>
    </w:tbl>
    <w:p w:rsidR="009F78EB" w:rsidRPr="006C23EC" w:rsidRDefault="006C23EC" w:rsidP="00A8757F">
      <w:pPr>
        <w:rPr>
          <w:b/>
          <w:sz w:val="24"/>
        </w:rPr>
      </w:pPr>
      <w:r w:rsidRPr="006C23EC">
        <w:rPr>
          <w:b/>
          <w:sz w:val="24"/>
        </w:rPr>
        <w:t>Сельское хозяйство</w:t>
      </w:r>
    </w:p>
    <w:p w:rsidR="006D5EAC" w:rsidRPr="006D5EAC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Сельское хозяйство района представлено 9 крупными хозяйствами молочно-мясного направления, </w:t>
      </w:r>
      <w:r w:rsidR="00D034DB">
        <w:rPr>
          <w:sz w:val="24"/>
          <w:szCs w:val="24"/>
        </w:rPr>
        <w:t>2 малыми предприятиями по выращиванию мясного КРС. К</w:t>
      </w:r>
      <w:r w:rsidRPr="006D5EAC">
        <w:rPr>
          <w:sz w:val="24"/>
          <w:szCs w:val="24"/>
        </w:rPr>
        <w:t xml:space="preserve">роме того, развивается </w:t>
      </w:r>
      <w:r w:rsidR="00D034DB" w:rsidRPr="006D5EAC">
        <w:rPr>
          <w:sz w:val="24"/>
          <w:szCs w:val="24"/>
        </w:rPr>
        <w:t>рыборазведение</w:t>
      </w:r>
      <w:r w:rsidRPr="006D5EAC">
        <w:rPr>
          <w:sz w:val="24"/>
          <w:szCs w:val="24"/>
        </w:rPr>
        <w:t>.</w:t>
      </w:r>
    </w:p>
    <w:p w:rsidR="00C738F1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Сельскохозяйственная продукция, производимая в районе, занимает в региональном объеме производства большую долю: </w:t>
      </w:r>
    </w:p>
    <w:p w:rsidR="00C738F1" w:rsidRDefault="00C74DDB" w:rsidP="00C74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8F1">
        <w:rPr>
          <w:sz w:val="24"/>
          <w:szCs w:val="24"/>
        </w:rPr>
        <w:t xml:space="preserve">по молоку – </w:t>
      </w:r>
      <w:r w:rsidR="006D5EAC" w:rsidRPr="006D5EAC">
        <w:rPr>
          <w:sz w:val="24"/>
          <w:szCs w:val="24"/>
        </w:rPr>
        <w:t xml:space="preserve"> 1</w:t>
      </w:r>
      <w:r w:rsidR="00042F35">
        <w:rPr>
          <w:sz w:val="24"/>
          <w:szCs w:val="24"/>
        </w:rPr>
        <w:t>4</w:t>
      </w:r>
      <w:r w:rsidR="006D5EAC" w:rsidRPr="006D5EAC">
        <w:rPr>
          <w:sz w:val="24"/>
          <w:szCs w:val="24"/>
        </w:rPr>
        <w:t xml:space="preserve">%, </w:t>
      </w:r>
    </w:p>
    <w:p w:rsidR="00C738F1" w:rsidRDefault="00C74DDB" w:rsidP="00C74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8F1">
        <w:rPr>
          <w:sz w:val="24"/>
          <w:szCs w:val="24"/>
        </w:rPr>
        <w:t xml:space="preserve">по мясу </w:t>
      </w:r>
      <w:r w:rsidR="003B3FC2">
        <w:rPr>
          <w:sz w:val="24"/>
          <w:szCs w:val="24"/>
        </w:rPr>
        <w:t>КРС</w:t>
      </w:r>
      <w:r w:rsidR="00C738F1">
        <w:rPr>
          <w:sz w:val="24"/>
          <w:szCs w:val="24"/>
        </w:rPr>
        <w:t xml:space="preserve"> – </w:t>
      </w:r>
      <w:r w:rsidR="006D5EAC" w:rsidRPr="006D5EAC">
        <w:rPr>
          <w:sz w:val="24"/>
          <w:szCs w:val="24"/>
        </w:rPr>
        <w:t xml:space="preserve"> </w:t>
      </w:r>
      <w:r w:rsidR="00B450F9">
        <w:rPr>
          <w:sz w:val="24"/>
          <w:szCs w:val="24"/>
        </w:rPr>
        <w:t xml:space="preserve">около </w:t>
      </w:r>
      <w:r w:rsidR="003B3FC2">
        <w:rPr>
          <w:sz w:val="24"/>
          <w:szCs w:val="24"/>
        </w:rPr>
        <w:t>13,8</w:t>
      </w:r>
      <w:r w:rsidR="006D5EAC" w:rsidRPr="006D5EAC">
        <w:rPr>
          <w:sz w:val="24"/>
          <w:szCs w:val="24"/>
        </w:rPr>
        <w:t xml:space="preserve">%. </w:t>
      </w:r>
    </w:p>
    <w:p w:rsidR="009F78EB" w:rsidRPr="006D5EAC" w:rsidRDefault="00C738F1" w:rsidP="00C74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Приозерский район </w:t>
      </w:r>
      <w:r w:rsidR="006D5EAC" w:rsidRPr="006D5EAC">
        <w:rPr>
          <w:sz w:val="24"/>
          <w:szCs w:val="24"/>
        </w:rPr>
        <w:t>занимает II место в области по производству молока и I-е по продуктивности дойного стада. В результате целенаправленной работы в области селекции в районе создано ценное стадо молочного скота с генетическим потенциалом 8000-1</w:t>
      </w:r>
      <w:r w:rsidR="00A44CD8">
        <w:rPr>
          <w:sz w:val="24"/>
          <w:szCs w:val="24"/>
        </w:rPr>
        <w:t>1</w:t>
      </w:r>
      <w:r w:rsidR="006D5EAC" w:rsidRPr="006D5EAC">
        <w:rPr>
          <w:sz w:val="24"/>
          <w:szCs w:val="24"/>
        </w:rPr>
        <w:t xml:space="preserve">000 кг молока в год на 1 корову. Продукция сельскохозяйственных и перерабатывающих предприятий района ориентирована, в основном, на </w:t>
      </w:r>
      <w:proofErr w:type="spellStart"/>
      <w:r w:rsidR="006D5EAC" w:rsidRPr="006D5EAC">
        <w:rPr>
          <w:sz w:val="24"/>
          <w:szCs w:val="24"/>
        </w:rPr>
        <w:t>внутрирегиональный</w:t>
      </w:r>
      <w:proofErr w:type="spellEnd"/>
      <w:r w:rsidR="006D5EAC" w:rsidRPr="006D5EAC">
        <w:rPr>
          <w:sz w:val="24"/>
          <w:szCs w:val="24"/>
        </w:rPr>
        <w:t xml:space="preserve"> рынок.</w:t>
      </w:r>
    </w:p>
    <w:p w:rsidR="009A0D2F" w:rsidRDefault="006C23EC" w:rsidP="00C74DDB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Объем в</w:t>
      </w:r>
      <w:r w:rsidR="006D5EAC">
        <w:rPr>
          <w:sz w:val="24"/>
        </w:rPr>
        <w:t xml:space="preserve">аловой </w:t>
      </w:r>
      <w:r>
        <w:rPr>
          <w:sz w:val="24"/>
        </w:rPr>
        <w:t>продукции сельскохозяйственного производства</w:t>
      </w:r>
      <w:r w:rsidR="006D5EAC">
        <w:rPr>
          <w:sz w:val="24"/>
        </w:rPr>
        <w:t xml:space="preserve"> за последние </w:t>
      </w:r>
      <w:r w:rsidR="009E5256">
        <w:rPr>
          <w:sz w:val="24"/>
        </w:rPr>
        <w:t>3</w:t>
      </w:r>
      <w:r w:rsidR="006D5EAC">
        <w:rPr>
          <w:sz w:val="24"/>
        </w:rPr>
        <w:t xml:space="preserve"> </w:t>
      </w:r>
      <w:r w:rsidR="009E5256">
        <w:rPr>
          <w:sz w:val="24"/>
        </w:rPr>
        <w:t>года</w:t>
      </w:r>
      <w:r w:rsidR="006D5EAC">
        <w:rPr>
          <w:sz w:val="24"/>
        </w:rPr>
        <w:t xml:space="preserve"> вырос</w:t>
      </w:r>
      <w:r>
        <w:rPr>
          <w:sz w:val="24"/>
        </w:rPr>
        <w:t xml:space="preserve"> </w:t>
      </w:r>
      <w:r w:rsidR="003B3FC2">
        <w:rPr>
          <w:sz w:val="24"/>
        </w:rPr>
        <w:t>на 9%</w:t>
      </w:r>
      <w:r>
        <w:rPr>
          <w:sz w:val="24"/>
        </w:rPr>
        <w:t xml:space="preserve"> с </w:t>
      </w:r>
      <w:r w:rsidR="003B3FC2">
        <w:rPr>
          <w:sz w:val="24"/>
        </w:rPr>
        <w:t>3,40</w:t>
      </w:r>
      <w:r>
        <w:rPr>
          <w:sz w:val="24"/>
        </w:rPr>
        <w:t xml:space="preserve"> млрд. руб. до </w:t>
      </w:r>
      <w:r w:rsidR="00B450F9">
        <w:rPr>
          <w:sz w:val="24"/>
        </w:rPr>
        <w:t>3,</w:t>
      </w:r>
      <w:r w:rsidR="00042F35">
        <w:rPr>
          <w:sz w:val="24"/>
        </w:rPr>
        <w:t>7</w:t>
      </w:r>
      <w:r w:rsidR="003B3FC2">
        <w:rPr>
          <w:sz w:val="24"/>
        </w:rPr>
        <w:t>2</w:t>
      </w:r>
      <w:r>
        <w:rPr>
          <w:sz w:val="24"/>
        </w:rPr>
        <w:t xml:space="preserve"> млрд. руб.</w:t>
      </w:r>
      <w:r w:rsidR="00166B4D">
        <w:rPr>
          <w:sz w:val="24"/>
        </w:rPr>
        <w:t xml:space="preserve">; производство молока - на </w:t>
      </w:r>
      <w:r w:rsidR="003B3FC2">
        <w:rPr>
          <w:sz w:val="24"/>
        </w:rPr>
        <w:t>8</w:t>
      </w:r>
      <w:r w:rsidR="00166B4D">
        <w:rPr>
          <w:sz w:val="24"/>
        </w:rPr>
        <w:t xml:space="preserve">% (с </w:t>
      </w:r>
      <w:r w:rsidR="003B3FC2">
        <w:rPr>
          <w:sz w:val="24"/>
        </w:rPr>
        <w:t>75,7</w:t>
      </w:r>
      <w:r w:rsidR="00166B4D">
        <w:rPr>
          <w:sz w:val="24"/>
        </w:rPr>
        <w:t xml:space="preserve"> тыс. тонн до </w:t>
      </w:r>
      <w:r w:rsidR="003B3FC2">
        <w:rPr>
          <w:sz w:val="24"/>
        </w:rPr>
        <w:t>81,6</w:t>
      </w:r>
      <w:r w:rsidR="00166B4D">
        <w:rPr>
          <w:sz w:val="24"/>
        </w:rPr>
        <w:t xml:space="preserve"> тыс. тонн).</w:t>
      </w:r>
      <w:proofErr w:type="gramEnd"/>
      <w:r w:rsidR="00166B4D">
        <w:rPr>
          <w:sz w:val="24"/>
        </w:rPr>
        <w:t xml:space="preserve"> Производство мяса </w:t>
      </w:r>
      <w:r w:rsidR="003B3FC2">
        <w:rPr>
          <w:sz w:val="24"/>
        </w:rPr>
        <w:t xml:space="preserve">КРС </w:t>
      </w:r>
      <w:r w:rsidR="00166B4D">
        <w:rPr>
          <w:sz w:val="24"/>
        </w:rPr>
        <w:t>за период с 20</w:t>
      </w:r>
      <w:r w:rsidR="009E5256">
        <w:rPr>
          <w:sz w:val="24"/>
        </w:rPr>
        <w:t>1</w:t>
      </w:r>
      <w:r w:rsidR="003B3FC2">
        <w:rPr>
          <w:sz w:val="24"/>
        </w:rPr>
        <w:t>5</w:t>
      </w:r>
      <w:r w:rsidR="00166B4D">
        <w:rPr>
          <w:sz w:val="24"/>
        </w:rPr>
        <w:t xml:space="preserve"> года увеличилось </w:t>
      </w:r>
      <w:r w:rsidR="00042F35">
        <w:rPr>
          <w:sz w:val="24"/>
        </w:rPr>
        <w:t xml:space="preserve">на </w:t>
      </w:r>
      <w:r w:rsidR="003B3FC2">
        <w:rPr>
          <w:sz w:val="24"/>
        </w:rPr>
        <w:t>8</w:t>
      </w:r>
      <w:r w:rsidR="001F57FB">
        <w:rPr>
          <w:sz w:val="24"/>
        </w:rPr>
        <w:t>%</w:t>
      </w:r>
      <w:r w:rsidR="00166B4D">
        <w:rPr>
          <w:sz w:val="24"/>
        </w:rPr>
        <w:t xml:space="preserve"> и составило в 201</w:t>
      </w:r>
      <w:r w:rsidR="003B3FC2">
        <w:rPr>
          <w:sz w:val="24"/>
        </w:rPr>
        <w:t>7</w:t>
      </w:r>
      <w:r w:rsidR="00166B4D">
        <w:rPr>
          <w:sz w:val="24"/>
        </w:rPr>
        <w:t xml:space="preserve"> году </w:t>
      </w:r>
      <w:r w:rsidR="003B3FC2">
        <w:rPr>
          <w:sz w:val="24"/>
        </w:rPr>
        <w:t>3,6</w:t>
      </w:r>
      <w:r w:rsidR="00166B4D">
        <w:rPr>
          <w:sz w:val="24"/>
        </w:rPr>
        <w:t xml:space="preserve"> тыс. тонн. </w:t>
      </w:r>
      <w:r w:rsidR="00C74DDB">
        <w:rPr>
          <w:sz w:val="24"/>
        </w:rPr>
        <w:t xml:space="preserve">Продуктивность дойного стада за </w:t>
      </w:r>
      <w:r w:rsidR="001F57FB">
        <w:rPr>
          <w:sz w:val="24"/>
        </w:rPr>
        <w:t>три года</w:t>
      </w:r>
      <w:r w:rsidR="00C74DDB">
        <w:rPr>
          <w:sz w:val="24"/>
        </w:rPr>
        <w:t xml:space="preserve"> выросла на </w:t>
      </w:r>
      <w:r w:rsidR="003B3FC2">
        <w:rPr>
          <w:sz w:val="24"/>
        </w:rPr>
        <w:t xml:space="preserve">384 </w:t>
      </w:r>
      <w:r w:rsidR="00C74DDB">
        <w:rPr>
          <w:sz w:val="24"/>
        </w:rPr>
        <w:t>кг и по итогам 201</w:t>
      </w:r>
      <w:r w:rsidR="003B3FC2">
        <w:rPr>
          <w:sz w:val="24"/>
        </w:rPr>
        <w:t>7</w:t>
      </w:r>
      <w:r w:rsidR="00C74DDB">
        <w:rPr>
          <w:sz w:val="24"/>
        </w:rPr>
        <w:t xml:space="preserve"> года составила </w:t>
      </w:r>
      <w:r w:rsidR="003B3FC2">
        <w:rPr>
          <w:sz w:val="24"/>
        </w:rPr>
        <w:t>9763</w:t>
      </w:r>
      <w:r w:rsidR="00C74DDB">
        <w:rPr>
          <w:sz w:val="24"/>
        </w:rPr>
        <w:t xml:space="preserve"> кг, что на </w:t>
      </w:r>
      <w:r w:rsidR="003B3FC2">
        <w:rPr>
          <w:sz w:val="24"/>
        </w:rPr>
        <w:t>1374</w:t>
      </w:r>
      <w:r w:rsidR="00C74DDB">
        <w:rPr>
          <w:sz w:val="24"/>
        </w:rPr>
        <w:t xml:space="preserve"> кг больше среднеобластного показателя</w:t>
      </w:r>
      <w:r w:rsidR="00042F35">
        <w:rPr>
          <w:sz w:val="24"/>
        </w:rPr>
        <w:t xml:space="preserve"> отчетного года</w:t>
      </w:r>
      <w:r w:rsidR="00C74DDB">
        <w:rPr>
          <w:sz w:val="24"/>
        </w:rPr>
        <w:t xml:space="preserve">. </w:t>
      </w:r>
      <w:r w:rsidR="00166B4D">
        <w:rPr>
          <w:sz w:val="24"/>
        </w:rPr>
        <w:t xml:space="preserve">Поголовье КРС за последние </w:t>
      </w:r>
      <w:r w:rsidR="001F57FB">
        <w:rPr>
          <w:sz w:val="24"/>
        </w:rPr>
        <w:t>три года</w:t>
      </w:r>
      <w:r w:rsidR="00166B4D">
        <w:rPr>
          <w:sz w:val="24"/>
        </w:rPr>
        <w:t xml:space="preserve"> увеличилось на </w:t>
      </w:r>
      <w:r w:rsidR="003B3FC2">
        <w:rPr>
          <w:sz w:val="24"/>
        </w:rPr>
        <w:t>795</w:t>
      </w:r>
      <w:r w:rsidR="00166B4D">
        <w:rPr>
          <w:sz w:val="24"/>
        </w:rPr>
        <w:t xml:space="preserve"> гол</w:t>
      </w:r>
      <w:r w:rsidR="00B450F9">
        <w:rPr>
          <w:sz w:val="24"/>
        </w:rPr>
        <w:t>. (</w:t>
      </w:r>
      <w:r w:rsidR="003B3FC2">
        <w:rPr>
          <w:sz w:val="24"/>
        </w:rPr>
        <w:t>22,3</w:t>
      </w:r>
      <w:r w:rsidR="00B450F9">
        <w:rPr>
          <w:sz w:val="24"/>
        </w:rPr>
        <w:t xml:space="preserve"> тыс. гол.)</w:t>
      </w:r>
      <w:r w:rsidR="00166B4D">
        <w:rPr>
          <w:sz w:val="24"/>
        </w:rPr>
        <w:t xml:space="preserve">, в т. ч. коров – на </w:t>
      </w:r>
      <w:r w:rsidR="003B3FC2">
        <w:rPr>
          <w:sz w:val="24"/>
        </w:rPr>
        <w:t>275</w:t>
      </w:r>
      <w:r w:rsidR="00166B4D">
        <w:rPr>
          <w:sz w:val="24"/>
        </w:rPr>
        <w:t xml:space="preserve"> гол.</w:t>
      </w:r>
      <w:r w:rsidR="00B450F9">
        <w:rPr>
          <w:sz w:val="24"/>
        </w:rPr>
        <w:t xml:space="preserve"> (9,</w:t>
      </w:r>
      <w:r w:rsidR="003B3FC2">
        <w:rPr>
          <w:sz w:val="24"/>
        </w:rPr>
        <w:t>5</w:t>
      </w:r>
      <w:r w:rsidR="00B450F9">
        <w:rPr>
          <w:sz w:val="24"/>
        </w:rPr>
        <w:t xml:space="preserve"> тыс. гол.).</w:t>
      </w:r>
      <w:r w:rsidR="00166B4D">
        <w:rPr>
          <w:sz w:val="24"/>
        </w:rPr>
        <w:t xml:space="preserve"> </w:t>
      </w:r>
    </w:p>
    <w:p w:rsidR="00812FF2" w:rsidRPr="00E16DF7" w:rsidRDefault="00812FF2" w:rsidP="00812FF2">
      <w:pPr>
        <w:tabs>
          <w:tab w:val="left" w:pos="2851"/>
        </w:tabs>
        <w:ind w:right="28" w:firstLine="709"/>
        <w:jc w:val="both"/>
        <w:rPr>
          <w:rFonts w:ascii="Times New Roman CYR" w:hAnsi="Times New Roman CYR"/>
          <w:sz w:val="24"/>
        </w:rPr>
      </w:pPr>
      <w:r w:rsidRPr="00812FF2">
        <w:rPr>
          <w:sz w:val="24"/>
        </w:rPr>
        <w:t xml:space="preserve">Активно развивается рыбоводство. На территории района </w:t>
      </w:r>
      <w:r w:rsidR="00B73233">
        <w:rPr>
          <w:sz w:val="24"/>
        </w:rPr>
        <w:t>7</w:t>
      </w:r>
      <w:r w:rsidRPr="00812FF2">
        <w:rPr>
          <w:sz w:val="24"/>
        </w:rPr>
        <w:t xml:space="preserve"> хозяйств занимаю</w:t>
      </w:r>
      <w:r>
        <w:rPr>
          <w:sz w:val="24"/>
        </w:rPr>
        <w:t>т</w:t>
      </w:r>
      <w:r w:rsidRPr="00812FF2">
        <w:rPr>
          <w:sz w:val="24"/>
        </w:rPr>
        <w:t xml:space="preserve">ся разведением рыбы ценных пород – </w:t>
      </w:r>
      <w:r w:rsidR="002E4D65" w:rsidRPr="002E4D65">
        <w:rPr>
          <w:sz w:val="24"/>
          <w:szCs w:val="24"/>
          <w:shd w:val="clear" w:color="auto" w:fill="FAFAFF"/>
        </w:rPr>
        <w:t>форель, карп, осетр, сиг, судак, муксун, пелядь</w:t>
      </w:r>
      <w:r w:rsidRPr="00812FF2">
        <w:rPr>
          <w:sz w:val="24"/>
        </w:rPr>
        <w:t xml:space="preserve">. </w:t>
      </w:r>
      <w:r>
        <w:rPr>
          <w:sz w:val="24"/>
        </w:rPr>
        <w:t>За период 201</w:t>
      </w:r>
      <w:r w:rsidR="003B3FC2">
        <w:rPr>
          <w:sz w:val="24"/>
        </w:rPr>
        <w:t>5</w:t>
      </w:r>
      <w:r>
        <w:rPr>
          <w:sz w:val="24"/>
        </w:rPr>
        <w:t>-201</w:t>
      </w:r>
      <w:r w:rsidR="003B3FC2">
        <w:rPr>
          <w:sz w:val="24"/>
        </w:rPr>
        <w:t>7</w:t>
      </w:r>
      <w:r>
        <w:rPr>
          <w:sz w:val="24"/>
        </w:rPr>
        <w:t xml:space="preserve"> года ими было реализовано </w:t>
      </w:r>
      <w:r w:rsidR="00B26866">
        <w:rPr>
          <w:sz w:val="24"/>
        </w:rPr>
        <w:t>около</w:t>
      </w:r>
      <w:r w:rsidR="003F46E4">
        <w:rPr>
          <w:sz w:val="24"/>
        </w:rPr>
        <w:t xml:space="preserve"> </w:t>
      </w:r>
      <w:r w:rsidR="0046514A">
        <w:rPr>
          <w:rFonts w:ascii="Times New Roman CYR" w:hAnsi="Times New Roman CYR"/>
          <w:sz w:val="24"/>
        </w:rPr>
        <w:t>3688,6</w:t>
      </w:r>
      <w:r w:rsidRPr="00E16DF7">
        <w:rPr>
          <w:rFonts w:ascii="Times New Roman CYR" w:hAnsi="Times New Roman CYR"/>
          <w:sz w:val="24"/>
        </w:rPr>
        <w:t xml:space="preserve"> тонн товарной форели на общую сумму </w:t>
      </w:r>
      <w:r w:rsidR="0046514A">
        <w:rPr>
          <w:rFonts w:ascii="Times New Roman CYR" w:hAnsi="Times New Roman CYR"/>
          <w:sz w:val="24"/>
        </w:rPr>
        <w:t>1,15</w:t>
      </w:r>
      <w:r w:rsidRPr="00E16DF7">
        <w:rPr>
          <w:rFonts w:ascii="Times New Roman CYR" w:hAnsi="Times New Roman CYR"/>
          <w:sz w:val="24"/>
        </w:rPr>
        <w:t xml:space="preserve"> мл</w:t>
      </w:r>
      <w:r w:rsidR="0046514A">
        <w:rPr>
          <w:rFonts w:ascii="Times New Roman CYR" w:hAnsi="Times New Roman CYR"/>
          <w:sz w:val="24"/>
        </w:rPr>
        <w:t>рд</w:t>
      </w:r>
      <w:r w:rsidRPr="00E16DF7">
        <w:rPr>
          <w:rFonts w:ascii="Times New Roman CYR" w:hAnsi="Times New Roman CYR"/>
          <w:sz w:val="24"/>
        </w:rPr>
        <w:t>. руб</w:t>
      </w:r>
      <w:r w:rsidR="008D39EB">
        <w:rPr>
          <w:rFonts w:ascii="Times New Roman CYR" w:hAnsi="Times New Roman CYR"/>
          <w:sz w:val="24"/>
        </w:rPr>
        <w:t>.</w:t>
      </w:r>
    </w:p>
    <w:p w:rsidR="00166B4D" w:rsidRPr="00812FF2" w:rsidRDefault="00166B4D" w:rsidP="00812FF2">
      <w:pPr>
        <w:ind w:firstLine="709"/>
        <w:jc w:val="both"/>
        <w:rPr>
          <w:sz w:val="24"/>
        </w:rPr>
      </w:pPr>
    </w:p>
    <w:p w:rsidR="009F78EB" w:rsidRDefault="009F78EB" w:rsidP="008D2B21">
      <w:pPr>
        <w:jc w:val="both"/>
        <w:rPr>
          <w:sz w:val="24"/>
        </w:rPr>
      </w:pPr>
      <w:r>
        <w:rPr>
          <w:sz w:val="24"/>
        </w:rPr>
        <w:t>Таблица 2. Сельскохозяйственные предприятия Приозерского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622"/>
        <w:gridCol w:w="1273"/>
        <w:gridCol w:w="1782"/>
      </w:tblGrid>
      <w:tr w:rsidR="009F78EB" w:rsidRPr="00E513E1" w:rsidTr="00726ED5">
        <w:tc>
          <w:tcPr>
            <w:tcW w:w="3686" w:type="dxa"/>
            <w:shd w:val="clear" w:color="auto" w:fill="auto"/>
          </w:tcPr>
          <w:p w:rsidR="009F78EB" w:rsidRPr="00E513E1" w:rsidRDefault="009F78EB" w:rsidP="008D2B21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F78EB" w:rsidRPr="00726ED5" w:rsidRDefault="009F78EB" w:rsidP="00726ED5">
            <w:pPr>
              <w:ind w:left="-108" w:right="-108"/>
              <w:jc w:val="center"/>
              <w:rPr>
                <w:sz w:val="18"/>
                <w:szCs w:val="24"/>
              </w:rPr>
            </w:pPr>
            <w:proofErr w:type="gramStart"/>
            <w:r w:rsidRPr="00726ED5">
              <w:rPr>
                <w:sz w:val="18"/>
                <w:szCs w:val="24"/>
              </w:rPr>
              <w:t>Средне</w:t>
            </w:r>
            <w:r w:rsidR="00726ED5">
              <w:rPr>
                <w:sz w:val="18"/>
                <w:szCs w:val="24"/>
              </w:rPr>
              <w:t>-</w:t>
            </w:r>
            <w:r w:rsidRPr="00726ED5">
              <w:rPr>
                <w:sz w:val="18"/>
                <w:szCs w:val="24"/>
              </w:rPr>
              <w:t>списочная</w:t>
            </w:r>
            <w:proofErr w:type="gramEnd"/>
            <w:r w:rsidRPr="00726ED5">
              <w:rPr>
                <w:sz w:val="18"/>
                <w:szCs w:val="24"/>
              </w:rPr>
              <w:t xml:space="preserve"> численность работников, чел.</w:t>
            </w:r>
          </w:p>
        </w:tc>
        <w:tc>
          <w:tcPr>
            <w:tcW w:w="1622" w:type="dxa"/>
            <w:shd w:val="clear" w:color="auto" w:fill="auto"/>
          </w:tcPr>
          <w:p w:rsidR="009F78EB" w:rsidRPr="00E513E1" w:rsidRDefault="009F78EB" w:rsidP="008D2B21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9F78EB" w:rsidRPr="00E513E1" w:rsidRDefault="009F78EB" w:rsidP="006754D4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Объем продукции, млн. руб. (201</w:t>
            </w:r>
            <w:r w:rsidR="006754D4">
              <w:rPr>
                <w:szCs w:val="24"/>
              </w:rPr>
              <w:t>6</w:t>
            </w:r>
            <w:r w:rsidRPr="00E513E1">
              <w:rPr>
                <w:szCs w:val="24"/>
              </w:rPr>
              <w:t>г.)</w:t>
            </w:r>
          </w:p>
        </w:tc>
        <w:tc>
          <w:tcPr>
            <w:tcW w:w="1782" w:type="dxa"/>
            <w:shd w:val="clear" w:color="auto" w:fill="auto"/>
          </w:tcPr>
          <w:p w:rsidR="009F78EB" w:rsidRPr="00E513E1" w:rsidRDefault="009F78EB" w:rsidP="008D2B21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9F78EB" w:rsidRPr="00E513E1" w:rsidTr="00726ED5">
        <w:tc>
          <w:tcPr>
            <w:tcW w:w="3686" w:type="dxa"/>
            <w:shd w:val="clear" w:color="auto" w:fill="auto"/>
          </w:tcPr>
          <w:p w:rsidR="009F78EB" w:rsidRPr="007505CC" w:rsidRDefault="007505CC" w:rsidP="0018278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Гражданский», </w:t>
            </w:r>
            <w:r w:rsidR="00CD410F">
              <w:rPr>
                <w:sz w:val="18"/>
                <w:szCs w:val="24"/>
              </w:rPr>
              <w:t xml:space="preserve">188734 п. Запорожское Приозерского района </w:t>
            </w:r>
            <w:proofErr w:type="gramStart"/>
            <w:r w:rsidR="00CD410F">
              <w:rPr>
                <w:sz w:val="18"/>
                <w:szCs w:val="24"/>
              </w:rPr>
              <w:t>Ленинградской</w:t>
            </w:r>
            <w:proofErr w:type="gramEnd"/>
            <w:r w:rsidR="00CD410F">
              <w:rPr>
                <w:sz w:val="18"/>
                <w:szCs w:val="24"/>
              </w:rPr>
              <w:t xml:space="preserve"> обл., ул. Советская, д. 14, тел. (81379) 66-398, факс 61-936, </w:t>
            </w:r>
            <w:r w:rsidR="00CD410F">
              <w:rPr>
                <w:sz w:val="18"/>
                <w:szCs w:val="18"/>
                <w:lang w:val="en-US"/>
              </w:rPr>
              <w:t>e</w:t>
            </w:r>
            <w:r w:rsidR="00CD410F" w:rsidRPr="00526F10">
              <w:rPr>
                <w:sz w:val="18"/>
                <w:szCs w:val="18"/>
              </w:rPr>
              <w:t>-</w:t>
            </w:r>
            <w:r w:rsidR="00CD410F">
              <w:rPr>
                <w:sz w:val="18"/>
                <w:szCs w:val="18"/>
                <w:lang w:val="en-US"/>
              </w:rPr>
              <w:t>mail</w:t>
            </w:r>
            <w:r w:rsidR="00CD410F" w:rsidRPr="00526F10">
              <w:rPr>
                <w:sz w:val="18"/>
                <w:szCs w:val="18"/>
              </w:rPr>
              <w:t>:</w:t>
            </w:r>
            <w:r w:rsidR="00CD410F">
              <w:rPr>
                <w:sz w:val="18"/>
                <w:szCs w:val="18"/>
              </w:rPr>
              <w:t xml:space="preserve"> </w:t>
            </w:r>
            <w:hyperlink r:id="rId23" w:history="1">
              <w:r w:rsidR="00CD410F" w:rsidRPr="00B147DD">
                <w:rPr>
                  <w:rStyle w:val="ad"/>
                  <w:sz w:val="18"/>
                  <w:szCs w:val="18"/>
                </w:rPr>
                <w:t>grajdansky@yandex.ru</w:t>
              </w:r>
            </w:hyperlink>
            <w:r w:rsidR="00CD4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78EB" w:rsidRPr="007505CC" w:rsidRDefault="006754D4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223</w:t>
            </w:r>
          </w:p>
        </w:tc>
        <w:tc>
          <w:tcPr>
            <w:tcW w:w="1622" w:type="dxa"/>
            <w:shd w:val="clear" w:color="auto" w:fill="auto"/>
          </w:tcPr>
          <w:p w:rsidR="009F78EB" w:rsidRPr="007505CC" w:rsidRDefault="00E559DF" w:rsidP="00BA659E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</w:t>
            </w:r>
            <w:r w:rsidR="00CD410F">
              <w:rPr>
                <w:sz w:val="18"/>
                <w:szCs w:val="24"/>
              </w:rPr>
              <w:t>ельское хозяйство (</w:t>
            </w:r>
            <w:r w:rsidR="00BA659E">
              <w:rPr>
                <w:sz w:val="18"/>
                <w:szCs w:val="24"/>
              </w:rPr>
              <w:t>животноводство</w:t>
            </w:r>
            <w:r w:rsidR="00CD410F">
              <w:rPr>
                <w:sz w:val="18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:rsidR="009F78EB" w:rsidRPr="007505CC" w:rsidRDefault="006754D4" w:rsidP="006754D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518</w:t>
            </w:r>
          </w:p>
        </w:tc>
        <w:tc>
          <w:tcPr>
            <w:tcW w:w="1782" w:type="dxa"/>
            <w:shd w:val="clear" w:color="auto" w:fill="auto"/>
          </w:tcPr>
          <w:p w:rsidR="009F78EB" w:rsidRPr="007505CC" w:rsidRDefault="00E559DF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</w:t>
            </w:r>
            <w:r w:rsidR="00CD410F">
              <w:rPr>
                <w:sz w:val="18"/>
                <w:szCs w:val="24"/>
              </w:rPr>
              <w:t>олоко, мясо</w:t>
            </w:r>
          </w:p>
        </w:tc>
      </w:tr>
      <w:tr w:rsidR="00E559DF" w:rsidRPr="00E513E1" w:rsidTr="00726ED5">
        <w:tc>
          <w:tcPr>
            <w:tcW w:w="3686" w:type="dxa"/>
            <w:shd w:val="clear" w:color="auto" w:fill="auto"/>
          </w:tcPr>
          <w:p w:rsidR="00E559DF" w:rsidRPr="007505CC" w:rsidRDefault="00E559DF" w:rsidP="00E07F6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«Красноармейский», 188744 п. Громово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99-410, факс 99-346,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4" w:history="1">
              <w:r w:rsidRPr="00B147DD">
                <w:rPr>
                  <w:rStyle w:val="ad"/>
                  <w:sz w:val="18"/>
                  <w:szCs w:val="18"/>
                </w:rPr>
                <w:t>pzkrarm@yandex.ru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559DF" w:rsidRPr="007505CC" w:rsidRDefault="006754D4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110</w:t>
            </w:r>
          </w:p>
        </w:tc>
        <w:tc>
          <w:tcPr>
            <w:tcW w:w="1622" w:type="dxa"/>
            <w:shd w:val="clear" w:color="auto" w:fill="auto"/>
          </w:tcPr>
          <w:p w:rsidR="00E559DF" w:rsidRPr="007505CC" w:rsidRDefault="00E559DF" w:rsidP="00B07966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E559DF" w:rsidRPr="007505CC" w:rsidRDefault="006754D4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180</w:t>
            </w:r>
          </w:p>
        </w:tc>
        <w:tc>
          <w:tcPr>
            <w:tcW w:w="1782" w:type="dxa"/>
            <w:shd w:val="clear" w:color="auto" w:fill="auto"/>
          </w:tcPr>
          <w:p w:rsidR="00E559DF" w:rsidRPr="007505CC" w:rsidRDefault="00E559DF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E559DF" w:rsidRPr="00E513E1" w:rsidTr="00726ED5">
        <w:tc>
          <w:tcPr>
            <w:tcW w:w="3686" w:type="dxa"/>
            <w:shd w:val="clear" w:color="auto" w:fill="auto"/>
          </w:tcPr>
          <w:p w:rsidR="00E559DF" w:rsidRPr="007505CC" w:rsidRDefault="00E559DF" w:rsidP="00CD410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«Раздолье», 188733 д. Раздолье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66-717, факс 61-638,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5" w:history="1">
              <w:r w:rsidRPr="00B147DD">
                <w:rPr>
                  <w:rStyle w:val="ad"/>
                  <w:sz w:val="18"/>
                  <w:szCs w:val="18"/>
                </w:rPr>
                <w:t>pz_razdolye@mail.ru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E559DF" w:rsidRPr="007505CC" w:rsidRDefault="006754D4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129</w:t>
            </w:r>
          </w:p>
        </w:tc>
        <w:tc>
          <w:tcPr>
            <w:tcW w:w="1622" w:type="dxa"/>
            <w:shd w:val="clear" w:color="auto" w:fill="auto"/>
          </w:tcPr>
          <w:p w:rsidR="00E559DF" w:rsidRPr="007505CC" w:rsidRDefault="00E559DF" w:rsidP="00B07966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E559DF" w:rsidRPr="007505CC" w:rsidRDefault="006754D4" w:rsidP="002D75F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305</w:t>
            </w:r>
          </w:p>
        </w:tc>
        <w:tc>
          <w:tcPr>
            <w:tcW w:w="1782" w:type="dxa"/>
            <w:shd w:val="clear" w:color="auto" w:fill="auto"/>
          </w:tcPr>
          <w:p w:rsidR="00E559DF" w:rsidRPr="007505CC" w:rsidRDefault="00E559DF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E559DF" w:rsidRPr="00E513E1" w:rsidTr="00726ED5">
        <w:tc>
          <w:tcPr>
            <w:tcW w:w="3686" w:type="dxa"/>
            <w:shd w:val="clear" w:color="auto" w:fill="auto"/>
          </w:tcPr>
          <w:p w:rsidR="00E559DF" w:rsidRPr="007505CC" w:rsidRDefault="00E559DF" w:rsidP="009F783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«Петровский», 188732 п. Петровское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66-232, факс 61-489.</w:t>
            </w:r>
          </w:p>
        </w:tc>
        <w:tc>
          <w:tcPr>
            <w:tcW w:w="1276" w:type="dxa"/>
            <w:shd w:val="clear" w:color="auto" w:fill="auto"/>
          </w:tcPr>
          <w:p w:rsidR="00E559DF" w:rsidRPr="007505CC" w:rsidRDefault="002D75F2" w:rsidP="006754D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</w:t>
            </w:r>
            <w:r w:rsidR="006754D4">
              <w:rPr>
                <w:sz w:val="18"/>
                <w:szCs w:val="24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E559DF" w:rsidRPr="007505CC" w:rsidRDefault="00E559DF" w:rsidP="00B07966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E559DF" w:rsidRPr="007505CC" w:rsidRDefault="006754D4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415</w:t>
            </w:r>
          </w:p>
        </w:tc>
        <w:tc>
          <w:tcPr>
            <w:tcW w:w="1782" w:type="dxa"/>
            <w:shd w:val="clear" w:color="auto" w:fill="auto"/>
          </w:tcPr>
          <w:p w:rsidR="00E559DF" w:rsidRPr="007505CC" w:rsidRDefault="00E559DF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E559DF" w:rsidRPr="00E513E1" w:rsidTr="00726ED5">
        <w:tc>
          <w:tcPr>
            <w:tcW w:w="3686" w:type="dxa"/>
            <w:shd w:val="clear" w:color="auto" w:fill="auto"/>
          </w:tcPr>
          <w:p w:rsidR="00E559DF" w:rsidRPr="007505CC" w:rsidRDefault="00E559DF" w:rsidP="009F783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«Расцвет», 188730 д. Кривко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тел./факс (81379) 61-374,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6" w:history="1">
              <w:r w:rsidRPr="00B147DD">
                <w:rPr>
                  <w:rStyle w:val="ad"/>
                  <w:sz w:val="18"/>
                  <w:szCs w:val="18"/>
                </w:rPr>
                <w:t>raszvet@bk.ru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59DF" w:rsidRPr="007505CC" w:rsidRDefault="002D75F2" w:rsidP="006754D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  <w:r w:rsidR="006754D4">
              <w:rPr>
                <w:sz w:val="18"/>
                <w:szCs w:val="24"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:rsidR="00E559DF" w:rsidRPr="007505CC" w:rsidRDefault="00E559DF" w:rsidP="00B07966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E559DF" w:rsidRPr="007505CC" w:rsidRDefault="006754D4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225</w:t>
            </w:r>
          </w:p>
        </w:tc>
        <w:tc>
          <w:tcPr>
            <w:tcW w:w="1782" w:type="dxa"/>
            <w:shd w:val="clear" w:color="auto" w:fill="auto"/>
          </w:tcPr>
          <w:p w:rsidR="00E559DF" w:rsidRPr="007505CC" w:rsidRDefault="00E559DF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236FD" w:rsidRPr="00D749D7" w:rsidTr="00726ED5">
        <w:tc>
          <w:tcPr>
            <w:tcW w:w="3686" w:type="dxa"/>
            <w:shd w:val="clear" w:color="auto" w:fill="auto"/>
          </w:tcPr>
          <w:p w:rsidR="00A236FD" w:rsidRDefault="00E07F6A" w:rsidP="00A236FD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 w:rsidR="00A236FD">
              <w:rPr>
                <w:sz w:val="18"/>
                <w:szCs w:val="24"/>
              </w:rPr>
              <w:t>Плем</w:t>
            </w:r>
            <w:r>
              <w:rPr>
                <w:sz w:val="18"/>
                <w:szCs w:val="24"/>
              </w:rPr>
              <w:t>завод</w:t>
            </w:r>
            <w:proofErr w:type="spellEnd"/>
            <w:r w:rsidR="00A236FD">
              <w:rPr>
                <w:sz w:val="18"/>
                <w:szCs w:val="24"/>
              </w:rPr>
              <w:t xml:space="preserve"> «Красноозерное», 188754 п. Красноозерное Приозерского района </w:t>
            </w:r>
            <w:proofErr w:type="gramStart"/>
            <w:r w:rsidR="00A236FD">
              <w:rPr>
                <w:sz w:val="18"/>
                <w:szCs w:val="24"/>
              </w:rPr>
              <w:t>Ленинградской</w:t>
            </w:r>
            <w:proofErr w:type="gramEnd"/>
            <w:r w:rsidR="00A236FD">
              <w:rPr>
                <w:sz w:val="18"/>
                <w:szCs w:val="24"/>
              </w:rPr>
              <w:t xml:space="preserve"> обл., </w:t>
            </w:r>
            <w:r w:rsidR="00D749D7">
              <w:rPr>
                <w:sz w:val="18"/>
                <w:szCs w:val="24"/>
              </w:rPr>
              <w:t xml:space="preserve">ул. Центральная, д. 13, </w:t>
            </w:r>
            <w:r w:rsidR="00A236FD">
              <w:rPr>
                <w:sz w:val="18"/>
                <w:szCs w:val="24"/>
              </w:rPr>
              <w:t xml:space="preserve">тел. (81379) 67-430, факс 62-856, </w:t>
            </w:r>
          </w:p>
          <w:p w:rsidR="00A236FD" w:rsidRPr="00C64BBA" w:rsidRDefault="00A236FD" w:rsidP="00A236FD">
            <w:pPr>
              <w:rPr>
                <w:sz w:val="18"/>
                <w:szCs w:val="24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C64B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64BBA">
              <w:rPr>
                <w:sz w:val="18"/>
                <w:szCs w:val="18"/>
              </w:rPr>
              <w:t xml:space="preserve">: </w:t>
            </w:r>
            <w:hyperlink r:id="rId27" w:history="1">
              <w:r w:rsidRPr="00A236FD">
                <w:rPr>
                  <w:rStyle w:val="ad"/>
                  <w:sz w:val="18"/>
                  <w:szCs w:val="18"/>
                  <w:lang w:val="en-US"/>
                </w:rPr>
                <w:t>zao</w:t>
              </w:r>
              <w:r w:rsidRPr="00C64BBA">
                <w:rPr>
                  <w:rStyle w:val="ad"/>
                  <w:sz w:val="18"/>
                  <w:szCs w:val="18"/>
                </w:rPr>
                <w:t>-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krasnoozernoe</w:t>
              </w:r>
              <w:r w:rsidRPr="00C64BBA">
                <w:rPr>
                  <w:rStyle w:val="ad"/>
                  <w:sz w:val="18"/>
                  <w:szCs w:val="18"/>
                </w:rPr>
                <w:t>@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yandex</w:t>
              </w:r>
              <w:r w:rsidRPr="00C64BBA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A236FD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C64BB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A236FD" w:rsidRPr="00A236FD" w:rsidRDefault="006E5C2D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256</w:t>
            </w:r>
          </w:p>
        </w:tc>
        <w:tc>
          <w:tcPr>
            <w:tcW w:w="1622" w:type="dxa"/>
            <w:shd w:val="clear" w:color="auto" w:fill="auto"/>
          </w:tcPr>
          <w:p w:rsidR="00A236FD" w:rsidRPr="007505CC" w:rsidRDefault="00A236FD" w:rsidP="002E45DA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A236FD" w:rsidRPr="00A236FD" w:rsidRDefault="006E5C2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408</w:t>
            </w:r>
          </w:p>
        </w:tc>
        <w:tc>
          <w:tcPr>
            <w:tcW w:w="1782" w:type="dxa"/>
            <w:shd w:val="clear" w:color="auto" w:fill="auto"/>
          </w:tcPr>
          <w:p w:rsidR="00A236FD" w:rsidRPr="007505CC" w:rsidRDefault="00A236FD" w:rsidP="002E45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236FD" w:rsidRPr="00E513E1" w:rsidTr="00726ED5">
        <w:tc>
          <w:tcPr>
            <w:tcW w:w="3686" w:type="dxa"/>
            <w:shd w:val="clear" w:color="auto" w:fill="auto"/>
          </w:tcPr>
          <w:p w:rsidR="00A236FD" w:rsidRPr="007505CC" w:rsidRDefault="00A236FD" w:rsidP="00FE5CC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r w:rsidR="006E5C2D">
              <w:rPr>
                <w:sz w:val="18"/>
                <w:szCs w:val="24"/>
              </w:rPr>
              <w:t xml:space="preserve">«ПЗ </w:t>
            </w:r>
            <w:r>
              <w:rPr>
                <w:sz w:val="18"/>
                <w:szCs w:val="24"/>
              </w:rPr>
              <w:t xml:space="preserve">«Мельниково», 188765 п. Мельниково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тел./факс (81379) 91-101,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8" w:history="1">
              <w:r w:rsidRPr="00B147DD">
                <w:rPr>
                  <w:rStyle w:val="ad"/>
                  <w:sz w:val="18"/>
                  <w:szCs w:val="18"/>
                </w:rPr>
                <w:t>zaomelnikovo@yandex.ru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236FD" w:rsidRPr="007505CC" w:rsidRDefault="006E5C2D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119</w:t>
            </w:r>
          </w:p>
        </w:tc>
        <w:tc>
          <w:tcPr>
            <w:tcW w:w="1622" w:type="dxa"/>
            <w:shd w:val="clear" w:color="auto" w:fill="auto"/>
          </w:tcPr>
          <w:p w:rsidR="00A236FD" w:rsidRPr="007505CC" w:rsidRDefault="00A236FD" w:rsidP="00B07966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A236FD" w:rsidRPr="007505CC" w:rsidRDefault="006E5C2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236</w:t>
            </w:r>
          </w:p>
        </w:tc>
        <w:tc>
          <w:tcPr>
            <w:tcW w:w="1782" w:type="dxa"/>
            <w:shd w:val="clear" w:color="auto" w:fill="auto"/>
          </w:tcPr>
          <w:p w:rsidR="00A236FD" w:rsidRPr="007505CC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236FD" w:rsidRPr="00E513E1" w:rsidTr="00726ED5">
        <w:tc>
          <w:tcPr>
            <w:tcW w:w="3686" w:type="dxa"/>
            <w:shd w:val="clear" w:color="auto" w:fill="auto"/>
          </w:tcPr>
          <w:p w:rsidR="00A236FD" w:rsidRPr="007505CC" w:rsidRDefault="00A236FD" w:rsidP="0018278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</w:t>
            </w:r>
            <w:r w:rsidR="0018278F">
              <w:rPr>
                <w:sz w:val="18"/>
                <w:szCs w:val="24"/>
              </w:rPr>
              <w:t>завод</w:t>
            </w:r>
            <w:proofErr w:type="spellEnd"/>
            <w:r>
              <w:rPr>
                <w:sz w:val="18"/>
                <w:szCs w:val="24"/>
              </w:rPr>
              <w:t xml:space="preserve"> «Первомайск</w:t>
            </w:r>
            <w:r w:rsidR="0018278F">
              <w:rPr>
                <w:sz w:val="18"/>
                <w:szCs w:val="24"/>
              </w:rPr>
              <w:t>ий</w:t>
            </w:r>
            <w:r>
              <w:rPr>
                <w:sz w:val="18"/>
                <w:szCs w:val="24"/>
              </w:rPr>
              <w:t xml:space="preserve">», 188750 п. Плодовое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96-160, факс 96-334,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9" w:history="1">
              <w:r w:rsidRPr="00B147DD">
                <w:rPr>
                  <w:rStyle w:val="ad"/>
                  <w:sz w:val="18"/>
                  <w:szCs w:val="18"/>
                </w:rPr>
                <w:t>plemhoz@lens.spb.ru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236FD" w:rsidRPr="007505CC" w:rsidRDefault="006E5C2D" w:rsidP="002D75F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157</w:t>
            </w:r>
          </w:p>
        </w:tc>
        <w:tc>
          <w:tcPr>
            <w:tcW w:w="1622" w:type="dxa"/>
            <w:shd w:val="clear" w:color="auto" w:fill="auto"/>
          </w:tcPr>
          <w:p w:rsidR="00A236FD" w:rsidRPr="007505CC" w:rsidRDefault="00A236FD" w:rsidP="00B07966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A236FD" w:rsidRPr="007505CC" w:rsidRDefault="006E5C2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333</w:t>
            </w:r>
          </w:p>
        </w:tc>
        <w:tc>
          <w:tcPr>
            <w:tcW w:w="1782" w:type="dxa"/>
            <w:shd w:val="clear" w:color="auto" w:fill="auto"/>
          </w:tcPr>
          <w:p w:rsidR="00A236FD" w:rsidRPr="007505CC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A236FD" w:rsidRPr="00E513E1" w:rsidTr="00726ED5">
        <w:tc>
          <w:tcPr>
            <w:tcW w:w="3686" w:type="dxa"/>
            <w:shd w:val="clear" w:color="auto" w:fill="auto"/>
          </w:tcPr>
          <w:p w:rsidR="00A236FD" w:rsidRPr="007505CC" w:rsidRDefault="00A236FD" w:rsidP="007505C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«Судаково», 188769 п. Починок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94-130, факс 94-145,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30" w:history="1">
              <w:r w:rsidRPr="00B147DD">
                <w:rPr>
                  <w:rStyle w:val="ad"/>
                  <w:sz w:val="18"/>
                  <w:szCs w:val="24"/>
                </w:rPr>
                <w:t>sudakovo1@yandex.ru</w:t>
              </w:r>
            </w:hyperlink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236FD" w:rsidRPr="007505CC" w:rsidRDefault="006E5C2D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114</w:t>
            </w:r>
          </w:p>
        </w:tc>
        <w:tc>
          <w:tcPr>
            <w:tcW w:w="1622" w:type="dxa"/>
            <w:shd w:val="clear" w:color="auto" w:fill="auto"/>
          </w:tcPr>
          <w:p w:rsidR="00A236FD" w:rsidRPr="007505CC" w:rsidRDefault="00A236FD" w:rsidP="00B07966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A236FD" w:rsidRPr="007505CC" w:rsidRDefault="006E5C2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158</w:t>
            </w:r>
          </w:p>
        </w:tc>
        <w:tc>
          <w:tcPr>
            <w:tcW w:w="1782" w:type="dxa"/>
            <w:shd w:val="clear" w:color="auto" w:fill="auto"/>
          </w:tcPr>
          <w:p w:rsidR="00A236FD" w:rsidRPr="007505CC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2D75F2" w:rsidRPr="00E513E1" w:rsidTr="002D75F2">
        <w:tc>
          <w:tcPr>
            <w:tcW w:w="3686" w:type="dxa"/>
            <w:shd w:val="clear" w:color="auto" w:fill="auto"/>
          </w:tcPr>
          <w:p w:rsidR="002D75F2" w:rsidRDefault="002D75F2" w:rsidP="007B6285">
            <w:pPr>
              <w:rPr>
                <w:sz w:val="18"/>
                <w:szCs w:val="18"/>
              </w:rPr>
            </w:pPr>
            <w:r w:rsidRPr="003C1087">
              <w:rPr>
                <w:sz w:val="18"/>
                <w:szCs w:val="18"/>
              </w:rPr>
              <w:t>ООО «Урожайное», 188750,Ленинградская обл., Приозерский р-</w:t>
            </w:r>
            <w:proofErr w:type="spellStart"/>
            <w:r w:rsidRPr="003C1087">
              <w:rPr>
                <w:sz w:val="18"/>
                <w:szCs w:val="18"/>
              </w:rPr>
              <w:t>н,п</w:t>
            </w:r>
            <w:proofErr w:type="spellEnd"/>
            <w:r w:rsidRPr="003C1087">
              <w:rPr>
                <w:sz w:val="18"/>
                <w:szCs w:val="18"/>
              </w:rPr>
              <w:t>. Плодовое,</w:t>
            </w:r>
            <w:r w:rsidR="00642852">
              <w:rPr>
                <w:sz w:val="18"/>
                <w:szCs w:val="18"/>
              </w:rPr>
              <w:t xml:space="preserve"> </w:t>
            </w:r>
            <w:r w:rsidRPr="003C1087">
              <w:rPr>
                <w:sz w:val="18"/>
                <w:szCs w:val="18"/>
              </w:rPr>
              <w:t>б/о «Отрадное» корп.2,Лит</w:t>
            </w:r>
            <w:proofErr w:type="gramStart"/>
            <w:r w:rsidRPr="003C1087">
              <w:rPr>
                <w:sz w:val="18"/>
                <w:szCs w:val="18"/>
              </w:rPr>
              <w:t>.А</w:t>
            </w:r>
            <w:proofErr w:type="gramEnd"/>
            <w:r w:rsidRPr="003C1087">
              <w:rPr>
                <w:sz w:val="18"/>
                <w:szCs w:val="18"/>
              </w:rPr>
              <w:t xml:space="preserve">, </w:t>
            </w:r>
          </w:p>
          <w:p w:rsidR="002D75F2" w:rsidRPr="002D75F2" w:rsidRDefault="002D75F2" w:rsidP="007B6285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D75F2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D75F2">
              <w:rPr>
                <w:sz w:val="18"/>
                <w:szCs w:val="18"/>
                <w:lang w:val="en-US"/>
              </w:rPr>
              <w:t xml:space="preserve">: </w:t>
            </w:r>
            <w:hyperlink r:id="rId31" w:history="1">
              <w:r w:rsidRPr="00AB6EA6">
                <w:rPr>
                  <w:rStyle w:val="ad"/>
                  <w:sz w:val="18"/>
                  <w:szCs w:val="18"/>
                  <w:lang w:val="en-US"/>
                </w:rPr>
                <w:t>zaosistema2013@mail.ru</w:t>
              </w:r>
            </w:hyperlink>
            <w:r w:rsidRPr="002D75F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D75F2" w:rsidRPr="00DB28E2" w:rsidRDefault="002D75F2" w:rsidP="008046F0">
            <w:pPr>
              <w:jc w:val="center"/>
              <w:rPr>
                <w:szCs w:val="24"/>
              </w:rPr>
            </w:pPr>
            <w:r w:rsidRPr="00DB28E2">
              <w:rPr>
                <w:szCs w:val="24"/>
              </w:rPr>
              <w:t>2</w:t>
            </w:r>
            <w:r w:rsidR="008046F0">
              <w:rPr>
                <w:szCs w:val="24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2D75F2" w:rsidRPr="0061306D" w:rsidRDefault="002D75F2" w:rsidP="002D75F2">
            <w:pPr>
              <w:ind w:left="-24" w:right="-82"/>
              <w:jc w:val="center"/>
              <w:rPr>
                <w:color w:val="FF0000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2D75F2" w:rsidRPr="00414546" w:rsidRDefault="008046F0" w:rsidP="002D75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82" w:type="dxa"/>
            <w:shd w:val="clear" w:color="auto" w:fill="auto"/>
          </w:tcPr>
          <w:p w:rsidR="002D75F2" w:rsidRPr="00414546" w:rsidRDefault="002D75F2" w:rsidP="002D75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мясо КРС</w:t>
            </w:r>
          </w:p>
        </w:tc>
      </w:tr>
      <w:tr w:rsidR="002D75F2" w:rsidRPr="00E513E1" w:rsidTr="002D75F2">
        <w:tc>
          <w:tcPr>
            <w:tcW w:w="3686" w:type="dxa"/>
            <w:shd w:val="clear" w:color="auto" w:fill="auto"/>
          </w:tcPr>
          <w:p w:rsidR="002D75F2" w:rsidRPr="003C1087" w:rsidRDefault="002D75F2" w:rsidP="007B6285">
            <w:pPr>
              <w:rPr>
                <w:color w:val="FF0000"/>
                <w:sz w:val="18"/>
                <w:szCs w:val="18"/>
              </w:rPr>
            </w:pPr>
            <w:r w:rsidRPr="003C1087">
              <w:rPr>
                <w:sz w:val="18"/>
                <w:szCs w:val="18"/>
              </w:rPr>
              <w:t xml:space="preserve">ООО «Яровое», 188760,Ленинградская обл., г. Приозерск, ул. Набережная д.3 , тел. 8812-680-37-54,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2D75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D75F2">
              <w:rPr>
                <w:sz w:val="18"/>
                <w:szCs w:val="18"/>
              </w:rPr>
              <w:t xml:space="preserve">: </w:t>
            </w:r>
            <w:hyperlink r:id="rId32" w:history="1">
              <w:r w:rsidRPr="00AB6EA6">
                <w:rPr>
                  <w:rStyle w:val="ad"/>
                  <w:sz w:val="18"/>
                  <w:szCs w:val="18"/>
                </w:rPr>
                <w:t>info@yarovoe-lo.com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D75F2" w:rsidRPr="00DB28E2" w:rsidRDefault="008046F0" w:rsidP="002D75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622" w:type="dxa"/>
            <w:shd w:val="clear" w:color="auto" w:fill="auto"/>
          </w:tcPr>
          <w:p w:rsidR="002D75F2" w:rsidRPr="0061306D" w:rsidRDefault="002D75F2" w:rsidP="002D75F2">
            <w:pPr>
              <w:ind w:left="-24" w:right="-82"/>
              <w:jc w:val="center"/>
              <w:rPr>
                <w:color w:val="FF0000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</w:tcPr>
          <w:p w:rsidR="002D75F2" w:rsidRPr="00414546" w:rsidRDefault="008046F0" w:rsidP="00804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782" w:type="dxa"/>
            <w:shd w:val="clear" w:color="auto" w:fill="auto"/>
          </w:tcPr>
          <w:p w:rsidR="002D75F2" w:rsidRPr="00414546" w:rsidRDefault="002D75F2" w:rsidP="002D75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мясо КРС</w:t>
            </w:r>
          </w:p>
        </w:tc>
      </w:tr>
      <w:tr w:rsidR="00A236FD" w:rsidRPr="00E513E1" w:rsidTr="00726ED5">
        <w:tc>
          <w:tcPr>
            <w:tcW w:w="3686" w:type="dxa"/>
            <w:shd w:val="clear" w:color="auto" w:fill="auto"/>
          </w:tcPr>
          <w:p w:rsidR="00A236FD" w:rsidRPr="007505CC" w:rsidRDefault="006E5C2D" w:rsidP="007505C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r w:rsidR="00A236FD">
              <w:rPr>
                <w:sz w:val="18"/>
                <w:szCs w:val="24"/>
              </w:rPr>
              <w:t xml:space="preserve">СХП «Кузнечное», 188751 п. Кузнечное Приозерского района </w:t>
            </w:r>
            <w:proofErr w:type="gramStart"/>
            <w:r w:rsidR="00A236FD">
              <w:rPr>
                <w:sz w:val="18"/>
                <w:szCs w:val="24"/>
              </w:rPr>
              <w:t>Ленинградской</w:t>
            </w:r>
            <w:proofErr w:type="gramEnd"/>
            <w:r w:rsidR="00A236FD">
              <w:rPr>
                <w:sz w:val="18"/>
                <w:szCs w:val="24"/>
              </w:rPr>
              <w:t xml:space="preserve"> обл.</w:t>
            </w:r>
          </w:p>
        </w:tc>
        <w:tc>
          <w:tcPr>
            <w:tcW w:w="1276" w:type="dxa"/>
            <w:shd w:val="clear" w:color="auto" w:fill="auto"/>
          </w:tcPr>
          <w:p w:rsidR="00A236FD" w:rsidRPr="007505CC" w:rsidRDefault="002D75F2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65</w:t>
            </w:r>
          </w:p>
        </w:tc>
        <w:tc>
          <w:tcPr>
            <w:tcW w:w="1622" w:type="dxa"/>
            <w:shd w:val="clear" w:color="auto" w:fill="auto"/>
          </w:tcPr>
          <w:p w:rsidR="00A236FD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A236FD" w:rsidRPr="007505CC" w:rsidRDefault="006E5C2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268</w:t>
            </w:r>
          </w:p>
        </w:tc>
        <w:tc>
          <w:tcPr>
            <w:tcW w:w="1782" w:type="dxa"/>
            <w:shd w:val="clear" w:color="auto" w:fill="auto"/>
          </w:tcPr>
          <w:p w:rsidR="00A236FD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A236FD" w:rsidRPr="00E513E1" w:rsidTr="00726ED5">
        <w:tc>
          <w:tcPr>
            <w:tcW w:w="3686" w:type="dxa"/>
            <w:shd w:val="clear" w:color="auto" w:fill="auto"/>
          </w:tcPr>
          <w:p w:rsidR="00A236FD" w:rsidRPr="007505CC" w:rsidRDefault="00A236FD" w:rsidP="007505C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Форват</w:t>
            </w:r>
            <w:proofErr w:type="spellEnd"/>
            <w:r>
              <w:rPr>
                <w:sz w:val="18"/>
                <w:szCs w:val="24"/>
              </w:rPr>
              <w:t xml:space="preserve">», 188730 п. Сосново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Механизаторов, д. 11, тел. (81379) 62-480</w:t>
            </w:r>
          </w:p>
        </w:tc>
        <w:tc>
          <w:tcPr>
            <w:tcW w:w="1276" w:type="dxa"/>
            <w:shd w:val="clear" w:color="auto" w:fill="auto"/>
          </w:tcPr>
          <w:p w:rsidR="00A236FD" w:rsidRPr="007505CC" w:rsidRDefault="002D75F2" w:rsidP="008046F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8046F0">
              <w:rPr>
                <w:sz w:val="18"/>
                <w:szCs w:val="24"/>
              </w:rPr>
              <w:t>9</w:t>
            </w:r>
          </w:p>
        </w:tc>
        <w:tc>
          <w:tcPr>
            <w:tcW w:w="1622" w:type="dxa"/>
            <w:shd w:val="clear" w:color="auto" w:fill="auto"/>
          </w:tcPr>
          <w:p w:rsidR="00A236FD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A236FD" w:rsidRPr="007505CC" w:rsidRDefault="008046F0" w:rsidP="008046F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58</w:t>
            </w:r>
          </w:p>
        </w:tc>
        <w:tc>
          <w:tcPr>
            <w:tcW w:w="1782" w:type="dxa"/>
            <w:shd w:val="clear" w:color="auto" w:fill="auto"/>
          </w:tcPr>
          <w:p w:rsidR="00A236FD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642852" w:rsidRPr="00E513E1" w:rsidTr="00C64BBA">
        <w:tc>
          <w:tcPr>
            <w:tcW w:w="3686" w:type="dxa"/>
            <w:shd w:val="clear" w:color="auto" w:fill="auto"/>
          </w:tcPr>
          <w:p w:rsidR="00642852" w:rsidRPr="007505CC" w:rsidRDefault="00642852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Экон</w:t>
            </w:r>
            <w:proofErr w:type="spellEnd"/>
            <w:r>
              <w:rPr>
                <w:sz w:val="18"/>
                <w:szCs w:val="24"/>
              </w:rPr>
              <w:t xml:space="preserve">»,  188734 д. </w:t>
            </w:r>
            <w:proofErr w:type="spellStart"/>
            <w:r>
              <w:rPr>
                <w:sz w:val="18"/>
                <w:szCs w:val="24"/>
              </w:rPr>
              <w:t>Удальцово</w:t>
            </w:r>
            <w:proofErr w:type="spellEnd"/>
            <w:r>
              <w:rPr>
                <w:sz w:val="18"/>
                <w:szCs w:val="24"/>
              </w:rPr>
              <w:t xml:space="preserve">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(812) 314-16-81</w:t>
            </w:r>
          </w:p>
        </w:tc>
        <w:tc>
          <w:tcPr>
            <w:tcW w:w="1276" w:type="dxa"/>
            <w:shd w:val="clear" w:color="auto" w:fill="auto"/>
          </w:tcPr>
          <w:p w:rsidR="00642852" w:rsidRPr="007505CC" w:rsidRDefault="00642852" w:rsidP="008046F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8046F0">
              <w:rPr>
                <w:sz w:val="18"/>
                <w:szCs w:val="24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:rsidR="00642852" w:rsidRDefault="00642852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642852" w:rsidRPr="007505CC" w:rsidRDefault="008046F0" w:rsidP="008046F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110</w:t>
            </w:r>
          </w:p>
        </w:tc>
        <w:tc>
          <w:tcPr>
            <w:tcW w:w="1782" w:type="dxa"/>
            <w:shd w:val="clear" w:color="auto" w:fill="auto"/>
          </w:tcPr>
          <w:p w:rsidR="00642852" w:rsidRDefault="00642852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A236FD" w:rsidRPr="00E513E1" w:rsidTr="00726ED5">
        <w:tc>
          <w:tcPr>
            <w:tcW w:w="3686" w:type="dxa"/>
            <w:shd w:val="clear" w:color="auto" w:fill="auto"/>
          </w:tcPr>
          <w:p w:rsidR="00A236FD" w:rsidRPr="007505CC" w:rsidRDefault="00A236FD" w:rsidP="0064285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ООО «Приозерская рыбная компания», 188760 г. </w:t>
            </w:r>
            <w:r w:rsidR="00642852">
              <w:rPr>
                <w:sz w:val="18"/>
                <w:szCs w:val="24"/>
              </w:rPr>
              <w:t>П</w:t>
            </w:r>
            <w:r>
              <w:rPr>
                <w:sz w:val="18"/>
                <w:szCs w:val="24"/>
              </w:rPr>
              <w:t xml:space="preserve">риозерск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(812) 766-54-90</w:t>
            </w:r>
          </w:p>
        </w:tc>
        <w:tc>
          <w:tcPr>
            <w:tcW w:w="1276" w:type="dxa"/>
            <w:shd w:val="clear" w:color="auto" w:fill="auto"/>
          </w:tcPr>
          <w:p w:rsidR="00A236FD" w:rsidRPr="007505CC" w:rsidRDefault="008046F0" w:rsidP="007505C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A236FD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A236FD" w:rsidRPr="007505CC" w:rsidRDefault="008046F0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32</w:t>
            </w:r>
          </w:p>
        </w:tc>
        <w:tc>
          <w:tcPr>
            <w:tcW w:w="1782" w:type="dxa"/>
            <w:shd w:val="clear" w:color="auto" w:fill="auto"/>
          </w:tcPr>
          <w:p w:rsidR="00A236FD" w:rsidRDefault="00A236FD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2D75F2" w:rsidRPr="00E513E1" w:rsidTr="002D75F2">
        <w:tc>
          <w:tcPr>
            <w:tcW w:w="3686" w:type="dxa"/>
            <w:shd w:val="clear" w:color="auto" w:fill="auto"/>
          </w:tcPr>
          <w:p w:rsidR="002D75F2" w:rsidRDefault="002D75F2" w:rsidP="007B6285">
            <w:pPr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 xml:space="preserve">ООО «ВОХ», 188731,п. Сосново, ул. Озерная, д. 4, Приозерского района Ленинградской обл., тел. 62-268, </w:t>
            </w:r>
            <w:proofErr w:type="gramEnd"/>
          </w:p>
          <w:p w:rsidR="002D75F2" w:rsidRPr="002D75F2" w:rsidRDefault="002D75F2" w:rsidP="007B6285">
            <w:pPr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2D75F2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D75F2">
              <w:rPr>
                <w:sz w:val="18"/>
                <w:szCs w:val="18"/>
                <w:lang w:val="en-US"/>
              </w:rPr>
              <w:t xml:space="preserve">: </w:t>
            </w:r>
            <w:hyperlink r:id="rId33" w:history="1">
              <w:r w:rsidRPr="002D75F2">
                <w:rPr>
                  <w:rStyle w:val="ad"/>
                  <w:sz w:val="18"/>
                  <w:szCs w:val="24"/>
                  <w:lang w:val="en-US"/>
                </w:rPr>
                <w:t>a9977101@</w:t>
              </w:r>
              <w:r w:rsidRPr="00AB6EA6">
                <w:rPr>
                  <w:rStyle w:val="ad"/>
                  <w:sz w:val="18"/>
                  <w:szCs w:val="24"/>
                  <w:lang w:val="en-US"/>
                </w:rPr>
                <w:t>g</w:t>
              </w:r>
              <w:r w:rsidRPr="002D75F2">
                <w:rPr>
                  <w:rStyle w:val="ad"/>
                  <w:sz w:val="18"/>
                  <w:szCs w:val="24"/>
                  <w:lang w:val="en-US"/>
                </w:rPr>
                <w:t>mail.com</w:t>
              </w:r>
            </w:hyperlink>
            <w:r w:rsidRPr="002D75F2">
              <w:rPr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D75F2" w:rsidRDefault="008046F0" w:rsidP="002D75F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:rsidR="002D75F2" w:rsidRDefault="002D75F2" w:rsidP="000D5CD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</w:tcPr>
          <w:p w:rsidR="002D75F2" w:rsidRDefault="008046F0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2D75F2" w:rsidRDefault="002D75F2" w:rsidP="000D5CD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</w:tbl>
    <w:p w:rsidR="009F78EB" w:rsidRDefault="009F78EB" w:rsidP="008D2B21">
      <w:pPr>
        <w:jc w:val="both"/>
        <w:rPr>
          <w:szCs w:val="24"/>
        </w:rPr>
      </w:pPr>
    </w:p>
    <w:p w:rsidR="008D2B21" w:rsidRPr="00116F44" w:rsidRDefault="00116F44" w:rsidP="008D2B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B5E43" w:rsidRPr="00116F44">
        <w:rPr>
          <w:b/>
          <w:sz w:val="24"/>
          <w:szCs w:val="24"/>
        </w:rPr>
        <w:t>троительство</w:t>
      </w:r>
    </w:p>
    <w:p w:rsidR="00B46B0E" w:rsidRPr="00B46B0E" w:rsidRDefault="00116F44" w:rsidP="00A8757F">
      <w:pPr>
        <w:ind w:firstLine="709"/>
        <w:jc w:val="both"/>
        <w:rPr>
          <w:sz w:val="24"/>
        </w:rPr>
      </w:pPr>
      <w:r>
        <w:rPr>
          <w:sz w:val="24"/>
        </w:rPr>
        <w:t xml:space="preserve">В строительной отрасли зарегистрировано </w:t>
      </w:r>
      <w:r w:rsidR="007B5459">
        <w:rPr>
          <w:sz w:val="24"/>
        </w:rPr>
        <w:t xml:space="preserve">около </w:t>
      </w:r>
      <w:r w:rsidR="00D007D9">
        <w:rPr>
          <w:sz w:val="24"/>
        </w:rPr>
        <w:t>1</w:t>
      </w:r>
      <w:r w:rsidR="007B5459">
        <w:rPr>
          <w:sz w:val="24"/>
        </w:rPr>
        <w:t>00</w:t>
      </w:r>
      <w:r w:rsidR="00D007D9">
        <w:rPr>
          <w:sz w:val="24"/>
        </w:rPr>
        <w:t xml:space="preserve"> малых и средних организации</w:t>
      </w:r>
      <w:r>
        <w:rPr>
          <w:sz w:val="24"/>
        </w:rPr>
        <w:t xml:space="preserve">. Наиболее </w:t>
      </w:r>
      <w:r w:rsidR="00B46B0E" w:rsidRPr="00B46B0E">
        <w:rPr>
          <w:sz w:val="24"/>
        </w:rPr>
        <w:t xml:space="preserve">эффективно работает ООО «Строительная компания «Русь», </w:t>
      </w:r>
      <w:r>
        <w:rPr>
          <w:sz w:val="24"/>
        </w:rPr>
        <w:t xml:space="preserve">численность работающих </w:t>
      </w:r>
      <w:r w:rsidR="004B7DAA">
        <w:rPr>
          <w:sz w:val="24"/>
        </w:rPr>
        <w:t>334</w:t>
      </w:r>
      <w:r w:rsidR="00B46B0E" w:rsidRPr="00B46B0E">
        <w:rPr>
          <w:sz w:val="24"/>
        </w:rPr>
        <w:t xml:space="preserve"> человек</w:t>
      </w:r>
      <w:r w:rsidR="004B7DAA">
        <w:rPr>
          <w:sz w:val="24"/>
        </w:rPr>
        <w:t>а</w:t>
      </w:r>
      <w:r w:rsidR="00B46B0E" w:rsidRPr="00B46B0E">
        <w:rPr>
          <w:sz w:val="24"/>
        </w:rPr>
        <w:t xml:space="preserve">. Предприятие занимается изготовлением и строительством рубленных, каркасно-щитовых домов и домов из клееного бруса, а также производством пиломатериалов высочайшего качества. </w:t>
      </w:r>
      <w:r w:rsidR="00B46B0E" w:rsidRPr="00B46B0E">
        <w:rPr>
          <w:sz w:val="24"/>
          <w:szCs w:val="28"/>
        </w:rPr>
        <w:t>Холдинговая компания «Русь» работает по принципу предоставления всех услуг в одном месте. Одним из важных ключевых преимуществ холдинга является предоставление полного комплекса услуг для строительства и обустройства загородного дома: услуги по строительству деревянных домов из бревна (бруса) в русском и норвежском стилях, услуги дизайна и интерьера, а также обеспечение охраны и безопасности объектов строительства</w:t>
      </w:r>
      <w:r w:rsidR="00B46B0E" w:rsidRPr="00B46B0E">
        <w:rPr>
          <w:szCs w:val="28"/>
        </w:rPr>
        <w:t xml:space="preserve">. </w:t>
      </w:r>
      <w:r w:rsidR="00B46B0E" w:rsidRPr="00B46B0E">
        <w:rPr>
          <w:sz w:val="24"/>
          <w:szCs w:val="28"/>
        </w:rPr>
        <w:t xml:space="preserve">Предприятие вкладывает значительные средства в развитие производства, объем инвестиций в основной капитал </w:t>
      </w:r>
      <w:r w:rsidR="00B46B0E">
        <w:rPr>
          <w:sz w:val="24"/>
          <w:szCs w:val="28"/>
        </w:rPr>
        <w:t xml:space="preserve">за последние </w:t>
      </w:r>
      <w:r w:rsidR="008D39EB">
        <w:rPr>
          <w:sz w:val="24"/>
          <w:szCs w:val="28"/>
        </w:rPr>
        <w:t>три года</w:t>
      </w:r>
      <w:r w:rsidR="00B46B0E">
        <w:rPr>
          <w:sz w:val="24"/>
          <w:szCs w:val="28"/>
        </w:rPr>
        <w:t xml:space="preserve"> </w:t>
      </w:r>
      <w:r w:rsidR="00B46B0E" w:rsidRPr="00B46B0E">
        <w:rPr>
          <w:sz w:val="24"/>
          <w:szCs w:val="28"/>
        </w:rPr>
        <w:t xml:space="preserve">составил </w:t>
      </w:r>
      <w:r w:rsidR="004B7DAA">
        <w:rPr>
          <w:sz w:val="24"/>
          <w:szCs w:val="28"/>
        </w:rPr>
        <w:t>175,9</w:t>
      </w:r>
      <w:r w:rsidR="00B46B0E" w:rsidRPr="00B46B0E">
        <w:rPr>
          <w:sz w:val="24"/>
          <w:szCs w:val="28"/>
        </w:rPr>
        <w:t xml:space="preserve"> млн. руб. </w:t>
      </w:r>
    </w:p>
    <w:p w:rsidR="00D1400B" w:rsidRPr="007F5207" w:rsidRDefault="00D1400B" w:rsidP="00D1400B">
      <w:pPr>
        <w:jc w:val="both"/>
        <w:rPr>
          <w:sz w:val="18"/>
        </w:rPr>
      </w:pPr>
    </w:p>
    <w:p w:rsidR="00D1400B" w:rsidRDefault="00D1400B" w:rsidP="00D1400B">
      <w:pPr>
        <w:jc w:val="both"/>
        <w:rPr>
          <w:sz w:val="24"/>
        </w:rPr>
      </w:pPr>
      <w:r>
        <w:rPr>
          <w:sz w:val="24"/>
        </w:rPr>
        <w:t>Таблица 3. Строительные организации Приозерского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495"/>
        <w:gridCol w:w="1418"/>
        <w:gridCol w:w="1273"/>
        <w:gridCol w:w="1703"/>
      </w:tblGrid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D1400B" w:rsidRPr="00E513E1" w:rsidRDefault="00D1400B" w:rsidP="008567CD">
            <w:pPr>
              <w:ind w:left="-30" w:right="-108"/>
              <w:jc w:val="center"/>
              <w:rPr>
                <w:szCs w:val="24"/>
              </w:rPr>
            </w:pPr>
            <w:proofErr w:type="gramStart"/>
            <w:r w:rsidRPr="00E513E1">
              <w:rPr>
                <w:szCs w:val="24"/>
              </w:rPr>
              <w:t>Средне</w:t>
            </w:r>
            <w:r w:rsidR="00726ED5">
              <w:rPr>
                <w:szCs w:val="24"/>
              </w:rPr>
              <w:t>-</w:t>
            </w:r>
            <w:r w:rsidRPr="00E513E1">
              <w:rPr>
                <w:szCs w:val="24"/>
              </w:rPr>
              <w:t>списочная</w:t>
            </w:r>
            <w:proofErr w:type="gramEnd"/>
            <w:r w:rsidRPr="00E513E1">
              <w:rPr>
                <w:szCs w:val="24"/>
              </w:rPr>
              <w:t xml:space="preserve"> численность работников, чел.</w:t>
            </w:r>
          </w:p>
        </w:tc>
        <w:tc>
          <w:tcPr>
            <w:tcW w:w="1418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D1400B" w:rsidRPr="00E513E1" w:rsidRDefault="00D1400B" w:rsidP="004F33E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Объем продукции, млн. руб. (201</w:t>
            </w:r>
            <w:r w:rsidR="004F33EB">
              <w:rPr>
                <w:szCs w:val="24"/>
              </w:rPr>
              <w:t>7</w:t>
            </w:r>
            <w:r w:rsidRPr="00E513E1">
              <w:rPr>
                <w:szCs w:val="24"/>
              </w:rPr>
              <w:t>г.)</w:t>
            </w:r>
          </w:p>
        </w:tc>
        <w:tc>
          <w:tcPr>
            <w:tcW w:w="1703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59DF" w:rsidRDefault="00D1400B" w:rsidP="00E559DF">
            <w:pPr>
              <w:rPr>
                <w:sz w:val="18"/>
                <w:szCs w:val="18"/>
              </w:rPr>
            </w:pPr>
            <w:r w:rsidRPr="00E559DF">
              <w:rPr>
                <w:sz w:val="18"/>
                <w:szCs w:val="18"/>
              </w:rPr>
              <w:t xml:space="preserve">ООО «Строительная компания «Русь», 188731 п. Сосново Приозерского района </w:t>
            </w:r>
            <w:proofErr w:type="gramStart"/>
            <w:r w:rsidRPr="00E559DF">
              <w:rPr>
                <w:sz w:val="18"/>
                <w:szCs w:val="18"/>
              </w:rPr>
              <w:t>Ленинградской</w:t>
            </w:r>
            <w:proofErr w:type="gramEnd"/>
            <w:r w:rsidRPr="00E559DF">
              <w:rPr>
                <w:sz w:val="18"/>
                <w:szCs w:val="18"/>
              </w:rPr>
              <w:t xml:space="preserve"> обл., ул. Механизаторов, д. 13, тел.</w:t>
            </w:r>
            <w:r w:rsidR="00E559DF" w:rsidRPr="00E559DF">
              <w:rPr>
                <w:sz w:val="18"/>
                <w:szCs w:val="18"/>
              </w:rPr>
              <w:t xml:space="preserve"> (812) 318-31-73, </w:t>
            </w:r>
            <w:r w:rsidR="00E559DF">
              <w:rPr>
                <w:sz w:val="18"/>
                <w:szCs w:val="18"/>
              </w:rPr>
              <w:t xml:space="preserve">тел./факс </w:t>
            </w:r>
            <w:r w:rsidR="00E559DF" w:rsidRPr="00E559DF">
              <w:rPr>
                <w:sz w:val="18"/>
                <w:szCs w:val="18"/>
              </w:rPr>
              <w:t xml:space="preserve">(81379) 62-135, </w:t>
            </w:r>
            <w:r w:rsidR="00E559DF">
              <w:rPr>
                <w:sz w:val="18"/>
                <w:szCs w:val="24"/>
              </w:rPr>
              <w:t xml:space="preserve">.,  </w:t>
            </w:r>
            <w:r w:rsidR="00E559DF">
              <w:rPr>
                <w:sz w:val="18"/>
                <w:szCs w:val="18"/>
                <w:lang w:val="en-US"/>
              </w:rPr>
              <w:t>e</w:t>
            </w:r>
            <w:r w:rsidR="00E559DF" w:rsidRPr="00526F10">
              <w:rPr>
                <w:sz w:val="18"/>
                <w:szCs w:val="18"/>
              </w:rPr>
              <w:t>-</w:t>
            </w:r>
            <w:r w:rsidR="00E559DF">
              <w:rPr>
                <w:sz w:val="18"/>
                <w:szCs w:val="18"/>
                <w:lang w:val="en-US"/>
              </w:rPr>
              <w:t>mail</w:t>
            </w:r>
            <w:r w:rsidR="00E559DF" w:rsidRPr="00526F10">
              <w:rPr>
                <w:sz w:val="18"/>
                <w:szCs w:val="18"/>
              </w:rPr>
              <w:t>:</w:t>
            </w:r>
            <w:r w:rsidR="00E559DF">
              <w:rPr>
                <w:sz w:val="18"/>
                <w:szCs w:val="18"/>
              </w:rPr>
              <w:t xml:space="preserve"> </w:t>
            </w:r>
            <w:hyperlink r:id="rId34" w:history="1">
              <w:r w:rsidR="00E559DF" w:rsidRPr="00B147DD">
                <w:rPr>
                  <w:rStyle w:val="ad"/>
                  <w:sz w:val="18"/>
                  <w:szCs w:val="18"/>
                </w:rPr>
                <w:t>mail@russhouse.ru</w:t>
              </w:r>
            </w:hyperlink>
            <w:r w:rsidR="00E559DF">
              <w:rPr>
                <w:sz w:val="18"/>
                <w:szCs w:val="18"/>
              </w:rPr>
              <w:t xml:space="preserve">, </w:t>
            </w:r>
            <w:hyperlink r:id="rId35" w:history="1">
              <w:r w:rsidR="00E559DF" w:rsidRPr="00B147DD">
                <w:rPr>
                  <w:rStyle w:val="ad"/>
                  <w:sz w:val="18"/>
                  <w:szCs w:val="18"/>
                </w:rPr>
                <w:t>http://www.russhouse.com</w:t>
              </w:r>
            </w:hyperlink>
            <w:r w:rsidR="00E559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5" w:type="dxa"/>
            <w:shd w:val="clear" w:color="auto" w:fill="auto"/>
          </w:tcPr>
          <w:p w:rsidR="00D1400B" w:rsidRPr="007505CC" w:rsidRDefault="00D007D9" w:rsidP="004F33EB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  <w:r w:rsidR="004F33EB">
              <w:rPr>
                <w:sz w:val="18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D1400B" w:rsidRPr="007505CC" w:rsidRDefault="00717DF0" w:rsidP="00B07966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</w:t>
            </w:r>
            <w:r w:rsidR="00E559DF">
              <w:rPr>
                <w:sz w:val="18"/>
                <w:szCs w:val="24"/>
              </w:rPr>
              <w:t>троительство</w:t>
            </w:r>
          </w:p>
        </w:tc>
        <w:tc>
          <w:tcPr>
            <w:tcW w:w="1273" w:type="dxa"/>
            <w:shd w:val="clear" w:color="auto" w:fill="auto"/>
          </w:tcPr>
          <w:p w:rsidR="00D1400B" w:rsidRPr="007505CC" w:rsidRDefault="004F33EB" w:rsidP="00B0796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493,7</w:t>
            </w:r>
          </w:p>
        </w:tc>
        <w:tc>
          <w:tcPr>
            <w:tcW w:w="1703" w:type="dxa"/>
            <w:shd w:val="clear" w:color="auto" w:fill="auto"/>
          </w:tcPr>
          <w:p w:rsidR="00D1400B" w:rsidRPr="007505CC" w:rsidRDefault="00717DF0" w:rsidP="00717DF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клееные конструкции, дома из клееного бруса, рубленые дома, бани</w:t>
            </w:r>
          </w:p>
        </w:tc>
      </w:tr>
    </w:tbl>
    <w:p w:rsidR="00B46B0E" w:rsidRDefault="00B46B0E" w:rsidP="008D2B21">
      <w:pPr>
        <w:jc w:val="both"/>
        <w:rPr>
          <w:sz w:val="24"/>
          <w:szCs w:val="24"/>
        </w:rPr>
      </w:pPr>
    </w:p>
    <w:p w:rsidR="00CB5E43" w:rsidRPr="0026634F" w:rsidRDefault="00116F44" w:rsidP="008D2B21">
      <w:pPr>
        <w:jc w:val="both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Т</w:t>
      </w:r>
      <w:r w:rsidR="00CB5E43" w:rsidRPr="0026634F">
        <w:rPr>
          <w:b/>
          <w:bCs/>
          <w:color w:val="000000"/>
          <w:sz w:val="24"/>
          <w:szCs w:val="22"/>
        </w:rPr>
        <w:t>ранспорт</w:t>
      </w:r>
    </w:p>
    <w:p w:rsidR="00CB5E43" w:rsidRPr="00CB5E43" w:rsidRDefault="00CB5E43" w:rsidP="00A8757F">
      <w:pPr>
        <w:pStyle w:val="210"/>
        <w:spacing w:after="0"/>
        <w:ind w:firstLine="709"/>
        <w:rPr>
          <w:sz w:val="24"/>
        </w:rPr>
      </w:pPr>
      <w:r w:rsidRPr="00CB5E43">
        <w:rPr>
          <w:sz w:val="24"/>
        </w:rPr>
        <w:t>На территории района услуги по пассажирским перевозкам (в т. ч. по социальным рейсам) осуществляет автотранспортные предприятия ООО «ПитерАвто». Грузовыми перевозками из числа обследуемых Петростатом занимается малое предприятие ООО «АТП-1». Содержание и ремонт дорожного хозяйства на территории района осуществляют ГП «Приозерское ДРСУ» и МП «</w:t>
      </w:r>
      <w:proofErr w:type="spellStart"/>
      <w:r w:rsidRPr="00CB5E43">
        <w:rPr>
          <w:sz w:val="24"/>
        </w:rPr>
        <w:t>Спецтранс</w:t>
      </w:r>
      <w:proofErr w:type="spellEnd"/>
      <w:r w:rsidRPr="00CB5E43">
        <w:rPr>
          <w:sz w:val="24"/>
        </w:rPr>
        <w:t xml:space="preserve">». </w:t>
      </w:r>
    </w:p>
    <w:p w:rsidR="00CB5E43" w:rsidRDefault="004F33EB" w:rsidP="009365B0">
      <w:pPr>
        <w:ind w:firstLine="709"/>
        <w:jc w:val="both"/>
        <w:rPr>
          <w:sz w:val="24"/>
        </w:rPr>
      </w:pPr>
      <w:r>
        <w:rPr>
          <w:sz w:val="24"/>
        </w:rPr>
        <w:t>Ежегодно о</w:t>
      </w:r>
      <w:r w:rsidR="00CB5E43" w:rsidRPr="00CB5E43">
        <w:rPr>
          <w:sz w:val="24"/>
        </w:rPr>
        <w:t xml:space="preserve">бщий </w:t>
      </w:r>
      <w:r w:rsidR="00CB5E43" w:rsidRPr="00CB5E43">
        <w:rPr>
          <w:bCs/>
          <w:sz w:val="24"/>
        </w:rPr>
        <w:t>объем перевозок</w:t>
      </w:r>
      <w:r w:rsidR="00CB5E43" w:rsidRPr="00CB5E43">
        <w:rPr>
          <w:sz w:val="24"/>
        </w:rPr>
        <w:t xml:space="preserve"> грузов автомобильным транспортом (без учета индивидуальных предпринимателей) </w:t>
      </w:r>
      <w:r>
        <w:rPr>
          <w:sz w:val="24"/>
        </w:rPr>
        <w:t>в</w:t>
      </w:r>
      <w:r w:rsidR="00CB5E43" w:rsidRPr="00CB5E43">
        <w:rPr>
          <w:sz w:val="24"/>
        </w:rPr>
        <w:t xml:space="preserve"> период 20</w:t>
      </w:r>
      <w:r w:rsidR="00986B4D">
        <w:rPr>
          <w:sz w:val="24"/>
        </w:rPr>
        <w:t>1</w:t>
      </w:r>
      <w:r>
        <w:rPr>
          <w:sz w:val="24"/>
        </w:rPr>
        <w:t>5</w:t>
      </w:r>
      <w:r w:rsidR="00CB5E43" w:rsidRPr="00CB5E43">
        <w:rPr>
          <w:sz w:val="24"/>
        </w:rPr>
        <w:t>-201</w:t>
      </w:r>
      <w:r>
        <w:rPr>
          <w:sz w:val="24"/>
        </w:rPr>
        <w:t>7</w:t>
      </w:r>
      <w:r w:rsidR="00CB5E43" w:rsidRPr="00CB5E43">
        <w:rPr>
          <w:sz w:val="24"/>
        </w:rPr>
        <w:t xml:space="preserve"> гг. сохраняется на уровне </w:t>
      </w:r>
      <w:r>
        <w:rPr>
          <w:sz w:val="24"/>
        </w:rPr>
        <w:t>290-310</w:t>
      </w:r>
      <w:r w:rsidR="00CB5E43" w:rsidRPr="00CB5E43">
        <w:rPr>
          <w:sz w:val="24"/>
        </w:rPr>
        <w:t xml:space="preserve"> тыс. тонн</w:t>
      </w:r>
      <w:r w:rsidR="00986B4D">
        <w:rPr>
          <w:sz w:val="24"/>
        </w:rPr>
        <w:t xml:space="preserve"> (в действующих ценах)</w:t>
      </w:r>
      <w:r w:rsidR="00CB5E43" w:rsidRPr="00CB5E43">
        <w:rPr>
          <w:sz w:val="24"/>
        </w:rPr>
        <w:t>. Г</w:t>
      </w:r>
      <w:r w:rsidR="00CB5E43" w:rsidRPr="00CB5E43">
        <w:rPr>
          <w:bCs/>
          <w:sz w:val="24"/>
        </w:rPr>
        <w:t>рузооборот</w:t>
      </w:r>
      <w:r w:rsidR="00CB5E43">
        <w:rPr>
          <w:bCs/>
          <w:sz w:val="24"/>
        </w:rPr>
        <w:t xml:space="preserve"> по учитываемому Петростатом кругу предприятий </w:t>
      </w:r>
      <w:r w:rsidR="0026634F">
        <w:rPr>
          <w:bCs/>
          <w:sz w:val="24"/>
        </w:rPr>
        <w:t>з</w:t>
      </w:r>
      <w:r w:rsidR="00CB5E43">
        <w:rPr>
          <w:bCs/>
          <w:sz w:val="24"/>
        </w:rPr>
        <w:t xml:space="preserve">а </w:t>
      </w:r>
      <w:r w:rsidR="00986B4D">
        <w:rPr>
          <w:bCs/>
          <w:sz w:val="24"/>
        </w:rPr>
        <w:t>три года</w:t>
      </w:r>
      <w:r w:rsidR="00CB5E43">
        <w:rPr>
          <w:bCs/>
          <w:sz w:val="24"/>
        </w:rPr>
        <w:t xml:space="preserve"> </w:t>
      </w:r>
      <w:r>
        <w:rPr>
          <w:bCs/>
          <w:sz w:val="24"/>
        </w:rPr>
        <w:t>сохранился примерно на одном уровне</w:t>
      </w:r>
      <w:r w:rsidR="00986B4D">
        <w:rPr>
          <w:sz w:val="24"/>
        </w:rPr>
        <w:t xml:space="preserve"> и составил по итогам 201</w:t>
      </w:r>
      <w:r>
        <w:rPr>
          <w:sz w:val="24"/>
        </w:rPr>
        <w:t>7</w:t>
      </w:r>
      <w:r w:rsidR="0026634F">
        <w:rPr>
          <w:sz w:val="24"/>
        </w:rPr>
        <w:t xml:space="preserve"> года </w:t>
      </w:r>
      <w:r w:rsidR="00D007D9">
        <w:rPr>
          <w:sz w:val="24"/>
        </w:rPr>
        <w:t>8,</w:t>
      </w:r>
      <w:r w:rsidR="00B176B7">
        <w:rPr>
          <w:sz w:val="24"/>
        </w:rPr>
        <w:t>2</w:t>
      </w:r>
      <w:r w:rsidR="00CB5E43" w:rsidRPr="00CB5E43">
        <w:rPr>
          <w:sz w:val="24"/>
        </w:rPr>
        <w:t xml:space="preserve"> млн. тонно-км</w:t>
      </w:r>
      <w:r w:rsidR="0026634F">
        <w:rPr>
          <w:sz w:val="24"/>
        </w:rPr>
        <w:t>.</w:t>
      </w:r>
      <w:r w:rsidR="00CB5E43" w:rsidRPr="00CB5E43">
        <w:rPr>
          <w:sz w:val="24"/>
        </w:rPr>
        <w:t xml:space="preserve"> </w:t>
      </w:r>
    </w:p>
    <w:p w:rsidR="0026634F" w:rsidRPr="00CB5E43" w:rsidRDefault="0026634F" w:rsidP="00CB5E43">
      <w:pPr>
        <w:jc w:val="both"/>
        <w:rPr>
          <w:bCs/>
          <w:color w:val="000000"/>
          <w:sz w:val="24"/>
          <w:szCs w:val="22"/>
        </w:rPr>
      </w:pPr>
    </w:p>
    <w:p w:rsidR="008D2B21" w:rsidRPr="002D5FFA" w:rsidRDefault="008D2B21" w:rsidP="009365B0">
      <w:pPr>
        <w:autoSpaceDE/>
        <w:autoSpaceDN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Инвестиции</w:t>
      </w:r>
    </w:p>
    <w:p w:rsidR="005F1C3A" w:rsidRDefault="003D66C8" w:rsidP="005F1C3A">
      <w:pPr>
        <w:tabs>
          <w:tab w:val="left" w:pos="8647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период 20</w:t>
      </w:r>
      <w:r w:rsidR="00353732">
        <w:rPr>
          <w:sz w:val="24"/>
          <w:szCs w:val="24"/>
        </w:rPr>
        <w:t>1</w:t>
      </w:r>
      <w:r w:rsidR="0053247F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3247F">
        <w:rPr>
          <w:sz w:val="24"/>
          <w:szCs w:val="24"/>
        </w:rPr>
        <w:t>7</w:t>
      </w:r>
      <w:r>
        <w:rPr>
          <w:sz w:val="24"/>
          <w:szCs w:val="24"/>
        </w:rPr>
        <w:t xml:space="preserve"> гг.</w:t>
      </w:r>
      <w:r w:rsidR="005F1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 </w:t>
      </w:r>
      <w:r w:rsidR="005F1C3A" w:rsidRPr="00924ABB">
        <w:rPr>
          <w:sz w:val="24"/>
          <w:szCs w:val="24"/>
        </w:rPr>
        <w:t>инвестиций</w:t>
      </w:r>
      <w:r w:rsidR="005F1C3A">
        <w:rPr>
          <w:b/>
          <w:sz w:val="24"/>
          <w:szCs w:val="24"/>
        </w:rPr>
        <w:t xml:space="preserve"> </w:t>
      </w:r>
      <w:r w:rsidR="005F1C3A">
        <w:rPr>
          <w:sz w:val="24"/>
          <w:szCs w:val="24"/>
        </w:rPr>
        <w:t>во все сферы экономики района</w:t>
      </w:r>
      <w:r>
        <w:rPr>
          <w:sz w:val="24"/>
          <w:szCs w:val="24"/>
        </w:rPr>
        <w:t xml:space="preserve"> составил </w:t>
      </w:r>
      <w:r w:rsidR="0053247F">
        <w:rPr>
          <w:sz w:val="24"/>
          <w:szCs w:val="24"/>
        </w:rPr>
        <w:t xml:space="preserve">8,08 </w:t>
      </w:r>
      <w:r w:rsidR="00A26117">
        <w:rPr>
          <w:sz w:val="24"/>
          <w:szCs w:val="24"/>
        </w:rPr>
        <w:t>млрд</w:t>
      </w:r>
      <w:r w:rsidR="008A321C" w:rsidRPr="008A321C">
        <w:rPr>
          <w:sz w:val="24"/>
          <w:szCs w:val="24"/>
        </w:rPr>
        <w:t>.</w:t>
      </w:r>
      <w:r w:rsidR="00A26117">
        <w:rPr>
          <w:sz w:val="24"/>
          <w:szCs w:val="24"/>
        </w:rPr>
        <w:t xml:space="preserve"> руб.,</w:t>
      </w:r>
      <w:r w:rsidR="005F1C3A">
        <w:rPr>
          <w:sz w:val="24"/>
          <w:szCs w:val="24"/>
        </w:rPr>
        <w:t xml:space="preserve"> в </w:t>
      </w:r>
      <w:r w:rsidR="00A26117">
        <w:rPr>
          <w:sz w:val="24"/>
          <w:szCs w:val="24"/>
        </w:rPr>
        <w:t xml:space="preserve">том числе существенный вклад </w:t>
      </w:r>
      <w:r w:rsidR="00443F89">
        <w:rPr>
          <w:sz w:val="24"/>
          <w:szCs w:val="24"/>
        </w:rPr>
        <w:t>вносят</w:t>
      </w:r>
      <w:r w:rsidR="005F1C3A">
        <w:rPr>
          <w:sz w:val="24"/>
          <w:szCs w:val="24"/>
        </w:rPr>
        <w:t xml:space="preserve"> </w:t>
      </w:r>
      <w:r w:rsidR="00D67100">
        <w:rPr>
          <w:sz w:val="24"/>
          <w:szCs w:val="24"/>
        </w:rPr>
        <w:t xml:space="preserve">сами </w:t>
      </w:r>
      <w:r w:rsidR="005F1C3A">
        <w:rPr>
          <w:sz w:val="24"/>
          <w:szCs w:val="24"/>
        </w:rPr>
        <w:t xml:space="preserve">предприятия, </w:t>
      </w:r>
      <w:r w:rsidR="00D67100">
        <w:rPr>
          <w:sz w:val="24"/>
          <w:szCs w:val="24"/>
        </w:rPr>
        <w:t>направляющие</w:t>
      </w:r>
      <w:r w:rsidR="005F1C3A">
        <w:rPr>
          <w:sz w:val="24"/>
          <w:szCs w:val="24"/>
        </w:rPr>
        <w:t xml:space="preserve"> собственные средства в дальнейшее развитие и модернизацию производств.</w:t>
      </w:r>
      <w:r w:rsidR="00D67100">
        <w:rPr>
          <w:sz w:val="24"/>
          <w:szCs w:val="24"/>
        </w:rPr>
        <w:t xml:space="preserve"> За последние </w:t>
      </w:r>
      <w:r w:rsidR="00AC76E4">
        <w:rPr>
          <w:sz w:val="24"/>
          <w:szCs w:val="24"/>
        </w:rPr>
        <w:t>три</w:t>
      </w:r>
      <w:r w:rsidR="00353732">
        <w:rPr>
          <w:sz w:val="24"/>
          <w:szCs w:val="24"/>
        </w:rPr>
        <w:t xml:space="preserve"> года</w:t>
      </w:r>
      <w:r w:rsidR="00D67100">
        <w:rPr>
          <w:sz w:val="24"/>
          <w:szCs w:val="24"/>
        </w:rPr>
        <w:t xml:space="preserve"> их вложения составил</w:t>
      </w:r>
      <w:r w:rsidR="00353732">
        <w:rPr>
          <w:sz w:val="24"/>
          <w:szCs w:val="24"/>
        </w:rPr>
        <w:t xml:space="preserve">и </w:t>
      </w:r>
      <w:r w:rsidR="0053247F">
        <w:rPr>
          <w:sz w:val="24"/>
          <w:szCs w:val="24"/>
        </w:rPr>
        <w:t>4,15</w:t>
      </w:r>
      <w:r w:rsidR="00353732">
        <w:rPr>
          <w:sz w:val="24"/>
          <w:szCs w:val="24"/>
        </w:rPr>
        <w:t xml:space="preserve"> </w:t>
      </w:r>
      <w:r w:rsidR="00D67100">
        <w:rPr>
          <w:sz w:val="24"/>
          <w:szCs w:val="24"/>
        </w:rPr>
        <w:t>млрд. руб.</w:t>
      </w:r>
    </w:p>
    <w:p w:rsidR="005F1C3A" w:rsidRDefault="00924ABB" w:rsidP="005F1C3A">
      <w:pPr>
        <w:tabs>
          <w:tab w:val="left" w:pos="8647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F1C3A">
        <w:rPr>
          <w:sz w:val="24"/>
          <w:szCs w:val="24"/>
        </w:rPr>
        <w:t xml:space="preserve">роекты, </w:t>
      </w:r>
      <w:r>
        <w:rPr>
          <w:sz w:val="24"/>
          <w:szCs w:val="24"/>
        </w:rPr>
        <w:t xml:space="preserve">реализуемые в последнее время, </w:t>
      </w:r>
      <w:r w:rsidR="005F1C3A">
        <w:rPr>
          <w:sz w:val="24"/>
          <w:szCs w:val="24"/>
        </w:rPr>
        <w:t xml:space="preserve">напрямую связаны с наличием сырьевой базы и особенностями географического положения. Это – </w:t>
      </w:r>
      <w:r w:rsidR="0030248F">
        <w:rPr>
          <w:sz w:val="24"/>
          <w:szCs w:val="24"/>
        </w:rPr>
        <w:t>производство</w:t>
      </w:r>
      <w:r w:rsidR="005F1C3A">
        <w:rPr>
          <w:sz w:val="24"/>
          <w:szCs w:val="24"/>
        </w:rPr>
        <w:t xml:space="preserve"> «Лесплитинвест», </w:t>
      </w:r>
      <w:r w:rsidR="009F235A">
        <w:rPr>
          <w:sz w:val="24"/>
          <w:szCs w:val="24"/>
        </w:rPr>
        <w:t xml:space="preserve">Гостеприимный курорт </w:t>
      </w:r>
      <w:r w:rsidR="005F1C3A">
        <w:rPr>
          <w:sz w:val="24"/>
          <w:szCs w:val="24"/>
        </w:rPr>
        <w:t>«Игор</w:t>
      </w:r>
      <w:r w:rsidR="009F235A">
        <w:rPr>
          <w:sz w:val="24"/>
          <w:szCs w:val="24"/>
        </w:rPr>
        <w:t>а</w:t>
      </w:r>
      <w:r w:rsidR="005F1C3A">
        <w:rPr>
          <w:sz w:val="24"/>
          <w:szCs w:val="24"/>
        </w:rPr>
        <w:t>»</w:t>
      </w:r>
      <w:r>
        <w:rPr>
          <w:sz w:val="24"/>
          <w:szCs w:val="24"/>
        </w:rPr>
        <w:t>, модернизация сельхозпредприятий</w:t>
      </w:r>
      <w:r w:rsidR="005F1C3A">
        <w:rPr>
          <w:sz w:val="24"/>
          <w:szCs w:val="24"/>
        </w:rPr>
        <w:t xml:space="preserve"> и другие проекты.</w:t>
      </w:r>
    </w:p>
    <w:p w:rsidR="008D2B21" w:rsidRPr="008D2B21" w:rsidRDefault="008D2B21" w:rsidP="008D2B21">
      <w:pPr>
        <w:jc w:val="both"/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keepNext/>
        <w:jc w:val="both"/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Таблица </w:t>
      </w:r>
      <w:r w:rsidR="00BA3B40">
        <w:rPr>
          <w:bCs/>
          <w:color w:val="000000"/>
          <w:sz w:val="24"/>
          <w:szCs w:val="22"/>
        </w:rPr>
        <w:t>4</w:t>
      </w:r>
      <w:r w:rsidRPr="008D2B21">
        <w:rPr>
          <w:bCs/>
          <w:color w:val="000000"/>
          <w:sz w:val="24"/>
          <w:szCs w:val="22"/>
        </w:rPr>
        <w:t>. Крупнейшие инвестиционные проекты</w:t>
      </w:r>
      <w:r w:rsidR="00191025">
        <w:rPr>
          <w:bCs/>
          <w:color w:val="000000"/>
          <w:sz w:val="24"/>
          <w:szCs w:val="22"/>
        </w:rPr>
        <w:t>,</w:t>
      </w:r>
      <w:r w:rsidR="00AC66C2">
        <w:rPr>
          <w:bCs/>
          <w:color w:val="000000"/>
          <w:sz w:val="24"/>
          <w:szCs w:val="22"/>
        </w:rPr>
        <w:t xml:space="preserve"> реализованные и реализуемые на территории Приозерского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276"/>
        <w:gridCol w:w="1276"/>
        <w:gridCol w:w="1417"/>
        <w:gridCol w:w="1276"/>
      </w:tblGrid>
      <w:tr w:rsidR="008D2B21" w:rsidRPr="000C4EC9" w:rsidTr="0035373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Название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Объем инвестиций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млн. руб.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8A321C">
            <w:pPr>
              <w:ind w:left="-108" w:right="-109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0C4EC9">
              <w:rPr>
                <w:rFonts w:eastAsia="Calibri"/>
                <w:sz w:val="18"/>
                <w:szCs w:val="22"/>
                <w:lang w:eastAsia="en-US"/>
              </w:rPr>
              <w:t>Место</w:t>
            </w:r>
            <w:r w:rsidR="00AA2A38">
              <w:rPr>
                <w:rFonts w:eastAsia="Calibri"/>
                <w:sz w:val="18"/>
                <w:szCs w:val="22"/>
                <w:lang w:eastAsia="en-US"/>
              </w:rPr>
              <w:t>-</w:t>
            </w:r>
            <w:r w:rsidRPr="000C4EC9">
              <w:rPr>
                <w:rFonts w:eastAsia="Calibri"/>
                <w:sz w:val="18"/>
                <w:szCs w:val="22"/>
                <w:lang w:eastAsia="en-US"/>
              </w:rPr>
              <w:t>расположение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Отрасль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Сроки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Инвестор</w:t>
            </w:r>
          </w:p>
        </w:tc>
      </w:tr>
      <w:tr w:rsidR="002E1CBC" w:rsidRPr="000C4EC9" w:rsidTr="00353732">
        <w:tc>
          <w:tcPr>
            <w:tcW w:w="1985" w:type="dxa"/>
            <w:tcBorders>
              <w:right w:val="nil"/>
            </w:tcBorders>
            <w:shd w:val="clear" w:color="auto" w:fill="F2F2F2"/>
          </w:tcPr>
          <w:p w:rsidR="002E1CBC" w:rsidRPr="000C4EC9" w:rsidRDefault="002E1CBC" w:rsidP="002E1CBC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РЕАЛИЗОВАННЫЕ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353732" w:rsidP="001711CF">
            <w:pPr>
              <w:ind w:right="-108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за 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4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353732" w:rsidP="001711CF">
            <w:pPr>
              <w:ind w:left="-108" w:right="-109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6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г.г.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2E1CBC" w:rsidRPr="000C4EC9" w:rsidRDefault="002E1CBC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FA773C" w:rsidRPr="00D87309" w:rsidTr="006D4E58">
        <w:tc>
          <w:tcPr>
            <w:tcW w:w="1985" w:type="dxa"/>
            <w:shd w:val="clear" w:color="auto" w:fill="auto"/>
          </w:tcPr>
          <w:p w:rsidR="00FA773C" w:rsidRDefault="00FA773C" w:rsidP="006D4E5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Создание предприятия по выращиванию, убою и переработке КРС мясных пород</w:t>
            </w:r>
          </w:p>
        </w:tc>
        <w:tc>
          <w:tcPr>
            <w:tcW w:w="1134" w:type="dxa"/>
            <w:shd w:val="clear" w:color="auto" w:fill="auto"/>
          </w:tcPr>
          <w:p w:rsidR="00FA773C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490</w:t>
            </w:r>
          </w:p>
        </w:tc>
        <w:tc>
          <w:tcPr>
            <w:tcW w:w="1417" w:type="dxa"/>
            <w:shd w:val="clear" w:color="auto" w:fill="auto"/>
          </w:tcPr>
          <w:p w:rsidR="00FA773C" w:rsidRPr="00D87309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Приозерский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Севастьянов-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ское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FA773C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A773C" w:rsidRPr="00D532A8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FA773C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2013-2015</w:t>
            </w:r>
          </w:p>
        </w:tc>
        <w:tc>
          <w:tcPr>
            <w:tcW w:w="1276" w:type="dxa"/>
            <w:shd w:val="clear" w:color="auto" w:fill="auto"/>
          </w:tcPr>
          <w:p w:rsidR="00FA773C" w:rsidRPr="00D532A8" w:rsidRDefault="00FA773C" w:rsidP="006D4E58">
            <w:pPr>
              <w:ind w:left="59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sz w:val="18"/>
                <w:szCs w:val="16"/>
              </w:rPr>
              <w:t>ООО «Яровое»</w:t>
            </w:r>
          </w:p>
        </w:tc>
      </w:tr>
      <w:tr w:rsidR="001711CF" w:rsidRPr="00D87309" w:rsidTr="006D4E58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ind w:left="63"/>
              <w:rPr>
                <w:rFonts w:eastAsia="Calibri"/>
                <w:sz w:val="18"/>
                <w:szCs w:val="22"/>
                <w:lang w:eastAsia="en-US"/>
              </w:rPr>
            </w:pPr>
            <w:r w:rsidRPr="001711CF">
              <w:rPr>
                <w:sz w:val="18"/>
                <w:szCs w:val="16"/>
              </w:rPr>
              <w:t xml:space="preserve">Строительство лесопильно-деревоперерабатывающего комплекса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966</w:t>
            </w:r>
            <w:r w:rsidR="00654C55">
              <w:rPr>
                <w:rFonts w:eastAsia="Calibri"/>
                <w:sz w:val="18"/>
                <w:szCs w:val="22"/>
                <w:lang w:eastAsia="en-US"/>
              </w:rPr>
              <w:t>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D967E5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AA2A38" w:rsidRDefault="001711CF" w:rsidP="00FA773C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2014-201</w:t>
            </w:r>
            <w:r w:rsidR="00FA773C">
              <w:rPr>
                <w:rFonts w:eastAsia="Calibri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ОАО «</w:t>
            </w:r>
            <w:proofErr w:type="spellStart"/>
            <w:r w:rsidRPr="00D532A8">
              <w:rPr>
                <w:rFonts w:eastAsia="Calibri"/>
                <w:sz w:val="18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1711CF" w:rsidRPr="00D87309" w:rsidTr="006D4E58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ind w:left="63"/>
              <w:rPr>
                <w:rFonts w:eastAsia="Calibri"/>
                <w:sz w:val="18"/>
                <w:szCs w:val="22"/>
                <w:lang w:eastAsia="en-US"/>
              </w:rPr>
            </w:pPr>
            <w:r w:rsidRPr="001711CF">
              <w:rPr>
                <w:sz w:val="18"/>
                <w:szCs w:val="16"/>
              </w:rPr>
              <w:t>Модернизация производства цеха МДФ "выпуск плиты нового формата, выпуск ламинированной плиты"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D967E5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Default="001711CF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11CF" w:rsidRPr="00AA2A38" w:rsidRDefault="001711CF" w:rsidP="006D4E58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2014-2015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11CF" w:rsidRPr="00D532A8" w:rsidRDefault="001711CF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ОАО «</w:t>
            </w:r>
            <w:proofErr w:type="spellStart"/>
            <w:r w:rsidRPr="00D532A8">
              <w:rPr>
                <w:rFonts w:eastAsia="Calibri"/>
                <w:sz w:val="18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EE05E5" w:rsidRPr="00BA3B40" w:rsidTr="002E1CBC">
        <w:tc>
          <w:tcPr>
            <w:tcW w:w="1985" w:type="dxa"/>
            <w:shd w:val="clear" w:color="auto" w:fill="auto"/>
          </w:tcPr>
          <w:p w:rsidR="00EE05E5" w:rsidRPr="00BA3B40" w:rsidRDefault="00EE05E5" w:rsidP="001711CF">
            <w:pPr>
              <w:ind w:left="63"/>
              <w:rPr>
                <w:rFonts w:eastAsia="Calibri"/>
                <w:sz w:val="18"/>
                <w:szCs w:val="18"/>
                <w:lang w:eastAsia="en-US"/>
              </w:rPr>
            </w:pPr>
            <w:r w:rsidRPr="00C810D2">
              <w:rPr>
                <w:sz w:val="18"/>
                <w:szCs w:val="16"/>
              </w:rPr>
              <w:t xml:space="preserve">Строительство фермы </w:t>
            </w:r>
            <w:r w:rsidR="001711CF">
              <w:rPr>
                <w:sz w:val="18"/>
                <w:szCs w:val="16"/>
              </w:rPr>
              <w:t xml:space="preserve">КРС </w:t>
            </w:r>
            <w:r w:rsidRPr="00C810D2">
              <w:rPr>
                <w:sz w:val="18"/>
                <w:szCs w:val="16"/>
              </w:rPr>
              <w:t>на 800 дойных коров</w:t>
            </w:r>
          </w:p>
        </w:tc>
        <w:tc>
          <w:tcPr>
            <w:tcW w:w="1134" w:type="dxa"/>
            <w:shd w:val="clear" w:color="auto" w:fill="auto"/>
          </w:tcPr>
          <w:p w:rsidR="00EE05E5" w:rsidRPr="00BA3B40" w:rsidRDefault="001711CF" w:rsidP="0035373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  <w:r w:rsidR="00EE05E5">
              <w:rPr>
                <w:rFonts w:eastAsia="Calibri"/>
                <w:sz w:val="18"/>
                <w:szCs w:val="22"/>
                <w:lang w:eastAsia="en-US"/>
              </w:rPr>
              <w:t>4</w:t>
            </w:r>
            <w:r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E05E5" w:rsidRPr="00D87309" w:rsidRDefault="00EE05E5" w:rsidP="00353732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Приозерский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Петровское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EE05E5" w:rsidRPr="00BA3B40" w:rsidRDefault="00EE05E5" w:rsidP="00C87DF7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E05E5" w:rsidRPr="00BA3B40" w:rsidRDefault="00EE05E5" w:rsidP="008D2B21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EE05E5" w:rsidRPr="00BA3B40" w:rsidRDefault="00EE05E5" w:rsidP="001711C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1711CF">
              <w:rPr>
                <w:rFonts w:eastAsia="Calibri"/>
                <w:sz w:val="18"/>
                <w:szCs w:val="22"/>
                <w:lang w:eastAsia="en-US"/>
              </w:rPr>
              <w:t>3</w:t>
            </w:r>
            <w:r>
              <w:rPr>
                <w:rFonts w:eastAsia="Calibri"/>
                <w:sz w:val="18"/>
                <w:szCs w:val="22"/>
                <w:lang w:eastAsia="en-US"/>
              </w:rPr>
              <w:t>-2014</w:t>
            </w:r>
          </w:p>
        </w:tc>
        <w:tc>
          <w:tcPr>
            <w:tcW w:w="1276" w:type="dxa"/>
            <w:shd w:val="clear" w:color="auto" w:fill="auto"/>
          </w:tcPr>
          <w:p w:rsidR="00EE05E5" w:rsidRPr="003A31E9" w:rsidRDefault="00EE05E5" w:rsidP="00654C55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 xml:space="preserve">АО </w:t>
            </w:r>
            <w:proofErr w:type="spellStart"/>
            <w:r>
              <w:rPr>
                <w:rFonts w:eastAsia="Calibri"/>
                <w:sz w:val="16"/>
                <w:szCs w:val="22"/>
                <w:lang w:eastAsia="en-US"/>
              </w:rPr>
              <w:t>Племзавод</w:t>
            </w:r>
            <w:proofErr w:type="spellEnd"/>
            <w:r>
              <w:rPr>
                <w:rFonts w:eastAsia="Calibri"/>
                <w:sz w:val="16"/>
                <w:szCs w:val="22"/>
                <w:lang w:eastAsia="en-US"/>
              </w:rPr>
              <w:t xml:space="preserve"> «Петровский»</w:t>
            </w:r>
          </w:p>
        </w:tc>
      </w:tr>
      <w:tr w:rsidR="00EE05E5" w:rsidRPr="00D87309" w:rsidTr="00353732">
        <w:tc>
          <w:tcPr>
            <w:tcW w:w="1985" w:type="dxa"/>
            <w:tcBorders>
              <w:right w:val="nil"/>
            </w:tcBorders>
            <w:shd w:val="clear" w:color="auto" w:fill="F2F2F2"/>
          </w:tcPr>
          <w:p w:rsidR="00EE05E5" w:rsidRDefault="00EE05E5" w:rsidP="003A31E9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РЕАЛИЗУЕМЫЕ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FA773C">
            <w:pPr>
              <w:ind w:right="-108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в 201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7</w:t>
            </w:r>
            <w:r>
              <w:rPr>
                <w:rFonts w:eastAsia="Calibr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FA773C">
            <w:pPr>
              <w:ind w:left="-108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8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г.г.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8A321C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8A321C">
            <w:pPr>
              <w:ind w:left="-108" w:right="-108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EE05E5" w:rsidRPr="00AA2A38" w:rsidRDefault="00EE05E5" w:rsidP="000A4EBA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EE05E5" w:rsidRDefault="00EE05E5" w:rsidP="008D2B21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99611A" w:rsidRPr="00D87309" w:rsidTr="002E1CBC">
        <w:tc>
          <w:tcPr>
            <w:tcW w:w="1985" w:type="dxa"/>
            <w:shd w:val="clear" w:color="auto" w:fill="auto"/>
          </w:tcPr>
          <w:p w:rsidR="0099611A" w:rsidRDefault="0099611A" w:rsidP="003A31E9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99611A">
              <w:rPr>
                <w:sz w:val="18"/>
                <w:szCs w:val="16"/>
              </w:rPr>
              <w:t>Модернизация фермы КРС на 950 голов Муниципальное образование Петровское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99611A" w:rsidRDefault="00654C55" w:rsidP="008A321C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263</w:t>
            </w:r>
          </w:p>
        </w:tc>
        <w:tc>
          <w:tcPr>
            <w:tcW w:w="1417" w:type="dxa"/>
            <w:shd w:val="clear" w:color="auto" w:fill="auto"/>
          </w:tcPr>
          <w:p w:rsidR="0099611A" w:rsidRPr="00D87309" w:rsidRDefault="0099611A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Приозерский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Петровское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99611A" w:rsidRDefault="0099611A" w:rsidP="008C458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9611A" w:rsidRPr="00BA3B40" w:rsidRDefault="0099611A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99611A" w:rsidRPr="00BA3B40" w:rsidRDefault="0099611A" w:rsidP="0099611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2015-2017</w:t>
            </w:r>
          </w:p>
        </w:tc>
        <w:tc>
          <w:tcPr>
            <w:tcW w:w="1276" w:type="dxa"/>
            <w:shd w:val="clear" w:color="auto" w:fill="auto"/>
          </w:tcPr>
          <w:p w:rsidR="0099611A" w:rsidRPr="003A31E9" w:rsidRDefault="0099611A" w:rsidP="00654C55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 xml:space="preserve">АО </w:t>
            </w:r>
            <w:proofErr w:type="spellStart"/>
            <w:r>
              <w:rPr>
                <w:rFonts w:eastAsia="Calibri"/>
                <w:sz w:val="16"/>
                <w:szCs w:val="22"/>
                <w:lang w:eastAsia="en-US"/>
              </w:rPr>
              <w:t>Племзавод</w:t>
            </w:r>
            <w:proofErr w:type="spellEnd"/>
            <w:r>
              <w:rPr>
                <w:rFonts w:eastAsia="Calibri"/>
                <w:sz w:val="16"/>
                <w:szCs w:val="22"/>
                <w:lang w:eastAsia="en-US"/>
              </w:rPr>
              <w:t xml:space="preserve"> «Петровский»</w:t>
            </w:r>
          </w:p>
        </w:tc>
      </w:tr>
      <w:tr w:rsidR="00FA773C" w:rsidRPr="00D87309" w:rsidTr="002E1CBC">
        <w:tc>
          <w:tcPr>
            <w:tcW w:w="1985" w:type="dxa"/>
            <w:shd w:val="clear" w:color="auto" w:fill="auto"/>
          </w:tcPr>
          <w:p w:rsidR="00FA773C" w:rsidRDefault="00FA773C" w:rsidP="00FA773C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Создание фанерного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A773C" w:rsidRDefault="00654C55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790</w:t>
            </w:r>
          </w:p>
        </w:tc>
        <w:tc>
          <w:tcPr>
            <w:tcW w:w="1417" w:type="dxa"/>
            <w:shd w:val="clear" w:color="auto" w:fill="auto"/>
          </w:tcPr>
          <w:p w:rsidR="00FA773C" w:rsidRPr="00D967E5" w:rsidRDefault="00FA773C" w:rsidP="006D4E58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shd w:val="clear" w:color="auto" w:fill="auto"/>
          </w:tcPr>
          <w:p w:rsidR="00FA773C" w:rsidRDefault="00FA773C" w:rsidP="006D4E5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773C" w:rsidRPr="00D532A8" w:rsidRDefault="00FA773C" w:rsidP="006D4E58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shd w:val="clear" w:color="auto" w:fill="auto"/>
          </w:tcPr>
          <w:p w:rsidR="00FA773C" w:rsidRDefault="00FA773C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2017-2019</w:t>
            </w:r>
          </w:p>
        </w:tc>
        <w:tc>
          <w:tcPr>
            <w:tcW w:w="1276" w:type="dxa"/>
            <w:shd w:val="clear" w:color="auto" w:fill="auto"/>
          </w:tcPr>
          <w:p w:rsidR="00FA773C" w:rsidRPr="00171C92" w:rsidRDefault="00FA773C" w:rsidP="006D4E58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71C92">
              <w:rPr>
                <w:rFonts w:eastAsia="Calibri"/>
                <w:sz w:val="16"/>
                <w:szCs w:val="22"/>
                <w:lang w:eastAsia="en-US"/>
              </w:rPr>
              <w:t>ОАО «</w:t>
            </w:r>
            <w:proofErr w:type="spellStart"/>
            <w:r w:rsidRPr="00171C92">
              <w:rPr>
                <w:rFonts w:eastAsia="Calibri"/>
                <w:sz w:val="16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196E73" w:rsidRPr="00D87309" w:rsidTr="00EF456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96E73" w:rsidRDefault="00196E73" w:rsidP="00FA773C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ПЛАНИРУЕМЫЕ К РЕАЛИЗАЦИИ  в 201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8-2020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г.г.</w:t>
            </w:r>
            <w:proofErr w:type="gramEnd"/>
          </w:p>
        </w:tc>
      </w:tr>
      <w:tr w:rsidR="00196E73" w:rsidRPr="00D87309" w:rsidTr="00EF45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Default="00FA773C" w:rsidP="00654C55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FA773C">
              <w:rPr>
                <w:rFonts w:eastAsia="Calibri"/>
                <w:sz w:val="18"/>
                <w:szCs w:val="22"/>
                <w:lang w:eastAsia="en-US"/>
              </w:rPr>
              <w:t>Стро</w:t>
            </w:r>
            <w:r>
              <w:rPr>
                <w:rFonts w:eastAsia="Calibri"/>
                <w:sz w:val="18"/>
                <w:szCs w:val="22"/>
                <w:lang w:eastAsia="en-US"/>
              </w:rPr>
              <w:t>и</w:t>
            </w:r>
            <w:r w:rsidRPr="00FA773C">
              <w:rPr>
                <w:rFonts w:eastAsia="Calibri"/>
                <w:sz w:val="18"/>
                <w:szCs w:val="22"/>
                <w:lang w:eastAsia="en-US"/>
              </w:rPr>
              <w:t>тельство "Цеха по производству древесн</w:t>
            </w:r>
            <w:r w:rsidR="00654C55">
              <w:rPr>
                <w:rFonts w:eastAsia="Calibri"/>
                <w:sz w:val="18"/>
                <w:szCs w:val="22"/>
                <w:lang w:eastAsia="en-US"/>
              </w:rPr>
              <w:t xml:space="preserve">ых </w:t>
            </w:r>
            <w:r w:rsidRPr="00FA773C">
              <w:rPr>
                <w:rFonts w:eastAsia="Calibri"/>
                <w:sz w:val="18"/>
                <w:szCs w:val="22"/>
                <w:lang w:eastAsia="en-US"/>
              </w:rPr>
              <w:t>топливных гранул"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Default="00654C5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Pr="00D967E5" w:rsidRDefault="00196E73" w:rsidP="00EF4562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Default="00654C5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Pr="00D532A8" w:rsidRDefault="00196E73" w:rsidP="00EF4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Default="00FA773C" w:rsidP="00EF4562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3" w:rsidRPr="00171C92" w:rsidRDefault="00196E73" w:rsidP="00EF4562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71C92">
              <w:rPr>
                <w:rFonts w:eastAsia="Calibri"/>
                <w:sz w:val="16"/>
                <w:szCs w:val="22"/>
                <w:lang w:eastAsia="en-US"/>
              </w:rPr>
              <w:t>ОАО «</w:t>
            </w:r>
            <w:proofErr w:type="spellStart"/>
            <w:r w:rsidRPr="00171C92">
              <w:rPr>
                <w:rFonts w:eastAsia="Calibri"/>
                <w:sz w:val="16"/>
                <w:szCs w:val="22"/>
                <w:lang w:eastAsia="en-US"/>
              </w:rPr>
              <w:t>Лесплит-инвест</w:t>
            </w:r>
            <w:proofErr w:type="spellEnd"/>
          </w:p>
        </w:tc>
      </w:tr>
    </w:tbl>
    <w:p w:rsidR="008A321C" w:rsidRDefault="008A321C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</w:p>
    <w:p w:rsidR="008D2B21" w:rsidRPr="002D5FFA" w:rsidRDefault="008D2B21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Трудовые ресурсы</w:t>
      </w:r>
    </w:p>
    <w:p w:rsidR="00DE60B7" w:rsidRPr="006D5EAC" w:rsidRDefault="007505CC" w:rsidP="00A8757F">
      <w:pPr>
        <w:ind w:firstLine="709"/>
        <w:jc w:val="both"/>
        <w:rPr>
          <w:sz w:val="24"/>
          <w:szCs w:val="24"/>
        </w:rPr>
      </w:pPr>
      <w:r w:rsidRPr="006D5EAC">
        <w:rPr>
          <w:bCs/>
          <w:iCs/>
          <w:sz w:val="24"/>
          <w:szCs w:val="24"/>
        </w:rPr>
        <w:t>Население муниципального образования Приозерский муниципальный район составляет в н</w:t>
      </w:r>
      <w:r w:rsidR="0041773E">
        <w:rPr>
          <w:bCs/>
          <w:iCs/>
          <w:sz w:val="24"/>
          <w:szCs w:val="24"/>
        </w:rPr>
        <w:t xml:space="preserve">астоящее время </w:t>
      </w:r>
      <w:r w:rsidR="003447A3">
        <w:rPr>
          <w:bCs/>
          <w:iCs/>
          <w:sz w:val="24"/>
          <w:szCs w:val="24"/>
        </w:rPr>
        <w:t>6</w:t>
      </w:r>
      <w:r w:rsidR="00751E62">
        <w:rPr>
          <w:bCs/>
          <w:iCs/>
          <w:sz w:val="24"/>
          <w:szCs w:val="24"/>
        </w:rPr>
        <w:t>1</w:t>
      </w:r>
      <w:r w:rsidR="003447A3">
        <w:rPr>
          <w:bCs/>
          <w:iCs/>
          <w:sz w:val="24"/>
          <w:szCs w:val="24"/>
        </w:rPr>
        <w:t>,</w:t>
      </w:r>
      <w:r w:rsidR="00751E62">
        <w:rPr>
          <w:bCs/>
          <w:iCs/>
          <w:sz w:val="24"/>
          <w:szCs w:val="24"/>
        </w:rPr>
        <w:t>685</w:t>
      </w:r>
      <w:r w:rsidR="0041773E">
        <w:rPr>
          <w:bCs/>
          <w:iCs/>
          <w:sz w:val="24"/>
          <w:szCs w:val="24"/>
        </w:rPr>
        <w:t xml:space="preserve"> тыс. чел</w:t>
      </w:r>
      <w:r w:rsidRPr="006D5EAC">
        <w:rPr>
          <w:bCs/>
          <w:iCs/>
          <w:sz w:val="24"/>
          <w:szCs w:val="24"/>
        </w:rPr>
        <w:t>.</w:t>
      </w:r>
      <w:r w:rsidR="0041773E">
        <w:rPr>
          <w:bCs/>
          <w:iCs/>
          <w:sz w:val="24"/>
          <w:szCs w:val="24"/>
        </w:rPr>
        <w:t xml:space="preserve">, в том числе проживающих в сельской местности </w:t>
      </w:r>
      <w:r w:rsidR="00A71152">
        <w:rPr>
          <w:bCs/>
          <w:iCs/>
          <w:sz w:val="24"/>
          <w:szCs w:val="24"/>
        </w:rPr>
        <w:t>–</w:t>
      </w:r>
      <w:r w:rsidR="0041773E">
        <w:rPr>
          <w:bCs/>
          <w:iCs/>
          <w:sz w:val="24"/>
          <w:szCs w:val="24"/>
        </w:rPr>
        <w:t xml:space="preserve"> </w:t>
      </w:r>
      <w:r w:rsidR="00751E62">
        <w:rPr>
          <w:bCs/>
          <w:iCs/>
          <w:sz w:val="24"/>
          <w:szCs w:val="24"/>
        </w:rPr>
        <w:t>38,862</w:t>
      </w:r>
      <w:r w:rsidR="00A71152">
        <w:rPr>
          <w:bCs/>
          <w:iCs/>
          <w:sz w:val="24"/>
          <w:szCs w:val="24"/>
        </w:rPr>
        <w:t xml:space="preserve"> тыс. чел.</w:t>
      </w:r>
      <w:r w:rsidRPr="006D5EAC">
        <w:rPr>
          <w:bCs/>
          <w:iCs/>
          <w:sz w:val="24"/>
          <w:szCs w:val="24"/>
        </w:rPr>
        <w:t xml:space="preserve"> </w:t>
      </w:r>
      <w:r w:rsidR="0041773E">
        <w:rPr>
          <w:bCs/>
          <w:iCs/>
          <w:sz w:val="24"/>
          <w:szCs w:val="24"/>
        </w:rPr>
        <w:t>За период с 20</w:t>
      </w:r>
      <w:r w:rsidR="003820B5">
        <w:rPr>
          <w:bCs/>
          <w:iCs/>
          <w:sz w:val="24"/>
          <w:szCs w:val="24"/>
        </w:rPr>
        <w:t>1</w:t>
      </w:r>
      <w:r w:rsidR="003447A3">
        <w:rPr>
          <w:bCs/>
          <w:iCs/>
          <w:sz w:val="24"/>
          <w:szCs w:val="24"/>
        </w:rPr>
        <w:t>2</w:t>
      </w:r>
      <w:r w:rsidR="0041773E">
        <w:rPr>
          <w:bCs/>
          <w:iCs/>
          <w:sz w:val="24"/>
          <w:szCs w:val="24"/>
        </w:rPr>
        <w:t xml:space="preserve"> года численность постоянного населения</w:t>
      </w:r>
      <w:r w:rsidR="00A71152">
        <w:rPr>
          <w:bCs/>
          <w:iCs/>
          <w:sz w:val="24"/>
          <w:szCs w:val="24"/>
        </w:rPr>
        <w:t xml:space="preserve"> </w:t>
      </w:r>
      <w:r w:rsidR="003447A3">
        <w:rPr>
          <w:bCs/>
          <w:iCs/>
          <w:sz w:val="24"/>
          <w:szCs w:val="24"/>
        </w:rPr>
        <w:t>имеет тенденцию к сокращению за счет естественной убыли и сохраняющейся отрицательной миграции</w:t>
      </w:r>
      <w:r w:rsidRPr="006D5EAC">
        <w:rPr>
          <w:bCs/>
          <w:iCs/>
          <w:sz w:val="24"/>
          <w:szCs w:val="24"/>
        </w:rPr>
        <w:t>.</w:t>
      </w:r>
      <w:r w:rsidR="00A71152">
        <w:rPr>
          <w:bCs/>
          <w:iCs/>
          <w:sz w:val="24"/>
          <w:szCs w:val="24"/>
        </w:rPr>
        <w:t xml:space="preserve"> </w:t>
      </w:r>
      <w:r w:rsidR="00116F44">
        <w:rPr>
          <w:sz w:val="24"/>
          <w:szCs w:val="24"/>
        </w:rPr>
        <w:t>Д</w:t>
      </w:r>
      <w:r w:rsidR="00DE60B7" w:rsidRPr="006D5EAC">
        <w:rPr>
          <w:sz w:val="24"/>
          <w:szCs w:val="24"/>
        </w:rPr>
        <w:t>емографические показатели</w:t>
      </w:r>
      <w:r w:rsidR="00116F44">
        <w:rPr>
          <w:sz w:val="24"/>
          <w:szCs w:val="24"/>
        </w:rPr>
        <w:t xml:space="preserve"> сегодня</w:t>
      </w:r>
      <w:r w:rsidR="00DE60B7" w:rsidRPr="006D5EAC">
        <w:rPr>
          <w:sz w:val="24"/>
          <w:szCs w:val="24"/>
        </w:rPr>
        <w:t xml:space="preserve"> находятся на уровне </w:t>
      </w:r>
      <w:proofErr w:type="spellStart"/>
      <w:r w:rsidR="00DE60B7" w:rsidRPr="006D5EAC">
        <w:rPr>
          <w:sz w:val="24"/>
          <w:szCs w:val="24"/>
        </w:rPr>
        <w:t>среднеобластных</w:t>
      </w:r>
      <w:proofErr w:type="spellEnd"/>
      <w:r w:rsidR="00DE60B7" w:rsidRPr="006D5EAC">
        <w:rPr>
          <w:sz w:val="24"/>
          <w:szCs w:val="24"/>
        </w:rPr>
        <w:t xml:space="preserve"> и общероссийских – растет </w:t>
      </w:r>
      <w:r w:rsidR="003447A3">
        <w:rPr>
          <w:sz w:val="24"/>
          <w:szCs w:val="24"/>
        </w:rPr>
        <w:t xml:space="preserve">или стабильная </w:t>
      </w:r>
      <w:r w:rsidR="00DE60B7" w:rsidRPr="006D5EAC">
        <w:rPr>
          <w:sz w:val="24"/>
          <w:szCs w:val="24"/>
        </w:rPr>
        <w:t>рождаемость, снижается смертность</w:t>
      </w:r>
      <w:proofErr w:type="gramStart"/>
      <w:r w:rsidR="00DE60B7" w:rsidRPr="006D5EAC">
        <w:rPr>
          <w:sz w:val="24"/>
          <w:szCs w:val="24"/>
        </w:rPr>
        <w:t>.</w:t>
      </w:r>
      <w:proofErr w:type="gramEnd"/>
      <w:r w:rsidR="00DE60B7" w:rsidRPr="006D5EAC">
        <w:rPr>
          <w:sz w:val="24"/>
          <w:szCs w:val="24"/>
        </w:rPr>
        <w:t xml:space="preserve"> </w:t>
      </w:r>
      <w:r w:rsidR="00751E62">
        <w:rPr>
          <w:sz w:val="24"/>
          <w:szCs w:val="24"/>
        </w:rPr>
        <w:t>П</w:t>
      </w:r>
      <w:r w:rsidR="003447A3">
        <w:rPr>
          <w:sz w:val="24"/>
          <w:szCs w:val="24"/>
        </w:rPr>
        <w:t>оложительной</w:t>
      </w:r>
      <w:r w:rsidR="00DE60B7" w:rsidRPr="006D5EAC">
        <w:rPr>
          <w:sz w:val="24"/>
          <w:szCs w:val="24"/>
        </w:rPr>
        <w:t xml:space="preserve"> особенностью</w:t>
      </w:r>
      <w:r w:rsidR="00116F44">
        <w:rPr>
          <w:sz w:val="24"/>
          <w:szCs w:val="24"/>
        </w:rPr>
        <w:t xml:space="preserve"> в последние годы является </w:t>
      </w:r>
      <w:r w:rsidR="003447A3">
        <w:rPr>
          <w:sz w:val="24"/>
          <w:szCs w:val="24"/>
        </w:rPr>
        <w:t>сохранение доли</w:t>
      </w:r>
      <w:r w:rsidR="00DE60B7" w:rsidRPr="006D5EAC">
        <w:rPr>
          <w:sz w:val="24"/>
          <w:szCs w:val="24"/>
        </w:rPr>
        <w:t xml:space="preserve"> населения трудоспособного возраста</w:t>
      </w:r>
      <w:r w:rsidR="003447A3">
        <w:rPr>
          <w:sz w:val="24"/>
          <w:szCs w:val="24"/>
        </w:rPr>
        <w:t xml:space="preserve"> в общей численности постоянного населения.</w:t>
      </w:r>
    </w:p>
    <w:p w:rsidR="00116F44" w:rsidRDefault="007505CC" w:rsidP="00A8757F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>Возрастная структура населения</w:t>
      </w:r>
      <w:r w:rsidR="00116F44">
        <w:rPr>
          <w:sz w:val="24"/>
          <w:szCs w:val="24"/>
        </w:rPr>
        <w:t>:</w:t>
      </w:r>
    </w:p>
    <w:p w:rsidR="00116F44" w:rsidRDefault="007505CC" w:rsidP="007505CC">
      <w:pPr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 </w:t>
      </w:r>
      <w:r w:rsidR="00116F44">
        <w:rPr>
          <w:sz w:val="24"/>
          <w:szCs w:val="24"/>
        </w:rPr>
        <w:t>-</w:t>
      </w:r>
      <w:r w:rsidRPr="006D5EAC">
        <w:rPr>
          <w:sz w:val="24"/>
          <w:szCs w:val="24"/>
        </w:rPr>
        <w:t xml:space="preserve">население </w:t>
      </w:r>
      <w:r w:rsidR="00F60BD2">
        <w:rPr>
          <w:sz w:val="24"/>
          <w:szCs w:val="24"/>
        </w:rPr>
        <w:t xml:space="preserve">моложе </w:t>
      </w:r>
      <w:r w:rsidRPr="006D5EAC">
        <w:rPr>
          <w:sz w:val="24"/>
          <w:szCs w:val="24"/>
        </w:rPr>
        <w:t xml:space="preserve">трудоспособного возраста </w:t>
      </w:r>
      <w:r w:rsidR="00116F44">
        <w:rPr>
          <w:sz w:val="24"/>
          <w:szCs w:val="24"/>
        </w:rPr>
        <w:t>-</w:t>
      </w:r>
      <w:r w:rsidRPr="006D5EAC">
        <w:rPr>
          <w:sz w:val="24"/>
          <w:szCs w:val="24"/>
        </w:rPr>
        <w:t>1</w:t>
      </w:r>
      <w:r w:rsidR="003447A3">
        <w:rPr>
          <w:sz w:val="24"/>
          <w:szCs w:val="24"/>
        </w:rPr>
        <w:t>5</w:t>
      </w:r>
      <w:r w:rsidRPr="006D5EAC">
        <w:rPr>
          <w:sz w:val="24"/>
          <w:szCs w:val="24"/>
        </w:rPr>
        <w:t xml:space="preserve">%, </w:t>
      </w:r>
    </w:p>
    <w:p w:rsidR="00116F44" w:rsidRDefault="00116F44" w:rsidP="00750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население в </w:t>
      </w:r>
      <w:r w:rsidR="007505CC" w:rsidRPr="006D5EAC">
        <w:rPr>
          <w:sz w:val="24"/>
          <w:szCs w:val="24"/>
        </w:rPr>
        <w:t>трудоспосо</w:t>
      </w:r>
      <w:r>
        <w:rPr>
          <w:sz w:val="24"/>
          <w:szCs w:val="24"/>
        </w:rPr>
        <w:t>бном возрасте</w:t>
      </w:r>
      <w:r w:rsidR="007505CC" w:rsidRPr="006D5EAC">
        <w:rPr>
          <w:sz w:val="24"/>
          <w:szCs w:val="24"/>
        </w:rPr>
        <w:t xml:space="preserve"> – </w:t>
      </w:r>
      <w:r w:rsidR="003447A3">
        <w:rPr>
          <w:sz w:val="24"/>
          <w:szCs w:val="24"/>
        </w:rPr>
        <w:t>56</w:t>
      </w:r>
      <w:r w:rsidR="007505CC" w:rsidRPr="006D5EAC">
        <w:rPr>
          <w:sz w:val="24"/>
          <w:szCs w:val="24"/>
        </w:rPr>
        <w:t>%,</w:t>
      </w:r>
    </w:p>
    <w:p w:rsidR="007505CC" w:rsidRPr="006D5EAC" w:rsidRDefault="00116F44" w:rsidP="007505CC">
      <w:pPr>
        <w:jc w:val="both"/>
        <w:rPr>
          <w:sz w:val="24"/>
          <w:szCs w:val="24"/>
        </w:rPr>
      </w:pPr>
      <w:r>
        <w:rPr>
          <w:sz w:val="24"/>
          <w:szCs w:val="24"/>
        </w:rPr>
        <w:t>-  население старше трудоспособного возраста</w:t>
      </w:r>
      <w:r w:rsidR="007505CC" w:rsidRPr="006D5EAC">
        <w:rPr>
          <w:sz w:val="24"/>
          <w:szCs w:val="24"/>
        </w:rPr>
        <w:t xml:space="preserve"> – 2</w:t>
      </w:r>
      <w:r w:rsidR="003447A3">
        <w:rPr>
          <w:sz w:val="24"/>
          <w:szCs w:val="24"/>
        </w:rPr>
        <w:t>9</w:t>
      </w:r>
      <w:r w:rsidR="007505CC" w:rsidRPr="006D5EAC">
        <w:rPr>
          <w:sz w:val="24"/>
          <w:szCs w:val="24"/>
        </w:rPr>
        <w:t xml:space="preserve">%. </w:t>
      </w:r>
      <w:bookmarkStart w:id="0" w:name="_Toc526044515"/>
    </w:p>
    <w:p w:rsidR="00CB2758" w:rsidRDefault="00CB2758" w:rsidP="00A8757F">
      <w:pPr>
        <w:pStyle w:val="ab"/>
        <w:ind w:firstLine="709"/>
      </w:pPr>
      <w:r>
        <w:t>Трудовые ресурсы на 01.01.201</w:t>
      </w:r>
      <w:r w:rsidR="003447A3">
        <w:t>7</w:t>
      </w:r>
      <w:r>
        <w:t xml:space="preserve">г. составляли </w:t>
      </w:r>
      <w:r w:rsidR="003447A3">
        <w:t>47,5</w:t>
      </w:r>
      <w:r>
        <w:t xml:space="preserve"> тыс. чел., в том числе численность трудоспособного населения в трудоспособном возрасте – </w:t>
      </w:r>
      <w:r w:rsidR="003447A3">
        <w:t>34</w:t>
      </w:r>
      <w:r>
        <w:t xml:space="preserve"> тыс. чел. Численность занятых в экономике – </w:t>
      </w:r>
      <w:r w:rsidR="003820B5">
        <w:t>22,</w:t>
      </w:r>
      <w:r w:rsidR="003447A3">
        <w:t>23</w:t>
      </w:r>
      <w:r>
        <w:t xml:space="preserve"> тыс. чел.</w:t>
      </w:r>
    </w:p>
    <w:p w:rsidR="007505CC" w:rsidRDefault="007505CC" w:rsidP="00A8757F">
      <w:pPr>
        <w:pStyle w:val="ab"/>
        <w:ind w:firstLine="709"/>
      </w:pPr>
      <w:r w:rsidRPr="006D5EAC">
        <w:t>Уровень безработицы на 01.01.201</w:t>
      </w:r>
      <w:r w:rsidR="00751E62">
        <w:t>8</w:t>
      </w:r>
      <w:r w:rsidRPr="006D5EAC">
        <w:t>г. составил 0,2</w:t>
      </w:r>
      <w:r w:rsidR="00751E62">
        <w:t>9</w:t>
      </w:r>
      <w:bookmarkStart w:id="1" w:name="_GoBack"/>
      <w:bookmarkEnd w:id="1"/>
      <w:r w:rsidRPr="006D5EAC">
        <w:t xml:space="preserve">%. </w:t>
      </w:r>
    </w:p>
    <w:p w:rsidR="00BA3B40" w:rsidRDefault="00BA3B40" w:rsidP="00BA3B40">
      <w:pPr>
        <w:pStyle w:val="ab"/>
        <w:ind w:firstLine="0"/>
      </w:pPr>
    </w:p>
    <w:p w:rsidR="00BA3B40" w:rsidRDefault="00BA3B40" w:rsidP="00BA3B40">
      <w:pPr>
        <w:pStyle w:val="ab"/>
        <w:ind w:firstLine="0"/>
      </w:pPr>
      <w:r>
        <w:t>Таблица 5. Учреждения профессионального образования, расположенные на территории Приозерского района: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76"/>
        <w:gridCol w:w="4394"/>
      </w:tblGrid>
      <w:tr w:rsidR="005D575B" w:rsidRPr="00E513E1" w:rsidTr="008374E9">
        <w:tc>
          <w:tcPr>
            <w:tcW w:w="3261" w:type="dxa"/>
            <w:shd w:val="clear" w:color="auto" w:fill="auto"/>
          </w:tcPr>
          <w:p w:rsidR="005D575B" w:rsidRPr="00E513E1" w:rsidRDefault="005D575B" w:rsidP="00BA3B40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</w:t>
            </w:r>
            <w:r>
              <w:rPr>
                <w:szCs w:val="24"/>
              </w:rPr>
              <w:t>образовательного учреждения</w:t>
            </w:r>
            <w:r w:rsidRPr="00E513E1">
              <w:rPr>
                <w:szCs w:val="24"/>
              </w:rPr>
              <w:t xml:space="preserve">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575B" w:rsidRPr="00726ED5" w:rsidRDefault="005D575B" w:rsidP="00BA3B40">
            <w:pPr>
              <w:ind w:left="-108" w:right="-10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Число мест, ед.</w:t>
            </w:r>
          </w:p>
        </w:tc>
        <w:tc>
          <w:tcPr>
            <w:tcW w:w="1276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учащихся, чел.</w:t>
            </w:r>
          </w:p>
        </w:tc>
        <w:tc>
          <w:tcPr>
            <w:tcW w:w="4394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подготовки</w:t>
            </w:r>
          </w:p>
        </w:tc>
      </w:tr>
      <w:tr w:rsidR="005D575B" w:rsidRPr="00E513E1" w:rsidTr="008374E9">
        <w:tc>
          <w:tcPr>
            <w:tcW w:w="3261" w:type="dxa"/>
            <w:shd w:val="clear" w:color="auto" w:fill="auto"/>
          </w:tcPr>
          <w:p w:rsidR="00F026A4" w:rsidRDefault="005D575B" w:rsidP="00F026A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A3B40">
              <w:rPr>
                <w:sz w:val="18"/>
                <w:szCs w:val="18"/>
              </w:rPr>
              <w:t xml:space="preserve">Государственное бюджетное </w:t>
            </w:r>
            <w:r w:rsidR="006D4E58">
              <w:rPr>
                <w:sz w:val="18"/>
                <w:szCs w:val="18"/>
              </w:rPr>
              <w:t xml:space="preserve">профессиональное </w:t>
            </w:r>
            <w:r w:rsidRPr="00BA3B40">
              <w:rPr>
                <w:sz w:val="18"/>
                <w:szCs w:val="18"/>
              </w:rPr>
              <w:t>образовательно</w:t>
            </w:r>
            <w:r w:rsidR="006D4E58">
              <w:rPr>
                <w:sz w:val="18"/>
                <w:szCs w:val="18"/>
              </w:rPr>
              <w:t>е</w:t>
            </w:r>
            <w:r w:rsidRPr="00BA3B40">
              <w:rPr>
                <w:sz w:val="18"/>
                <w:szCs w:val="18"/>
              </w:rPr>
              <w:t xml:space="preserve"> учреждение Ленинградской области «Мичуринский </w:t>
            </w:r>
            <w:r w:rsidR="006D4E58">
              <w:rPr>
                <w:sz w:val="18"/>
                <w:szCs w:val="18"/>
              </w:rPr>
              <w:t>многопрофильный</w:t>
            </w:r>
            <w:r w:rsidRPr="00BA3B40">
              <w:rPr>
                <w:sz w:val="18"/>
                <w:szCs w:val="18"/>
              </w:rPr>
              <w:t xml:space="preserve"> техникум»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24"/>
              </w:rPr>
              <w:t xml:space="preserve">188753 п. Мичуринское Приозерского района Ленинградской обл., </w:t>
            </w:r>
            <w:r w:rsidRPr="005D575B">
              <w:rPr>
                <w:sz w:val="18"/>
                <w:szCs w:val="18"/>
              </w:rPr>
              <w:t>ул.</w:t>
            </w:r>
            <w:r w:rsidR="00DD3E11">
              <w:rPr>
                <w:sz w:val="18"/>
                <w:szCs w:val="18"/>
              </w:rPr>
              <w:t xml:space="preserve"> </w:t>
            </w:r>
            <w:proofErr w:type="gramStart"/>
            <w:r w:rsidRPr="005D575B">
              <w:rPr>
                <w:sz w:val="18"/>
                <w:szCs w:val="18"/>
              </w:rPr>
              <w:t>Озерная</w:t>
            </w:r>
            <w:proofErr w:type="gramEnd"/>
            <w:r w:rsidRPr="005D575B">
              <w:rPr>
                <w:sz w:val="18"/>
                <w:szCs w:val="18"/>
              </w:rPr>
              <w:t xml:space="preserve"> д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1-а, корп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, </w:t>
            </w:r>
            <w:r w:rsidRPr="005D575B">
              <w:rPr>
                <w:sz w:val="18"/>
                <w:szCs w:val="18"/>
              </w:rPr>
              <w:t>тел</w:t>
            </w:r>
            <w:r>
              <w:rPr>
                <w:sz w:val="18"/>
                <w:szCs w:val="24"/>
              </w:rPr>
              <w:t xml:space="preserve">./факс (81379) 61-226, тел. 67-134,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36" w:history="1"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  <w:lang w:val="en-US"/>
                </w:rPr>
                <w:t>mmt</w:t>
              </w:r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</w:rPr>
                <w:t>16@mail.ru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D575B" w:rsidRPr="007505CC" w:rsidRDefault="00003D71" w:rsidP="00676C52">
            <w:pPr>
              <w:rPr>
                <w:sz w:val="18"/>
                <w:szCs w:val="24"/>
              </w:rPr>
            </w:pPr>
            <w:hyperlink r:id="rId37" w:history="1">
              <w:r w:rsidR="00F026A4" w:rsidRPr="00944FF4">
                <w:rPr>
                  <w:rStyle w:val="ad"/>
                </w:rPr>
                <w:t xml:space="preserve">http://ммт-ло.рф/ </w:t>
              </w:r>
            </w:hyperlink>
            <w:r w:rsidR="005D5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575B" w:rsidRPr="007505CC" w:rsidRDefault="005D575B" w:rsidP="000B1D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5D575B" w:rsidRPr="007505CC" w:rsidRDefault="00570884" w:rsidP="000B1DDA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486</w:t>
            </w:r>
          </w:p>
        </w:tc>
        <w:tc>
          <w:tcPr>
            <w:tcW w:w="4394" w:type="dxa"/>
            <w:shd w:val="clear" w:color="auto" w:fill="auto"/>
          </w:tcPr>
          <w:p w:rsidR="008374E9" w:rsidRPr="00AB2B94" w:rsidRDefault="007D7C96" w:rsidP="0064207F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676C52">
              <w:rPr>
                <w:sz w:val="18"/>
                <w:szCs w:val="18"/>
                <w:u w:val="single"/>
              </w:rPr>
              <w:t xml:space="preserve">- </w:t>
            </w:r>
            <w:r w:rsidR="008374E9" w:rsidRPr="00AB2B94">
              <w:rPr>
                <w:sz w:val="18"/>
                <w:szCs w:val="18"/>
              </w:rPr>
              <w:t>МЕХАНИЗАЦИЯ СЕЛЬСКОГО ХОЗЯЙСТВА с присвоением квалификации техник-механик</w:t>
            </w:r>
            <w:r w:rsidR="0064207F" w:rsidRPr="00AB2B94">
              <w:rPr>
                <w:sz w:val="18"/>
                <w:szCs w:val="18"/>
              </w:rPr>
              <w:t>.</w:t>
            </w:r>
            <w:r w:rsidR="008374E9" w:rsidRPr="00AB2B94">
              <w:rPr>
                <w:sz w:val="18"/>
                <w:szCs w:val="18"/>
              </w:rPr>
              <w:t xml:space="preserve"> </w:t>
            </w:r>
          </w:p>
          <w:p w:rsidR="008374E9" w:rsidRPr="00AB2B94" w:rsidRDefault="00676C52" w:rsidP="0064207F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B2B94">
              <w:rPr>
                <w:sz w:val="18"/>
                <w:szCs w:val="18"/>
              </w:rPr>
              <w:t xml:space="preserve">- </w:t>
            </w:r>
            <w:r w:rsidR="008374E9" w:rsidRPr="00AB2B94">
              <w:rPr>
                <w:sz w:val="18"/>
                <w:szCs w:val="18"/>
              </w:rPr>
              <w:t>ПРИКЛАДНАЯ ГЕОДЕЗИЯ с присвоением квалификации техник-гео</w:t>
            </w:r>
            <w:r w:rsidR="0064207F" w:rsidRPr="00AB2B94">
              <w:rPr>
                <w:sz w:val="18"/>
                <w:szCs w:val="18"/>
              </w:rPr>
              <w:t>дезист</w:t>
            </w:r>
            <w:r w:rsidR="008374E9" w:rsidRPr="00AB2B94">
              <w:rPr>
                <w:sz w:val="18"/>
                <w:szCs w:val="18"/>
              </w:rPr>
              <w:t>.</w:t>
            </w:r>
          </w:p>
          <w:p w:rsidR="00676C52" w:rsidRPr="00AB2B94" w:rsidRDefault="00676C52" w:rsidP="0064207F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B2B94">
              <w:rPr>
                <w:sz w:val="18"/>
                <w:szCs w:val="18"/>
              </w:rPr>
              <w:t>- ОПЕРАТОР ДИСПЕТЧЕРСКОЙ (ПРОИЗВОДСТВЕННО-ДИСПЕТЧЕРСКОЙ) СЛУЖБЫ с присвоением квалификации оператор диспетчерской службы.</w:t>
            </w:r>
          </w:p>
          <w:p w:rsidR="008374E9" w:rsidRPr="00AB2B94" w:rsidRDefault="007D7C96" w:rsidP="0064207F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B2B94">
              <w:rPr>
                <w:sz w:val="18"/>
                <w:szCs w:val="18"/>
              </w:rPr>
              <w:t xml:space="preserve">- </w:t>
            </w:r>
            <w:r w:rsidR="008374E9" w:rsidRPr="00AB2B94">
              <w:rPr>
                <w:sz w:val="18"/>
                <w:szCs w:val="18"/>
              </w:rPr>
              <w:t xml:space="preserve">РЫБОВОД с </w:t>
            </w:r>
            <w:r w:rsidR="00676C52" w:rsidRPr="00AB2B94">
              <w:rPr>
                <w:sz w:val="18"/>
                <w:szCs w:val="18"/>
              </w:rPr>
              <w:t>присвоением квалификации</w:t>
            </w:r>
            <w:r w:rsidR="008374E9" w:rsidRPr="00AB2B94">
              <w:rPr>
                <w:sz w:val="18"/>
                <w:szCs w:val="18"/>
              </w:rPr>
              <w:t xml:space="preserve"> рыбовод</w:t>
            </w:r>
            <w:r w:rsidR="00676C52" w:rsidRPr="00AB2B94">
              <w:rPr>
                <w:sz w:val="18"/>
                <w:szCs w:val="18"/>
              </w:rPr>
              <w:t>, машинист машин и механизмов внутренних водоемов</w:t>
            </w:r>
            <w:r w:rsidR="0064207F" w:rsidRPr="00AB2B94">
              <w:rPr>
                <w:sz w:val="18"/>
                <w:szCs w:val="18"/>
              </w:rPr>
              <w:t>.</w:t>
            </w:r>
            <w:r w:rsidR="008374E9" w:rsidRPr="00AB2B94">
              <w:rPr>
                <w:sz w:val="18"/>
                <w:szCs w:val="18"/>
              </w:rPr>
              <w:t xml:space="preserve"> </w:t>
            </w:r>
          </w:p>
          <w:p w:rsidR="00676C52" w:rsidRPr="00AB2B94" w:rsidRDefault="00676C52" w:rsidP="0064207F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B2B94">
              <w:rPr>
                <w:sz w:val="18"/>
                <w:szCs w:val="18"/>
              </w:rPr>
              <w:t>- ЗООТЕХНИЯ с присвоением квалификации зоотехник.</w:t>
            </w:r>
          </w:p>
          <w:p w:rsidR="008374E9" w:rsidRPr="00AB2B94" w:rsidRDefault="007D7C96" w:rsidP="0064207F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B2B94">
              <w:rPr>
                <w:sz w:val="18"/>
                <w:szCs w:val="18"/>
              </w:rPr>
              <w:t xml:space="preserve">- </w:t>
            </w:r>
            <w:r w:rsidR="008374E9" w:rsidRPr="00AB2B94">
              <w:rPr>
                <w:sz w:val="18"/>
                <w:szCs w:val="18"/>
              </w:rPr>
              <w:t xml:space="preserve">ХОЗЯЙКА УСАДЬБЫ с </w:t>
            </w:r>
            <w:r w:rsidR="00676C52" w:rsidRPr="00AB2B94">
              <w:rPr>
                <w:sz w:val="18"/>
                <w:szCs w:val="18"/>
              </w:rPr>
              <w:t>присвоением квалификации</w:t>
            </w:r>
            <w:r w:rsidR="008374E9" w:rsidRPr="00AB2B94">
              <w:rPr>
                <w:sz w:val="18"/>
                <w:szCs w:val="18"/>
              </w:rPr>
              <w:t xml:space="preserve"> повар</w:t>
            </w:r>
            <w:r w:rsidR="006D4E58" w:rsidRPr="00AB2B94">
              <w:rPr>
                <w:sz w:val="18"/>
                <w:szCs w:val="18"/>
              </w:rPr>
              <w:t>,</w:t>
            </w:r>
            <w:r w:rsidR="008374E9" w:rsidRPr="00AB2B94">
              <w:rPr>
                <w:sz w:val="18"/>
                <w:szCs w:val="18"/>
              </w:rPr>
              <w:t xml:space="preserve"> </w:t>
            </w:r>
            <w:proofErr w:type="spellStart"/>
            <w:r w:rsidR="006D4E58" w:rsidRPr="00AB2B94">
              <w:rPr>
                <w:sz w:val="18"/>
                <w:szCs w:val="18"/>
              </w:rPr>
              <w:t>плодоовощевод</w:t>
            </w:r>
            <w:proofErr w:type="spellEnd"/>
            <w:r w:rsidR="006D4E58" w:rsidRPr="00AB2B94">
              <w:rPr>
                <w:sz w:val="18"/>
                <w:szCs w:val="18"/>
              </w:rPr>
              <w:t>,</w:t>
            </w:r>
            <w:r w:rsidR="0064207F" w:rsidRPr="00AB2B94">
              <w:rPr>
                <w:sz w:val="18"/>
                <w:szCs w:val="18"/>
              </w:rPr>
              <w:t xml:space="preserve"> </w:t>
            </w:r>
            <w:r w:rsidR="00076283" w:rsidRPr="00AB2B94">
              <w:rPr>
                <w:sz w:val="18"/>
                <w:szCs w:val="18"/>
              </w:rPr>
              <w:t>у</w:t>
            </w:r>
            <w:r w:rsidR="008374E9" w:rsidRPr="00AB2B94">
              <w:rPr>
                <w:sz w:val="18"/>
                <w:szCs w:val="18"/>
              </w:rPr>
              <w:t>четчик</w:t>
            </w:r>
            <w:r w:rsidR="006D4E58" w:rsidRPr="00AB2B94">
              <w:rPr>
                <w:sz w:val="18"/>
                <w:szCs w:val="18"/>
              </w:rPr>
              <w:t>,</w:t>
            </w:r>
            <w:r w:rsidR="00076283" w:rsidRPr="00AB2B94">
              <w:rPr>
                <w:sz w:val="18"/>
                <w:szCs w:val="18"/>
              </w:rPr>
              <w:t xml:space="preserve"> </w:t>
            </w:r>
            <w:r w:rsidR="008374E9" w:rsidRPr="00AB2B94">
              <w:rPr>
                <w:sz w:val="18"/>
                <w:szCs w:val="18"/>
              </w:rPr>
              <w:t>оператор машинного доения</w:t>
            </w:r>
            <w:r w:rsidR="00676C52" w:rsidRPr="00AB2B94">
              <w:rPr>
                <w:sz w:val="18"/>
                <w:szCs w:val="18"/>
              </w:rPr>
              <w:t>.</w:t>
            </w:r>
            <w:r w:rsidR="008374E9" w:rsidRPr="00AB2B94">
              <w:rPr>
                <w:sz w:val="18"/>
                <w:szCs w:val="18"/>
              </w:rPr>
              <w:t xml:space="preserve">  </w:t>
            </w:r>
          </w:p>
          <w:p w:rsidR="00676C52" w:rsidRPr="00AB2B94" w:rsidRDefault="00676C52" w:rsidP="0064207F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B2B94">
              <w:rPr>
                <w:sz w:val="18"/>
                <w:szCs w:val="18"/>
              </w:rPr>
              <w:t>- ТЕХНОЛОГИЯ ПРОДУКЦИИ ОБЩЕСТВЕННОГО ПИТАНИЯ с присвоением квалификации техник-технолог.</w:t>
            </w:r>
          </w:p>
          <w:p w:rsidR="00676C52" w:rsidRPr="00AB2B94" w:rsidRDefault="007D7C96" w:rsidP="00676C5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B2B94">
              <w:rPr>
                <w:sz w:val="18"/>
                <w:szCs w:val="18"/>
              </w:rPr>
              <w:t xml:space="preserve">- </w:t>
            </w:r>
            <w:r w:rsidR="006D4E58" w:rsidRPr="00AB2B94">
              <w:rPr>
                <w:sz w:val="18"/>
                <w:szCs w:val="18"/>
              </w:rPr>
              <w:t xml:space="preserve">АВТОМЕХАНИК </w:t>
            </w:r>
            <w:r w:rsidR="008374E9" w:rsidRPr="00AB2B94">
              <w:rPr>
                <w:sz w:val="18"/>
                <w:szCs w:val="18"/>
              </w:rPr>
              <w:t xml:space="preserve">с </w:t>
            </w:r>
            <w:r w:rsidR="00676C52" w:rsidRPr="00AB2B94">
              <w:rPr>
                <w:sz w:val="18"/>
                <w:szCs w:val="18"/>
              </w:rPr>
              <w:t>присвоением квалификации</w:t>
            </w:r>
            <w:r w:rsidR="008374E9" w:rsidRPr="00AB2B94">
              <w:rPr>
                <w:sz w:val="18"/>
                <w:szCs w:val="18"/>
              </w:rPr>
              <w:t xml:space="preserve"> слесарь по ремонту автомобилей</w:t>
            </w:r>
            <w:r w:rsidR="006D4E58" w:rsidRPr="00AB2B94">
              <w:rPr>
                <w:sz w:val="18"/>
                <w:szCs w:val="18"/>
              </w:rPr>
              <w:t>,</w:t>
            </w:r>
            <w:r w:rsidR="008374E9" w:rsidRPr="00AB2B94">
              <w:rPr>
                <w:sz w:val="18"/>
                <w:szCs w:val="18"/>
              </w:rPr>
              <w:t xml:space="preserve"> </w:t>
            </w:r>
            <w:r w:rsidR="006D4E58" w:rsidRPr="00AB2B94">
              <w:rPr>
                <w:sz w:val="18"/>
                <w:szCs w:val="18"/>
              </w:rPr>
              <w:t>оператор заправочных станций</w:t>
            </w:r>
            <w:r w:rsidR="00676C52" w:rsidRPr="00AB2B94">
              <w:rPr>
                <w:sz w:val="18"/>
                <w:szCs w:val="18"/>
              </w:rPr>
              <w:t>,</w:t>
            </w:r>
            <w:r w:rsidR="008374E9" w:rsidRPr="00AB2B94">
              <w:rPr>
                <w:sz w:val="18"/>
                <w:szCs w:val="18"/>
              </w:rPr>
              <w:t xml:space="preserve"> водитель автомобиля (категория</w:t>
            </w:r>
            <w:proofErr w:type="gramStart"/>
            <w:r w:rsidR="008374E9" w:rsidRPr="00AB2B94">
              <w:rPr>
                <w:sz w:val="18"/>
                <w:szCs w:val="18"/>
              </w:rPr>
              <w:t xml:space="preserve"> В</w:t>
            </w:r>
            <w:proofErr w:type="gramEnd"/>
            <w:r w:rsidR="008374E9" w:rsidRPr="00AB2B94">
              <w:rPr>
                <w:sz w:val="18"/>
                <w:szCs w:val="18"/>
              </w:rPr>
              <w:t xml:space="preserve">, С). </w:t>
            </w:r>
          </w:p>
          <w:p w:rsidR="005D575B" w:rsidRPr="00EC6425" w:rsidRDefault="00676C52" w:rsidP="00676C52">
            <w:pPr>
              <w:autoSpaceDE/>
              <w:autoSpaceDN/>
              <w:jc w:val="both"/>
              <w:rPr>
                <w:color w:val="FF0000"/>
                <w:sz w:val="18"/>
                <w:szCs w:val="24"/>
              </w:rPr>
            </w:pPr>
            <w:r w:rsidRPr="00AB2B94">
              <w:rPr>
                <w:sz w:val="18"/>
                <w:szCs w:val="18"/>
              </w:rPr>
              <w:t>- ТРАКТОРИСТ-МАШИНИСТ СЕЛЬСКОХОЗЯЙСТВЕННОГО ПРОИЗВОДСТВА с присвоением квалификации слесарь по ремонту с/х машин и оборудования, тракторист-машинист</w:t>
            </w:r>
            <w:r>
              <w:rPr>
                <w:sz w:val="18"/>
                <w:szCs w:val="18"/>
              </w:rPr>
              <w:t xml:space="preserve"> с/х производства, водитель автомобиля.</w:t>
            </w:r>
            <w:r w:rsidR="00076283" w:rsidRPr="00676C52">
              <w:rPr>
                <w:sz w:val="18"/>
                <w:szCs w:val="18"/>
              </w:rPr>
              <w:t xml:space="preserve"> </w:t>
            </w:r>
          </w:p>
        </w:tc>
      </w:tr>
      <w:tr w:rsidR="008D436E" w:rsidRPr="00E513E1" w:rsidTr="008374E9">
        <w:tc>
          <w:tcPr>
            <w:tcW w:w="3261" w:type="dxa"/>
            <w:shd w:val="clear" w:color="auto" w:fill="auto"/>
          </w:tcPr>
          <w:p w:rsidR="004C2098" w:rsidRDefault="004C2098" w:rsidP="004C2098">
            <w:pPr>
              <w:rPr>
                <w:sz w:val="18"/>
                <w:szCs w:val="18"/>
                <w:shd w:val="clear" w:color="auto" w:fill="FFFFFF"/>
              </w:rPr>
            </w:pPr>
            <w:r w:rsidRPr="004C2098">
              <w:rPr>
                <w:bCs/>
                <w:sz w:val="18"/>
                <w:szCs w:val="18"/>
                <w:shd w:val="clear" w:color="auto" w:fill="FFFFFF"/>
              </w:rPr>
              <w:t>Государственное автономное образовательное учреждение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среднего профессионального образования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«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Приозерский политехнический колледж</w:t>
            </w:r>
            <w:r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DD3E11">
              <w:rPr>
                <w:sz w:val="18"/>
                <w:szCs w:val="18"/>
                <w:shd w:val="clear" w:color="auto" w:fill="FFFFFF"/>
              </w:rPr>
              <w:t xml:space="preserve">188760, Ленинградская область, </w:t>
            </w:r>
            <w:r w:rsidRPr="004C2098">
              <w:rPr>
                <w:sz w:val="18"/>
                <w:szCs w:val="18"/>
                <w:shd w:val="clear" w:color="auto" w:fill="FFFFFF"/>
              </w:rPr>
              <w:t>г. Приозерск, ул. Чапаева, д.19</w:t>
            </w:r>
            <w:r>
              <w:rPr>
                <w:sz w:val="18"/>
                <w:szCs w:val="18"/>
                <w:shd w:val="clear" w:color="auto" w:fill="FFFFFF"/>
              </w:rPr>
              <w:t>; т</w:t>
            </w:r>
            <w:r w:rsidRPr="004C2098">
              <w:rPr>
                <w:sz w:val="18"/>
                <w:szCs w:val="18"/>
                <w:shd w:val="clear" w:color="auto" w:fill="FFFFFF"/>
              </w:rPr>
              <w:t>ел. (81379)37-492, тел/факс (81379)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sz w:val="18"/>
                <w:szCs w:val="18"/>
                <w:shd w:val="clear" w:color="auto" w:fill="FFFFFF"/>
              </w:rPr>
              <w:t>33-862</w:t>
            </w:r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4C2098">
              <w:rPr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C2098">
              <w:rPr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4C2098">
              <w:rPr>
                <w:sz w:val="18"/>
                <w:szCs w:val="18"/>
                <w:shd w:val="clear" w:color="auto" w:fill="FFFFFF"/>
              </w:rPr>
              <w:t xml:space="preserve">: </w:t>
            </w:r>
            <w:hyperlink r:id="rId38" w:history="1">
              <w:r w:rsidRPr="00C31843">
                <w:rPr>
                  <w:rStyle w:val="ad"/>
                  <w:sz w:val="18"/>
                  <w:szCs w:val="18"/>
                  <w:shd w:val="clear" w:color="auto" w:fill="FFFFFF"/>
                </w:rPr>
                <w:t>prioz_ptk@mail.ru</w:t>
              </w:r>
            </w:hyperlink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8D436E" w:rsidRPr="004C2098" w:rsidRDefault="00003D71" w:rsidP="004C2098">
            <w:pPr>
              <w:rPr>
                <w:sz w:val="18"/>
                <w:szCs w:val="18"/>
              </w:rPr>
            </w:pPr>
            <w:hyperlink r:id="rId39" w:history="1">
              <w:r w:rsidR="004C2098">
                <w:rPr>
                  <w:rStyle w:val="ad"/>
                </w:rPr>
                <w:t>http://prioz-ptk.ucoz.ru/</w:t>
              </w:r>
            </w:hyperlink>
          </w:p>
        </w:tc>
        <w:tc>
          <w:tcPr>
            <w:tcW w:w="992" w:type="dxa"/>
            <w:shd w:val="clear" w:color="auto" w:fill="auto"/>
          </w:tcPr>
          <w:p w:rsidR="008D436E" w:rsidRDefault="008E1EE1" w:rsidP="000B1D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415</w:t>
            </w:r>
          </w:p>
        </w:tc>
        <w:tc>
          <w:tcPr>
            <w:tcW w:w="1276" w:type="dxa"/>
            <w:shd w:val="clear" w:color="auto" w:fill="auto"/>
          </w:tcPr>
          <w:p w:rsidR="008D436E" w:rsidRDefault="00570884" w:rsidP="000B1DDA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381</w:t>
            </w:r>
          </w:p>
        </w:tc>
        <w:tc>
          <w:tcPr>
            <w:tcW w:w="4394" w:type="dxa"/>
            <w:shd w:val="clear" w:color="auto" w:fill="auto"/>
          </w:tcPr>
          <w:p w:rsidR="00911B2E" w:rsidRPr="00911B2E" w:rsidRDefault="007D7C96" w:rsidP="00911B2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9D3FB6" w:rsidRPr="00911B2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АВТОМЕХАНИК </w:t>
            </w:r>
            <w:r w:rsidR="00911B2E">
              <w:rPr>
                <w:color w:val="000000"/>
                <w:sz w:val="18"/>
                <w:szCs w:val="18"/>
              </w:rPr>
              <w:t xml:space="preserve"> 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присвоением</w:t>
            </w:r>
            <w:r w:rsidR="00911B2E">
              <w:rPr>
                <w:color w:val="000000"/>
                <w:sz w:val="18"/>
                <w:szCs w:val="18"/>
              </w:rPr>
              <w:t xml:space="preserve"> 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квалификаций:</w:t>
            </w:r>
            <w:r w:rsidR="00911B2E">
              <w:rPr>
                <w:color w:val="000000"/>
                <w:sz w:val="18"/>
                <w:szCs w:val="18"/>
              </w:rPr>
              <w:t xml:space="preserve"> 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Слесарь по ремонту автомобилей</w:t>
            </w:r>
            <w:r w:rsid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Водитель а</w:t>
            </w:r>
            <w:r w:rsid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томобиля</w:t>
            </w:r>
            <w:r w:rsid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Оператор заправочных станций</w:t>
            </w:r>
            <w:r w:rsid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16C2" w:rsidRPr="009D3FB6" w:rsidRDefault="007D7C96" w:rsidP="00911B2E">
            <w:pPr>
              <w:pStyle w:val="3"/>
              <w:shd w:val="clear" w:color="auto" w:fill="FFFFFF"/>
              <w:jc w:val="both"/>
              <w:rPr>
                <w:rFonts w:ascii="Verdana" w:hAnsi="Verdana"/>
                <w:caps/>
                <w:color w:val="000000"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- </w:t>
            </w:r>
            <w:r w:rsidR="009716C2" w:rsidRPr="009D3FB6">
              <w:rPr>
                <w:caps/>
                <w:sz w:val="18"/>
                <w:szCs w:val="18"/>
              </w:rPr>
              <w:t>Электромонтер</w:t>
            </w:r>
            <w:r w:rsidR="009716C2" w:rsidRPr="009D3FB6">
              <w:rPr>
                <w:rStyle w:val="apple-converted-space"/>
                <w:caps/>
                <w:sz w:val="18"/>
                <w:szCs w:val="18"/>
              </w:rPr>
              <w:t> </w:t>
            </w:r>
            <w:r w:rsidR="009716C2" w:rsidRPr="009D3FB6">
              <w:rPr>
                <w:caps/>
                <w:sz w:val="18"/>
                <w:szCs w:val="18"/>
              </w:rPr>
              <w:t>по ремонту и обслуживанию электрооборудования (</w:t>
            </w:r>
            <w:r w:rsidR="00AF04FF">
              <w:rPr>
                <w:caps/>
                <w:sz w:val="18"/>
                <w:szCs w:val="18"/>
              </w:rPr>
              <w:t>по отраслям</w:t>
            </w:r>
            <w:r w:rsidR="009716C2" w:rsidRPr="009D3FB6">
              <w:rPr>
                <w:caps/>
                <w:sz w:val="18"/>
                <w:szCs w:val="18"/>
              </w:rPr>
              <w:t>)</w:t>
            </w:r>
            <w:r w:rsidR="00AF04FF">
              <w:rPr>
                <w:rStyle w:val="apple-converted-space"/>
                <w:caps/>
                <w:sz w:val="18"/>
                <w:szCs w:val="18"/>
              </w:rPr>
              <w:t xml:space="preserve"> </w:t>
            </w:r>
            <w:r w:rsidR="00AF04FF">
              <w:rPr>
                <w:spacing w:val="-6"/>
                <w:sz w:val="18"/>
                <w:szCs w:val="18"/>
              </w:rPr>
              <w:t xml:space="preserve">с присвоением </w:t>
            </w:r>
            <w:r w:rsidR="00AF04FF" w:rsidRPr="009716C2">
              <w:rPr>
                <w:bCs/>
                <w:sz w:val="18"/>
                <w:szCs w:val="18"/>
              </w:rPr>
              <w:t>квалификац</w:t>
            </w:r>
            <w:r w:rsidR="00AF04FF">
              <w:rPr>
                <w:bCs/>
                <w:sz w:val="18"/>
                <w:szCs w:val="18"/>
              </w:rPr>
              <w:t>и</w:t>
            </w:r>
            <w:r w:rsidR="00AF04FF" w:rsidRPr="009716C2">
              <w:rPr>
                <w:bCs/>
                <w:sz w:val="18"/>
                <w:szCs w:val="18"/>
              </w:rPr>
              <w:t>и</w:t>
            </w:r>
            <w:r w:rsidR="00AF04FF">
              <w:rPr>
                <w:bCs/>
                <w:sz w:val="18"/>
                <w:szCs w:val="18"/>
              </w:rPr>
              <w:t xml:space="preserve"> </w:t>
            </w:r>
            <w:r w:rsidR="00911B2E">
              <w:rPr>
                <w:bCs/>
                <w:sz w:val="18"/>
                <w:szCs w:val="18"/>
              </w:rPr>
              <w:t>э</w:t>
            </w:r>
            <w:r w:rsidR="00AF04FF" w:rsidRPr="00AF04FF">
              <w:rPr>
                <w:bCs/>
                <w:sz w:val="18"/>
                <w:szCs w:val="18"/>
              </w:rPr>
              <w:t>лектромонтер по ремонту и обслуживанию электрооборудования</w:t>
            </w:r>
            <w:r w:rsidR="00AF04FF" w:rsidRPr="00AF04FF">
              <w:rPr>
                <w:bCs/>
              </w:rPr>
              <w:t>;</w:t>
            </w:r>
          </w:p>
          <w:p w:rsidR="009716C2" w:rsidRDefault="007D7C96" w:rsidP="00911B2E">
            <w:pPr>
              <w:pStyle w:val="3"/>
              <w:shd w:val="clear" w:color="auto" w:fill="FFFFFF"/>
              <w:jc w:val="both"/>
              <w:rPr>
                <w:rStyle w:val="apple-converted-space"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- </w:t>
            </w:r>
            <w:r w:rsidR="009716C2" w:rsidRPr="009D3FB6">
              <w:rPr>
                <w:caps/>
                <w:sz w:val="18"/>
                <w:szCs w:val="18"/>
              </w:rPr>
              <w:t>Повар, кондитер</w:t>
            </w:r>
            <w:r w:rsidR="00911B2E">
              <w:rPr>
                <w:caps/>
                <w:sz w:val="18"/>
                <w:szCs w:val="18"/>
              </w:rPr>
              <w:t xml:space="preserve"> </w:t>
            </w:r>
            <w:r w:rsidR="00911B2E">
              <w:rPr>
                <w:spacing w:val="-6"/>
                <w:sz w:val="18"/>
                <w:szCs w:val="18"/>
              </w:rPr>
              <w:t xml:space="preserve">с присвоением </w:t>
            </w:r>
            <w:r w:rsidR="00911B2E" w:rsidRPr="009716C2">
              <w:rPr>
                <w:bCs/>
                <w:sz w:val="18"/>
                <w:szCs w:val="18"/>
              </w:rPr>
              <w:t>квалификац</w:t>
            </w:r>
            <w:r w:rsidR="00911B2E">
              <w:rPr>
                <w:bCs/>
                <w:sz w:val="18"/>
                <w:szCs w:val="18"/>
              </w:rPr>
              <w:t>и</w:t>
            </w:r>
            <w:r w:rsidR="00911B2E" w:rsidRPr="009716C2">
              <w:rPr>
                <w:bCs/>
                <w:sz w:val="18"/>
                <w:szCs w:val="18"/>
              </w:rPr>
              <w:t>и</w:t>
            </w:r>
            <w:r w:rsidR="00911B2E">
              <w:rPr>
                <w:bCs/>
                <w:sz w:val="18"/>
                <w:szCs w:val="18"/>
              </w:rPr>
              <w:t xml:space="preserve"> повар 3 разряда;</w:t>
            </w:r>
          </w:p>
          <w:p w:rsidR="009716C2" w:rsidRDefault="007D7C96" w:rsidP="00911B2E">
            <w:pPr>
              <w:pStyle w:val="3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- </w:t>
            </w:r>
            <w:r w:rsidR="009716C2" w:rsidRPr="007D7C96">
              <w:rPr>
                <w:caps/>
                <w:sz w:val="18"/>
                <w:szCs w:val="18"/>
              </w:rPr>
              <w:t>Автоматизация</w:t>
            </w:r>
            <w:r w:rsidR="009716C2" w:rsidRPr="007D7C96">
              <w:rPr>
                <w:rStyle w:val="apple-converted-space"/>
                <w:caps/>
                <w:sz w:val="18"/>
                <w:szCs w:val="18"/>
              </w:rPr>
              <w:t> </w:t>
            </w:r>
            <w:r w:rsidR="009716C2" w:rsidRPr="007D7C96">
              <w:rPr>
                <w:caps/>
                <w:sz w:val="18"/>
                <w:szCs w:val="18"/>
              </w:rPr>
              <w:t>технологических процессов и производств в деревообработке</w:t>
            </w:r>
            <w:r>
              <w:rPr>
                <w:sz w:val="18"/>
                <w:szCs w:val="18"/>
              </w:rPr>
              <w:t xml:space="preserve"> </w:t>
            </w:r>
            <w:r w:rsidR="00570884">
              <w:rPr>
                <w:sz w:val="18"/>
                <w:szCs w:val="18"/>
              </w:rPr>
              <w:t>(базовой подготовки)</w:t>
            </w:r>
            <w:r w:rsidR="009716C2" w:rsidRPr="009716C2">
              <w:rPr>
                <w:rStyle w:val="apple-converted-space"/>
                <w:sz w:val="18"/>
                <w:szCs w:val="18"/>
              </w:rPr>
              <w:t> </w:t>
            </w:r>
            <w:r w:rsidR="009D3FB6">
              <w:rPr>
                <w:spacing w:val="-6"/>
                <w:sz w:val="18"/>
                <w:szCs w:val="18"/>
              </w:rPr>
              <w:t xml:space="preserve">с присвоением </w:t>
            </w:r>
            <w:r w:rsidR="009D3FB6" w:rsidRPr="009716C2">
              <w:rPr>
                <w:bCs/>
                <w:sz w:val="18"/>
                <w:szCs w:val="18"/>
              </w:rPr>
              <w:t>квалификац</w:t>
            </w:r>
            <w:r w:rsidR="009D3FB6">
              <w:rPr>
                <w:bCs/>
                <w:sz w:val="18"/>
                <w:szCs w:val="18"/>
              </w:rPr>
              <w:t>и</w:t>
            </w:r>
            <w:r w:rsidR="009D3FB6" w:rsidRPr="009716C2">
              <w:rPr>
                <w:bCs/>
                <w:sz w:val="18"/>
                <w:szCs w:val="18"/>
              </w:rPr>
              <w:t>и</w:t>
            </w:r>
            <w:r w:rsidR="009D3FB6">
              <w:rPr>
                <w:bCs/>
                <w:sz w:val="18"/>
                <w:szCs w:val="18"/>
              </w:rPr>
              <w:t xml:space="preserve"> </w:t>
            </w:r>
            <w:r w:rsidR="009716C2">
              <w:rPr>
                <w:bCs/>
                <w:sz w:val="18"/>
                <w:szCs w:val="18"/>
              </w:rPr>
              <w:t>техник</w:t>
            </w:r>
            <w:r w:rsidR="00911B2E">
              <w:rPr>
                <w:bCs/>
                <w:sz w:val="18"/>
                <w:szCs w:val="18"/>
              </w:rPr>
              <w:t>;</w:t>
            </w:r>
            <w:r w:rsidR="009716C2" w:rsidRPr="009716C2">
              <w:rPr>
                <w:bCs/>
                <w:sz w:val="18"/>
                <w:szCs w:val="18"/>
              </w:rPr>
              <w:t xml:space="preserve"> </w:t>
            </w:r>
          </w:p>
          <w:p w:rsidR="009716C2" w:rsidRDefault="007D7C96" w:rsidP="00911B2E">
            <w:pPr>
              <w:pStyle w:val="3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>
              <w:rPr>
                <w:caps/>
                <w:spacing w:val="-6"/>
                <w:sz w:val="18"/>
                <w:szCs w:val="18"/>
              </w:rPr>
              <w:t xml:space="preserve">- </w:t>
            </w:r>
            <w:r w:rsidR="009716C2" w:rsidRPr="007D7C96">
              <w:rPr>
                <w:caps/>
                <w:spacing w:val="-6"/>
                <w:sz w:val="18"/>
                <w:szCs w:val="18"/>
              </w:rPr>
              <w:t>Технология деревообработки</w:t>
            </w:r>
            <w:r>
              <w:rPr>
                <w:spacing w:val="-6"/>
                <w:sz w:val="18"/>
                <w:szCs w:val="18"/>
              </w:rPr>
              <w:t xml:space="preserve"> (</w:t>
            </w:r>
            <w:r w:rsidR="00570884">
              <w:rPr>
                <w:spacing w:val="-6"/>
                <w:sz w:val="18"/>
                <w:szCs w:val="18"/>
              </w:rPr>
              <w:t>углубленной подготовки</w:t>
            </w:r>
            <w:r>
              <w:rPr>
                <w:spacing w:val="-6"/>
                <w:sz w:val="18"/>
                <w:szCs w:val="18"/>
              </w:rPr>
              <w:t>)</w:t>
            </w:r>
            <w:r w:rsidR="009716C2">
              <w:rPr>
                <w:spacing w:val="-6"/>
                <w:sz w:val="18"/>
                <w:szCs w:val="18"/>
              </w:rPr>
              <w:t xml:space="preserve"> с </w:t>
            </w:r>
            <w:r w:rsidR="009D3FB6">
              <w:rPr>
                <w:spacing w:val="-6"/>
                <w:sz w:val="18"/>
                <w:szCs w:val="18"/>
              </w:rPr>
              <w:t>присвоением</w:t>
            </w:r>
            <w:r w:rsidR="009716C2">
              <w:rPr>
                <w:spacing w:val="-6"/>
                <w:sz w:val="18"/>
                <w:szCs w:val="18"/>
              </w:rPr>
              <w:t xml:space="preserve"> </w:t>
            </w:r>
            <w:r w:rsidR="009716C2" w:rsidRPr="009716C2">
              <w:rPr>
                <w:bCs/>
                <w:sz w:val="18"/>
                <w:szCs w:val="18"/>
              </w:rPr>
              <w:t>квалификац</w:t>
            </w:r>
            <w:r w:rsidR="009716C2">
              <w:rPr>
                <w:bCs/>
                <w:sz w:val="18"/>
                <w:szCs w:val="18"/>
              </w:rPr>
              <w:t>и</w:t>
            </w:r>
            <w:r w:rsidR="009716C2" w:rsidRPr="009716C2">
              <w:rPr>
                <w:bCs/>
                <w:sz w:val="18"/>
                <w:szCs w:val="18"/>
              </w:rPr>
              <w:t>и</w:t>
            </w:r>
            <w:r w:rsidR="009716C2">
              <w:rPr>
                <w:bCs/>
                <w:sz w:val="18"/>
                <w:szCs w:val="18"/>
              </w:rPr>
              <w:t xml:space="preserve"> </w:t>
            </w:r>
            <w:r w:rsidR="009716C2" w:rsidRPr="009716C2">
              <w:rPr>
                <w:bCs/>
                <w:sz w:val="18"/>
                <w:szCs w:val="18"/>
              </w:rPr>
              <w:t xml:space="preserve">техник-технолог, </w:t>
            </w:r>
          </w:p>
          <w:p w:rsidR="00570884" w:rsidRDefault="00570884" w:rsidP="00911B2E">
            <w:pPr>
              <w:pStyle w:val="3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>
              <w:rPr>
                <w:caps/>
                <w:spacing w:val="-6"/>
                <w:sz w:val="18"/>
                <w:szCs w:val="18"/>
              </w:rPr>
              <w:t xml:space="preserve">- </w:t>
            </w:r>
            <w:r w:rsidRPr="007D7C96">
              <w:rPr>
                <w:caps/>
                <w:spacing w:val="-6"/>
                <w:sz w:val="18"/>
                <w:szCs w:val="18"/>
              </w:rPr>
              <w:t>Технология деревообработки</w:t>
            </w:r>
            <w:r>
              <w:rPr>
                <w:spacing w:val="-6"/>
                <w:sz w:val="18"/>
                <w:szCs w:val="18"/>
              </w:rPr>
              <w:t xml:space="preserve"> (базовой подготовки) с присвоением </w:t>
            </w:r>
            <w:r w:rsidRPr="009716C2">
              <w:rPr>
                <w:bCs/>
                <w:sz w:val="18"/>
                <w:szCs w:val="18"/>
              </w:rPr>
              <w:t>квалификац</w:t>
            </w:r>
            <w:r>
              <w:rPr>
                <w:bCs/>
                <w:sz w:val="18"/>
                <w:szCs w:val="18"/>
              </w:rPr>
              <w:t>и</w:t>
            </w:r>
            <w:r w:rsidRPr="009716C2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 старший </w:t>
            </w:r>
            <w:r w:rsidRPr="009716C2">
              <w:rPr>
                <w:bCs/>
                <w:sz w:val="18"/>
                <w:szCs w:val="18"/>
              </w:rPr>
              <w:t xml:space="preserve">техник-технолог, </w:t>
            </w:r>
          </w:p>
          <w:p w:rsidR="007372C8" w:rsidRPr="007372C8" w:rsidRDefault="007372C8" w:rsidP="007372C8">
            <w:r>
              <w:t>- СТАНОЧНИК ДРЕВООБРАБАТЫВАЮЩИХ СТАНКОВ с присвоением квалификации станочник д/</w:t>
            </w:r>
            <w:proofErr w:type="gramStart"/>
            <w:r>
              <w:t>о</w:t>
            </w:r>
            <w:proofErr w:type="gramEnd"/>
            <w:r>
              <w:t xml:space="preserve"> станков</w:t>
            </w:r>
          </w:p>
          <w:p w:rsidR="00AF04FF" w:rsidRDefault="007D7C96" w:rsidP="00911B2E">
            <w:pPr>
              <w:pStyle w:val="3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- </w:t>
            </w:r>
            <w:r w:rsidR="00AF04FF" w:rsidRPr="00AF04FF">
              <w:rPr>
                <w:caps/>
                <w:spacing w:val="-6"/>
                <w:sz w:val="18"/>
                <w:szCs w:val="18"/>
              </w:rPr>
              <w:t>Техническое обслуживание и ремонт автомобильного транспорта</w:t>
            </w:r>
            <w:r w:rsidR="00AF04FF">
              <w:rPr>
                <w:sz w:val="28"/>
                <w:szCs w:val="28"/>
              </w:rPr>
              <w:t xml:space="preserve"> </w:t>
            </w:r>
            <w:r w:rsidR="00AF04FF" w:rsidRPr="00AF04FF">
              <w:rPr>
                <w:spacing w:val="-6"/>
                <w:sz w:val="18"/>
                <w:szCs w:val="18"/>
              </w:rPr>
              <w:t>(базовый уровень подготовки)</w:t>
            </w:r>
            <w:r w:rsidR="00AF04FF">
              <w:rPr>
                <w:spacing w:val="-6"/>
                <w:sz w:val="18"/>
                <w:szCs w:val="18"/>
              </w:rPr>
              <w:t xml:space="preserve"> с присвоением </w:t>
            </w:r>
            <w:r w:rsidR="00AF04FF" w:rsidRPr="009716C2">
              <w:rPr>
                <w:bCs/>
                <w:sz w:val="18"/>
                <w:szCs w:val="18"/>
              </w:rPr>
              <w:t>квалификац</w:t>
            </w:r>
            <w:r w:rsidR="00AF04FF">
              <w:rPr>
                <w:bCs/>
                <w:sz w:val="18"/>
                <w:szCs w:val="18"/>
              </w:rPr>
              <w:t>и</w:t>
            </w:r>
            <w:r w:rsidR="00AF04FF" w:rsidRPr="009716C2">
              <w:rPr>
                <w:bCs/>
                <w:sz w:val="18"/>
                <w:szCs w:val="18"/>
              </w:rPr>
              <w:t>и</w:t>
            </w:r>
            <w:r w:rsidR="00AF04FF">
              <w:rPr>
                <w:bCs/>
                <w:sz w:val="18"/>
                <w:szCs w:val="18"/>
              </w:rPr>
              <w:t xml:space="preserve"> </w:t>
            </w:r>
            <w:r w:rsidR="00AF04FF" w:rsidRPr="009716C2">
              <w:rPr>
                <w:bCs/>
                <w:sz w:val="18"/>
                <w:szCs w:val="18"/>
              </w:rPr>
              <w:t xml:space="preserve">техник, </w:t>
            </w:r>
          </w:p>
          <w:p w:rsidR="00AF04FF" w:rsidRPr="009716C2" w:rsidRDefault="00AF04FF" w:rsidP="00911B2E">
            <w:pPr>
              <w:pStyle w:val="3"/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- </w:t>
            </w:r>
            <w:r w:rsidRPr="007D7C96">
              <w:rPr>
                <w:caps/>
                <w:sz w:val="18"/>
                <w:szCs w:val="18"/>
              </w:rPr>
              <w:t>Компьютерные сети</w:t>
            </w:r>
            <w:r>
              <w:rPr>
                <w:sz w:val="18"/>
                <w:szCs w:val="18"/>
              </w:rPr>
              <w:t xml:space="preserve"> (базовой подготовки) </w:t>
            </w:r>
            <w:r>
              <w:rPr>
                <w:spacing w:val="-6"/>
                <w:sz w:val="18"/>
                <w:szCs w:val="18"/>
              </w:rPr>
              <w:t xml:space="preserve">с присвоением </w:t>
            </w:r>
            <w:r w:rsidRPr="009716C2">
              <w:rPr>
                <w:bCs/>
                <w:sz w:val="18"/>
                <w:szCs w:val="18"/>
              </w:rPr>
              <w:t>квалификац</w:t>
            </w:r>
            <w:r>
              <w:rPr>
                <w:bCs/>
                <w:sz w:val="18"/>
                <w:szCs w:val="18"/>
              </w:rPr>
              <w:t>и</w:t>
            </w:r>
            <w:r w:rsidRPr="009716C2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716C2">
              <w:rPr>
                <w:bCs/>
                <w:sz w:val="18"/>
                <w:szCs w:val="18"/>
              </w:rPr>
              <w:t>техник</w:t>
            </w:r>
            <w:r w:rsidR="00911B2E">
              <w:rPr>
                <w:bCs/>
                <w:sz w:val="18"/>
                <w:szCs w:val="18"/>
              </w:rPr>
              <w:t>;</w:t>
            </w:r>
          </w:p>
          <w:p w:rsidR="009716C2" w:rsidRPr="009716C2" w:rsidRDefault="00AF04FF" w:rsidP="00911B2E">
            <w:pPr>
              <w:pStyle w:val="3"/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- </w:t>
            </w:r>
            <w:r w:rsidR="009716C2" w:rsidRPr="007D7C96">
              <w:rPr>
                <w:caps/>
                <w:sz w:val="18"/>
                <w:szCs w:val="18"/>
              </w:rPr>
              <w:t>Сварщик</w:t>
            </w:r>
            <w:r w:rsidR="00911B2E">
              <w:rPr>
                <w:caps/>
                <w:sz w:val="18"/>
                <w:szCs w:val="18"/>
              </w:rPr>
              <w:t xml:space="preserve"> (ручной и частично механизированной сварки (наплавки)</w:t>
            </w:r>
            <w:r w:rsidR="007D7C96">
              <w:rPr>
                <w:caps/>
                <w:sz w:val="18"/>
                <w:szCs w:val="18"/>
              </w:rPr>
              <w:t xml:space="preserve"> </w:t>
            </w:r>
            <w:r w:rsidR="007D7C96">
              <w:rPr>
                <w:sz w:val="18"/>
                <w:szCs w:val="18"/>
              </w:rPr>
              <w:t>(</w:t>
            </w:r>
            <w:r w:rsidR="00911B2E">
              <w:rPr>
                <w:sz w:val="18"/>
                <w:szCs w:val="18"/>
              </w:rPr>
              <w:t>С</w:t>
            </w:r>
            <w:r w:rsidR="007D7C96">
              <w:rPr>
                <w:sz w:val="18"/>
                <w:szCs w:val="18"/>
              </w:rPr>
              <w:t>ПО)</w:t>
            </w:r>
            <w:r w:rsidR="00911B2E">
              <w:rPr>
                <w:sz w:val="18"/>
                <w:szCs w:val="18"/>
              </w:rPr>
              <w:t xml:space="preserve"> </w:t>
            </w:r>
            <w:r w:rsidR="00911B2E">
              <w:rPr>
                <w:spacing w:val="-6"/>
                <w:sz w:val="18"/>
                <w:szCs w:val="18"/>
              </w:rPr>
              <w:t xml:space="preserve">с присвоением </w:t>
            </w:r>
            <w:r w:rsidR="00911B2E" w:rsidRPr="009716C2">
              <w:rPr>
                <w:bCs/>
                <w:sz w:val="18"/>
                <w:szCs w:val="18"/>
              </w:rPr>
              <w:t>квалификац</w:t>
            </w:r>
            <w:r w:rsidR="00911B2E">
              <w:rPr>
                <w:bCs/>
                <w:sz w:val="18"/>
                <w:szCs w:val="18"/>
              </w:rPr>
              <w:t>ий сварщик, газосварщик;</w:t>
            </w:r>
          </w:p>
          <w:p w:rsidR="00911B2E" w:rsidRDefault="007D7C96" w:rsidP="00911B2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11B2E">
              <w:rPr>
                <w:rFonts w:ascii="Times New Roman" w:eastAsia="Times New Roman" w:hAnsi="Times New Roman" w:cs="Times New Roman"/>
                <w:caps/>
                <w:spacing w:val="-6"/>
                <w:sz w:val="18"/>
                <w:szCs w:val="18"/>
              </w:rPr>
              <w:t xml:space="preserve">- </w:t>
            </w:r>
            <w:r w:rsidR="009716C2" w:rsidRPr="00911B2E">
              <w:rPr>
                <w:rFonts w:ascii="Times New Roman" w:eastAsia="Times New Roman" w:hAnsi="Times New Roman" w:cs="Times New Roman"/>
                <w:caps/>
                <w:spacing w:val="-6"/>
                <w:sz w:val="18"/>
                <w:szCs w:val="18"/>
              </w:rPr>
              <w:t>Оператор линий и установок в деревообработке</w:t>
            </w:r>
            <w:r w:rsidR="00911B2E" w:rsidRPr="00911B2E">
              <w:rPr>
                <w:rFonts w:ascii="Times New Roman" w:eastAsia="Times New Roman" w:hAnsi="Times New Roman" w:cs="Times New Roman"/>
                <w:caps/>
                <w:spacing w:val="-6"/>
                <w:sz w:val="18"/>
                <w:szCs w:val="18"/>
              </w:rPr>
              <w:t xml:space="preserve"> 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присвоением квалификаци</w:t>
            </w:r>
            <w:r w:rsid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й: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Оператор установок и линий обработки пиломатериалов</w:t>
            </w:r>
            <w:r w:rsid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Оператор сушильных установок</w:t>
            </w:r>
            <w:r w:rsid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911B2E" w:rsidRPr="00911B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Оператор на автоматических и полуавтоматических линиях в деревообработке</w:t>
            </w:r>
            <w:r w:rsidR="007372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7372C8" w:rsidRDefault="007372C8" w:rsidP="00911B2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РЕЛЕЙНАЯ ЗАЩИТА ИАВТОМАТИЗАЦИЯ ЭЛЕКТРОЭНЕРГЕТИЧЕСКИХ СИСТЕМ с присвоением квалификации техник-электрик;</w:t>
            </w:r>
          </w:p>
          <w:p w:rsidR="007372C8" w:rsidRDefault="007372C8" w:rsidP="00911B2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ЭКОНОМИКА И БУХГАЛТЕРСКИЙ УЧЕТ В ПРОМЫШЛЕННОСТИ с присвоением квалификации бухгалтер;</w:t>
            </w:r>
          </w:p>
          <w:p w:rsidR="007372C8" w:rsidRDefault="007372C8" w:rsidP="00911B2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ТЕХНОЛОГИЯ ПРОДУКЦИИ ОБЩЕСТВЕННОГО ПИТАНИЯ с присвоением квалификации техник-технолог;</w:t>
            </w:r>
          </w:p>
          <w:p w:rsidR="007372C8" w:rsidRPr="00911B2E" w:rsidRDefault="007372C8" w:rsidP="00911B2E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МОНТАЖНИК САНИТАРНО-ТЕХНИЧЕСКИХ, ВЕНТИЛЯЦИОННЫХ СИСТЕМ И ОБОРУДОВАНИЯ с присвоением квалификации монтажник (по видам систем и оборудования);</w:t>
            </w:r>
          </w:p>
          <w:p w:rsidR="008D436E" w:rsidRPr="008374E9" w:rsidRDefault="007D7C96" w:rsidP="007372C8">
            <w:pPr>
              <w:pStyle w:val="3"/>
              <w:shd w:val="clear" w:color="auto" w:fill="FFFFFF"/>
              <w:jc w:val="both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716C2" w:rsidRPr="007D7C96">
              <w:rPr>
                <w:caps/>
                <w:sz w:val="18"/>
                <w:szCs w:val="18"/>
              </w:rPr>
              <w:t>Право и организация социального обеспечения</w:t>
            </w:r>
            <w:r>
              <w:rPr>
                <w:sz w:val="18"/>
                <w:szCs w:val="18"/>
              </w:rPr>
              <w:t xml:space="preserve"> </w:t>
            </w:r>
            <w:r w:rsidR="009D3FB6">
              <w:rPr>
                <w:spacing w:val="-6"/>
                <w:sz w:val="18"/>
                <w:szCs w:val="18"/>
              </w:rPr>
              <w:t xml:space="preserve">с присвоением </w:t>
            </w:r>
            <w:r w:rsidR="009D3FB6" w:rsidRPr="009716C2">
              <w:rPr>
                <w:bCs/>
                <w:sz w:val="18"/>
                <w:szCs w:val="18"/>
              </w:rPr>
              <w:t>квалификац</w:t>
            </w:r>
            <w:r w:rsidR="009D3FB6">
              <w:rPr>
                <w:bCs/>
                <w:sz w:val="18"/>
                <w:szCs w:val="18"/>
              </w:rPr>
              <w:t>и</w:t>
            </w:r>
            <w:r w:rsidR="009D3FB6" w:rsidRPr="009716C2">
              <w:rPr>
                <w:bCs/>
                <w:sz w:val="18"/>
                <w:szCs w:val="18"/>
              </w:rPr>
              <w:t>и</w:t>
            </w:r>
            <w:r w:rsidR="009D3FB6">
              <w:rPr>
                <w:bCs/>
                <w:sz w:val="18"/>
                <w:szCs w:val="18"/>
              </w:rPr>
              <w:t xml:space="preserve"> </w:t>
            </w:r>
            <w:r w:rsidR="009716C2" w:rsidRPr="009716C2">
              <w:rPr>
                <w:bCs/>
                <w:sz w:val="18"/>
                <w:szCs w:val="18"/>
              </w:rPr>
              <w:t>юрист</w:t>
            </w:r>
            <w:r w:rsidR="007372C8">
              <w:rPr>
                <w:bCs/>
                <w:sz w:val="18"/>
                <w:szCs w:val="18"/>
              </w:rPr>
              <w:t>.</w:t>
            </w:r>
          </w:p>
        </w:tc>
      </w:tr>
      <w:bookmarkEnd w:id="0"/>
    </w:tbl>
    <w:p w:rsidR="009D3FB6" w:rsidRPr="008D2B21" w:rsidRDefault="009D3FB6" w:rsidP="008D2B21">
      <w:pPr>
        <w:jc w:val="both"/>
        <w:rPr>
          <w:bCs/>
          <w:color w:val="000000"/>
          <w:sz w:val="24"/>
          <w:szCs w:val="22"/>
        </w:rPr>
      </w:pPr>
    </w:p>
    <w:p w:rsidR="008D2B21" w:rsidRPr="002D5FFA" w:rsidRDefault="008D2B21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Инфраструктура</w:t>
      </w:r>
    </w:p>
    <w:p w:rsidR="008D2B21" w:rsidRPr="008D2B21" w:rsidRDefault="008D2B21" w:rsidP="008D2B21">
      <w:pPr>
        <w:jc w:val="both"/>
        <w:rPr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а)</w:t>
      </w:r>
      <w:r w:rsidRPr="008D2B21">
        <w:rPr>
          <w:bCs/>
          <w:color w:val="000000"/>
          <w:sz w:val="24"/>
          <w:szCs w:val="22"/>
        </w:rPr>
        <w:t xml:space="preserve"> </w:t>
      </w:r>
      <w:r w:rsidRPr="000A7F30">
        <w:rPr>
          <w:b/>
          <w:bCs/>
          <w:color w:val="000000"/>
          <w:sz w:val="24"/>
          <w:szCs w:val="22"/>
        </w:rPr>
        <w:t xml:space="preserve">транспортно-логистическая </w:t>
      </w:r>
      <w:r w:rsidR="007A5B07" w:rsidRPr="000A7F30">
        <w:rPr>
          <w:b/>
          <w:bCs/>
          <w:color w:val="000000"/>
          <w:sz w:val="24"/>
          <w:szCs w:val="22"/>
        </w:rPr>
        <w:t>инфр</w:t>
      </w:r>
      <w:r w:rsidR="00540647" w:rsidRPr="000A7F30">
        <w:rPr>
          <w:b/>
          <w:bCs/>
          <w:color w:val="000000"/>
          <w:sz w:val="24"/>
          <w:szCs w:val="22"/>
        </w:rPr>
        <w:t>а</w:t>
      </w:r>
      <w:r w:rsidR="007A5B07" w:rsidRPr="000A7F30">
        <w:rPr>
          <w:b/>
          <w:bCs/>
          <w:color w:val="000000"/>
          <w:sz w:val="24"/>
          <w:szCs w:val="22"/>
        </w:rPr>
        <w:t>структура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F07A39" w:rsidRPr="00540647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540647">
            <w:pPr>
              <w:jc w:val="center"/>
            </w:pPr>
            <w:r w:rsidRPr="00540647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540647">
            <w:pPr>
              <w:jc w:val="center"/>
            </w:pPr>
            <w:r w:rsidRPr="00540647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AB2B94">
            <w:pPr>
              <w:jc w:val="center"/>
            </w:pPr>
            <w:r>
              <w:t>Значение показателя на 01.01.201</w:t>
            </w:r>
            <w:r w:rsidR="00AB2B94">
              <w:t>7</w:t>
            </w:r>
            <w:r>
              <w:t>г.</w:t>
            </w:r>
          </w:p>
        </w:tc>
      </w:tr>
      <w:tr w:rsidR="00F07A39" w:rsidRPr="00597392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Протяженность железнодорожных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proofErr w:type="gramStart"/>
            <w:r w:rsidRPr="00540647">
              <w:rPr>
                <w:szCs w:val="24"/>
              </w:rPr>
              <w:t>км</w:t>
            </w:r>
            <w:proofErr w:type="gramEnd"/>
            <w:r w:rsidRPr="00540647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7A5B07" w:rsidRDefault="00F07A39" w:rsidP="00021D10">
            <w:pPr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100,2</w:t>
            </w:r>
          </w:p>
        </w:tc>
      </w:tr>
      <w:tr w:rsidR="00F07A39" w:rsidRPr="00597392">
        <w:trPr>
          <w:trHeight w:val="8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Протяженность автомобильных дорог – всего:</w:t>
            </w:r>
          </w:p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в том числе:</w:t>
            </w:r>
          </w:p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7A5B07" w:rsidRDefault="00574274" w:rsidP="0002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947,3</w:t>
            </w:r>
          </w:p>
          <w:p w:rsidR="00F07A39" w:rsidRPr="007A5B07" w:rsidRDefault="00F07A39" w:rsidP="00021D10">
            <w:pPr>
              <w:jc w:val="center"/>
              <w:rPr>
                <w:sz w:val="24"/>
                <w:szCs w:val="24"/>
              </w:rPr>
            </w:pPr>
          </w:p>
          <w:p w:rsidR="00F07A39" w:rsidRPr="007A5B07" w:rsidRDefault="00F07A39" w:rsidP="00021D10">
            <w:pPr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106,7</w:t>
            </w:r>
          </w:p>
        </w:tc>
      </w:tr>
      <w:tr w:rsidR="00F07A39" w:rsidRPr="00597392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регионального или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7A5B07" w:rsidRDefault="004009BA" w:rsidP="0002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</w:tr>
      <w:tr w:rsidR="00F07A39" w:rsidRPr="00597392">
        <w:trPr>
          <w:trHeight w:val="6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местного значения (на балансе Ленинградской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7A5B07" w:rsidRDefault="00F07A39" w:rsidP="00021D10">
            <w:pPr>
              <w:jc w:val="center"/>
              <w:rPr>
                <w:sz w:val="24"/>
                <w:szCs w:val="24"/>
              </w:rPr>
            </w:pPr>
          </w:p>
          <w:p w:rsidR="00F07A39" w:rsidRDefault="00F07A39" w:rsidP="00021D10">
            <w:pPr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59,0</w:t>
            </w:r>
          </w:p>
        </w:tc>
      </w:tr>
      <w:tr w:rsidR="00F07A39" w:rsidRPr="00597392">
        <w:trPr>
          <w:trHeight w:val="6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местного значения (на балансе Приозерского муниципального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7A5B07" w:rsidRDefault="00F07A39" w:rsidP="00021D10">
            <w:pPr>
              <w:jc w:val="center"/>
              <w:rPr>
                <w:sz w:val="24"/>
                <w:szCs w:val="24"/>
              </w:rPr>
            </w:pPr>
          </w:p>
          <w:p w:rsidR="00F07A39" w:rsidRPr="007A5B07" w:rsidRDefault="00173052" w:rsidP="007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Из общей протяженности автомобильных дорог дороги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574274">
            <w:pPr>
              <w:jc w:val="center"/>
              <w:rPr>
                <w:szCs w:val="24"/>
              </w:rPr>
            </w:pPr>
            <w:proofErr w:type="gramStart"/>
            <w:r w:rsidRPr="00540647">
              <w:rPr>
                <w:szCs w:val="24"/>
              </w:rPr>
              <w:t>км</w:t>
            </w:r>
            <w:proofErr w:type="gramEnd"/>
            <w:r w:rsidRPr="00540647">
              <w:rPr>
                <w:szCs w:val="24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173052" w:rsidP="00AB0B4D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</w:t>
            </w:r>
            <w:r w:rsidR="00AB0B4D">
              <w:rPr>
                <w:sz w:val="24"/>
                <w:szCs w:val="24"/>
              </w:rPr>
              <w:t>8</w:t>
            </w:r>
          </w:p>
        </w:tc>
      </w:tr>
      <w:tr w:rsidR="00F07A39" w:rsidRPr="00597392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Плотность транспортной сети</w:t>
            </w:r>
            <w:r>
              <w:rPr>
                <w:sz w:val="24"/>
                <w:szCs w:val="24"/>
              </w:rPr>
              <w:t>:</w:t>
            </w:r>
          </w:p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железнодорожной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</w:p>
          <w:p w:rsidR="00F07A39" w:rsidRPr="00540647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км/1000 км</w:t>
            </w:r>
            <w:proofErr w:type="gramStart"/>
            <w:r w:rsidRPr="00540647">
              <w:rPr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Default="00F07A39" w:rsidP="007A5B07">
            <w:pPr>
              <w:jc w:val="center"/>
              <w:rPr>
                <w:sz w:val="24"/>
                <w:szCs w:val="24"/>
              </w:rPr>
            </w:pPr>
          </w:p>
          <w:p w:rsidR="00F07A39" w:rsidRPr="007A5B07" w:rsidRDefault="00F07A39" w:rsidP="007A5B07">
            <w:pPr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28</w:t>
            </w:r>
          </w:p>
        </w:tc>
      </w:tr>
      <w:tr w:rsidR="00F07A39" w:rsidRPr="00597392" w:rsidTr="00173052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автодорожной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7A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Default="00F07A39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218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Количество мостов (</w:t>
            </w:r>
            <w:proofErr w:type="gramStart"/>
            <w:r w:rsidRPr="007A5B07">
              <w:rPr>
                <w:sz w:val="24"/>
                <w:szCs w:val="24"/>
              </w:rPr>
              <w:t>длинной</w:t>
            </w:r>
            <w:proofErr w:type="gramEnd"/>
            <w:r w:rsidRPr="007A5B07">
              <w:rPr>
                <w:sz w:val="24"/>
                <w:szCs w:val="24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A5B07">
                <w:rPr>
                  <w:sz w:val="24"/>
                  <w:szCs w:val="24"/>
                </w:rPr>
                <w:t>25 м</w:t>
              </w:r>
            </w:smartTag>
            <w:r w:rsidRPr="007A5B07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4009B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1</w:t>
            </w:r>
            <w:r w:rsidR="004009BA">
              <w:rPr>
                <w:sz w:val="24"/>
                <w:szCs w:val="24"/>
              </w:rPr>
              <w:t>5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Количество путепроводов и транспортных развязок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4009BA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Количество автостанций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0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Количество железнодорожных вокзалов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3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4009BA" w:rsidP="00173052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3052">
              <w:rPr>
                <w:sz w:val="24"/>
                <w:szCs w:val="24"/>
              </w:rPr>
              <w:t>3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Количество железнодорожных пассажирских платформ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7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7A5B07" w:rsidRDefault="00574274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Количество АЗС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7A5B07" w:rsidRDefault="00F07A39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8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Территории, занятые объектами транспортной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7A5B07" w:rsidRDefault="00F07A39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1900</w:t>
            </w:r>
          </w:p>
        </w:tc>
      </w:tr>
    </w:tbl>
    <w:p w:rsidR="007A5B07" w:rsidRDefault="007A5B07" w:rsidP="007A5B07">
      <w:pPr>
        <w:jc w:val="both"/>
        <w:rPr>
          <w:bCs/>
          <w:color w:val="000000"/>
          <w:sz w:val="24"/>
          <w:szCs w:val="22"/>
        </w:rPr>
      </w:pPr>
    </w:p>
    <w:p w:rsidR="007A5B07" w:rsidRPr="000A7F30" w:rsidRDefault="007A5B07" w:rsidP="007A5B07">
      <w:pPr>
        <w:jc w:val="both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б)</w:t>
      </w:r>
      <w:r w:rsidRPr="008D2B21">
        <w:rPr>
          <w:bCs/>
          <w:color w:val="000000"/>
          <w:sz w:val="24"/>
          <w:szCs w:val="22"/>
        </w:rPr>
        <w:t xml:space="preserve"> </w:t>
      </w:r>
      <w:r w:rsidRPr="000A7F30">
        <w:rPr>
          <w:b/>
          <w:bCs/>
          <w:color w:val="000000"/>
          <w:sz w:val="24"/>
          <w:szCs w:val="22"/>
        </w:rPr>
        <w:t>энергетическая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F07A39" w:rsidRPr="00540647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021D10">
            <w:pPr>
              <w:jc w:val="center"/>
            </w:pPr>
            <w:r w:rsidRPr="00540647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021D10">
            <w:pPr>
              <w:jc w:val="center"/>
            </w:pPr>
            <w:r w:rsidRPr="00540647"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AB0B4D">
            <w:pPr>
              <w:jc w:val="center"/>
            </w:pPr>
            <w:r>
              <w:t>Значение показателя на 01.01.201</w:t>
            </w:r>
            <w:r w:rsidR="00AB0B4D">
              <w:t>7</w:t>
            </w:r>
            <w:r>
              <w:t>г.</w:t>
            </w:r>
          </w:p>
        </w:tc>
      </w:tr>
      <w:tr w:rsidR="00F07A39" w:rsidRPr="00597392">
        <w:trPr>
          <w:trHeight w:val="3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540647">
            <w:pPr>
              <w:rPr>
                <w:b/>
                <w:sz w:val="24"/>
                <w:szCs w:val="24"/>
              </w:rPr>
            </w:pPr>
            <w:r w:rsidRPr="00540647">
              <w:rPr>
                <w:b/>
                <w:sz w:val="24"/>
                <w:szCs w:val="24"/>
              </w:rPr>
              <w:t>Энергоснабжение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jc w:val="center"/>
              <w:rPr>
                <w:sz w:val="24"/>
                <w:szCs w:val="24"/>
              </w:rPr>
            </w:pPr>
          </w:p>
        </w:tc>
      </w:tr>
      <w:tr w:rsidR="00F07A39" w:rsidRPr="00597392">
        <w:trPr>
          <w:trHeight w:val="6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574274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Потребность в электроэнергии на коммунально-бытовые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7A5B07">
            <w:pPr>
              <w:jc w:val="center"/>
            </w:pPr>
            <w:r w:rsidRPr="006878A6">
              <w:t>тыс. кВт.</w:t>
            </w:r>
          </w:p>
          <w:p w:rsidR="00F07A39" w:rsidRPr="006878A6" w:rsidRDefault="00F07A39" w:rsidP="007A5B07">
            <w:pPr>
              <w:jc w:val="center"/>
            </w:pPr>
            <w:r w:rsidRPr="006878A6">
              <w:t>час</w:t>
            </w:r>
            <w:proofErr w:type="gramStart"/>
            <w:r w:rsidRPr="006878A6">
              <w:t>.</w:t>
            </w:r>
            <w:proofErr w:type="gramEnd"/>
            <w:r w:rsidRPr="006878A6">
              <w:t xml:space="preserve"> </w:t>
            </w:r>
            <w:proofErr w:type="gramStart"/>
            <w:r w:rsidRPr="006878A6">
              <w:t>в</w:t>
            </w:r>
            <w:proofErr w:type="gramEnd"/>
            <w:r w:rsidRPr="006878A6">
              <w:t xml:space="preserve">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A5B07">
            <w:pPr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140</w:t>
            </w:r>
          </w:p>
        </w:tc>
      </w:tr>
      <w:tr w:rsidR="00F07A39" w:rsidRPr="00597392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A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подстанций 110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7A5B07">
            <w:pPr>
              <w:jc w:val="center"/>
            </w:pPr>
            <w:r w:rsidRPr="006878A6"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574274" w:rsidP="007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07A39" w:rsidRPr="00597392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A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номинальная мощность трансформаторов 110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7A5B07">
            <w:pPr>
              <w:jc w:val="center"/>
            </w:pPr>
            <w:proofErr w:type="spellStart"/>
            <w:r w:rsidRPr="006878A6"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574274" w:rsidP="007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333500</w:t>
            </w:r>
          </w:p>
        </w:tc>
      </w:tr>
      <w:tr w:rsidR="00F07A39" w:rsidRPr="00597392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E9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подстанций 35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  <w:r w:rsidRPr="006878A6"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574274" w:rsidP="007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7A39" w:rsidRPr="00597392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E9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номинальная мощность трансформаторов 35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  <w:proofErr w:type="spellStart"/>
            <w:r w:rsidRPr="006878A6"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</w:t>
            </w:r>
          </w:p>
        </w:tc>
      </w:tr>
      <w:tr w:rsidR="00F07A39" w:rsidRPr="00597392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E9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подстанций 6-10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  <w:r w:rsidRPr="006878A6"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8366BA" w:rsidP="00AB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B4D">
              <w:rPr>
                <w:sz w:val="24"/>
                <w:szCs w:val="24"/>
              </w:rPr>
              <w:t>90</w:t>
            </w:r>
          </w:p>
        </w:tc>
      </w:tr>
      <w:tr w:rsidR="00F07A39" w:rsidRPr="00597392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E9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номинальная мощность трансформаторов 6-10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  <w:proofErr w:type="spellStart"/>
            <w:r w:rsidRPr="006878A6"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AB0B4D" w:rsidP="007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113760</w:t>
            </w:r>
          </w:p>
        </w:tc>
      </w:tr>
      <w:tr w:rsidR="00F07A39" w:rsidRPr="00597392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F07A39" w:rsidP="00E9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кабельных/воздушных линий 6-10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  <w:r w:rsidRPr="006878A6"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AB0B4D" w:rsidP="00AB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  <w:r w:rsidR="005870C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723</w:t>
            </w:r>
          </w:p>
        </w:tc>
      </w:tr>
      <w:tr w:rsidR="00F07A39" w:rsidRPr="00597392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F07A39" w:rsidP="0008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кабельных/воздушных линий 0,4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  <w:r w:rsidRPr="006878A6"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AB0B4D" w:rsidP="00AB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  <w:r w:rsidR="005870C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756,4</w:t>
            </w:r>
          </w:p>
        </w:tc>
      </w:tr>
      <w:tr w:rsidR="00F07A39" w:rsidRPr="00597392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F07A39" w:rsidRPr="00597392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F07A39" w:rsidP="006878A6">
            <w:pPr>
              <w:rPr>
                <w:sz w:val="24"/>
                <w:szCs w:val="24"/>
              </w:rPr>
            </w:pPr>
            <w:proofErr w:type="gramStart"/>
            <w:r w:rsidRPr="002A7145">
              <w:rPr>
                <w:sz w:val="24"/>
                <w:szCs w:val="24"/>
              </w:rPr>
              <w:t>Протяженность</w:t>
            </w:r>
            <w:r>
              <w:rPr>
                <w:sz w:val="24"/>
                <w:szCs w:val="24"/>
              </w:rPr>
              <w:t xml:space="preserve"> муниципальных тепловых сетей (в 2-трубном исчислении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  <w:r w:rsidRPr="006878A6"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9573E8" w:rsidP="009573E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F07A39" w:rsidRPr="00597392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F07A39" w:rsidP="0068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F07A39" w:rsidP="00021D10">
            <w:pPr>
              <w:jc w:val="center"/>
            </w:pPr>
            <w:r w:rsidRPr="006878A6">
              <w:t>тыс. Гкал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9573E8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295,13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A39" w:rsidRPr="007A5B07" w:rsidRDefault="00F07A39" w:rsidP="00021D10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6878A6" w:rsidRDefault="00F07A39" w:rsidP="00021D10">
            <w:pPr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7A5B07" w:rsidRDefault="00F07A39" w:rsidP="00021D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7A39" w:rsidRPr="00597392">
        <w:trPr>
          <w:trHeight w:val="6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 xml:space="preserve">Потребление </w:t>
            </w:r>
            <w:r w:rsidR="00574274">
              <w:rPr>
                <w:sz w:val="24"/>
                <w:szCs w:val="24"/>
              </w:rPr>
              <w:t xml:space="preserve">природного </w:t>
            </w:r>
            <w:r w:rsidRPr="007A5B07">
              <w:rPr>
                <w:sz w:val="24"/>
                <w:szCs w:val="24"/>
              </w:rPr>
              <w:t>газа всего</w:t>
            </w:r>
            <w:r>
              <w:rPr>
                <w:sz w:val="24"/>
                <w:szCs w:val="24"/>
              </w:rPr>
              <w:t>:</w:t>
            </w:r>
          </w:p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на коммунально-бытовые нужды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878A6" w:rsidRDefault="009573E8" w:rsidP="00021D10">
            <w:pPr>
              <w:jc w:val="center"/>
            </w:pPr>
            <w:r>
              <w:t>млн</w:t>
            </w:r>
            <w:r w:rsidR="00F07A39" w:rsidRPr="006878A6">
              <w:t>. м3/</w:t>
            </w:r>
          </w:p>
          <w:p w:rsidR="00F07A39" w:rsidRPr="006878A6" w:rsidRDefault="00F07A39" w:rsidP="00021D10">
            <w:pPr>
              <w:jc w:val="center"/>
            </w:pPr>
            <w:r w:rsidRPr="006878A6"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9573E8" w:rsidP="0002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11,74</w:t>
            </w:r>
          </w:p>
          <w:p w:rsidR="00F07A39" w:rsidRPr="007A5B07" w:rsidRDefault="009573E8" w:rsidP="0002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</w:tr>
      <w:tr w:rsidR="00F07A39" w:rsidRPr="00597392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на тепловые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млн. м3/</w:t>
            </w:r>
          </w:p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9573E8" w:rsidP="0054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9573E8" w:rsidP="0002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Источники подачи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ГРС</w:t>
            </w:r>
          </w:p>
        </w:tc>
      </w:tr>
      <w:tr w:rsidR="004009BA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7A5B07" w:rsidRDefault="004009BA" w:rsidP="0002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газопроводов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7A5B07" w:rsidRDefault="004009BA" w:rsidP="0002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EF4562" w:rsidRDefault="00EF4562" w:rsidP="00021D10">
            <w:pPr>
              <w:jc w:val="center"/>
              <w:rPr>
                <w:sz w:val="24"/>
                <w:szCs w:val="24"/>
              </w:rPr>
            </w:pPr>
            <w:r w:rsidRPr="00EF4562">
              <w:rPr>
                <w:sz w:val="24"/>
                <w:szCs w:val="24"/>
              </w:rPr>
              <w:t>94,984</w:t>
            </w:r>
          </w:p>
        </w:tc>
      </w:tr>
    </w:tbl>
    <w:p w:rsidR="007A5B07" w:rsidRDefault="007A5B07" w:rsidP="007A5B07">
      <w:pPr>
        <w:jc w:val="both"/>
        <w:rPr>
          <w:bCs/>
          <w:color w:val="000000"/>
          <w:sz w:val="24"/>
          <w:szCs w:val="22"/>
        </w:rPr>
      </w:pPr>
    </w:p>
    <w:p w:rsidR="007A5B07" w:rsidRPr="008D2B21" w:rsidRDefault="007A5B07" w:rsidP="007A5B07">
      <w:pPr>
        <w:jc w:val="both"/>
        <w:rPr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в)</w:t>
      </w:r>
      <w:r w:rsidRPr="008D2B21">
        <w:rPr>
          <w:bCs/>
          <w:color w:val="000000"/>
          <w:sz w:val="24"/>
          <w:szCs w:val="22"/>
        </w:rPr>
        <w:t xml:space="preserve"> </w:t>
      </w:r>
      <w:r w:rsidRPr="000A7F30">
        <w:rPr>
          <w:b/>
          <w:bCs/>
          <w:color w:val="000000"/>
          <w:sz w:val="24"/>
          <w:szCs w:val="22"/>
        </w:rPr>
        <w:t>инфраструктура водоснабжения и водоотведения</w:t>
      </w:r>
      <w:r w:rsidRPr="008D2B21">
        <w:rPr>
          <w:bCs/>
          <w:color w:val="000000"/>
          <w:sz w:val="24"/>
          <w:szCs w:val="22"/>
        </w:rPr>
        <w:t xml:space="preserve">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F07A39" w:rsidRPr="00540647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7A5B07" w:rsidP="00021D10">
            <w:pPr>
              <w:jc w:val="center"/>
            </w:pPr>
            <w:r w:rsidRPr="008D2B21">
              <w:rPr>
                <w:bCs/>
                <w:color w:val="000000"/>
                <w:sz w:val="24"/>
                <w:szCs w:val="22"/>
              </w:rPr>
              <w:t xml:space="preserve"> </w:t>
            </w:r>
            <w:r w:rsidR="00F07A39" w:rsidRPr="00540647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021D10">
            <w:pPr>
              <w:jc w:val="center"/>
            </w:pPr>
            <w:r w:rsidRPr="00540647"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9573E8">
            <w:pPr>
              <w:jc w:val="center"/>
            </w:pPr>
            <w:r>
              <w:t>Значение показателя на 01.01.201</w:t>
            </w:r>
            <w:r w:rsidR="009573E8">
              <w:t>7</w:t>
            </w:r>
            <w:r>
              <w:t>г.</w:t>
            </w:r>
          </w:p>
        </w:tc>
      </w:tr>
      <w:tr w:rsidR="00F07A39" w:rsidRPr="00597392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rPr>
                <w:b/>
                <w:sz w:val="24"/>
                <w:szCs w:val="24"/>
              </w:rPr>
            </w:pPr>
            <w:r w:rsidRPr="00540647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F07A39" w:rsidRPr="00597392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F07A39" w:rsidP="00021D10">
            <w:pPr>
              <w:rPr>
                <w:sz w:val="24"/>
                <w:szCs w:val="24"/>
              </w:rPr>
            </w:pPr>
            <w:r w:rsidRPr="002A7145">
              <w:rPr>
                <w:sz w:val="24"/>
                <w:szCs w:val="24"/>
              </w:rPr>
              <w:t>Протяженность</w:t>
            </w:r>
            <w:r>
              <w:rPr>
                <w:sz w:val="24"/>
                <w:szCs w:val="24"/>
              </w:rPr>
              <w:t xml:space="preserve">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F07A39" w:rsidP="0002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2B64F7" w:rsidP="004009B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</w:t>
            </w:r>
          </w:p>
        </w:tc>
      </w:tr>
      <w:tr w:rsidR="00F07A39" w:rsidRPr="00597392">
        <w:trPr>
          <w:trHeight w:val="8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Водопотребление – всего</w:t>
            </w:r>
          </w:p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в том числе:</w:t>
            </w:r>
          </w:p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тыс.</w:t>
            </w:r>
          </w:p>
          <w:p w:rsidR="00F07A39" w:rsidRPr="00540647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м3/</w:t>
            </w:r>
            <w:proofErr w:type="spellStart"/>
            <w:r w:rsidRPr="00540647">
              <w:rPr>
                <w:szCs w:val="24"/>
              </w:rPr>
              <w:t>сут</w:t>
            </w:r>
            <w:proofErr w:type="spellEnd"/>
            <w:r w:rsidRPr="00540647">
              <w:rPr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0137E8" w:rsidP="0001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8,77</w:t>
            </w:r>
          </w:p>
          <w:p w:rsidR="000137E8" w:rsidRDefault="000137E8" w:rsidP="000137E8">
            <w:pPr>
              <w:jc w:val="center"/>
              <w:rPr>
                <w:sz w:val="24"/>
                <w:szCs w:val="24"/>
              </w:rPr>
            </w:pPr>
          </w:p>
          <w:p w:rsidR="000137E8" w:rsidRPr="007A5B07" w:rsidRDefault="000137E8" w:rsidP="0001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5,31</w:t>
            </w:r>
          </w:p>
        </w:tc>
      </w:tr>
      <w:tr w:rsidR="00F07A39" w:rsidRPr="00597392" w:rsidTr="00FD7155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Производительность водозаборных сооружений</w:t>
            </w:r>
          </w:p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- в том числе водозаборов подземных вод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A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9573E8" w:rsidP="00FD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FD7155" w:rsidRPr="007A5B07" w:rsidRDefault="00FD7155" w:rsidP="0020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207E37">
              <w:rPr>
                <w:sz w:val="24"/>
                <w:szCs w:val="24"/>
              </w:rPr>
              <w:t>4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A39" w:rsidRPr="007A5B07" w:rsidRDefault="00F07A39" w:rsidP="00021D10">
            <w:pPr>
              <w:rPr>
                <w:b/>
                <w:iCs/>
                <w:sz w:val="24"/>
                <w:szCs w:val="24"/>
              </w:rPr>
            </w:pPr>
            <w:r w:rsidRPr="007A5B07">
              <w:rPr>
                <w:b/>
                <w:iCs/>
                <w:sz w:val="24"/>
                <w:szCs w:val="24"/>
              </w:rPr>
              <w:t>Канализация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7A5B07" w:rsidRDefault="00F07A39" w:rsidP="00021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7A5B07" w:rsidRDefault="00F07A39" w:rsidP="00021D10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</w:tr>
      <w:tr w:rsidR="00F07A39" w:rsidRPr="00597392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F07A39" w:rsidP="008D20B4">
            <w:pPr>
              <w:rPr>
                <w:sz w:val="24"/>
                <w:szCs w:val="24"/>
              </w:rPr>
            </w:pPr>
            <w:r w:rsidRPr="002A7145">
              <w:rPr>
                <w:sz w:val="24"/>
                <w:szCs w:val="24"/>
              </w:rPr>
              <w:t>Протяженность</w:t>
            </w:r>
            <w:r>
              <w:rPr>
                <w:sz w:val="24"/>
                <w:szCs w:val="24"/>
              </w:rPr>
              <w:t xml:space="preserve"> канализационных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F07A39" w:rsidP="0002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2A7145" w:rsidRDefault="00207E37" w:rsidP="00021D10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D7155" w:rsidP="0002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пропуск сточных вод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тыс.</w:t>
            </w:r>
          </w:p>
          <w:p w:rsidR="00F07A39" w:rsidRPr="00540647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м3/</w:t>
            </w:r>
            <w:proofErr w:type="spellStart"/>
            <w:r w:rsidRPr="00540647">
              <w:rPr>
                <w:szCs w:val="24"/>
              </w:rPr>
              <w:t>сут</w:t>
            </w:r>
            <w:proofErr w:type="spellEnd"/>
            <w:r w:rsidRPr="00540647">
              <w:rPr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207E37" w:rsidP="007A5B07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A5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207E37" w:rsidP="002B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7,12</w:t>
            </w:r>
          </w:p>
        </w:tc>
      </w:tr>
    </w:tbl>
    <w:p w:rsidR="007A5B07" w:rsidRDefault="007A5B07" w:rsidP="007A5B07">
      <w:pPr>
        <w:jc w:val="both"/>
        <w:rPr>
          <w:bCs/>
          <w:color w:val="000000"/>
          <w:sz w:val="24"/>
          <w:szCs w:val="22"/>
        </w:rPr>
      </w:pPr>
    </w:p>
    <w:p w:rsidR="008D2B21" w:rsidRPr="002D5FFA" w:rsidRDefault="007A5B07" w:rsidP="007A5B07">
      <w:pPr>
        <w:jc w:val="both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г) связь и интернет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F07A39" w:rsidRPr="00540647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021D10">
            <w:pPr>
              <w:jc w:val="center"/>
            </w:pPr>
            <w:r w:rsidRPr="00540647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7E4D49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540647" w:rsidRDefault="00F07A39" w:rsidP="00310E2D">
            <w:pPr>
              <w:jc w:val="center"/>
            </w:pPr>
            <w:r>
              <w:t>Значение показателя на 01.01.201</w:t>
            </w:r>
            <w:r w:rsidR="00310E2D">
              <w:t>7</w:t>
            </w:r>
            <w:r>
              <w:t>г.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E4D49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 xml:space="preserve">% от </w:t>
            </w:r>
            <w:proofErr w:type="gramStart"/>
            <w:r w:rsidRPr="00540647">
              <w:rPr>
                <w:szCs w:val="24"/>
              </w:rPr>
              <w:t>числен-</w:t>
            </w:r>
            <w:proofErr w:type="spellStart"/>
            <w:r w:rsidRPr="00540647">
              <w:rPr>
                <w:szCs w:val="24"/>
              </w:rPr>
              <w:t>ности</w:t>
            </w:r>
            <w:proofErr w:type="spellEnd"/>
            <w:proofErr w:type="gramEnd"/>
            <w:r w:rsidRPr="00540647">
              <w:rPr>
                <w:szCs w:val="24"/>
              </w:rPr>
              <w:t xml:space="preserve"> </w:t>
            </w:r>
          </w:p>
          <w:p w:rsidR="00F07A39" w:rsidRPr="00540647" w:rsidRDefault="00F07A39" w:rsidP="007A5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насе</w:t>
            </w:r>
            <w:r w:rsidRPr="00540647">
              <w:rPr>
                <w:szCs w:val="24"/>
              </w:rPr>
              <w:t>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7A5B07">
            <w:pPr>
              <w:jc w:val="center"/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>100</w:t>
            </w:r>
          </w:p>
        </w:tc>
      </w:tr>
      <w:tr w:rsidR="00F07A39" w:rsidRPr="00597392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F07A39" w:rsidP="00021D10">
            <w:pPr>
              <w:rPr>
                <w:sz w:val="24"/>
                <w:szCs w:val="24"/>
              </w:rPr>
            </w:pPr>
            <w:r w:rsidRPr="007A5B07">
              <w:rPr>
                <w:sz w:val="24"/>
                <w:szCs w:val="24"/>
              </w:rPr>
              <w:t xml:space="preserve">Обеспеченность населения телефонной сетью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540647" w:rsidRDefault="00F07A39" w:rsidP="007A5B07">
            <w:pPr>
              <w:jc w:val="center"/>
              <w:rPr>
                <w:szCs w:val="24"/>
              </w:rPr>
            </w:pPr>
            <w:r w:rsidRPr="00540647">
              <w:rPr>
                <w:szCs w:val="24"/>
              </w:rPr>
              <w:t>номеров на 100 семей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7A5B07" w:rsidRDefault="00310E2D" w:rsidP="007A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7A5B07" w:rsidRDefault="007A5B07" w:rsidP="008D2B21">
      <w:pPr>
        <w:autoSpaceDE/>
        <w:autoSpaceDN/>
        <w:jc w:val="both"/>
        <w:rPr>
          <w:b/>
          <w:bCs/>
          <w:color w:val="000000"/>
          <w:sz w:val="24"/>
          <w:szCs w:val="22"/>
        </w:rPr>
      </w:pPr>
    </w:p>
    <w:p w:rsidR="008D2B21" w:rsidRPr="008D2B21" w:rsidRDefault="008D2B21" w:rsidP="002D5FFA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8D2B21">
        <w:rPr>
          <w:b/>
          <w:bCs/>
          <w:color w:val="000000"/>
          <w:sz w:val="24"/>
          <w:szCs w:val="22"/>
        </w:rPr>
        <w:t>Природный потенциал</w:t>
      </w:r>
    </w:p>
    <w:p w:rsidR="008D2B21" w:rsidRPr="008D2B21" w:rsidRDefault="007E4D49" w:rsidP="008D2B21">
      <w:pPr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а</w:t>
      </w:r>
      <w:r w:rsidRPr="000A7F30">
        <w:rPr>
          <w:b/>
          <w:bCs/>
          <w:color w:val="000000"/>
          <w:sz w:val="24"/>
          <w:szCs w:val="22"/>
        </w:rPr>
        <w:t>) полезные ископаемые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F07A39" w:rsidRPr="007E4D49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540647" w:rsidRDefault="00F07A39" w:rsidP="007E4D49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Default="00F07A39" w:rsidP="007E4D49">
            <w:pPr>
              <w:autoSpaceDE/>
              <w:autoSpaceDN/>
              <w:jc w:val="center"/>
              <w:rPr>
                <w:bCs/>
              </w:rPr>
            </w:pPr>
            <w:r w:rsidRPr="007E4D49">
              <w:rPr>
                <w:bCs/>
              </w:rPr>
              <w:t xml:space="preserve">Балансовые запасы </w:t>
            </w:r>
          </w:p>
          <w:p w:rsidR="00F07A39" w:rsidRPr="007E4D49" w:rsidRDefault="00F07A39" w:rsidP="00CC6ECB">
            <w:pPr>
              <w:autoSpaceDE/>
              <w:autoSpaceDN/>
              <w:jc w:val="center"/>
              <w:rPr>
                <w:bCs/>
              </w:rPr>
            </w:pPr>
            <w:r w:rsidRPr="007E4D49">
              <w:rPr>
                <w:bCs/>
              </w:rPr>
              <w:t>на 01.01.201</w:t>
            </w:r>
            <w:r w:rsidR="00CC6ECB">
              <w:rPr>
                <w:bCs/>
              </w:rPr>
              <w:t>7</w:t>
            </w:r>
            <w:r w:rsidRPr="007E4D49">
              <w:rPr>
                <w:bCs/>
              </w:rPr>
              <w:t xml:space="preserve">г. 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Валунно-гравийно-песчаный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bCs/>
              </w:rPr>
              <w:t>тыс. куб.</w:t>
            </w:r>
            <w:r>
              <w:rPr>
                <w:bCs/>
              </w:rPr>
              <w:t xml:space="preserve"> </w:t>
            </w:r>
            <w:r w:rsidRPr="007E4D49">
              <w:rPr>
                <w:bCs/>
              </w:rPr>
              <w:t>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CC6ECB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29504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Песок строительный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bCs/>
              </w:rPr>
              <w:t>тыс. куб.</w:t>
            </w:r>
            <w:r>
              <w:rPr>
                <w:bCs/>
              </w:rPr>
              <w:t xml:space="preserve"> </w:t>
            </w:r>
            <w:r w:rsidRPr="007E4D49">
              <w:rPr>
                <w:bCs/>
              </w:rPr>
              <w:t>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CC6ECB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58409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Строительный камень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bCs/>
              </w:rPr>
              <w:t>тыс. куб.</w:t>
            </w:r>
            <w:r>
              <w:rPr>
                <w:bCs/>
              </w:rPr>
              <w:t xml:space="preserve"> </w:t>
            </w:r>
            <w:r w:rsidRPr="007E4D49">
              <w:rPr>
                <w:bCs/>
              </w:rPr>
              <w:t>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CC6ECB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358010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Облицовочный камень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bCs/>
              </w:rPr>
              <w:t>тыс. куб.</w:t>
            </w:r>
            <w:r>
              <w:rPr>
                <w:bCs/>
              </w:rPr>
              <w:t xml:space="preserve"> </w:t>
            </w:r>
            <w:r w:rsidRPr="007E4D49">
              <w:rPr>
                <w:bCs/>
              </w:rPr>
              <w:t>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CC6ECB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8566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Торф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Cs w:val="24"/>
              </w:rPr>
            </w:pPr>
            <w:r w:rsidRPr="007E4D49">
              <w:rPr>
                <w:szCs w:val="24"/>
              </w:rPr>
              <w:t>тыс. тонн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FD715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702</w:t>
            </w:r>
            <w:r w:rsidR="00FD7155">
              <w:rPr>
                <w:sz w:val="24"/>
                <w:szCs w:val="24"/>
              </w:rPr>
              <w:t>7</w:t>
            </w:r>
          </w:p>
        </w:tc>
      </w:tr>
      <w:tr w:rsidR="00F07A39" w:rsidRPr="007E4D49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7E4D49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Сапропель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Cs w:val="24"/>
              </w:rPr>
            </w:pPr>
            <w:r w:rsidRPr="007E4D49">
              <w:rPr>
                <w:szCs w:val="24"/>
              </w:rPr>
              <w:t>тыс. тонн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7E4D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4D49">
              <w:rPr>
                <w:sz w:val="24"/>
                <w:szCs w:val="24"/>
              </w:rPr>
              <w:t>10386</w:t>
            </w:r>
          </w:p>
        </w:tc>
      </w:tr>
    </w:tbl>
    <w:p w:rsidR="007E4D49" w:rsidRDefault="007E4D49" w:rsidP="008D2B21">
      <w:pPr>
        <w:jc w:val="both"/>
        <w:rPr>
          <w:bCs/>
          <w:color w:val="000000"/>
          <w:sz w:val="24"/>
          <w:szCs w:val="22"/>
        </w:rPr>
      </w:pPr>
    </w:p>
    <w:p w:rsidR="008D2B21" w:rsidRDefault="007E4D49" w:rsidP="008D2B21">
      <w:pPr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>б</w:t>
      </w:r>
      <w:r w:rsidRPr="000A7F30">
        <w:rPr>
          <w:b/>
          <w:bCs/>
          <w:color w:val="000000"/>
          <w:sz w:val="24"/>
          <w:szCs w:val="22"/>
        </w:rPr>
        <w:t>) земельные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F07A39" w:rsidRPr="007E4D49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7E4D49" w:rsidRDefault="00F07A39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540647" w:rsidRDefault="00F07A39" w:rsidP="00021D10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7E4D49" w:rsidRDefault="00F07A39" w:rsidP="00E9365A">
            <w:pPr>
              <w:autoSpaceDE/>
              <w:autoSpaceDN/>
              <w:jc w:val="center"/>
              <w:rPr>
                <w:bCs/>
              </w:rPr>
            </w:pPr>
            <w:r>
              <w:t>Значение показателя на 01.01.201</w:t>
            </w:r>
            <w:r w:rsidR="00E9365A">
              <w:t>7</w:t>
            </w:r>
            <w:r>
              <w:t>г.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021D10">
            <w:pPr>
              <w:autoSpaceDE/>
              <w:autoSpaceDN/>
              <w:rPr>
                <w:sz w:val="24"/>
                <w:szCs w:val="24"/>
              </w:rPr>
            </w:pPr>
            <w:r w:rsidRPr="0015024F">
              <w:rPr>
                <w:sz w:val="24"/>
                <w:szCs w:val="24"/>
              </w:rPr>
              <w:t>Земли в границах муниципального образования общей площадью</w:t>
            </w:r>
            <w:r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7E4D49" w:rsidRDefault="00F07A39" w:rsidP="00021D1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7E4D49" w:rsidRDefault="00F07A39" w:rsidP="00021D1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359702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15024F" w:rsidRDefault="00F07A39" w:rsidP="0020317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  </w:t>
            </w:r>
            <w:proofErr w:type="spellStart"/>
            <w:r>
              <w:rPr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Default="00F07A39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Default="000C697B" w:rsidP="00FD715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  <w:r w:rsidR="0004015D">
              <w:rPr>
                <w:sz w:val="24"/>
                <w:szCs w:val="24"/>
              </w:rPr>
              <w:t>1</w:t>
            </w:r>
            <w:r w:rsidR="00E9365A">
              <w:rPr>
                <w:sz w:val="24"/>
                <w:szCs w:val="24"/>
              </w:rPr>
              <w:t>5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Default="00F07A39" w:rsidP="00021D1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 пашни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Default="00F07A39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Default="00F07A39" w:rsidP="00FD715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  <w:r w:rsidR="00FD7155">
              <w:rPr>
                <w:sz w:val="24"/>
                <w:szCs w:val="24"/>
              </w:rPr>
              <w:t>5</w:t>
            </w:r>
          </w:p>
        </w:tc>
      </w:tr>
    </w:tbl>
    <w:p w:rsidR="007E4D49" w:rsidRDefault="007E4D49" w:rsidP="008D2B21">
      <w:pPr>
        <w:jc w:val="both"/>
        <w:rPr>
          <w:bCs/>
          <w:color w:val="000000"/>
          <w:sz w:val="24"/>
          <w:szCs w:val="22"/>
        </w:rPr>
      </w:pPr>
    </w:p>
    <w:p w:rsidR="007E4D49" w:rsidRDefault="007E4D49" w:rsidP="008D2B21">
      <w:pPr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 xml:space="preserve">в) </w:t>
      </w:r>
      <w:r w:rsidRPr="000A7F30">
        <w:rPr>
          <w:b/>
          <w:bCs/>
          <w:color w:val="000000"/>
          <w:sz w:val="24"/>
          <w:szCs w:val="22"/>
        </w:rPr>
        <w:t>лесные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F07A39" w:rsidRPr="007E4D49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7E4D49" w:rsidRDefault="00F07A39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540647" w:rsidRDefault="00F07A39" w:rsidP="00021D10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7E4D49" w:rsidRDefault="00F07A39" w:rsidP="00E9365A">
            <w:pPr>
              <w:autoSpaceDE/>
              <w:autoSpaceDN/>
              <w:jc w:val="center"/>
              <w:rPr>
                <w:bCs/>
              </w:rPr>
            </w:pPr>
            <w:r>
              <w:t>Значение показателя на 01.01.201</w:t>
            </w:r>
            <w:r w:rsidR="00E9365A">
              <w:t>7</w:t>
            </w:r>
            <w:r>
              <w:t>г.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 xml:space="preserve">Защитные леса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Cs w:val="24"/>
              </w:rPr>
            </w:pPr>
            <w:r w:rsidRPr="005C3436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E9365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>287</w:t>
            </w:r>
            <w:r w:rsidR="00E9365A">
              <w:rPr>
                <w:sz w:val="24"/>
                <w:szCs w:val="24"/>
              </w:rPr>
              <w:t>887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>Эксплуатационные леса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Cs w:val="24"/>
              </w:rPr>
            </w:pPr>
            <w:r w:rsidRPr="005C3436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>0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>Общий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Cs w:val="24"/>
              </w:rPr>
            </w:pPr>
            <w:r w:rsidRPr="005C3436">
              <w:rPr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E9365A" w:rsidP="00FD715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38886,6</w:t>
            </w:r>
          </w:p>
        </w:tc>
      </w:tr>
      <w:tr w:rsidR="00F07A39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F07A39" w:rsidP="005C3436">
            <w:pPr>
              <w:autoSpaceDE/>
              <w:autoSpaceDN/>
              <w:rPr>
                <w:sz w:val="24"/>
                <w:szCs w:val="24"/>
              </w:rPr>
            </w:pPr>
            <w:r w:rsidRPr="005C3436">
              <w:rPr>
                <w:sz w:val="24"/>
                <w:szCs w:val="24"/>
              </w:rPr>
              <w:t xml:space="preserve">Расчетная лесосека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5C3436" w:rsidRDefault="00F07A39" w:rsidP="005C3436">
            <w:pPr>
              <w:autoSpaceDE/>
              <w:autoSpaceDN/>
              <w:jc w:val="center"/>
              <w:rPr>
                <w:szCs w:val="24"/>
              </w:rPr>
            </w:pPr>
            <w:r w:rsidRPr="005C3436">
              <w:rPr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5C3436" w:rsidRDefault="00E9365A" w:rsidP="005C343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1073,6</w:t>
            </w:r>
          </w:p>
        </w:tc>
      </w:tr>
    </w:tbl>
    <w:p w:rsidR="005C3436" w:rsidRDefault="005C3436" w:rsidP="008D2B21">
      <w:pPr>
        <w:jc w:val="both"/>
        <w:rPr>
          <w:bCs/>
          <w:color w:val="000000"/>
          <w:sz w:val="24"/>
          <w:szCs w:val="22"/>
        </w:rPr>
      </w:pPr>
    </w:p>
    <w:p w:rsidR="008E6353" w:rsidRDefault="008E6353" w:rsidP="008D2B21">
      <w:pPr>
        <w:jc w:val="both"/>
        <w:rPr>
          <w:bCs/>
          <w:color w:val="000000"/>
          <w:sz w:val="24"/>
          <w:szCs w:val="22"/>
        </w:rPr>
      </w:pPr>
    </w:p>
    <w:p w:rsidR="007E4D49" w:rsidRDefault="007E4D49" w:rsidP="008D2B21">
      <w:pPr>
        <w:jc w:val="both"/>
        <w:rPr>
          <w:bCs/>
          <w:color w:val="000000"/>
          <w:sz w:val="24"/>
          <w:szCs w:val="22"/>
        </w:rPr>
      </w:pPr>
      <w:r>
        <w:rPr>
          <w:bCs/>
          <w:color w:val="000000"/>
          <w:sz w:val="24"/>
          <w:szCs w:val="22"/>
        </w:rPr>
        <w:t xml:space="preserve">г) </w:t>
      </w:r>
      <w:r w:rsidRPr="000A7F30">
        <w:rPr>
          <w:b/>
          <w:bCs/>
          <w:color w:val="000000"/>
          <w:sz w:val="24"/>
          <w:szCs w:val="22"/>
        </w:rPr>
        <w:t>водные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290E17" w:rsidRPr="007E4D49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0E17" w:rsidRPr="007E4D49" w:rsidRDefault="00290E17" w:rsidP="00021D10">
            <w:pPr>
              <w:autoSpaceDE/>
              <w:autoSpaceDN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540647" w:rsidRDefault="00290E17" w:rsidP="00021D10">
            <w:pPr>
              <w:jc w:val="center"/>
            </w:pPr>
            <w:r>
              <w:t>Ед</w:t>
            </w:r>
            <w:r w:rsidRPr="00540647">
              <w:t>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7E4D49" w:rsidRDefault="00290E17" w:rsidP="004A26BD">
            <w:pPr>
              <w:autoSpaceDE/>
              <w:autoSpaceDN/>
              <w:jc w:val="center"/>
              <w:rPr>
                <w:bCs/>
              </w:rPr>
            </w:pPr>
            <w:r>
              <w:t>Значение показателя на 01.01.201</w:t>
            </w:r>
            <w:r w:rsidR="004A26BD">
              <w:t>7</w:t>
            </w:r>
            <w:r>
              <w:t>г.</w:t>
            </w:r>
          </w:p>
        </w:tc>
      </w:tr>
      <w:tr w:rsidR="00290E17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5C3436" w:rsidRDefault="00290E17" w:rsidP="00021D1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Поверхностный источник – р. </w:t>
            </w:r>
            <w:proofErr w:type="spellStart"/>
            <w:r>
              <w:rPr>
                <w:sz w:val="24"/>
                <w:szCs w:val="24"/>
              </w:rPr>
              <w:t>Вуокса</w:t>
            </w:r>
            <w:proofErr w:type="spellEnd"/>
            <w:r w:rsidR="00127AD0"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5C3436" w:rsidRDefault="00290E17" w:rsidP="00021D10">
            <w:pPr>
              <w:autoSpaceDE/>
              <w:autoSpaceDN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5C3436" w:rsidRDefault="00290E17" w:rsidP="00021D1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90E17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5C3436" w:rsidRDefault="00127AD0" w:rsidP="00021D1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многолетний расход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5C3436" w:rsidRDefault="00127AD0" w:rsidP="00021D10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>тыс. куб. м/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5C3436" w:rsidRDefault="00FD7155" w:rsidP="00021D1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50284</w:t>
            </w:r>
          </w:p>
        </w:tc>
      </w:tr>
      <w:tr w:rsidR="00127AD0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127AD0" w:rsidRDefault="00127AD0" w:rsidP="00127AD0">
            <w:pPr>
              <w:rPr>
                <w:sz w:val="24"/>
                <w:szCs w:val="24"/>
              </w:rPr>
            </w:pPr>
            <w:r w:rsidRPr="00127AD0">
              <w:rPr>
                <w:sz w:val="24"/>
              </w:rPr>
              <w:t>Забор водных ресурсов из поверхностных водных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Default="00127AD0" w:rsidP="00127AD0">
            <w:pPr>
              <w:jc w:val="center"/>
              <w:rPr>
                <w:sz w:val="24"/>
                <w:szCs w:val="24"/>
              </w:rPr>
            </w:pPr>
            <w: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127AD0" w:rsidRDefault="004A26BD" w:rsidP="0012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4,36</w:t>
            </w:r>
          </w:p>
        </w:tc>
      </w:tr>
      <w:tr w:rsidR="00127AD0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127AD0" w:rsidRDefault="00127AD0" w:rsidP="00127AD0">
            <w:pPr>
              <w:rPr>
                <w:sz w:val="24"/>
                <w:szCs w:val="24"/>
              </w:rPr>
            </w:pPr>
            <w:r w:rsidRPr="00127AD0">
              <w:rPr>
                <w:sz w:val="24"/>
              </w:rPr>
              <w:t xml:space="preserve">Сброс сточных вод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Default="00127AD0" w:rsidP="00127AD0">
            <w:pPr>
              <w:jc w:val="center"/>
              <w:rPr>
                <w:sz w:val="24"/>
                <w:szCs w:val="24"/>
              </w:rPr>
            </w:pPr>
            <w: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127AD0" w:rsidRDefault="004A26BD" w:rsidP="0012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4,29</w:t>
            </w:r>
          </w:p>
        </w:tc>
      </w:tr>
      <w:tr w:rsidR="00127AD0" w:rsidRPr="007E4D49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7AD0" w:rsidRPr="00127AD0" w:rsidRDefault="00127AD0" w:rsidP="00127AD0">
            <w:pPr>
              <w:rPr>
                <w:sz w:val="24"/>
                <w:szCs w:val="24"/>
              </w:rPr>
            </w:pPr>
            <w:r w:rsidRPr="00127AD0">
              <w:rPr>
                <w:sz w:val="24"/>
              </w:rPr>
              <w:t xml:space="preserve">Балансовые запасы подземных вод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27AD0" w:rsidRDefault="00127AD0" w:rsidP="00127AD0">
            <w:pPr>
              <w:jc w:val="center"/>
              <w:rPr>
                <w:sz w:val="24"/>
                <w:szCs w:val="24"/>
              </w:rPr>
            </w:pPr>
            <w: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127AD0" w:rsidRDefault="00EC2E6D" w:rsidP="00FD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3,</w:t>
            </w:r>
            <w:r w:rsidR="00FD7155">
              <w:rPr>
                <w:sz w:val="24"/>
              </w:rPr>
              <w:t>67</w:t>
            </w:r>
          </w:p>
        </w:tc>
      </w:tr>
    </w:tbl>
    <w:p w:rsidR="007E4D49" w:rsidRPr="008D2B21" w:rsidRDefault="007E4D49" w:rsidP="008D2B21">
      <w:pPr>
        <w:jc w:val="both"/>
        <w:rPr>
          <w:bCs/>
          <w:color w:val="000000"/>
          <w:sz w:val="24"/>
          <w:szCs w:val="22"/>
        </w:rPr>
      </w:pPr>
    </w:p>
    <w:p w:rsidR="008D2B21" w:rsidRPr="002D5FFA" w:rsidRDefault="008D2B21" w:rsidP="007E7798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2D5FFA">
        <w:rPr>
          <w:b/>
          <w:bCs/>
          <w:color w:val="000000"/>
          <w:sz w:val="28"/>
          <w:szCs w:val="22"/>
        </w:rPr>
        <w:t>2. Приоритеты экономического развития муниципального района</w:t>
      </w:r>
    </w:p>
    <w:p w:rsid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Важнейшие позитивные факторы стратегического развития района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1. Близость Санкт-Петербурга как</w:t>
      </w:r>
      <w:r>
        <w:rPr>
          <w:color w:val="000000"/>
          <w:w w:val="102"/>
          <w:sz w:val="24"/>
          <w:szCs w:val="24"/>
        </w:rPr>
        <w:t xml:space="preserve"> центра инвестиционной и иннова</w:t>
      </w:r>
      <w:r w:rsidRPr="00531657">
        <w:rPr>
          <w:color w:val="000000"/>
          <w:w w:val="102"/>
          <w:sz w:val="24"/>
          <w:szCs w:val="24"/>
        </w:rPr>
        <w:t>ционной активности и крупнейшего рынка сбыта.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2. Выгодное транспортно-географическое положение района (в том числе соседство с Финляндией), которое в перспективе может существенно улучшиться в связи со строительством новых транзитных коммуникаций.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3. Крупные запасы гранитов и других ценных строительных материалов.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4. Наличие группы эффективно работающих промышленных предприятий.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5. Развитый агропр</w:t>
      </w:r>
      <w:r>
        <w:rPr>
          <w:color w:val="000000"/>
          <w:w w:val="102"/>
          <w:sz w:val="24"/>
          <w:szCs w:val="24"/>
        </w:rPr>
        <w:t xml:space="preserve">омышленный комплекс, способный </w:t>
      </w:r>
      <w:r w:rsidRPr="00531657">
        <w:rPr>
          <w:color w:val="000000"/>
          <w:w w:val="102"/>
          <w:sz w:val="24"/>
          <w:szCs w:val="24"/>
        </w:rPr>
        <w:t>увеличивать объемы производства продукции, соответствующей российским стандартам качества и безопасности.</w:t>
      </w:r>
    </w:p>
    <w:p w:rsidR="007E7798" w:rsidRPr="00531657" w:rsidRDefault="007E7798" w:rsidP="007E7798">
      <w:pPr>
        <w:shd w:val="clear" w:color="auto" w:fill="FFFFFF"/>
        <w:ind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6. Наличие площадок для нового производственного строительства.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spacing w:val="-6"/>
          <w:w w:val="109"/>
          <w:sz w:val="24"/>
          <w:szCs w:val="24"/>
        </w:rPr>
      </w:pPr>
      <w:r w:rsidRPr="00531657">
        <w:rPr>
          <w:color w:val="000000"/>
          <w:spacing w:val="-3"/>
          <w:w w:val="109"/>
          <w:sz w:val="24"/>
          <w:szCs w:val="24"/>
        </w:rPr>
        <w:t xml:space="preserve">7. Востребованный на рынке Северо-Запада туристско-рекреационный </w:t>
      </w:r>
      <w:r w:rsidRPr="00531657">
        <w:rPr>
          <w:color w:val="000000"/>
          <w:w w:val="109"/>
          <w:sz w:val="24"/>
          <w:szCs w:val="24"/>
        </w:rPr>
        <w:t>потенциал, благоприятные экологические условия.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1"/>
          <w:w w:val="104"/>
          <w:sz w:val="24"/>
          <w:szCs w:val="24"/>
        </w:rPr>
        <w:t xml:space="preserve">8. Благоприятные условия </w:t>
      </w:r>
      <w:r w:rsidRPr="00531657">
        <w:rPr>
          <w:bCs/>
          <w:color w:val="000000"/>
          <w:spacing w:val="-2"/>
          <w:w w:val="104"/>
          <w:sz w:val="24"/>
          <w:szCs w:val="24"/>
        </w:rPr>
        <w:t>для развития агропромышленного комплекса.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bCs/>
          <w:color w:val="000000"/>
          <w:spacing w:val="-3"/>
          <w:w w:val="104"/>
          <w:sz w:val="24"/>
          <w:szCs w:val="24"/>
        </w:rPr>
      </w:pPr>
      <w:r w:rsidRPr="00531657">
        <w:rPr>
          <w:bCs/>
          <w:color w:val="000000"/>
          <w:w w:val="104"/>
          <w:sz w:val="24"/>
          <w:szCs w:val="24"/>
        </w:rPr>
        <w:t xml:space="preserve">9. Наличие запасов лесных ресурсов, </w:t>
      </w:r>
      <w:r w:rsidRPr="00531657">
        <w:rPr>
          <w:bCs/>
          <w:color w:val="000000"/>
          <w:spacing w:val="-3"/>
          <w:w w:val="104"/>
          <w:sz w:val="24"/>
          <w:szCs w:val="24"/>
        </w:rPr>
        <w:t>охотничьих угодий и угодий для рыбной ловли.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3"/>
          <w:w w:val="104"/>
          <w:sz w:val="24"/>
          <w:szCs w:val="24"/>
        </w:rPr>
        <w:t>10. Существенное увеличение спроса на продукцию местного ассортимента в летний период и в выходные дни в связи с массовым приездом жителей из Санкт-Петербурга.</w:t>
      </w:r>
    </w:p>
    <w:p w:rsidR="007E7798" w:rsidRPr="00531657" w:rsidRDefault="007E7798" w:rsidP="007E7798">
      <w:pPr>
        <w:widowControl w:val="0"/>
        <w:jc w:val="both"/>
        <w:rPr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Приоритетные направления  экономического развития</w:t>
      </w:r>
    </w:p>
    <w:p w:rsidR="007E7798" w:rsidRPr="007E7798" w:rsidRDefault="007E7798" w:rsidP="007E7798">
      <w:pPr>
        <w:widowControl w:val="0"/>
        <w:jc w:val="both"/>
        <w:rPr>
          <w:sz w:val="24"/>
          <w:szCs w:val="24"/>
        </w:rPr>
      </w:pPr>
      <w:r w:rsidRPr="007E7798">
        <w:rPr>
          <w:b/>
          <w:sz w:val="24"/>
          <w:szCs w:val="24"/>
        </w:rPr>
        <w:t>1.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Сохранение и развитие имеющегося промышленного потенциала</w:t>
      </w:r>
      <w:r w:rsidRPr="007E7798">
        <w:rPr>
          <w:sz w:val="24"/>
          <w:szCs w:val="24"/>
        </w:rPr>
        <w:t>; создание условий для развития малого бизнеса, в т</w:t>
      </w:r>
      <w:r>
        <w:rPr>
          <w:sz w:val="24"/>
          <w:szCs w:val="24"/>
        </w:rPr>
        <w:t xml:space="preserve">ом </w:t>
      </w:r>
      <w:r w:rsidRPr="007E7798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7E7798">
        <w:rPr>
          <w:sz w:val="24"/>
          <w:szCs w:val="24"/>
        </w:rPr>
        <w:t xml:space="preserve"> инновационного, путем выделения обустроенных площадок для </w:t>
      </w:r>
      <w:proofErr w:type="gramStart"/>
      <w:r w:rsidRPr="007E7798">
        <w:rPr>
          <w:sz w:val="24"/>
          <w:szCs w:val="24"/>
        </w:rPr>
        <w:t>бизнес-инкубаторов</w:t>
      </w:r>
      <w:proofErr w:type="gramEnd"/>
      <w:r w:rsidRPr="007E7798">
        <w:rPr>
          <w:sz w:val="24"/>
          <w:szCs w:val="24"/>
        </w:rPr>
        <w:t xml:space="preserve">, небольших технопарков и тому подобных комплексов; 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добыча </w:t>
      </w:r>
      <w:r>
        <w:rPr>
          <w:sz w:val="24"/>
          <w:szCs w:val="24"/>
        </w:rPr>
        <w:t>и обработка строительного камня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лесопереработки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поддержание и развитие предприятий традиционных отраслей с постепенной диверсификацией производства; размещение и привлечение небольших и сре</w:t>
      </w:r>
      <w:r>
        <w:rPr>
          <w:spacing w:val="0"/>
          <w:sz w:val="24"/>
          <w:szCs w:val="24"/>
        </w:rPr>
        <w:t>дних предприятий нового профиля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развитие транспортно-логистических перерабатывающих комплексов, ориентированных на магистральные комму</w:t>
      </w:r>
      <w:r>
        <w:rPr>
          <w:spacing w:val="0"/>
          <w:sz w:val="24"/>
          <w:szCs w:val="24"/>
        </w:rPr>
        <w:t>никации, проходящие через район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дочерних предприятий крупных фирм Санкт-Петербурга, западных компаний, холдингов Северо-Запада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предприятий, ориентированных на труд малой и средней ква</w:t>
      </w:r>
      <w:r>
        <w:rPr>
          <w:spacing w:val="0"/>
          <w:sz w:val="24"/>
          <w:szCs w:val="24"/>
        </w:rPr>
        <w:t>лификации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производств, организационно и технологически связанных с существующим</w:t>
      </w:r>
      <w:r>
        <w:rPr>
          <w:spacing w:val="0"/>
          <w:sz w:val="24"/>
          <w:szCs w:val="24"/>
        </w:rPr>
        <w:t>и базовыми предприятиями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предприятия, обслуживающие традиционные отрасли хозяйст</w:t>
      </w:r>
      <w:r>
        <w:rPr>
          <w:spacing w:val="0"/>
          <w:sz w:val="24"/>
          <w:szCs w:val="24"/>
        </w:rPr>
        <w:t>ва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экологически безопасные производства (особенно для центральной и южной частей района).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E7798">
        <w:rPr>
          <w:b/>
          <w:sz w:val="24"/>
          <w:szCs w:val="24"/>
        </w:rPr>
        <w:t>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Дальнейшее развитие агропромышленного комплекса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племенное молочно-мясное животноводство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«пригородное земледелие»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proofErr w:type="spellStart"/>
      <w:r w:rsidRPr="007E7798">
        <w:rPr>
          <w:sz w:val="24"/>
          <w:szCs w:val="24"/>
        </w:rPr>
        <w:t>агрорекреация</w:t>
      </w:r>
      <w:proofErr w:type="spellEnd"/>
      <w:r w:rsidRPr="007E7798">
        <w:rPr>
          <w:sz w:val="24"/>
          <w:szCs w:val="24"/>
        </w:rPr>
        <w:t>, или «фермерский туризм»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увеличение объемов глубокой переработки </w:t>
      </w:r>
      <w:proofErr w:type="spellStart"/>
      <w:r w:rsidRPr="007E7798">
        <w:rPr>
          <w:sz w:val="24"/>
          <w:szCs w:val="24"/>
        </w:rPr>
        <w:t>молокопродукции</w:t>
      </w:r>
      <w:proofErr w:type="spellEnd"/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малых форм хозяйствования</w:t>
      </w:r>
    </w:p>
    <w:p w:rsidR="007E7798" w:rsidRPr="007E7798" w:rsidRDefault="007E7798" w:rsidP="007E7798">
      <w:pPr>
        <w:numPr>
          <w:ilvl w:val="0"/>
          <w:numId w:val="7"/>
        </w:numPr>
        <w:tabs>
          <w:tab w:val="num" w:pos="1026"/>
          <w:tab w:val="left" w:pos="1140"/>
          <w:tab w:val="left" w:pos="1197"/>
        </w:tabs>
        <w:autoSpaceDE/>
        <w:autoSpaceDN/>
        <w:jc w:val="both"/>
        <w:rPr>
          <w:color w:val="000000"/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sz w:val="24"/>
          <w:szCs w:val="24"/>
        </w:rPr>
        <w:t>товарного рыбоводство, а также рыболовства, включая спортивное и любительское.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3.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 xml:space="preserve">Развитие транспортной инфраструктуры </w:t>
      </w:r>
    </w:p>
    <w:p w:rsidR="007E7798" w:rsidRPr="007E7798" w:rsidRDefault="007E7798" w:rsidP="007E7798">
      <w:pPr>
        <w:widowControl w:val="0"/>
        <w:numPr>
          <w:ilvl w:val="0"/>
          <w:numId w:val="8"/>
        </w:numPr>
        <w:autoSpaceDE/>
        <w:autoSpaceDN/>
        <w:jc w:val="both"/>
        <w:rPr>
          <w:iCs/>
          <w:sz w:val="24"/>
          <w:szCs w:val="24"/>
        </w:rPr>
      </w:pPr>
      <w:r w:rsidRPr="007E7798">
        <w:rPr>
          <w:sz w:val="24"/>
          <w:szCs w:val="24"/>
        </w:rPr>
        <w:t xml:space="preserve">развитие </w:t>
      </w:r>
      <w:r w:rsidRPr="007E7798">
        <w:rPr>
          <w:sz w:val="24"/>
          <w:szCs w:val="24"/>
          <w:u w:val="single"/>
        </w:rPr>
        <w:t>железнодорожного и автотранспортного сообщения</w:t>
      </w:r>
      <w:r>
        <w:rPr>
          <w:sz w:val="24"/>
          <w:szCs w:val="24"/>
          <w:u w:val="single"/>
        </w:rPr>
        <w:t>:</w:t>
      </w:r>
      <w:r w:rsidRPr="007E7798">
        <w:rPr>
          <w:b/>
          <w:sz w:val="24"/>
          <w:szCs w:val="24"/>
        </w:rPr>
        <w:t xml:space="preserve"> </w:t>
      </w:r>
    </w:p>
    <w:p w:rsidR="007E7798" w:rsidRPr="007E7798" w:rsidRDefault="007E7798" w:rsidP="007E7798">
      <w:pPr>
        <w:widowControl w:val="0"/>
        <w:autoSpaceDE/>
        <w:autoSpaceDN/>
        <w:jc w:val="both"/>
        <w:rPr>
          <w:iCs/>
          <w:sz w:val="24"/>
          <w:szCs w:val="24"/>
        </w:rPr>
      </w:pPr>
      <w:r w:rsidRPr="007E77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E7798">
        <w:rPr>
          <w:iCs/>
          <w:sz w:val="24"/>
          <w:szCs w:val="24"/>
        </w:rPr>
        <w:t>создание полноценных дублеров, обходов населенных пунктов (в частности, Приозерска), строительство дорожных искусственных сооружений – мостов, путепроводов, автодорожных развязок в разных уровнях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- создание условий для загрузки транспортных магистралей, </w:t>
      </w:r>
      <w:r>
        <w:rPr>
          <w:spacing w:val="0"/>
          <w:sz w:val="24"/>
          <w:szCs w:val="24"/>
        </w:rPr>
        <w:t>проходящих по территории района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- формирование вдоль транспортных магистралей предприятий по ремонту и обслуживанию транспортных средств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развитие системы </w:t>
      </w:r>
      <w:r w:rsidRPr="007E7798">
        <w:rPr>
          <w:spacing w:val="0"/>
          <w:sz w:val="24"/>
          <w:szCs w:val="24"/>
          <w:u w:val="single"/>
        </w:rPr>
        <w:t>водного транспорта</w:t>
      </w:r>
      <w:r w:rsidRPr="007E7798">
        <w:rPr>
          <w:spacing w:val="0"/>
          <w:sz w:val="24"/>
          <w:szCs w:val="24"/>
        </w:rPr>
        <w:t xml:space="preserve">, </w:t>
      </w:r>
      <w:proofErr w:type="gramStart"/>
      <w:r w:rsidRPr="007E7798">
        <w:rPr>
          <w:spacing w:val="0"/>
          <w:sz w:val="24"/>
          <w:szCs w:val="24"/>
        </w:rPr>
        <w:t>ориентированного</w:t>
      </w:r>
      <w:proofErr w:type="gramEnd"/>
      <w:r w:rsidRPr="007E7798">
        <w:rPr>
          <w:spacing w:val="0"/>
          <w:sz w:val="24"/>
          <w:szCs w:val="24"/>
        </w:rPr>
        <w:t xml:space="preserve"> прежде всего на туристические и прогулочные маршруты, парусный и водно</w:t>
      </w:r>
      <w:r>
        <w:rPr>
          <w:spacing w:val="0"/>
          <w:sz w:val="24"/>
          <w:szCs w:val="24"/>
        </w:rPr>
        <w:t>-</w:t>
      </w:r>
      <w:r w:rsidRPr="007E7798">
        <w:rPr>
          <w:spacing w:val="0"/>
          <w:sz w:val="24"/>
          <w:szCs w:val="24"/>
        </w:rPr>
        <w:t>моторный спорт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b/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создание системы </w:t>
      </w:r>
      <w:r w:rsidRPr="007E7798">
        <w:rPr>
          <w:spacing w:val="0"/>
          <w:sz w:val="24"/>
          <w:szCs w:val="24"/>
          <w:u w:val="single"/>
        </w:rPr>
        <w:t xml:space="preserve">туристических </w:t>
      </w:r>
      <w:proofErr w:type="spellStart"/>
      <w:r w:rsidRPr="007E7798">
        <w:rPr>
          <w:spacing w:val="0"/>
          <w:sz w:val="24"/>
          <w:szCs w:val="24"/>
          <w:u w:val="single"/>
        </w:rPr>
        <w:t>пешеходно</w:t>
      </w:r>
      <w:proofErr w:type="spellEnd"/>
      <w:r w:rsidRPr="007E7798">
        <w:rPr>
          <w:spacing w:val="0"/>
          <w:sz w:val="24"/>
          <w:szCs w:val="24"/>
          <w:u w:val="single"/>
        </w:rPr>
        <w:t>-транспортных направлений</w:t>
      </w:r>
      <w:r>
        <w:rPr>
          <w:spacing w:val="0"/>
          <w:sz w:val="24"/>
          <w:szCs w:val="24"/>
          <w:u w:val="single"/>
        </w:rPr>
        <w:t>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4.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Развитие инженерной инфраструктуры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hanging="708"/>
        <w:jc w:val="both"/>
        <w:rPr>
          <w:sz w:val="24"/>
          <w:szCs w:val="24"/>
          <w:u w:val="single"/>
        </w:rPr>
      </w:pPr>
      <w:r w:rsidRPr="007E7798">
        <w:rPr>
          <w:sz w:val="24"/>
          <w:szCs w:val="24"/>
          <w:u w:val="single"/>
        </w:rPr>
        <w:t xml:space="preserve">газификация района: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реконструкция существующих котельных, работающих на мазуте, с переводом их на природный газ;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- перевод жилого фонда </w:t>
      </w:r>
      <w:proofErr w:type="gramStart"/>
      <w:r w:rsidRPr="007E7798">
        <w:rPr>
          <w:sz w:val="24"/>
          <w:szCs w:val="24"/>
        </w:rPr>
        <w:t>с</w:t>
      </w:r>
      <w:proofErr w:type="gramEnd"/>
      <w:r w:rsidRPr="007E7798">
        <w:rPr>
          <w:sz w:val="24"/>
          <w:szCs w:val="24"/>
        </w:rPr>
        <w:t xml:space="preserve"> сжиженного на природный газ;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газификация индивидуального жилищного строительства.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повышение надёжности </w:t>
      </w:r>
      <w:r w:rsidRPr="007E7798">
        <w:rPr>
          <w:color w:val="000000"/>
          <w:sz w:val="24"/>
          <w:szCs w:val="24"/>
          <w:u w:val="single"/>
        </w:rPr>
        <w:t>электроснабжения</w:t>
      </w:r>
      <w:r w:rsidRPr="007E7798">
        <w:rPr>
          <w:color w:val="000000"/>
          <w:sz w:val="24"/>
          <w:szCs w:val="24"/>
        </w:rPr>
        <w:t xml:space="preserve"> существующих, обеспечение электроэнергией новых потребителей</w:t>
      </w:r>
      <w:r>
        <w:rPr>
          <w:color w:val="000000"/>
          <w:sz w:val="24"/>
          <w:szCs w:val="24"/>
        </w:rPr>
        <w:t>;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color w:val="000000"/>
          <w:sz w:val="24"/>
          <w:szCs w:val="24"/>
          <w:u w:val="single"/>
        </w:rPr>
        <w:t>системы водопотребления и водоотведения</w:t>
      </w:r>
      <w:r>
        <w:rPr>
          <w:color w:val="000000"/>
          <w:sz w:val="24"/>
          <w:szCs w:val="24"/>
          <w:u w:val="single"/>
        </w:rPr>
        <w:t>.</w:t>
      </w:r>
    </w:p>
    <w:p w:rsidR="007E7798" w:rsidRPr="007E7798" w:rsidRDefault="007E7798" w:rsidP="007E7798">
      <w:pPr>
        <w:jc w:val="both"/>
        <w:rPr>
          <w:b/>
          <w:color w:val="000000"/>
          <w:sz w:val="24"/>
          <w:szCs w:val="24"/>
        </w:rPr>
      </w:pPr>
    </w:p>
    <w:p w:rsidR="007E7798" w:rsidRPr="007E7798" w:rsidRDefault="007E7798" w:rsidP="007E7798">
      <w:pPr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5</w:t>
      </w:r>
      <w:r w:rsidRPr="007E7798">
        <w:rPr>
          <w:sz w:val="24"/>
          <w:szCs w:val="24"/>
        </w:rPr>
        <w:t xml:space="preserve">. </w:t>
      </w:r>
      <w:r w:rsidRPr="007E7798">
        <w:rPr>
          <w:b/>
          <w:sz w:val="24"/>
          <w:szCs w:val="24"/>
        </w:rPr>
        <w:t>Развитие туристско-рекреационного потенциала</w:t>
      </w:r>
    </w:p>
    <w:p w:rsidR="007E7798" w:rsidRPr="007E7798" w:rsidRDefault="007E7798" w:rsidP="007E7798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создание условий для развития следующих видов туризма</w:t>
      </w:r>
      <w:r>
        <w:rPr>
          <w:sz w:val="24"/>
          <w:szCs w:val="24"/>
        </w:rPr>
        <w:t>: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горнолыжный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водный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экологический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познавательный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E7798">
        <w:rPr>
          <w:sz w:val="24"/>
          <w:szCs w:val="24"/>
        </w:rPr>
        <w:t>яхтинг</w:t>
      </w:r>
      <w:proofErr w:type="spellEnd"/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охота и рыбалка</w:t>
      </w:r>
    </w:p>
    <w:p w:rsidR="007E7798" w:rsidRPr="007E7798" w:rsidRDefault="007E7798" w:rsidP="007E7798">
      <w:pPr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обустройство мест кратковременного отдыха, в </w:t>
      </w:r>
      <w:proofErr w:type="spellStart"/>
      <w:r w:rsidRPr="007E7798">
        <w:rPr>
          <w:sz w:val="24"/>
          <w:szCs w:val="24"/>
        </w:rPr>
        <w:t>т.ч</w:t>
      </w:r>
      <w:proofErr w:type="spellEnd"/>
      <w:r w:rsidRPr="007E77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отдыха выходного дня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расширение спектра рекреационных услуг в пределах расположенных </w:t>
      </w:r>
      <w:r>
        <w:rPr>
          <w:spacing w:val="0"/>
          <w:sz w:val="24"/>
          <w:szCs w:val="24"/>
        </w:rPr>
        <w:t>на территории района садоводств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</w:t>
      </w:r>
      <w:r>
        <w:rPr>
          <w:spacing w:val="0"/>
          <w:sz w:val="24"/>
          <w:szCs w:val="24"/>
        </w:rPr>
        <w:t>тие санаторно-курортного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увеличение количества услуг в сфере детского оздоровительного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решение вопросов содержания и ремонта рекреационных объект</w:t>
      </w:r>
      <w:r>
        <w:rPr>
          <w:spacing w:val="0"/>
          <w:sz w:val="24"/>
          <w:szCs w:val="24"/>
        </w:rPr>
        <w:t>ов и прилегающей инфраструктуры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создание новых объектов рекреации.</w:t>
      </w:r>
    </w:p>
    <w:p w:rsidR="008E6353" w:rsidRDefault="008E6353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</w:p>
    <w:p w:rsidR="008D2B21" w:rsidRPr="002D5FFA" w:rsidRDefault="008D2B21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2D5FFA">
        <w:rPr>
          <w:b/>
          <w:bCs/>
          <w:color w:val="000000"/>
          <w:sz w:val="28"/>
          <w:szCs w:val="22"/>
        </w:rPr>
        <w:t>3. Поддержка органами муниципальной власти инвестиционной деятельности на территории района</w:t>
      </w: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3.1. </w:t>
      </w:r>
      <w:r w:rsidRPr="008D2B21">
        <w:rPr>
          <w:b/>
          <w:bCs/>
          <w:i/>
          <w:color w:val="000000"/>
          <w:sz w:val="24"/>
          <w:szCs w:val="22"/>
        </w:rPr>
        <w:t>Правовое регулирование отношений, связанных с инвестиционной деятельностью в муниципальном образовании</w:t>
      </w:r>
      <w:r w:rsidRPr="008D2B21">
        <w:rPr>
          <w:bCs/>
          <w:color w:val="000000"/>
          <w:sz w:val="24"/>
          <w:szCs w:val="22"/>
        </w:rPr>
        <w:t xml:space="preserve"> (материалы (нормативно-правовые акты))</w:t>
      </w:r>
    </w:p>
    <w:p w:rsidR="004B3634" w:rsidRPr="001314AA" w:rsidRDefault="004B3634" w:rsidP="004B3634">
      <w:pPr>
        <w:pStyle w:val="ac"/>
        <w:rPr>
          <w:color w:val="FF0000"/>
        </w:rPr>
      </w:pPr>
      <w:r>
        <w:t xml:space="preserve">1. </w:t>
      </w:r>
      <w:proofErr w:type="gramStart"/>
      <w:r w:rsidR="007E6764" w:rsidRPr="005B42AA">
        <w:t>Предоставление в собственность или в аренду земельных участков осуществляется в соответствии с Положением «Об организации и проведени</w:t>
      </w:r>
      <w:r w:rsidR="007E6764">
        <w:t>ю</w:t>
      </w:r>
      <w:r w:rsidR="007E6764" w:rsidRPr="005B42AA">
        <w:t xml:space="preserve"> аукционов по продаже земельных участков, находящихся в государственной или муниципальной собственности,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области»,</w:t>
      </w:r>
      <w:r w:rsidR="007E6764">
        <w:t xml:space="preserve"> </w:t>
      </w:r>
      <w:r w:rsidR="007E6764" w:rsidRPr="005B42AA">
        <w:t>утвержденным решением</w:t>
      </w:r>
      <w:proofErr w:type="gramEnd"/>
      <w:r w:rsidR="007E6764" w:rsidRPr="005B42AA">
        <w:t xml:space="preserve"> Совета депутатов муниципального образования Приозерский муниципальный район Ленинградской области №31 от 03 июня 2015 года.</w:t>
      </w:r>
    </w:p>
    <w:p w:rsidR="004B3634" w:rsidRDefault="0004737C" w:rsidP="007E676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Аналогичные Положения приняты во всех муниципальных образованиях Приозерского муниципального района Ленинградской области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уровня, в соответствии с которыми осуществляется предоставление в собственность или аренду земельных участков, находящихся в муниципальной собственности, расположенных на соответствующей территории.</w:t>
      </w:r>
    </w:p>
    <w:p w:rsidR="0004737C" w:rsidRPr="0004737C" w:rsidRDefault="0004737C" w:rsidP="007E6764">
      <w:pPr>
        <w:ind w:firstLine="709"/>
        <w:jc w:val="both"/>
        <w:rPr>
          <w:color w:val="000000"/>
          <w:sz w:val="24"/>
          <w:szCs w:val="24"/>
        </w:rPr>
      </w:pPr>
    </w:p>
    <w:p w:rsidR="00725765" w:rsidRPr="00725765" w:rsidRDefault="00725765" w:rsidP="00725765">
      <w:pPr>
        <w:jc w:val="both"/>
        <w:rPr>
          <w:color w:val="000000"/>
          <w:sz w:val="24"/>
          <w:szCs w:val="24"/>
        </w:rPr>
      </w:pPr>
      <w:r w:rsidRPr="00725765">
        <w:rPr>
          <w:color w:val="000000"/>
          <w:sz w:val="24"/>
          <w:szCs w:val="24"/>
        </w:rPr>
        <w:t xml:space="preserve">2. Условия и порядок выдачи </w:t>
      </w:r>
      <w:r w:rsidRPr="00725765">
        <w:rPr>
          <w:color w:val="000000"/>
          <w:sz w:val="24"/>
          <w:szCs w:val="24"/>
          <w:u w:val="single"/>
        </w:rPr>
        <w:t xml:space="preserve">разрешений на </w:t>
      </w:r>
      <w:proofErr w:type="gramStart"/>
      <w:r w:rsidRPr="00725765">
        <w:rPr>
          <w:color w:val="000000"/>
          <w:sz w:val="24"/>
          <w:szCs w:val="24"/>
          <w:u w:val="single"/>
        </w:rPr>
        <w:t>строительство</w:t>
      </w:r>
      <w:proofErr w:type="gramEnd"/>
      <w:r w:rsidRPr="00725765">
        <w:rPr>
          <w:color w:val="000000"/>
          <w:sz w:val="24"/>
          <w:szCs w:val="24"/>
          <w:u w:val="single"/>
        </w:rPr>
        <w:t xml:space="preserve"> и ввод объектов в эксплуатацию</w:t>
      </w:r>
      <w:r w:rsidRPr="00725765">
        <w:rPr>
          <w:color w:val="000000"/>
          <w:sz w:val="24"/>
          <w:szCs w:val="24"/>
        </w:rPr>
        <w:t>.</w:t>
      </w:r>
    </w:p>
    <w:p w:rsidR="00725765" w:rsidRPr="00725765" w:rsidRDefault="00725765" w:rsidP="00725765">
      <w:pPr>
        <w:adjustRightInd w:val="0"/>
        <w:ind w:firstLine="709"/>
        <w:jc w:val="both"/>
        <w:rPr>
          <w:iCs/>
          <w:sz w:val="24"/>
          <w:szCs w:val="24"/>
        </w:rPr>
      </w:pPr>
      <w:r w:rsidRPr="00725765">
        <w:rPr>
          <w:color w:val="000000"/>
          <w:sz w:val="24"/>
          <w:szCs w:val="24"/>
        </w:rPr>
        <w:t>В соответствии с требованиями п.20 ч.1 ст.14 Федерального закона от 06.10.2003 г. № 131-ФЗ «Об общих принципах организации местного самоуправления в Российской Федерации»</w:t>
      </w:r>
      <w:r w:rsidRPr="00725765">
        <w:rPr>
          <w:sz w:val="24"/>
          <w:szCs w:val="24"/>
        </w:rPr>
        <w:t xml:space="preserve"> </w:t>
      </w:r>
      <w:r w:rsidRPr="00725765">
        <w:rPr>
          <w:color w:val="000000"/>
          <w:sz w:val="24"/>
          <w:szCs w:val="24"/>
        </w:rPr>
        <w:t xml:space="preserve">полномочия по выдаче разрешений на строительство и ввод объектов в эксплуатацию возложены на органы местного самоуправления городских, сельских поселений. </w:t>
      </w:r>
      <w:proofErr w:type="gramStart"/>
      <w:r w:rsidRPr="00725765">
        <w:rPr>
          <w:iCs/>
          <w:sz w:val="24"/>
          <w:szCs w:val="24"/>
        </w:rPr>
        <w:t>С 01.01.2016 полномочия сельских поселений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осуществляются органами местного самоуправления муниципального района согласно Областного закона Ленинградской области от 10.07</w:t>
      </w:r>
      <w:r>
        <w:rPr>
          <w:iCs/>
          <w:sz w:val="24"/>
          <w:szCs w:val="24"/>
        </w:rPr>
        <w:t>.2014 №48-оз «</w:t>
      </w:r>
      <w:r w:rsidRPr="00725765">
        <w:rPr>
          <w:iCs/>
          <w:sz w:val="24"/>
          <w:szCs w:val="24"/>
        </w:rPr>
        <w:t>Об отдельных вопросах местного значения сельских поселений Ленинградской области</w:t>
      </w:r>
      <w:r>
        <w:rPr>
          <w:iCs/>
          <w:sz w:val="24"/>
          <w:szCs w:val="24"/>
        </w:rPr>
        <w:t>»</w:t>
      </w:r>
      <w:r w:rsidRPr="00725765">
        <w:rPr>
          <w:iCs/>
          <w:sz w:val="24"/>
          <w:szCs w:val="24"/>
        </w:rPr>
        <w:t xml:space="preserve"> (в редакции Закона Ленинградской области от</w:t>
      </w:r>
      <w:proofErr w:type="gramEnd"/>
      <w:r w:rsidRPr="00725765">
        <w:rPr>
          <w:iCs/>
          <w:sz w:val="24"/>
          <w:szCs w:val="24"/>
        </w:rPr>
        <w:t xml:space="preserve"> </w:t>
      </w:r>
      <w:proofErr w:type="gramStart"/>
      <w:r w:rsidRPr="00725765">
        <w:rPr>
          <w:iCs/>
          <w:sz w:val="24"/>
          <w:szCs w:val="24"/>
        </w:rPr>
        <w:t>19.10.2015 № 99-ОЗ</w:t>
      </w:r>
      <w:r>
        <w:rPr>
          <w:iCs/>
          <w:sz w:val="24"/>
          <w:szCs w:val="24"/>
        </w:rPr>
        <w:t>)</w:t>
      </w:r>
      <w:r w:rsidRPr="00725765">
        <w:rPr>
          <w:iCs/>
          <w:sz w:val="24"/>
          <w:szCs w:val="24"/>
        </w:rPr>
        <w:t xml:space="preserve">. </w:t>
      </w:r>
      <w:proofErr w:type="gramEnd"/>
    </w:p>
    <w:p w:rsidR="00725765" w:rsidRPr="00725765" w:rsidRDefault="00725765" w:rsidP="00725765">
      <w:pPr>
        <w:ind w:firstLine="709"/>
        <w:jc w:val="both"/>
        <w:rPr>
          <w:sz w:val="24"/>
          <w:szCs w:val="24"/>
        </w:rPr>
      </w:pPr>
      <w:proofErr w:type="gramStart"/>
      <w:r w:rsidRPr="00725765">
        <w:rPr>
          <w:color w:val="000000"/>
          <w:sz w:val="24"/>
          <w:szCs w:val="24"/>
        </w:rPr>
        <w:t>Администрацией МО Кузнечнинское городское поселение в соответствии с ч.4 ст.15 Федерального закона от 06.10.2003 г. № 131-ФЗ «Об общих принципах организации местного самоуправления в Российской Федерации»</w:t>
      </w:r>
      <w:r w:rsidRPr="00725765">
        <w:rPr>
          <w:sz w:val="24"/>
          <w:szCs w:val="24"/>
        </w:rPr>
        <w:t xml:space="preserve"> заключено соглашение с администрацией муниципального образования Приозерский муниципальный район Ленинградской области о передаче отдельных полномочий поселения муниципальному району по решению вопросов местного значения поселения в части функций по градостроительной деятельности.</w:t>
      </w:r>
      <w:proofErr w:type="gramEnd"/>
      <w:r w:rsidRPr="00725765">
        <w:rPr>
          <w:sz w:val="24"/>
          <w:szCs w:val="24"/>
        </w:rPr>
        <w:t xml:space="preserve"> В соответствии с данными соглашениями выдачу разрешений на строительство и ввод объектов в эксплуатацию, расположенных на территории </w:t>
      </w:r>
      <w:proofErr w:type="spellStart"/>
      <w:r w:rsidRPr="00725765">
        <w:rPr>
          <w:sz w:val="24"/>
          <w:szCs w:val="24"/>
        </w:rPr>
        <w:t>Кузнечнинского</w:t>
      </w:r>
      <w:proofErr w:type="spellEnd"/>
      <w:r w:rsidRPr="00725765">
        <w:rPr>
          <w:sz w:val="24"/>
          <w:szCs w:val="24"/>
        </w:rPr>
        <w:t xml:space="preserve"> городского поселения, осуществляет администрация муниципального образования Приозерский муниципальный район Ленинградской области. Распоряжением администрации муниципального образования Приозерский муниципальный район Ленинградской области №50-р от 11.11.2011г. должностные обязанности по выдаче разрешений на строительство и разрешений на ввод объектов в эксплуатацию возложены на начальника отдела по архитектуре администрации.</w:t>
      </w:r>
    </w:p>
    <w:p w:rsidR="004B3634" w:rsidRPr="004B3634" w:rsidRDefault="00725765" w:rsidP="00725765">
      <w:pPr>
        <w:ind w:firstLine="708"/>
        <w:jc w:val="both"/>
        <w:rPr>
          <w:sz w:val="24"/>
          <w:szCs w:val="24"/>
        </w:rPr>
      </w:pPr>
      <w:proofErr w:type="gramStart"/>
      <w:r w:rsidRPr="00725765">
        <w:rPr>
          <w:sz w:val="24"/>
          <w:szCs w:val="24"/>
        </w:rPr>
        <w:t xml:space="preserve">В соответствии со ст.52 Устава МО Приозерское городское поселение МО Приозерский муниципальный район Ленинградской области, утвержденного решением совета депутатов МО Приозерское городское поселение </w:t>
      </w:r>
      <w:r w:rsidRPr="00725765">
        <w:rPr>
          <w:spacing w:val="4"/>
          <w:sz w:val="24"/>
          <w:szCs w:val="24"/>
        </w:rPr>
        <w:t xml:space="preserve">от 14 ноября 2012 года №160, </w:t>
      </w:r>
      <w:r w:rsidRPr="00725765">
        <w:rPr>
          <w:sz w:val="24"/>
          <w:szCs w:val="24"/>
        </w:rPr>
        <w:t>Администрация Приозерского муниципального района исполняет полномочия администрации городского поселения по всем вопросам местного значения, установленным федеральным законодательством, в том числе в части градостроительной деятельности.</w:t>
      </w:r>
      <w:proofErr w:type="gramEnd"/>
    </w:p>
    <w:p w:rsidR="004B3634" w:rsidRPr="004B3634" w:rsidRDefault="004B3634" w:rsidP="004B3634">
      <w:pPr>
        <w:jc w:val="both"/>
        <w:rPr>
          <w:sz w:val="24"/>
          <w:szCs w:val="24"/>
        </w:rPr>
      </w:pPr>
    </w:p>
    <w:p w:rsidR="004B3634" w:rsidRDefault="001A7C78" w:rsidP="004B36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634" w:rsidRPr="004B3634">
        <w:rPr>
          <w:sz w:val="24"/>
          <w:szCs w:val="24"/>
        </w:rPr>
        <w:t>Информация об организациях, принимающих участие в выдаче технических условий на подключение объекта к сетям инженерно-технического обеспечения</w:t>
      </w:r>
      <w:r>
        <w:rPr>
          <w:sz w:val="24"/>
          <w:szCs w:val="24"/>
        </w:rPr>
        <w:t xml:space="preserve"> (Таблица 6)</w:t>
      </w:r>
      <w:r w:rsidR="004B3634" w:rsidRPr="004B3634">
        <w:rPr>
          <w:sz w:val="24"/>
          <w:szCs w:val="24"/>
        </w:rPr>
        <w:t>:</w:t>
      </w:r>
    </w:p>
    <w:p w:rsidR="00C64BBA" w:rsidRDefault="00C64BBA" w:rsidP="004B3634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481"/>
        <w:gridCol w:w="3262"/>
      </w:tblGrid>
      <w:tr w:rsidR="00C64BBA" w:rsidRPr="00E513E1" w:rsidTr="00C64BBA">
        <w:tc>
          <w:tcPr>
            <w:tcW w:w="5038" w:type="dxa"/>
            <w:shd w:val="clear" w:color="auto" w:fill="auto"/>
          </w:tcPr>
          <w:p w:rsidR="00C64BBA" w:rsidRPr="00E513E1" w:rsidRDefault="00C64BBA" w:rsidP="00C64BBA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C64BBA" w:rsidRPr="00E513E1" w:rsidRDefault="00C64BBA" w:rsidP="00C64BBA">
            <w:pPr>
              <w:jc w:val="center"/>
              <w:rPr>
                <w:szCs w:val="24"/>
              </w:rPr>
            </w:pPr>
            <w:proofErr w:type="gramStart"/>
            <w:r w:rsidRPr="00E513E1">
              <w:rPr>
                <w:szCs w:val="24"/>
              </w:rPr>
              <w:t>Средне</w:t>
            </w:r>
            <w:r>
              <w:rPr>
                <w:szCs w:val="24"/>
              </w:rPr>
              <w:t>-</w:t>
            </w:r>
            <w:r w:rsidRPr="00E513E1">
              <w:rPr>
                <w:szCs w:val="24"/>
              </w:rPr>
              <w:t>списочная</w:t>
            </w:r>
            <w:proofErr w:type="gramEnd"/>
            <w:r w:rsidRPr="00E513E1">
              <w:rPr>
                <w:szCs w:val="24"/>
              </w:rPr>
              <w:t xml:space="preserve"> численность работников, чел.</w:t>
            </w:r>
          </w:p>
        </w:tc>
        <w:tc>
          <w:tcPr>
            <w:tcW w:w="3262" w:type="dxa"/>
            <w:shd w:val="clear" w:color="auto" w:fill="auto"/>
          </w:tcPr>
          <w:p w:rsidR="00C64BBA" w:rsidRPr="00E513E1" w:rsidRDefault="00C64BBA" w:rsidP="00C64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инженерно-технического обеспечения</w:t>
            </w:r>
          </w:p>
        </w:tc>
      </w:tr>
      <w:tr w:rsidR="00C64BBA" w:rsidRPr="007505CC" w:rsidTr="00C64BBA">
        <w:tc>
          <w:tcPr>
            <w:tcW w:w="5038" w:type="dxa"/>
            <w:shd w:val="clear" w:color="auto" w:fill="auto"/>
          </w:tcPr>
          <w:p w:rsidR="00C64BBA" w:rsidRPr="000A4DE5" w:rsidRDefault="00C64BBA" w:rsidP="00C64BBA">
            <w:pPr>
              <w:rPr>
                <w:sz w:val="18"/>
                <w:szCs w:val="18"/>
              </w:rPr>
            </w:pPr>
            <w:proofErr w:type="gramStart"/>
            <w:r w:rsidRPr="000A4DE5">
              <w:rPr>
                <w:sz w:val="18"/>
                <w:szCs w:val="18"/>
              </w:rPr>
              <w:t xml:space="preserve">Приозерский РЭС «Выборгские электрические сети» - филиал ОАО «Ленэнерго», 188760 г. Приозерск Приозерского района Ленинградской обл., ул. </w:t>
            </w:r>
            <w:r>
              <w:rPr>
                <w:sz w:val="18"/>
                <w:szCs w:val="18"/>
              </w:rPr>
              <w:t>Кирова</w:t>
            </w:r>
            <w:r w:rsidRPr="000A4DE5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22</w:t>
            </w:r>
            <w:r w:rsidRPr="000A4DE5">
              <w:rPr>
                <w:sz w:val="18"/>
                <w:szCs w:val="18"/>
              </w:rPr>
              <w:t>, тел.</w:t>
            </w:r>
            <w:r>
              <w:rPr>
                <w:sz w:val="18"/>
                <w:szCs w:val="18"/>
              </w:rPr>
              <w:t>/факс</w:t>
            </w:r>
            <w:r w:rsidRPr="000A4DE5">
              <w:rPr>
                <w:sz w:val="18"/>
                <w:szCs w:val="18"/>
              </w:rPr>
              <w:t xml:space="preserve"> (81</w:t>
            </w:r>
            <w:r>
              <w:rPr>
                <w:sz w:val="18"/>
                <w:szCs w:val="18"/>
              </w:rPr>
              <w:t>379</w:t>
            </w:r>
            <w:r w:rsidRPr="000A4DE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35-457</w:t>
            </w:r>
            <w:r w:rsidRPr="000A4DE5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81" w:type="dxa"/>
            <w:shd w:val="clear" w:color="auto" w:fill="auto"/>
          </w:tcPr>
          <w:p w:rsidR="00C64BBA" w:rsidRPr="007505CC" w:rsidRDefault="00C64BB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70</w:t>
            </w:r>
          </w:p>
        </w:tc>
        <w:tc>
          <w:tcPr>
            <w:tcW w:w="3262" w:type="dxa"/>
            <w:shd w:val="clear" w:color="auto" w:fill="auto"/>
          </w:tcPr>
          <w:p w:rsidR="00C64BBA" w:rsidRPr="007505CC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электроснабжение, подключение </w:t>
            </w:r>
            <w:proofErr w:type="gramStart"/>
            <w:r>
              <w:rPr>
                <w:sz w:val="18"/>
                <w:szCs w:val="24"/>
              </w:rPr>
              <w:t>к</w:t>
            </w:r>
            <w:proofErr w:type="gramEnd"/>
            <w:r>
              <w:rPr>
                <w:sz w:val="18"/>
                <w:szCs w:val="24"/>
              </w:rPr>
              <w:t xml:space="preserve"> ЛЭП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Pr="00C5390A" w:rsidRDefault="00C5390A" w:rsidP="00C5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  <w:r w:rsidR="00C64BB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Приозерские коммунальные сети</w:t>
            </w:r>
            <w:r w:rsidR="00C64BBA">
              <w:rPr>
                <w:sz w:val="18"/>
                <w:szCs w:val="18"/>
              </w:rPr>
              <w:t xml:space="preserve">», </w:t>
            </w:r>
            <w:r w:rsidR="00C64BBA" w:rsidRPr="000A4DE5">
              <w:rPr>
                <w:sz w:val="18"/>
                <w:szCs w:val="18"/>
              </w:rPr>
              <w:t xml:space="preserve">188760 г. Приозерск Приозерского района Ленинградской обл., ул. </w:t>
            </w:r>
            <w:r w:rsidR="00C64BBA">
              <w:rPr>
                <w:sz w:val="18"/>
                <w:szCs w:val="18"/>
              </w:rPr>
              <w:t>Гагарина</w:t>
            </w:r>
            <w:r w:rsidR="00C64BBA" w:rsidRPr="000A4DE5">
              <w:rPr>
                <w:sz w:val="18"/>
                <w:szCs w:val="18"/>
              </w:rPr>
              <w:t xml:space="preserve">, д. </w:t>
            </w:r>
            <w:r w:rsidR="00C64BBA">
              <w:rPr>
                <w:sz w:val="18"/>
                <w:szCs w:val="18"/>
              </w:rPr>
              <w:t>1</w:t>
            </w:r>
            <w:r w:rsidR="00C64BBA" w:rsidRPr="000A4DE5">
              <w:rPr>
                <w:sz w:val="18"/>
                <w:szCs w:val="18"/>
              </w:rPr>
              <w:t>, тел.</w:t>
            </w:r>
            <w:r w:rsidR="00C64BBA">
              <w:rPr>
                <w:sz w:val="18"/>
                <w:szCs w:val="18"/>
              </w:rPr>
              <w:t>/факс</w:t>
            </w:r>
            <w:r w:rsidR="00C64BBA" w:rsidRPr="000A4DE5">
              <w:rPr>
                <w:sz w:val="18"/>
                <w:szCs w:val="18"/>
              </w:rPr>
              <w:t xml:space="preserve"> (81</w:t>
            </w:r>
            <w:r w:rsidR="00C64BBA">
              <w:rPr>
                <w:sz w:val="18"/>
                <w:szCs w:val="18"/>
              </w:rPr>
              <w:t>379</w:t>
            </w:r>
            <w:r w:rsidR="00C64BBA" w:rsidRPr="000A4DE5">
              <w:rPr>
                <w:sz w:val="18"/>
                <w:szCs w:val="18"/>
              </w:rPr>
              <w:t xml:space="preserve">) </w:t>
            </w:r>
            <w:r w:rsidR="00C64BBA">
              <w:rPr>
                <w:sz w:val="18"/>
                <w:szCs w:val="18"/>
              </w:rPr>
              <w:t xml:space="preserve">37-183, </w:t>
            </w:r>
            <w:r w:rsidR="00C64BBA">
              <w:rPr>
                <w:sz w:val="18"/>
                <w:szCs w:val="18"/>
                <w:lang w:val="en-US"/>
              </w:rPr>
              <w:t>e</w:t>
            </w:r>
            <w:r w:rsidR="00C64BBA" w:rsidRPr="00C5390A">
              <w:rPr>
                <w:sz w:val="18"/>
                <w:szCs w:val="18"/>
              </w:rPr>
              <w:t>-</w:t>
            </w:r>
            <w:r w:rsidR="00C64BBA">
              <w:rPr>
                <w:sz w:val="18"/>
                <w:szCs w:val="18"/>
                <w:lang w:val="en-US"/>
              </w:rPr>
              <w:t>mail</w:t>
            </w:r>
            <w:r w:rsidR="00C64BBA">
              <w:rPr>
                <w:sz w:val="18"/>
                <w:szCs w:val="18"/>
              </w:rPr>
              <w:t>:</w:t>
            </w:r>
            <w:r w:rsidR="00C64BBA" w:rsidRPr="00C5390A">
              <w:rPr>
                <w:sz w:val="18"/>
                <w:szCs w:val="18"/>
              </w:rPr>
              <w:t xml:space="preserve"> </w:t>
            </w:r>
            <w:hyperlink r:id="rId40" w:history="1">
              <w:r w:rsidR="00C64BBA" w:rsidRPr="00BD1A04">
                <w:rPr>
                  <w:rStyle w:val="ad"/>
                  <w:sz w:val="18"/>
                  <w:szCs w:val="18"/>
                  <w:lang w:val="en-US"/>
                </w:rPr>
                <w:t>priozersk</w:t>
              </w:r>
              <w:r w:rsidR="00C64BBA" w:rsidRPr="00C5390A">
                <w:rPr>
                  <w:rStyle w:val="ad"/>
                  <w:sz w:val="18"/>
                  <w:szCs w:val="18"/>
                </w:rPr>
                <w:t>2007@</w:t>
              </w:r>
              <w:r w:rsidR="00C64BBA" w:rsidRPr="00BD1A04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C64BBA" w:rsidRPr="00C5390A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C64BBA" w:rsidRPr="00BD1A04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C64BBA" w:rsidRPr="00C539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C64BBA" w:rsidRDefault="00C5390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водоснабжение, водоотведение г. Приозерск</w:t>
            </w:r>
          </w:p>
        </w:tc>
      </w:tr>
      <w:tr w:rsidR="00C64BBA" w:rsidRPr="00C66C69" w:rsidTr="00C64BBA">
        <w:tc>
          <w:tcPr>
            <w:tcW w:w="5038" w:type="dxa"/>
            <w:shd w:val="clear" w:color="auto" w:fill="auto"/>
          </w:tcPr>
          <w:p w:rsidR="00C64BBA" w:rsidRPr="00C66C69" w:rsidRDefault="00C64BBA" w:rsidP="00C64BBA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ОАО «Тепловые сети», </w:t>
            </w:r>
            <w:r w:rsidRPr="000A4DE5">
              <w:rPr>
                <w:sz w:val="18"/>
                <w:szCs w:val="18"/>
              </w:rPr>
              <w:t xml:space="preserve">188760 г. Приозерск Приозерского района Ленинградской обл., ул. </w:t>
            </w:r>
            <w:r>
              <w:rPr>
                <w:sz w:val="18"/>
                <w:szCs w:val="18"/>
              </w:rPr>
              <w:t>Гагарина</w:t>
            </w:r>
            <w:r w:rsidRPr="000A4DE5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</w:t>
            </w:r>
            <w:r w:rsidRPr="000A4DE5">
              <w:rPr>
                <w:sz w:val="18"/>
                <w:szCs w:val="18"/>
              </w:rPr>
              <w:t>, тел.</w:t>
            </w:r>
            <w:r>
              <w:rPr>
                <w:sz w:val="18"/>
                <w:szCs w:val="18"/>
              </w:rPr>
              <w:t>/факс</w:t>
            </w:r>
            <w:r w:rsidRPr="000A4DE5">
              <w:rPr>
                <w:sz w:val="18"/>
                <w:szCs w:val="18"/>
              </w:rPr>
              <w:t xml:space="preserve"> (81</w:t>
            </w:r>
            <w:r>
              <w:rPr>
                <w:sz w:val="18"/>
                <w:szCs w:val="18"/>
              </w:rPr>
              <w:t>379</w:t>
            </w:r>
            <w:r w:rsidRPr="000A4DE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37-183</w:t>
            </w:r>
            <w:r>
              <w:rPr>
                <w:sz w:val="18"/>
                <w:szCs w:val="18"/>
                <w:lang w:val="en-US"/>
              </w:rPr>
              <w:t>. e-mail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41" w:history="1">
              <w:r w:rsidRPr="00BD1A04">
                <w:rPr>
                  <w:rStyle w:val="ad"/>
                  <w:sz w:val="18"/>
                  <w:szCs w:val="18"/>
                  <w:lang w:val="en-US"/>
                </w:rPr>
                <w:t>priozersk2007@mail.ru</w:t>
              </w:r>
            </w:hyperlink>
            <w:proofErr w:type="gramEnd"/>
          </w:p>
        </w:tc>
        <w:tc>
          <w:tcPr>
            <w:tcW w:w="1481" w:type="dxa"/>
            <w:shd w:val="clear" w:color="auto" w:fill="auto"/>
          </w:tcPr>
          <w:p w:rsidR="00C64BBA" w:rsidRDefault="00C5390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70</w:t>
            </w:r>
          </w:p>
        </w:tc>
        <w:tc>
          <w:tcPr>
            <w:tcW w:w="3262" w:type="dxa"/>
            <w:shd w:val="clear" w:color="auto" w:fill="auto"/>
          </w:tcPr>
          <w:p w:rsidR="00C64BBA" w:rsidRPr="00C66C69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 г. Приозерск</w:t>
            </w:r>
          </w:p>
        </w:tc>
      </w:tr>
      <w:tr w:rsidR="00E07F6A" w:rsidTr="00C64BBA">
        <w:tc>
          <w:tcPr>
            <w:tcW w:w="5038" w:type="dxa"/>
            <w:shd w:val="clear" w:color="auto" w:fill="auto"/>
          </w:tcPr>
          <w:p w:rsidR="00E07F6A" w:rsidRDefault="00E07F6A" w:rsidP="00C6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«Ленсервис+»,188730 п. Сосново Приозерского района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Механизаторов, д.11, тел. (81379) т. факс 64-589</w:t>
            </w:r>
          </w:p>
        </w:tc>
        <w:tc>
          <w:tcPr>
            <w:tcW w:w="1481" w:type="dxa"/>
            <w:shd w:val="clear" w:color="auto" w:fill="auto"/>
          </w:tcPr>
          <w:p w:rsidR="00E07F6A" w:rsidRDefault="00E07F6A" w:rsidP="00E07F6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</w:t>
            </w:r>
          </w:p>
        </w:tc>
        <w:tc>
          <w:tcPr>
            <w:tcW w:w="3262" w:type="dxa"/>
            <w:shd w:val="clear" w:color="auto" w:fill="auto"/>
          </w:tcPr>
          <w:p w:rsidR="00E07F6A" w:rsidRPr="00D559CC" w:rsidRDefault="00E07F6A" w:rsidP="00E07F6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</w:t>
            </w:r>
            <w:r w:rsidRPr="00D559CC">
              <w:rPr>
                <w:sz w:val="18"/>
                <w:szCs w:val="24"/>
              </w:rPr>
              <w:t>одоснабжение и водоотведение, МО Красноозерное СП, Мичуринское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«Инфраструктура плюс», 188765, п. Мельниково, ул. Калинина, д. 9, тел. (812) 332-15-36</w:t>
            </w:r>
            <w:proofErr w:type="gramEnd"/>
          </w:p>
        </w:tc>
        <w:tc>
          <w:tcPr>
            <w:tcW w:w="1481" w:type="dxa"/>
            <w:shd w:val="clear" w:color="auto" w:fill="auto"/>
          </w:tcPr>
          <w:p w:rsidR="00C64BBA" w:rsidRDefault="00C64BBA" w:rsidP="00E07F6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E07F6A">
              <w:rPr>
                <w:sz w:val="18"/>
                <w:szCs w:val="24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C64BBA" w:rsidRDefault="00E07F6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</w:t>
            </w:r>
            <w:r w:rsidR="00C64BBA">
              <w:rPr>
                <w:sz w:val="18"/>
                <w:szCs w:val="24"/>
              </w:rPr>
              <w:t>одоснабжение и водоотведение МО Мельниковское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«ПАРИТЕТЪ»,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Заводская, д. 7, тел./факс 36-921</w:t>
            </w:r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 Ларионовское и Громовское СП, Ромашкинское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Pr="00AB4199" w:rsidRDefault="00C64BBA" w:rsidP="00E07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«Сосново</w:t>
            </w:r>
            <w:r w:rsidR="00E07F6A">
              <w:rPr>
                <w:sz w:val="18"/>
                <w:szCs w:val="18"/>
              </w:rPr>
              <w:t>агропромтехника</w:t>
            </w:r>
            <w:r>
              <w:rPr>
                <w:sz w:val="18"/>
                <w:szCs w:val="18"/>
              </w:rPr>
              <w:t xml:space="preserve">», 188730 п. Сосново Приозерского района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Механизаторов, д.11,</w:t>
            </w:r>
            <w:r w:rsidR="00E07F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тел. (81379) 61-960, факс 64-590, </w:t>
            </w:r>
            <w:r>
              <w:rPr>
                <w:sz w:val="18"/>
                <w:szCs w:val="18"/>
                <w:lang w:val="en-US"/>
              </w:rPr>
              <w:t>e</w:t>
            </w:r>
            <w:r w:rsidRPr="00BD742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42" w:history="1">
              <w:r w:rsidRPr="00BD1A04">
                <w:rPr>
                  <w:rStyle w:val="ad"/>
                  <w:sz w:val="18"/>
                  <w:szCs w:val="18"/>
                </w:rPr>
                <w:t>sosnovoapt@mail.ru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C64BBA" w:rsidRDefault="00C64BBA" w:rsidP="00E07F6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  <w:r w:rsidR="00E07F6A">
              <w:rPr>
                <w:sz w:val="18"/>
                <w:szCs w:val="24"/>
              </w:rPr>
              <w:t>7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теплоснабжение, водоснабжение и водоотведение Сосновское и Раздольевское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ЗАО  «</w:t>
            </w:r>
            <w:proofErr w:type="spellStart"/>
            <w:r>
              <w:rPr>
                <w:sz w:val="18"/>
                <w:szCs w:val="18"/>
              </w:rPr>
              <w:t>ВНИИЗеммаш</w:t>
            </w:r>
            <w:proofErr w:type="spellEnd"/>
            <w:r>
              <w:rPr>
                <w:sz w:val="18"/>
                <w:szCs w:val="18"/>
              </w:rPr>
              <w:t>», 188730 п. пл. 69 км Приозерского района Ленинградской обл., ул. Заводская, д. 1, тел./факс (81379) 61-771</w:t>
            </w:r>
            <w:proofErr w:type="gramEnd"/>
          </w:p>
        </w:tc>
        <w:tc>
          <w:tcPr>
            <w:tcW w:w="1481" w:type="dxa"/>
            <w:shd w:val="clear" w:color="auto" w:fill="auto"/>
          </w:tcPr>
          <w:p w:rsidR="00C64BBA" w:rsidRDefault="00C64BB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3262" w:type="dxa"/>
            <w:shd w:val="clear" w:color="auto" w:fill="auto"/>
          </w:tcPr>
          <w:p w:rsidR="00C64BBA" w:rsidRDefault="00E07F6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</w:t>
            </w:r>
            <w:r w:rsidR="00C64BBA">
              <w:rPr>
                <w:sz w:val="18"/>
                <w:szCs w:val="24"/>
              </w:rPr>
              <w:t>одоснабжение и водоотведение п. Пл. 69 км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«Теплоресурс», 188751 пгт.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 Приозерского района Ленинградской обл., ул. Гагарина, д. 5А, тел. /факс (81379) 98-147</w:t>
            </w:r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75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теплоснабжение, водоснабжение и водоотведение МО Кузнечнинское ГП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ЗАО «Северное», г. Санкт-Петербург, ул. </w:t>
            </w:r>
            <w:proofErr w:type="spellStart"/>
            <w:r>
              <w:rPr>
                <w:sz w:val="18"/>
                <w:szCs w:val="18"/>
              </w:rPr>
              <w:t>Сампсониевский</w:t>
            </w:r>
            <w:proofErr w:type="spellEnd"/>
            <w:r>
              <w:rPr>
                <w:sz w:val="18"/>
                <w:szCs w:val="18"/>
              </w:rPr>
              <w:t xml:space="preserve"> пр., 64, тел./факс (812) 295-55-22, 295-03-88</w:t>
            </w:r>
            <w:proofErr w:type="gramEnd"/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 Сосновское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«Газпромтеплоэнерго» г. Санкт-Петербург, 196084, ул. Заозерная,д.8, лит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 Мичуринское СП, Сосновское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«Биотеплоснаб»,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Заводская, д. 7, тел./факс 36-921</w:t>
            </w:r>
            <w:r w:rsidR="003A098B">
              <w:rPr>
                <w:sz w:val="18"/>
                <w:szCs w:val="18"/>
              </w:rPr>
              <w:t xml:space="preserve">,  </w:t>
            </w:r>
            <w:r w:rsidR="003A098B">
              <w:rPr>
                <w:sz w:val="18"/>
                <w:szCs w:val="18"/>
                <w:lang w:val="en-US"/>
              </w:rPr>
              <w:t>e</w:t>
            </w:r>
            <w:r w:rsidR="003A098B" w:rsidRPr="006C1911">
              <w:rPr>
                <w:sz w:val="18"/>
                <w:szCs w:val="18"/>
              </w:rPr>
              <w:t>-</w:t>
            </w:r>
            <w:r w:rsidR="003A098B">
              <w:rPr>
                <w:sz w:val="18"/>
                <w:szCs w:val="18"/>
                <w:lang w:val="en-US"/>
              </w:rPr>
              <w:t>mail</w:t>
            </w:r>
            <w:r w:rsidR="003A098B">
              <w:rPr>
                <w:sz w:val="18"/>
                <w:szCs w:val="18"/>
              </w:rPr>
              <w:t xml:space="preserve">: </w:t>
            </w:r>
            <w:hyperlink r:id="rId43" w:history="1">
              <w:r w:rsidR="003A098B" w:rsidRPr="00373BE0">
                <w:rPr>
                  <w:rStyle w:val="ad"/>
                  <w:sz w:val="18"/>
                  <w:szCs w:val="18"/>
                </w:rPr>
                <w:t>bioteplosnab@mail.ru</w:t>
              </w:r>
            </w:hyperlink>
            <w:r w:rsidR="003A09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C64BBA" w:rsidRDefault="00C64BB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35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 Ромашкинское и Плодовское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ЛенСервисСтрой</w:t>
            </w:r>
            <w:proofErr w:type="spellEnd"/>
            <w:r>
              <w:rPr>
                <w:sz w:val="18"/>
                <w:szCs w:val="18"/>
              </w:rPr>
              <w:t>», 188730 п. Сосново Приозерского района Ленинградской обл., ул. Мехъанизаторов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.11, тел. (81379) т. факс 64-589</w:t>
            </w:r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87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695569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водоснабжение и водоотведение Громовское, Ларионовское, Плодовское, Сосновское и Красноозерное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«ПАРИТЕТ»,  188760 г. Приозерск Ленинградской обл., ул. Заводская, д. 7, тел./факс 36-921</w:t>
            </w:r>
            <w:proofErr w:type="gramEnd"/>
          </w:p>
        </w:tc>
        <w:tc>
          <w:tcPr>
            <w:tcW w:w="1481" w:type="dxa"/>
            <w:shd w:val="clear" w:color="auto" w:fill="auto"/>
          </w:tcPr>
          <w:p w:rsidR="00C64BBA" w:rsidRDefault="00C64BBA" w:rsidP="00E07F6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E07F6A">
              <w:rPr>
                <w:sz w:val="18"/>
                <w:szCs w:val="24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 Петровское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Pr="00241B0F" w:rsidRDefault="00C64BBA" w:rsidP="00C64B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ООО «Уют-Сервис», </w:t>
            </w:r>
            <w:r w:rsidRPr="002B2FB9">
              <w:rPr>
                <w:sz w:val="18"/>
                <w:szCs w:val="18"/>
              </w:rPr>
              <w:t xml:space="preserve">188761 п. Сосново Приозерского района Ленинградской обл., </w:t>
            </w:r>
            <w:r>
              <w:rPr>
                <w:sz w:val="18"/>
                <w:szCs w:val="18"/>
              </w:rPr>
              <w:t>ул. Первомайская, д. 9, тел./факс (</w:t>
            </w:r>
            <w:r w:rsidRPr="006C1911">
              <w:rPr>
                <w:sz w:val="18"/>
                <w:szCs w:val="18"/>
              </w:rPr>
              <w:t>81379</w:t>
            </w:r>
            <w:r>
              <w:rPr>
                <w:sz w:val="18"/>
                <w:szCs w:val="18"/>
              </w:rPr>
              <w:t xml:space="preserve">) 62-977,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C19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hyperlink r:id="rId44" w:history="1">
              <w:r w:rsidRPr="00BD1A04">
                <w:rPr>
                  <w:rStyle w:val="ad"/>
                  <w:sz w:val="18"/>
                  <w:szCs w:val="18"/>
                </w:rPr>
                <w:t>Uyut-service@inbox.ru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45" w:history="1">
              <w:r>
                <w:rPr>
                  <w:rStyle w:val="ad"/>
                </w:rPr>
                <w:t>http://yut-servic.ru/</w:t>
              </w:r>
            </w:hyperlink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77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водоснабжение и водоотведение Петровское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Pr="002B2FB9" w:rsidRDefault="00C64BBA" w:rsidP="00C64BBA">
            <w:pPr>
              <w:rPr>
                <w:sz w:val="18"/>
                <w:szCs w:val="18"/>
              </w:rPr>
            </w:pPr>
            <w:r w:rsidRPr="002B2FB9">
              <w:rPr>
                <w:sz w:val="18"/>
                <w:szCs w:val="18"/>
              </w:rPr>
              <w:t xml:space="preserve">ООО «Уют-сервис плюс», 188761 п. Сосново Приозерского района </w:t>
            </w:r>
            <w:proofErr w:type="gramStart"/>
            <w:r w:rsidRPr="002B2FB9">
              <w:rPr>
                <w:sz w:val="18"/>
                <w:szCs w:val="18"/>
              </w:rPr>
              <w:t>Ленинградской</w:t>
            </w:r>
            <w:proofErr w:type="gramEnd"/>
            <w:r w:rsidRPr="002B2FB9">
              <w:rPr>
                <w:sz w:val="18"/>
                <w:szCs w:val="18"/>
              </w:rPr>
              <w:t xml:space="preserve"> обл., </w:t>
            </w:r>
            <w:r>
              <w:rPr>
                <w:sz w:val="18"/>
                <w:szCs w:val="18"/>
              </w:rPr>
              <w:t>ул. Первомайская, д. 9, тел./факс (</w:t>
            </w:r>
            <w:r w:rsidRPr="006C1911">
              <w:rPr>
                <w:sz w:val="18"/>
                <w:szCs w:val="18"/>
              </w:rPr>
              <w:t>81379</w:t>
            </w:r>
            <w:r>
              <w:rPr>
                <w:sz w:val="18"/>
                <w:szCs w:val="18"/>
              </w:rPr>
              <w:t xml:space="preserve">) </w:t>
            </w:r>
            <w:r w:rsidRPr="006C1911">
              <w:rPr>
                <w:sz w:val="18"/>
                <w:szCs w:val="18"/>
              </w:rPr>
              <w:t>61-988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C19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46" w:history="1">
              <w:r w:rsidRPr="002B2FB9">
                <w:rPr>
                  <w:rStyle w:val="ad"/>
                  <w:sz w:val="18"/>
                  <w:szCs w:val="18"/>
                </w:rPr>
                <w:t>ya.romashki@yandex.ru</w:t>
              </w:r>
            </w:hyperlink>
            <w:r w:rsidRPr="002B2F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</w:p>
        </w:tc>
        <w:tc>
          <w:tcPr>
            <w:tcW w:w="3262" w:type="dxa"/>
            <w:shd w:val="clear" w:color="auto" w:fill="auto"/>
          </w:tcPr>
          <w:p w:rsidR="00C64BBA" w:rsidRDefault="00C64BBA" w:rsidP="00C64BB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водоснабжение и водоотведение Ромашкинское СП</w:t>
            </w:r>
          </w:p>
        </w:tc>
      </w:tr>
      <w:tr w:rsidR="00E07F6A" w:rsidTr="00C64BBA">
        <w:tc>
          <w:tcPr>
            <w:tcW w:w="5038" w:type="dxa"/>
            <w:shd w:val="clear" w:color="auto" w:fill="auto"/>
          </w:tcPr>
          <w:p w:rsidR="00E07F6A" w:rsidRPr="002B2FB9" w:rsidRDefault="00E07F6A" w:rsidP="00F60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«УК «Оазис», 188 734, п. Запорожское,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еханизаторов,д13, т. (81379 66-447</w:t>
            </w:r>
          </w:p>
        </w:tc>
        <w:tc>
          <w:tcPr>
            <w:tcW w:w="1481" w:type="dxa"/>
            <w:shd w:val="clear" w:color="auto" w:fill="auto"/>
          </w:tcPr>
          <w:p w:rsidR="00E07F6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29</w:t>
            </w:r>
          </w:p>
        </w:tc>
        <w:tc>
          <w:tcPr>
            <w:tcW w:w="3262" w:type="dxa"/>
            <w:shd w:val="clear" w:color="auto" w:fill="auto"/>
          </w:tcPr>
          <w:p w:rsidR="00E07F6A" w:rsidRDefault="00E07F6A" w:rsidP="00E07F6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водоснабжение, транспортировка стоков Запорожское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Pr="00F60BD2" w:rsidRDefault="00C64BBA" w:rsidP="00C64BBA">
            <w:pPr>
              <w:rPr>
                <w:color w:val="000000" w:themeColor="text1"/>
                <w:sz w:val="18"/>
                <w:szCs w:val="18"/>
              </w:rPr>
            </w:pPr>
            <w:r w:rsidRPr="00F60BD2">
              <w:rPr>
                <w:color w:val="000000" w:themeColor="text1"/>
                <w:sz w:val="18"/>
                <w:szCs w:val="18"/>
              </w:rPr>
              <w:t>ООО «СМУ «Выборгский»</w:t>
            </w:r>
            <w:r w:rsidR="00F60BD2" w:rsidRPr="00F60BD2">
              <w:rPr>
                <w:color w:val="000000" w:themeColor="text1"/>
                <w:sz w:val="18"/>
                <w:szCs w:val="18"/>
              </w:rPr>
              <w:t xml:space="preserve">, 190031 г. Санкт-Петербург, ул. </w:t>
            </w:r>
            <w:proofErr w:type="gramStart"/>
            <w:r w:rsidR="00F60BD2" w:rsidRPr="00F60BD2">
              <w:rPr>
                <w:color w:val="000000" w:themeColor="text1"/>
                <w:sz w:val="18"/>
                <w:szCs w:val="18"/>
              </w:rPr>
              <w:t>Казанская</w:t>
            </w:r>
            <w:proofErr w:type="gramEnd"/>
            <w:r w:rsidR="00F60BD2" w:rsidRPr="00F60BD2">
              <w:rPr>
                <w:color w:val="000000" w:themeColor="text1"/>
                <w:sz w:val="18"/>
                <w:szCs w:val="18"/>
              </w:rPr>
              <w:t>, д. 40-42, тел. (812) 314-54-62, 570-48-86</w:t>
            </w:r>
            <w:r w:rsidR="00F60BD2">
              <w:rPr>
                <w:color w:val="000000" w:themeColor="text1"/>
                <w:sz w:val="18"/>
                <w:szCs w:val="18"/>
              </w:rPr>
              <w:t xml:space="preserve">, </w:t>
            </w:r>
            <w:r w:rsidR="00F60BD2">
              <w:rPr>
                <w:sz w:val="18"/>
                <w:szCs w:val="18"/>
                <w:lang w:val="en-US"/>
              </w:rPr>
              <w:t>e</w:t>
            </w:r>
            <w:r w:rsidR="00F60BD2" w:rsidRPr="006C1911">
              <w:rPr>
                <w:sz w:val="18"/>
                <w:szCs w:val="18"/>
              </w:rPr>
              <w:t>-</w:t>
            </w:r>
            <w:r w:rsidR="00F60BD2">
              <w:rPr>
                <w:sz w:val="18"/>
                <w:szCs w:val="18"/>
                <w:lang w:val="en-US"/>
              </w:rPr>
              <w:t>mail</w:t>
            </w:r>
            <w:r w:rsidR="00F60BD2">
              <w:rPr>
                <w:sz w:val="18"/>
                <w:szCs w:val="18"/>
              </w:rPr>
              <w:t xml:space="preserve">: </w:t>
            </w:r>
            <w:r w:rsidR="00F60BD2" w:rsidRPr="00673A4A">
              <w:rPr>
                <w:rStyle w:val="ad"/>
                <w:sz w:val="18"/>
              </w:rPr>
              <w:t>info@smu-vyborg.ru</w:t>
            </w:r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C64BBA" w:rsidRDefault="00BC0640" w:rsidP="00BC06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</w:t>
            </w:r>
            <w:r w:rsidR="00C64BBA">
              <w:rPr>
                <w:sz w:val="18"/>
                <w:szCs w:val="24"/>
              </w:rPr>
              <w:t>одоотведение Запорожское СП</w:t>
            </w:r>
          </w:p>
        </w:tc>
      </w:tr>
      <w:tr w:rsidR="00E07F6A" w:rsidTr="00C64BBA">
        <w:tc>
          <w:tcPr>
            <w:tcW w:w="5038" w:type="dxa"/>
            <w:shd w:val="clear" w:color="auto" w:fill="auto"/>
          </w:tcPr>
          <w:p w:rsidR="00E07F6A" w:rsidRPr="002B2FB9" w:rsidRDefault="00E07F6A" w:rsidP="00C6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«Ландшафт-ЭКО» 188730 п. Сосново Приозерского района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тел. (81379) 61-960, факс 64-590, </w:t>
            </w:r>
            <w:r>
              <w:rPr>
                <w:sz w:val="18"/>
                <w:szCs w:val="18"/>
                <w:lang w:val="en-US"/>
              </w:rPr>
              <w:t>e</w:t>
            </w:r>
            <w:r w:rsidRPr="00BD742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47" w:history="1">
              <w:r w:rsidRPr="00BD1A04">
                <w:rPr>
                  <w:rStyle w:val="ad"/>
                  <w:sz w:val="18"/>
                  <w:szCs w:val="18"/>
                </w:rPr>
                <w:t>sosnovoapt@mail.ru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E07F6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3262" w:type="dxa"/>
            <w:shd w:val="clear" w:color="auto" w:fill="auto"/>
          </w:tcPr>
          <w:p w:rsidR="00E07F6A" w:rsidRPr="00D559CC" w:rsidRDefault="00E07F6A" w:rsidP="00E07F6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</w:t>
            </w:r>
            <w:r w:rsidRPr="00D559CC">
              <w:rPr>
                <w:sz w:val="18"/>
                <w:szCs w:val="24"/>
              </w:rPr>
              <w:t>еплоснабжение п.</w:t>
            </w:r>
            <w:r>
              <w:rPr>
                <w:sz w:val="18"/>
                <w:szCs w:val="24"/>
              </w:rPr>
              <w:t xml:space="preserve"> </w:t>
            </w:r>
            <w:r w:rsidRPr="00D559CC">
              <w:rPr>
                <w:sz w:val="18"/>
                <w:szCs w:val="24"/>
              </w:rPr>
              <w:t>Пл. 69 км Сосновское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Pr="002B2FB9" w:rsidRDefault="00C64BBA" w:rsidP="00673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«Облсервис» 188730 п. Сосново Приозерского района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Механизаторов,</w:t>
            </w:r>
            <w:r w:rsidR="00673A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д.11, тел. (81379) </w:t>
            </w:r>
            <w:r w:rsidR="00673A4A">
              <w:rPr>
                <w:sz w:val="18"/>
                <w:szCs w:val="18"/>
              </w:rPr>
              <w:t>т/</w:t>
            </w:r>
            <w:r>
              <w:rPr>
                <w:sz w:val="18"/>
                <w:szCs w:val="18"/>
              </w:rPr>
              <w:t>факс 64-589</w:t>
            </w:r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3262" w:type="dxa"/>
            <w:shd w:val="clear" w:color="auto" w:fill="auto"/>
          </w:tcPr>
          <w:p w:rsidR="00C64BBA" w:rsidRDefault="00BC0640" w:rsidP="00BC06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</w:t>
            </w:r>
            <w:r w:rsidR="00C64BBA">
              <w:rPr>
                <w:sz w:val="18"/>
                <w:szCs w:val="24"/>
              </w:rPr>
              <w:t>еплоснабжение</w:t>
            </w:r>
            <w:r>
              <w:rPr>
                <w:sz w:val="18"/>
                <w:szCs w:val="24"/>
              </w:rPr>
              <w:t xml:space="preserve"> </w:t>
            </w:r>
            <w:r w:rsidR="00C64BBA">
              <w:rPr>
                <w:sz w:val="18"/>
                <w:szCs w:val="24"/>
              </w:rPr>
              <w:t>Красноозерное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B72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«Петербургтеплоэнерго», 190098, г.</w:t>
            </w:r>
            <w:r w:rsidR="00B725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B725B6">
              <w:rPr>
                <w:sz w:val="18"/>
                <w:szCs w:val="18"/>
              </w:rPr>
              <w:t>анкт</w:t>
            </w:r>
            <w:r>
              <w:rPr>
                <w:sz w:val="18"/>
                <w:szCs w:val="18"/>
              </w:rPr>
              <w:t>-Петербург, ул.</w:t>
            </w:r>
            <w:r w:rsidR="00B725B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Галерная</w:t>
            </w:r>
            <w:proofErr w:type="gramEnd"/>
            <w:r>
              <w:rPr>
                <w:sz w:val="18"/>
                <w:szCs w:val="18"/>
              </w:rPr>
              <w:t>,</w:t>
            </w:r>
            <w:r w:rsidR="00B725B6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20-22, лит.</w:t>
            </w:r>
            <w:r w:rsidR="00B725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А, </w:t>
            </w:r>
            <w:r w:rsidR="00B725B6">
              <w:rPr>
                <w:sz w:val="18"/>
                <w:szCs w:val="18"/>
              </w:rPr>
              <w:t>тел. (</w:t>
            </w:r>
            <w:r>
              <w:rPr>
                <w:sz w:val="18"/>
                <w:szCs w:val="18"/>
              </w:rPr>
              <w:t>812</w:t>
            </w:r>
            <w:r w:rsidR="00B725B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334-50-60</w:t>
            </w:r>
          </w:p>
        </w:tc>
        <w:tc>
          <w:tcPr>
            <w:tcW w:w="1481" w:type="dxa"/>
            <w:shd w:val="clear" w:color="auto" w:fill="auto"/>
          </w:tcPr>
          <w:p w:rsidR="00C64BBA" w:rsidRDefault="00C64BB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3262" w:type="dxa"/>
            <w:shd w:val="clear" w:color="auto" w:fill="auto"/>
          </w:tcPr>
          <w:p w:rsidR="00C64BBA" w:rsidRDefault="00BC0640" w:rsidP="00BC06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</w:t>
            </w:r>
            <w:r w:rsidR="00C64BBA">
              <w:rPr>
                <w:sz w:val="18"/>
                <w:szCs w:val="24"/>
              </w:rPr>
              <w:t>еплоснабжение Сосновское СП</w:t>
            </w:r>
          </w:p>
        </w:tc>
      </w:tr>
      <w:tr w:rsidR="00C64BBA" w:rsidTr="00C64BBA">
        <w:tc>
          <w:tcPr>
            <w:tcW w:w="5038" w:type="dxa"/>
            <w:shd w:val="clear" w:color="auto" w:fill="auto"/>
          </w:tcPr>
          <w:p w:rsidR="00C64BBA" w:rsidRDefault="00C64BBA" w:rsidP="00B72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«ЭКОС Северозапад», 199004, Б.О. Васильевский остров,35 кв.3, </w:t>
            </w:r>
            <w:r w:rsidR="00B725B6">
              <w:rPr>
                <w:sz w:val="18"/>
                <w:szCs w:val="18"/>
              </w:rPr>
              <w:t>тел. (</w:t>
            </w:r>
            <w:r>
              <w:rPr>
                <w:sz w:val="18"/>
                <w:szCs w:val="18"/>
              </w:rPr>
              <w:t>812</w:t>
            </w:r>
            <w:r w:rsidR="00B725B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323-23-03</w:t>
            </w:r>
          </w:p>
        </w:tc>
        <w:tc>
          <w:tcPr>
            <w:tcW w:w="1481" w:type="dxa"/>
            <w:shd w:val="clear" w:color="auto" w:fill="auto"/>
          </w:tcPr>
          <w:p w:rsidR="00C64BBA" w:rsidRDefault="00E07F6A" w:rsidP="00C64BB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</w:t>
            </w:r>
          </w:p>
        </w:tc>
        <w:tc>
          <w:tcPr>
            <w:tcW w:w="3262" w:type="dxa"/>
            <w:shd w:val="clear" w:color="auto" w:fill="auto"/>
          </w:tcPr>
          <w:p w:rsidR="00C64BBA" w:rsidRDefault="00BC0640" w:rsidP="00BC064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</w:t>
            </w:r>
            <w:r w:rsidR="00C64BBA">
              <w:rPr>
                <w:sz w:val="18"/>
                <w:szCs w:val="24"/>
              </w:rPr>
              <w:t>одоотведение Сосновское СП</w:t>
            </w:r>
          </w:p>
        </w:tc>
      </w:tr>
      <w:tr w:rsidR="00E07F6A" w:rsidTr="00C64BBA">
        <w:tc>
          <w:tcPr>
            <w:tcW w:w="5038" w:type="dxa"/>
            <w:shd w:val="clear" w:color="auto" w:fill="auto"/>
          </w:tcPr>
          <w:p w:rsidR="00E07F6A" w:rsidRDefault="00E07F6A" w:rsidP="00E07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«Сосновский деревообрабатывающий завод»</w:t>
            </w:r>
          </w:p>
          <w:p w:rsidR="00E07F6A" w:rsidRPr="00D559CC" w:rsidRDefault="00E07F6A" w:rsidP="00E07F6A">
            <w:pPr>
              <w:rPr>
                <w:sz w:val="18"/>
                <w:szCs w:val="18"/>
              </w:rPr>
            </w:pPr>
            <w:r w:rsidRPr="00667BE8">
              <w:rPr>
                <w:sz w:val="18"/>
                <w:szCs w:val="18"/>
              </w:rPr>
              <w:t>188730, ЛО, Приозерский р-он, п.</w:t>
            </w:r>
            <w:r w:rsidR="003C56A4" w:rsidRPr="003C56A4">
              <w:rPr>
                <w:sz w:val="18"/>
                <w:szCs w:val="18"/>
              </w:rPr>
              <w:t xml:space="preserve"> </w:t>
            </w:r>
            <w:r w:rsidRPr="00667BE8">
              <w:rPr>
                <w:sz w:val="18"/>
                <w:szCs w:val="18"/>
              </w:rPr>
              <w:t>Сосново, ул.</w:t>
            </w:r>
            <w:r w:rsidR="003C56A4" w:rsidRPr="003C56A4">
              <w:rPr>
                <w:sz w:val="18"/>
                <w:szCs w:val="18"/>
              </w:rPr>
              <w:t xml:space="preserve"> </w:t>
            </w:r>
            <w:proofErr w:type="gramStart"/>
            <w:r w:rsidRPr="00667BE8">
              <w:rPr>
                <w:sz w:val="18"/>
                <w:szCs w:val="18"/>
              </w:rPr>
              <w:t>Академическая</w:t>
            </w:r>
            <w:proofErr w:type="gramEnd"/>
            <w:r w:rsidRPr="00667BE8">
              <w:rPr>
                <w:sz w:val="18"/>
                <w:szCs w:val="18"/>
              </w:rPr>
              <w:t>, д. 1.</w:t>
            </w:r>
            <w:r>
              <w:rPr>
                <w:sz w:val="18"/>
                <w:szCs w:val="18"/>
              </w:rPr>
              <w:t xml:space="preserve"> </w:t>
            </w:r>
            <w:hyperlink r:id="rId48" w:history="1">
              <w:r w:rsidRPr="00C461FE">
                <w:rPr>
                  <w:rStyle w:val="ad"/>
                  <w:sz w:val="18"/>
                  <w:szCs w:val="18"/>
                </w:rPr>
                <w:t>inf</w:t>
              </w:r>
              <w:r w:rsidRPr="00C461FE">
                <w:rPr>
                  <w:rStyle w:val="ad"/>
                  <w:sz w:val="18"/>
                  <w:szCs w:val="18"/>
                  <w:lang w:val="en-US"/>
                </w:rPr>
                <w:t>o</w:t>
              </w:r>
              <w:r w:rsidRPr="00C461FE">
                <w:rPr>
                  <w:rStyle w:val="ad"/>
                  <w:sz w:val="18"/>
                  <w:szCs w:val="18"/>
                </w:rPr>
                <w:t>@doz-sosnovo.ru</w:t>
              </w:r>
            </w:hyperlink>
            <w:r>
              <w:rPr>
                <w:sz w:val="18"/>
                <w:szCs w:val="18"/>
              </w:rPr>
              <w:t xml:space="preserve">,  </w:t>
            </w:r>
            <w:hyperlink r:id="rId49" w:history="1">
              <w:r w:rsidRPr="009E6D81">
                <w:rPr>
                  <w:rStyle w:val="ad"/>
                  <w:sz w:val="18"/>
                  <w:szCs w:val="18"/>
                </w:rPr>
                <w:t>krvz@doz-sosnovo.ru</w:t>
              </w:r>
            </w:hyperlink>
            <w:r>
              <w:rPr>
                <w:sz w:val="18"/>
                <w:szCs w:val="18"/>
              </w:rPr>
              <w:t xml:space="preserve"> , тел.</w:t>
            </w:r>
            <w:r w:rsidRPr="00667BE8">
              <w:rPr>
                <w:sz w:val="18"/>
                <w:szCs w:val="18"/>
              </w:rPr>
              <w:t xml:space="preserve">   (812)457-07-32</w:t>
            </w:r>
          </w:p>
        </w:tc>
        <w:tc>
          <w:tcPr>
            <w:tcW w:w="1481" w:type="dxa"/>
            <w:shd w:val="clear" w:color="auto" w:fill="auto"/>
          </w:tcPr>
          <w:p w:rsidR="00E07F6A" w:rsidRDefault="00E07F6A" w:rsidP="00E07F6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3262" w:type="dxa"/>
            <w:shd w:val="clear" w:color="auto" w:fill="auto"/>
          </w:tcPr>
          <w:p w:rsidR="00E07F6A" w:rsidRDefault="00E07F6A" w:rsidP="00E07F6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теплоснабжение Сосновское СП</w:t>
            </w:r>
          </w:p>
        </w:tc>
      </w:tr>
    </w:tbl>
    <w:p w:rsidR="00704DD4" w:rsidRDefault="00704DD4" w:rsidP="008D2B21">
      <w:pPr>
        <w:jc w:val="both"/>
        <w:rPr>
          <w:color w:val="000000"/>
          <w:sz w:val="24"/>
          <w:szCs w:val="22"/>
          <w:lang w:val="en-US"/>
        </w:rPr>
      </w:pPr>
    </w:p>
    <w:p w:rsidR="003C56A4" w:rsidRDefault="003C56A4" w:rsidP="008D2B21">
      <w:pPr>
        <w:jc w:val="both"/>
        <w:rPr>
          <w:color w:val="000000"/>
          <w:sz w:val="24"/>
          <w:szCs w:val="22"/>
          <w:lang w:val="en-US"/>
        </w:rPr>
      </w:pPr>
    </w:p>
    <w:p w:rsidR="003C56A4" w:rsidRDefault="003C56A4" w:rsidP="008D2B21">
      <w:pPr>
        <w:jc w:val="both"/>
        <w:rPr>
          <w:color w:val="000000"/>
          <w:sz w:val="24"/>
          <w:szCs w:val="22"/>
          <w:lang w:val="en-US"/>
        </w:rPr>
      </w:pPr>
    </w:p>
    <w:p w:rsidR="003C56A4" w:rsidRPr="003C56A4" w:rsidRDefault="003C56A4" w:rsidP="008D2B21">
      <w:pPr>
        <w:jc w:val="both"/>
        <w:rPr>
          <w:color w:val="000000"/>
          <w:sz w:val="24"/>
          <w:szCs w:val="22"/>
          <w:lang w:val="en-US"/>
        </w:rPr>
      </w:pPr>
    </w:p>
    <w:p w:rsidR="008D2B21" w:rsidRPr="008D2B21" w:rsidRDefault="008D2B21" w:rsidP="008D2B21">
      <w:pPr>
        <w:jc w:val="both"/>
        <w:rPr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3.2. </w:t>
      </w:r>
      <w:r w:rsidRPr="008D2B21">
        <w:rPr>
          <w:b/>
          <w:i/>
          <w:color w:val="000000"/>
          <w:sz w:val="24"/>
          <w:szCs w:val="22"/>
        </w:rPr>
        <w:t xml:space="preserve">Меры поддержки </w:t>
      </w:r>
      <w:r w:rsidRPr="008D2B21">
        <w:rPr>
          <w:b/>
          <w:bCs/>
          <w:i/>
          <w:color w:val="000000"/>
          <w:sz w:val="24"/>
          <w:szCs w:val="22"/>
        </w:rPr>
        <w:t>инвестиционной деятельности</w:t>
      </w:r>
    </w:p>
    <w:p w:rsidR="00F32E9D" w:rsidRPr="008D2B21" w:rsidRDefault="00F32E9D" w:rsidP="008D2B21">
      <w:pPr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- выделение земли в аренду или собственность.</w:t>
      </w:r>
    </w:p>
    <w:p w:rsidR="008D2B21" w:rsidRDefault="008D2B21" w:rsidP="008D2B21">
      <w:pPr>
        <w:jc w:val="both"/>
        <w:rPr>
          <w:color w:val="000000"/>
          <w:sz w:val="24"/>
          <w:szCs w:val="22"/>
        </w:rPr>
      </w:pPr>
    </w:p>
    <w:p w:rsidR="00B76090" w:rsidRDefault="008D2B21" w:rsidP="008D2B21">
      <w:pPr>
        <w:jc w:val="both"/>
        <w:rPr>
          <w:b/>
          <w:i/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3.3. </w:t>
      </w:r>
      <w:r w:rsidR="00F33750" w:rsidRPr="00F33750">
        <w:rPr>
          <w:b/>
          <w:i/>
          <w:color w:val="000000"/>
          <w:sz w:val="24"/>
          <w:szCs w:val="22"/>
        </w:rPr>
        <w:t>О</w:t>
      </w:r>
      <w:r w:rsidRPr="008D2B21">
        <w:rPr>
          <w:b/>
          <w:i/>
          <w:color w:val="000000"/>
          <w:sz w:val="24"/>
          <w:szCs w:val="22"/>
        </w:rPr>
        <w:t>тветственн</w:t>
      </w:r>
      <w:r w:rsidR="00F33750">
        <w:rPr>
          <w:b/>
          <w:i/>
          <w:color w:val="000000"/>
          <w:sz w:val="24"/>
          <w:szCs w:val="22"/>
        </w:rPr>
        <w:t>ые</w:t>
      </w:r>
      <w:r w:rsidRPr="008D2B21">
        <w:rPr>
          <w:b/>
          <w:i/>
          <w:color w:val="000000"/>
          <w:sz w:val="24"/>
          <w:szCs w:val="22"/>
        </w:rPr>
        <w:t xml:space="preserve"> лица, курирующ</w:t>
      </w:r>
      <w:r w:rsidR="00F33750">
        <w:rPr>
          <w:b/>
          <w:i/>
          <w:color w:val="000000"/>
          <w:sz w:val="24"/>
          <w:szCs w:val="22"/>
        </w:rPr>
        <w:t>ие</w:t>
      </w:r>
      <w:r w:rsidR="00F32E9D">
        <w:rPr>
          <w:b/>
          <w:i/>
          <w:color w:val="000000"/>
          <w:sz w:val="24"/>
          <w:szCs w:val="22"/>
        </w:rPr>
        <w:t xml:space="preserve"> инвестиционную деятельность</w:t>
      </w:r>
      <w:r w:rsidRPr="008D2B21">
        <w:rPr>
          <w:b/>
          <w:i/>
          <w:color w:val="000000"/>
          <w:sz w:val="24"/>
          <w:szCs w:val="22"/>
        </w:rPr>
        <w:t xml:space="preserve"> в районе</w:t>
      </w:r>
      <w:r w:rsidR="00F33750">
        <w:rPr>
          <w:b/>
          <w:i/>
          <w:color w:val="000000"/>
          <w:sz w:val="24"/>
          <w:szCs w:val="22"/>
        </w:rPr>
        <w:t>:</w:t>
      </w:r>
    </w:p>
    <w:p w:rsidR="009A05F7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4A26BD">
        <w:rPr>
          <w:i/>
          <w:color w:val="000000"/>
          <w:sz w:val="24"/>
          <w:szCs w:val="22"/>
        </w:rPr>
        <w:t>Соклаков</w:t>
      </w:r>
      <w:proofErr w:type="spellEnd"/>
      <w:r w:rsidR="004A26BD">
        <w:rPr>
          <w:i/>
          <w:color w:val="000000"/>
          <w:sz w:val="24"/>
          <w:szCs w:val="22"/>
        </w:rPr>
        <w:t xml:space="preserve"> Александр Николаевич</w:t>
      </w:r>
      <w:r w:rsidR="009A05F7">
        <w:rPr>
          <w:color w:val="000000"/>
          <w:sz w:val="24"/>
          <w:szCs w:val="22"/>
        </w:rPr>
        <w:t xml:space="preserve"> – глава администрации муниципального образования Приозерский муниципальный район Ленинградской области; тел. (81379) 37-002, 36-973, факс 36-405, 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0" w:history="1">
        <w:r w:rsidR="009A05F7" w:rsidRPr="0096034E">
          <w:rPr>
            <w:rStyle w:val="ad"/>
            <w:sz w:val="24"/>
            <w:szCs w:val="22"/>
            <w:lang w:val="en-US"/>
          </w:rPr>
          <w:t>adm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priozersk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>.</w:t>
      </w:r>
    </w:p>
    <w:p w:rsidR="008D2B21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r w:rsidR="00EC748D">
        <w:rPr>
          <w:i/>
          <w:color w:val="000000"/>
          <w:sz w:val="24"/>
          <w:szCs w:val="22"/>
        </w:rPr>
        <w:t>Тюрина</w:t>
      </w:r>
      <w:r w:rsidR="00A47D51">
        <w:rPr>
          <w:i/>
          <w:color w:val="000000"/>
          <w:sz w:val="24"/>
          <w:szCs w:val="22"/>
        </w:rPr>
        <w:t xml:space="preserve"> </w:t>
      </w:r>
      <w:r w:rsidR="00EC748D">
        <w:rPr>
          <w:i/>
          <w:color w:val="000000"/>
          <w:sz w:val="24"/>
          <w:szCs w:val="22"/>
        </w:rPr>
        <w:t>Юлия Владимировна</w:t>
      </w:r>
      <w:r w:rsidR="009A05F7">
        <w:rPr>
          <w:color w:val="000000"/>
          <w:sz w:val="24"/>
          <w:szCs w:val="22"/>
        </w:rPr>
        <w:t xml:space="preserve"> – </w:t>
      </w:r>
      <w:r w:rsidR="00EC748D">
        <w:rPr>
          <w:sz w:val="24"/>
          <w:szCs w:val="24"/>
        </w:rPr>
        <w:t>начальник</w:t>
      </w:r>
      <w:r w:rsidR="009A05F7" w:rsidRPr="009A05F7">
        <w:rPr>
          <w:sz w:val="24"/>
          <w:szCs w:val="24"/>
        </w:rPr>
        <w:t xml:space="preserve"> управлени</w:t>
      </w:r>
      <w:r w:rsidR="00EC748D">
        <w:rPr>
          <w:sz w:val="24"/>
          <w:szCs w:val="24"/>
        </w:rPr>
        <w:t>я по градостроительству, землепользованию и муниципальному</w:t>
      </w:r>
      <w:r w:rsidR="009A05F7" w:rsidRPr="009A05F7">
        <w:rPr>
          <w:sz w:val="24"/>
          <w:szCs w:val="24"/>
        </w:rPr>
        <w:t xml:space="preserve"> имуществ</w:t>
      </w:r>
      <w:r w:rsidR="00EC748D">
        <w:rPr>
          <w:sz w:val="24"/>
          <w:szCs w:val="24"/>
        </w:rPr>
        <w:t>у</w:t>
      </w:r>
      <w:r w:rsidR="009A05F7">
        <w:rPr>
          <w:sz w:val="24"/>
          <w:szCs w:val="24"/>
        </w:rPr>
        <w:t xml:space="preserve">; тел. (81379) 36-983, факс 36-676, 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1" w:history="1">
        <w:r w:rsidR="009A05F7" w:rsidRPr="0096034E">
          <w:rPr>
            <w:rStyle w:val="ad"/>
            <w:sz w:val="24"/>
            <w:szCs w:val="22"/>
            <w:lang w:val="en-US"/>
          </w:rPr>
          <w:t>kumipriozersk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yandex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 xml:space="preserve">. </w:t>
      </w:r>
    </w:p>
    <w:p w:rsidR="0068279D" w:rsidRPr="0068279D" w:rsidRDefault="0068279D" w:rsidP="009A05F7">
      <w:pPr>
        <w:jc w:val="both"/>
        <w:rPr>
          <w:color w:val="000000"/>
          <w:sz w:val="24"/>
          <w:szCs w:val="24"/>
        </w:rPr>
      </w:pPr>
      <w:r w:rsidRPr="008D6FD6">
        <w:rPr>
          <w:i/>
          <w:color w:val="000000"/>
          <w:sz w:val="24"/>
          <w:szCs w:val="22"/>
        </w:rPr>
        <w:t>- Кузьмина Елена Юрьевна</w:t>
      </w:r>
      <w:r>
        <w:rPr>
          <w:color w:val="000000"/>
          <w:sz w:val="24"/>
          <w:szCs w:val="22"/>
        </w:rPr>
        <w:t xml:space="preserve"> – начальник отдела экономической политики и предпринимательской деятельности; тел./факс (81379)37-745, </w:t>
      </w:r>
      <w:r>
        <w:rPr>
          <w:color w:val="000000"/>
          <w:sz w:val="24"/>
          <w:szCs w:val="22"/>
          <w:lang w:val="en-US"/>
        </w:rPr>
        <w:t>e</w:t>
      </w:r>
      <w:r w:rsidRPr="009A05F7">
        <w:rPr>
          <w:color w:val="000000"/>
          <w:sz w:val="24"/>
          <w:szCs w:val="22"/>
        </w:rPr>
        <w:t>-</w:t>
      </w:r>
      <w:r>
        <w:rPr>
          <w:color w:val="000000"/>
          <w:sz w:val="24"/>
          <w:szCs w:val="22"/>
          <w:lang w:val="en-US"/>
        </w:rPr>
        <w:t>mail</w:t>
      </w:r>
      <w:r>
        <w:rPr>
          <w:color w:val="000000"/>
          <w:sz w:val="24"/>
          <w:szCs w:val="22"/>
        </w:rPr>
        <w:t xml:space="preserve">: </w:t>
      </w:r>
      <w:hyperlink r:id="rId52" w:history="1">
        <w:r w:rsidR="00133847" w:rsidRPr="00373BE0">
          <w:rPr>
            <w:rStyle w:val="ad"/>
            <w:sz w:val="24"/>
            <w:szCs w:val="22"/>
            <w:lang w:val="en-US"/>
          </w:rPr>
          <w:t>econom</w:t>
        </w:r>
        <w:r w:rsidR="00133847" w:rsidRPr="00373BE0">
          <w:rPr>
            <w:rStyle w:val="ad"/>
            <w:sz w:val="24"/>
            <w:szCs w:val="22"/>
          </w:rPr>
          <w:t>@</w:t>
        </w:r>
        <w:r w:rsidR="00133847" w:rsidRPr="00373BE0">
          <w:rPr>
            <w:rStyle w:val="ad"/>
            <w:sz w:val="24"/>
            <w:szCs w:val="22"/>
            <w:lang w:val="en-US"/>
          </w:rPr>
          <w:t>priozersk</w:t>
        </w:r>
        <w:r w:rsidR="00133847" w:rsidRPr="00373BE0">
          <w:rPr>
            <w:rStyle w:val="ad"/>
            <w:sz w:val="24"/>
            <w:szCs w:val="22"/>
          </w:rPr>
          <w:t>.</w:t>
        </w:r>
        <w:proofErr w:type="spellStart"/>
        <w:r w:rsidR="00133847" w:rsidRPr="00373BE0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>
        <w:rPr>
          <w:color w:val="000000"/>
          <w:sz w:val="24"/>
          <w:szCs w:val="22"/>
        </w:rPr>
        <w:t>.</w:t>
      </w:r>
      <w:r w:rsidRPr="0068279D">
        <w:rPr>
          <w:color w:val="000000"/>
          <w:sz w:val="24"/>
          <w:szCs w:val="22"/>
        </w:rPr>
        <w:t xml:space="preserve"> </w:t>
      </w:r>
    </w:p>
    <w:p w:rsidR="00F33750" w:rsidRDefault="00F33750" w:rsidP="008D2B21">
      <w:pPr>
        <w:jc w:val="both"/>
        <w:rPr>
          <w:color w:val="000000"/>
          <w:sz w:val="24"/>
          <w:szCs w:val="22"/>
        </w:rPr>
      </w:pPr>
    </w:p>
    <w:p w:rsidR="008D2B21" w:rsidRPr="008D2B21" w:rsidRDefault="008D2B21" w:rsidP="008D2B21">
      <w:pPr>
        <w:jc w:val="both"/>
        <w:rPr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3.4. </w:t>
      </w:r>
      <w:r w:rsidRPr="008D2B21">
        <w:rPr>
          <w:b/>
          <w:bCs/>
          <w:i/>
          <w:color w:val="000000"/>
          <w:sz w:val="24"/>
          <w:szCs w:val="22"/>
        </w:rPr>
        <w:t>Свободные земельные участки и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  <w:r w:rsidR="001A7C78">
        <w:rPr>
          <w:bCs/>
          <w:color w:val="000000"/>
          <w:sz w:val="24"/>
          <w:szCs w:val="22"/>
        </w:rPr>
        <w:t xml:space="preserve"> (Таблица 7, Приложение 1)</w:t>
      </w:r>
      <w:r w:rsidRPr="008D2B21">
        <w:rPr>
          <w:bCs/>
          <w:color w:val="000000"/>
          <w:sz w:val="24"/>
          <w:szCs w:val="22"/>
        </w:rPr>
        <w:t>.</w:t>
      </w:r>
    </w:p>
    <w:p w:rsidR="008D2B21" w:rsidRDefault="008D2B21" w:rsidP="008D2B21">
      <w:pPr>
        <w:jc w:val="center"/>
        <w:rPr>
          <w:bCs/>
          <w:color w:val="000000"/>
          <w:sz w:val="24"/>
          <w:szCs w:val="22"/>
        </w:rPr>
      </w:pPr>
    </w:p>
    <w:p w:rsidR="0072635F" w:rsidRPr="008D2B21" w:rsidRDefault="0072635F" w:rsidP="008D2B21">
      <w:pPr>
        <w:jc w:val="center"/>
        <w:rPr>
          <w:bCs/>
          <w:color w:val="000000"/>
          <w:sz w:val="24"/>
          <w:szCs w:val="22"/>
        </w:rPr>
        <w:sectPr w:rsidR="0072635F" w:rsidRPr="008D2B21" w:rsidSect="001812AE">
          <w:headerReference w:type="default" r:id="rId53"/>
          <w:pgSz w:w="11905" w:h="16837"/>
          <w:pgMar w:top="851" w:right="706" w:bottom="1134" w:left="1418" w:header="568" w:footer="0" w:gutter="0"/>
          <w:cols w:space="720"/>
          <w:titlePg/>
          <w:docGrid w:linePitch="360"/>
        </w:sectPr>
      </w:pPr>
    </w:p>
    <w:p w:rsidR="008D2B21" w:rsidRDefault="008D2B21" w:rsidP="008D2B21">
      <w:pPr>
        <w:ind w:left="-426"/>
        <w:rPr>
          <w:bCs/>
          <w:color w:val="000000"/>
          <w:sz w:val="24"/>
          <w:szCs w:val="22"/>
        </w:rPr>
      </w:pPr>
      <w:r w:rsidRPr="001A7C78">
        <w:rPr>
          <w:bCs/>
          <w:color w:val="000000"/>
          <w:sz w:val="24"/>
          <w:szCs w:val="22"/>
        </w:rPr>
        <w:t xml:space="preserve">Таблица </w:t>
      </w:r>
      <w:r w:rsidR="001A7C78" w:rsidRPr="001A7C78">
        <w:rPr>
          <w:bCs/>
          <w:color w:val="000000"/>
          <w:sz w:val="24"/>
          <w:szCs w:val="22"/>
        </w:rPr>
        <w:t>7</w:t>
      </w:r>
      <w:r w:rsidRPr="001A7C78">
        <w:rPr>
          <w:bCs/>
          <w:color w:val="000000"/>
          <w:sz w:val="24"/>
          <w:szCs w:val="22"/>
        </w:rPr>
        <w:t>.</w:t>
      </w:r>
      <w:r w:rsidRPr="008D2B21">
        <w:rPr>
          <w:b/>
          <w:bCs/>
          <w:i/>
          <w:color w:val="000000"/>
          <w:sz w:val="24"/>
          <w:szCs w:val="22"/>
        </w:rPr>
        <w:t xml:space="preserve"> </w:t>
      </w:r>
      <w:r w:rsidRPr="001A7C78">
        <w:rPr>
          <w:bCs/>
          <w:color w:val="000000"/>
          <w:sz w:val="24"/>
          <w:szCs w:val="22"/>
        </w:rPr>
        <w:t>Свободные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</w:p>
    <w:p w:rsidR="00EF4562" w:rsidRPr="00B63274" w:rsidRDefault="00EF4562" w:rsidP="00EF4562">
      <w:pPr>
        <w:jc w:val="center"/>
      </w:pPr>
    </w:p>
    <w:tbl>
      <w:tblPr>
        <w:tblW w:w="15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76"/>
        <w:gridCol w:w="1701"/>
        <w:gridCol w:w="1753"/>
        <w:gridCol w:w="906"/>
        <w:gridCol w:w="587"/>
        <w:gridCol w:w="582"/>
        <w:gridCol w:w="2376"/>
        <w:gridCol w:w="2669"/>
        <w:gridCol w:w="1309"/>
      </w:tblGrid>
      <w:tr w:rsidR="00EF4562" w:rsidRPr="00B63274" w:rsidTr="00EF4562">
        <w:trPr>
          <w:trHeight w:val="436"/>
        </w:trPr>
        <w:tc>
          <w:tcPr>
            <w:tcW w:w="567" w:type="dxa"/>
            <w:vMerge w:val="restart"/>
            <w:shd w:val="clear" w:color="auto" w:fill="auto"/>
          </w:tcPr>
          <w:p w:rsidR="00EF4562" w:rsidRPr="00EF4562" w:rsidRDefault="00EF4562" w:rsidP="00EF4562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п-п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Адрес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 xml:space="preserve">Площадь, </w:t>
            </w:r>
          </w:p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proofErr w:type="spellStart"/>
            <w:r w:rsidRPr="00EF4562">
              <w:rPr>
                <w:sz w:val="18"/>
                <w:szCs w:val="18"/>
              </w:rPr>
              <w:t>кв</w:t>
            </w:r>
            <w:proofErr w:type="gramStart"/>
            <w:r w:rsidRPr="00EF456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Категория/собственник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Цель использования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Инженерная инфраструктура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Наличие зданий, сооружений (их описание)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Удаленность от автомагистралей и дорог / железной дороги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Условия приобретения инвестором</w:t>
            </w:r>
          </w:p>
        </w:tc>
      </w:tr>
      <w:tr w:rsidR="00EF4562" w:rsidRPr="00B63274" w:rsidTr="00EF4562">
        <w:trPr>
          <w:trHeight w:val="436"/>
        </w:trPr>
        <w:tc>
          <w:tcPr>
            <w:tcW w:w="567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Эл</w:t>
            </w:r>
            <w:proofErr w:type="gramStart"/>
            <w:r w:rsidRPr="00EF4562">
              <w:rPr>
                <w:sz w:val="18"/>
              </w:rPr>
              <w:t>.</w:t>
            </w:r>
            <w:proofErr w:type="gramEnd"/>
            <w:r w:rsidRPr="00EF4562">
              <w:rPr>
                <w:sz w:val="18"/>
              </w:rPr>
              <w:t xml:space="preserve"> </w:t>
            </w:r>
            <w:proofErr w:type="gramStart"/>
            <w:r w:rsidRPr="00EF4562">
              <w:rPr>
                <w:sz w:val="18"/>
              </w:rPr>
              <w:t>э</w:t>
            </w:r>
            <w:proofErr w:type="gramEnd"/>
            <w:r w:rsidRPr="00EF4562">
              <w:rPr>
                <w:sz w:val="18"/>
              </w:rPr>
              <w:t>нергия</w:t>
            </w:r>
          </w:p>
        </w:tc>
        <w:tc>
          <w:tcPr>
            <w:tcW w:w="587" w:type="dxa"/>
            <w:shd w:val="clear" w:color="auto" w:fill="auto"/>
          </w:tcPr>
          <w:p w:rsidR="00EF4562" w:rsidRPr="00EF4562" w:rsidRDefault="00EF4562" w:rsidP="00EF4562">
            <w:pPr>
              <w:ind w:left="-182" w:right="-156"/>
              <w:jc w:val="center"/>
              <w:rPr>
                <w:sz w:val="18"/>
              </w:rPr>
            </w:pPr>
            <w:r w:rsidRPr="00EF4562">
              <w:rPr>
                <w:sz w:val="18"/>
              </w:rPr>
              <w:t>ХВС</w:t>
            </w:r>
          </w:p>
        </w:tc>
        <w:tc>
          <w:tcPr>
            <w:tcW w:w="582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Газ</w:t>
            </w:r>
          </w:p>
        </w:tc>
        <w:tc>
          <w:tcPr>
            <w:tcW w:w="23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266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</w:tr>
      <w:tr w:rsidR="00EF4562" w:rsidRPr="00B63274" w:rsidTr="00EF4562">
        <w:tc>
          <w:tcPr>
            <w:tcW w:w="567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ЛО, Приозерский муниципальный район, пос. Ромашки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1447.10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МО Приозерский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Организация производства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нет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Административное здание, </w:t>
            </w:r>
            <w:proofErr w:type="spellStart"/>
            <w:r w:rsidRPr="00B63274">
              <w:t>незаверш</w:t>
            </w:r>
            <w:proofErr w:type="spellEnd"/>
            <w:r w:rsidRPr="00B63274">
              <w:t>. строит</w:t>
            </w:r>
            <w:proofErr w:type="gramStart"/>
            <w:r w:rsidRPr="00B63274">
              <w:t>.</w:t>
            </w:r>
            <w:proofErr w:type="gramEnd"/>
            <w:r>
              <w:t xml:space="preserve"> </w:t>
            </w:r>
            <w:r w:rsidRPr="00B63274">
              <w:t>(</w:t>
            </w:r>
            <w:proofErr w:type="gramStart"/>
            <w:r w:rsidRPr="00B63274">
              <w:t>г</w:t>
            </w:r>
            <w:proofErr w:type="gramEnd"/>
            <w:r w:rsidRPr="00B63274">
              <w:t>отовность 67%)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кирпичное, с земельным участком 9000 </w:t>
            </w:r>
            <w:proofErr w:type="spellStart"/>
            <w:r w:rsidRPr="00B63274">
              <w:t>кв</w:t>
            </w:r>
            <w:proofErr w:type="gramStart"/>
            <w:r w:rsidRPr="00B63274">
              <w:t>.м</w:t>
            </w:r>
            <w:proofErr w:type="spellEnd"/>
            <w:proofErr w:type="gramEnd"/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В пределах дорог местного значения пос. Ромашки: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8.7</w:t>
            </w:r>
            <w:r w:rsidR="009139C0">
              <w:t xml:space="preserve"> </w:t>
            </w:r>
            <w:r w:rsidRPr="00B63274">
              <w:t xml:space="preserve">км до федеральной дороги А121, 3,4 км </w:t>
            </w:r>
            <w:proofErr w:type="gramStart"/>
            <w:r w:rsidRPr="00B63274">
              <w:t>до</w:t>
            </w:r>
            <w:proofErr w:type="gramEnd"/>
            <w:r w:rsidRPr="00B63274">
              <w:t xml:space="preserve"> ж/д ст.</w:t>
            </w:r>
            <w:r>
              <w:t xml:space="preserve"> </w:t>
            </w:r>
            <w:r w:rsidRPr="00B63274">
              <w:t>Лосево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  <w:tr w:rsidR="00EF4562" w:rsidRPr="00B63274" w:rsidTr="00EF4562">
        <w:trPr>
          <w:trHeight w:val="1847"/>
        </w:trPr>
        <w:tc>
          <w:tcPr>
            <w:tcW w:w="567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ЛО, Приозерский муниципальный район, г. Приозерск, ул. </w:t>
            </w:r>
            <w:proofErr w:type="gramStart"/>
            <w:r w:rsidRPr="00B63274">
              <w:t>Заводская</w:t>
            </w:r>
            <w:proofErr w:type="gramEnd"/>
            <w:r w:rsidRPr="00B63274">
              <w:t>, д.7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427,20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МО Приозерский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производства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Эл</w:t>
            </w:r>
            <w:proofErr w:type="gramStart"/>
            <w:r w:rsidRPr="00B63274">
              <w:t>.</w:t>
            </w:r>
            <w:proofErr w:type="gramEnd"/>
            <w:r>
              <w:t xml:space="preserve"> </w:t>
            </w:r>
            <w:proofErr w:type="gramStart"/>
            <w:r w:rsidRPr="00B63274">
              <w:t>э</w:t>
            </w:r>
            <w:proofErr w:type="gramEnd"/>
            <w:r w:rsidRPr="00B63274">
              <w:t>нергия;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Здание литейной мастерской (</w:t>
            </w:r>
            <w:proofErr w:type="gramStart"/>
            <w:r w:rsidRPr="00B63274">
              <w:t>лит</w:t>
            </w:r>
            <w:proofErr w:type="gramEnd"/>
            <w:r w:rsidRPr="00B63274">
              <w:t xml:space="preserve"> А), одноэтажное, кирпичное</w:t>
            </w:r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В пределах дорог местного значения г. Приозерска: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около 2-х км до федеральной автодороги А121, в пределах 100 м до ж/д ветки </w:t>
            </w:r>
            <w:proofErr w:type="gramStart"/>
            <w:r w:rsidRPr="00B63274">
              <w:t>к</w:t>
            </w:r>
            <w:proofErr w:type="gramEnd"/>
            <w:r w:rsidRPr="00B63274">
              <w:t xml:space="preserve"> ж/д ст.</w:t>
            </w:r>
            <w:r>
              <w:t xml:space="preserve"> </w:t>
            </w:r>
            <w:r w:rsidRPr="00B63274">
              <w:t>Приозерск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  <w:tr w:rsidR="00EF4562" w:rsidRPr="00B63274" w:rsidTr="00EF4562">
        <w:trPr>
          <w:trHeight w:val="1533"/>
        </w:trPr>
        <w:tc>
          <w:tcPr>
            <w:tcW w:w="567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ЛО, Приозерский муниципальный район, пгт </w:t>
            </w:r>
            <w:proofErr w:type="gramStart"/>
            <w:r w:rsidRPr="00B63274">
              <w:t>Кузнечное</w:t>
            </w:r>
            <w:proofErr w:type="gramEnd"/>
            <w:r w:rsidRPr="00B63274">
              <w:t>, ул. Гагарина, д.2-а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230,40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МО Приозерский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оказания услуг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Default="00EF4562" w:rsidP="00EF4562">
            <w:pPr>
              <w:jc w:val="center"/>
            </w:pPr>
            <w:r w:rsidRPr="00B63274">
              <w:t>Эл</w:t>
            </w:r>
            <w:proofErr w:type="gramStart"/>
            <w:r w:rsidRPr="00B63274">
              <w:t>.</w:t>
            </w:r>
            <w:proofErr w:type="gramEnd"/>
            <w:r>
              <w:t xml:space="preserve"> </w:t>
            </w:r>
            <w:proofErr w:type="gramStart"/>
            <w:r w:rsidRPr="00B63274">
              <w:t>э</w:t>
            </w:r>
            <w:proofErr w:type="gramEnd"/>
            <w:r w:rsidRPr="00B63274">
              <w:t xml:space="preserve">нергия,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ХВС, ГВС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Здание бывшего детского отделения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Одноэтажное, кирпичное с земельным участком площадью 3605 </w:t>
            </w:r>
            <w:proofErr w:type="spellStart"/>
            <w:r w:rsidRPr="00B63274">
              <w:t>кв</w:t>
            </w:r>
            <w:proofErr w:type="gramStart"/>
            <w:r w:rsidRPr="00B63274">
              <w:t>.м</w:t>
            </w:r>
            <w:proofErr w:type="spellEnd"/>
            <w:proofErr w:type="gramEnd"/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В пределах дорог местного значения пгт </w:t>
            </w:r>
            <w:proofErr w:type="gramStart"/>
            <w:r w:rsidRPr="00B63274">
              <w:t>Кузнечное</w:t>
            </w:r>
            <w:proofErr w:type="gramEnd"/>
            <w:r w:rsidRPr="00B63274">
              <w:t>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до 1 км до ж/д ст.</w:t>
            </w:r>
            <w:r w:rsidR="00DC3E3F">
              <w:t xml:space="preserve"> </w:t>
            </w:r>
            <w:proofErr w:type="gramStart"/>
            <w:r w:rsidRPr="00B63274">
              <w:t>Кузнечное</w:t>
            </w:r>
            <w:proofErr w:type="gramEnd"/>
            <w:r w:rsidRPr="00B63274">
              <w:t>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 до 2-х км до федеральной дороги А121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</w:tbl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  <w:sectPr w:rsidR="008D2B21" w:rsidRPr="008D2B21" w:rsidSect="001A7C78">
          <w:pgSz w:w="16837" w:h="11905" w:orient="landscape"/>
          <w:pgMar w:top="700" w:right="850" w:bottom="1134" w:left="1701" w:header="426" w:footer="0" w:gutter="0"/>
          <w:cols w:space="720"/>
          <w:docGrid w:linePitch="360"/>
        </w:sectPr>
      </w:pPr>
    </w:p>
    <w:p w:rsidR="001A7C78" w:rsidRPr="001A7C78" w:rsidRDefault="001A7C78" w:rsidP="001A7C78">
      <w:pPr>
        <w:jc w:val="right"/>
      </w:pPr>
      <w:r w:rsidRPr="001A7C78">
        <w:t>Приложение 1</w:t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t>ПАСПОРТ</w:t>
      </w:r>
    </w:p>
    <w:p w:rsidR="001A7C78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32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в г. Приозерск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>Ленинградская область, Приозерский муниципальный район, Приозерское городское поселение, г. Приозерск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IV-V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Администрация Приозерского муниципального района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Начальник отдела экономической политики и предпринимательской деятельности</w:t>
            </w:r>
          </w:p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Кузьмина Елена Юрьевна, тел. (81379)37745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Размещение производственных и коммунально-складских объектов IV-V классов опасности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 xml:space="preserve">Расстояние до КАД СПб, </w:t>
            </w:r>
            <w:proofErr w:type="gramStart"/>
            <w:r w:rsidRPr="00B11FF0">
              <w:rPr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131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 от централизованных сетей ХВС, объем потребления до 1000 м3/час. Водоснабжение осуществляет МП «Приозерские коммунальные сети»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 подключение, напорная сеть до КОС. Расстояние до объекта водоотведения 0,5 км. Водоотведение осуществляет МП «Приозерские коммунальные сети» 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Природный газ планируется к 2020 г., газопровод в стадии проектирования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 от городских сетей, котельная 4МКР, г. Приозерск, ул. Песочная, производительность10,5 Гкал/час. Теплоснабжение осуществляет ООО «</w:t>
            </w:r>
            <w:proofErr w:type="spellStart"/>
            <w:r w:rsidRPr="00B11FF0">
              <w:rPr>
                <w:sz w:val="18"/>
                <w:szCs w:val="18"/>
              </w:rPr>
              <w:t>Энерго</w:t>
            </w:r>
            <w:proofErr w:type="spellEnd"/>
            <w:r w:rsidRPr="00B11FF0">
              <w:rPr>
                <w:sz w:val="18"/>
                <w:szCs w:val="18"/>
              </w:rPr>
              <w:t>-Ресурс»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B11FF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ЗАО «Салма», ЗАО «Дело»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головного объекта электроснабжения, </w:t>
            </w:r>
            <w:proofErr w:type="gramStart"/>
            <w:r w:rsidRPr="00B11FF0">
              <w:rPr>
                <w:sz w:val="18"/>
                <w:szCs w:val="18"/>
              </w:rPr>
              <w:t>км</w:t>
            </w:r>
            <w:proofErr w:type="gramEnd"/>
            <w:r w:rsidRPr="00B1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Возможность подключения от подстанции ПС-166 Приозерская.</w:t>
            </w:r>
          </w:p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готового объекта электроснабжения 0,5 км.</w:t>
            </w:r>
          </w:p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B11FF0">
              <w:rPr>
                <w:sz w:val="18"/>
                <w:szCs w:val="18"/>
              </w:rPr>
              <w:t>Подключение и предоставление мощностей осуществляет ПАО «Ленэнерго»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источника теплоснабжения,  </w:t>
            </w:r>
            <w:proofErr w:type="gramStart"/>
            <w:r w:rsidRPr="00B11FF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Менее 1 км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объекта или сети водоотведения, </w:t>
            </w:r>
            <w:proofErr w:type="gramStart"/>
            <w:r w:rsidRPr="00B11FF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0,5 км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автомобильной дороги с твердым покрытием, </w:t>
            </w:r>
            <w:proofErr w:type="gramStart"/>
            <w:r w:rsidRPr="00B11FF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0,2</w:t>
            </w:r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автомобильной дороги регионального значения, </w:t>
            </w:r>
            <w:proofErr w:type="gramStart"/>
            <w:r w:rsidRPr="00B11FF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811" w:type="dxa"/>
          </w:tcPr>
          <w:p w:rsidR="00003D71" w:rsidRPr="00B11FF0" w:rsidRDefault="00003D71" w:rsidP="00003D71">
            <w:pPr>
              <w:tabs>
                <w:tab w:val="num" w:pos="0"/>
              </w:tabs>
              <w:rPr>
                <w:sz w:val="18"/>
                <w:szCs w:val="18"/>
              </w:rPr>
            </w:pPr>
            <w:proofErr w:type="gramStart"/>
            <w:r w:rsidRPr="00B11FF0">
              <w:rPr>
                <w:sz w:val="18"/>
                <w:szCs w:val="18"/>
              </w:rPr>
              <w:t xml:space="preserve">0,2 (автодорога федерального значения Санкт-Петербург-Сортавала (А-121 «Сортавала») </w:t>
            </w:r>
            <w:proofErr w:type="gramEnd"/>
          </w:p>
        </w:tc>
      </w:tr>
      <w:tr w:rsidR="00003D71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ж/д путей, </w:t>
            </w:r>
            <w:proofErr w:type="gramStart"/>
            <w:r w:rsidRPr="00B11FF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1,5-2 (ж/д станция Приозерск)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 xml:space="preserve">Площадь инвестиционной площадки, </w:t>
            </w:r>
            <w:proofErr w:type="gramStart"/>
            <w:r w:rsidRPr="00B11FF0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>10,5 (ориентировочно)</w:t>
            </w:r>
          </w:p>
        </w:tc>
      </w:tr>
      <w:tr w:rsidR="00003D71" w:rsidRPr="00163B9E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hyperlink r:id="rId54" w:history="1">
              <w:r w:rsidRPr="00B11FF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Pr="00B11FF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Pr="00B11FF0">
                <w:rPr>
                  <w:rStyle w:val="ad"/>
                  <w:sz w:val="18"/>
                  <w:szCs w:val="18"/>
                </w:rPr>
                <w:t>.</w:t>
              </w:r>
              <w:r w:rsidRPr="00B11FF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B11FF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B11FF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Pr="00B11FF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Pr="00B11FF0">
                <w:rPr>
                  <w:rStyle w:val="ad"/>
                  <w:sz w:val="18"/>
                  <w:szCs w:val="18"/>
                </w:rPr>
                <w:t>/</w:t>
              </w:r>
            </w:hyperlink>
            <w:r w:rsidRPr="00B11FF0">
              <w:rPr>
                <w:sz w:val="18"/>
                <w:szCs w:val="18"/>
              </w:rPr>
              <w:t xml:space="preserve"> </w:t>
            </w:r>
          </w:p>
        </w:tc>
      </w:tr>
      <w:tr w:rsidR="00003D71" w:rsidRPr="00096802" w:rsidTr="00003D71">
        <w:tc>
          <w:tcPr>
            <w:tcW w:w="4395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1FF0">
              <w:rPr>
                <w:b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5811" w:type="dxa"/>
          </w:tcPr>
          <w:p w:rsidR="00003D71" w:rsidRPr="00B11FF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Участок не обременен правами третьих лиц</w:t>
            </w:r>
          </w:p>
        </w:tc>
      </w:tr>
    </w:tbl>
    <w:p w:rsidR="001A7C78" w:rsidRDefault="001A7C78">
      <w:pPr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t>ПАСПОРТ</w:t>
      </w:r>
    </w:p>
    <w:p w:rsidR="001A7C78" w:rsidRDefault="001A7C78" w:rsidP="001A7C78">
      <w:pPr>
        <w:jc w:val="center"/>
      </w:pPr>
      <w:r w:rsidRPr="00877AC4">
        <w:t>инвестиционной площадки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1 в пос. Коммунары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7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>Ленинградская область, Приозерский муниципальный район, Ларионовское сельское поселение, пос. Коммунары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предусмотрен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Администрация  Приозерского муниципального района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Начальник отдела экономической политики и предпринимательской деятельности  Кузьмина Елена Юрьевна, тел. (81379)37745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 xml:space="preserve">Расстояние до КАД СПб, </w:t>
            </w:r>
            <w:proofErr w:type="gramStart"/>
            <w:r w:rsidRPr="00840770">
              <w:rPr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135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№10,12,18,22, проектная мощность 0,53 </w:t>
            </w:r>
            <w:proofErr w:type="spellStart"/>
            <w:proofErr w:type="gramStart"/>
            <w:r w:rsidRPr="00840770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proofErr w:type="gramEnd"/>
            <w:r w:rsidRPr="00840770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>. (расстояние до объекта 0,5 км). Водоснабжение осуществляет ООО «Ленсервисстрой»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Возможно подключение. Расстояние до объекта 0,2 км. Проектная мощность 0,6 </w:t>
            </w:r>
            <w:proofErr w:type="spellStart"/>
            <w:proofErr w:type="gramStart"/>
            <w:r w:rsidRPr="00840770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40770">
              <w:rPr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sz w:val="18"/>
                <w:szCs w:val="18"/>
              </w:rPr>
              <w:t>сут</w:t>
            </w:r>
            <w:proofErr w:type="spellEnd"/>
            <w:r w:rsidRPr="00840770">
              <w:rPr>
                <w:sz w:val="18"/>
                <w:szCs w:val="18"/>
              </w:rPr>
              <w:t>. Водоотведение осуществляет ООО «Ленсервисстрой»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Природный газ планируется к 2020 году, газопровод в стадии проектирования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Возможно подключение от поселковой котельной. Производительность 4,0 Гкал /час. Теплоснабжение осуществляет ООО «Паритетъ»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84077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функционирующее производство АО «Приозерский»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Расстояние до головного объекта электроснабжения, </w:t>
            </w:r>
            <w:proofErr w:type="gramStart"/>
            <w:r w:rsidRPr="0084077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км: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свободно); 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(при необходимости).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Расстояние до источника теплоснабжения, </w:t>
            </w:r>
            <w:proofErr w:type="gramStart"/>
            <w:r w:rsidRPr="0084077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Расстояние до объекта или сети водоотведения, </w:t>
            </w:r>
            <w:proofErr w:type="gramStart"/>
            <w:r w:rsidRPr="0084077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0,2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Расстояние до автомобильной дороги с твердым покрытием, </w:t>
            </w:r>
            <w:proofErr w:type="gramStart"/>
            <w:r w:rsidRPr="0084077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Расстояние до автомобильной дороги регионального значения, </w:t>
            </w:r>
            <w:proofErr w:type="gramStart"/>
            <w:r w:rsidRPr="0084077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Расстояние до ж/д путей, </w:t>
            </w:r>
            <w:proofErr w:type="gramStart"/>
            <w:r w:rsidRPr="00840770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840770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Собственность не разграниченная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 xml:space="preserve">Площадь инвестиционной площадки, </w:t>
            </w:r>
            <w:proofErr w:type="gramStart"/>
            <w:r w:rsidRPr="00840770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>10,8 (ориентировочно)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hyperlink r:id="rId55" w:history="1">
              <w:r w:rsidRPr="0084077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Pr="0084077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Pr="00840770">
                <w:rPr>
                  <w:rStyle w:val="ad"/>
                  <w:sz w:val="18"/>
                  <w:szCs w:val="18"/>
                </w:rPr>
                <w:t>.</w:t>
              </w:r>
              <w:r w:rsidRPr="0084077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84077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84077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Pr="0084077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Pr="00840770">
                <w:rPr>
                  <w:rStyle w:val="ad"/>
                  <w:sz w:val="18"/>
                  <w:szCs w:val="18"/>
                </w:rPr>
                <w:t>/</w:t>
              </w:r>
            </w:hyperlink>
            <w:r w:rsidRPr="00840770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1A7C78" w:rsidRDefault="001A7C78" w:rsidP="001A7C78">
      <w:pPr>
        <w:jc w:val="center"/>
      </w:pPr>
    </w:p>
    <w:p w:rsidR="001A7C78" w:rsidRDefault="001A7C78">
      <w:pPr>
        <w:autoSpaceDE/>
        <w:autoSpaceDN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t>ПАСПОРТ</w:t>
      </w:r>
    </w:p>
    <w:p w:rsidR="001A7C78" w:rsidRPr="00877AC4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2 в пос. Коммунары</w:t>
      </w:r>
    </w:p>
    <w:p w:rsidR="001A7C78" w:rsidRPr="007A54D7" w:rsidRDefault="001A7C78" w:rsidP="001A7C78">
      <w:pPr>
        <w:jc w:val="center"/>
        <w:rPr>
          <w:sz w:val="16"/>
        </w:rPr>
      </w:pPr>
    </w:p>
    <w:tbl>
      <w:tblPr>
        <w:tblStyle w:val="af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Ленинградская область, Приозерский муниципальный район, Ларионовское сельское поселение, вблизи п. Коммунары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(категория установлена в соответствии с Генеральным планом поселения)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предусмотрен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Собственность не разграничена 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Администрация  Приозерского муниципального района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Начальник отдела экономической политики и предпринимательской деятельности Кузьмина Елена Юрьевна, тел. (81379)37745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 xml:space="preserve">Расстояние до КАД СПб, </w:t>
            </w:r>
            <w:proofErr w:type="gramStart"/>
            <w:r w:rsidRPr="00FE263B">
              <w:rPr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135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№10,12,18,22. Мощность 0,15 </w:t>
            </w:r>
            <w:proofErr w:type="spellStart"/>
            <w:proofErr w:type="gram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proofErr w:type="gramEnd"/>
            <w:r w:rsidRPr="00FE263B">
              <w:rPr>
                <w:color w:val="000000" w:themeColor="text1"/>
                <w:sz w:val="18"/>
                <w:szCs w:val="18"/>
              </w:rPr>
              <w:t xml:space="preserve"> м3/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.(проектная 0,53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>.). Расстояние до объекта 0,5 км. Водоснабжение осуществляет ООО «Ленсервисстрой»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подключение. Расстояние до объекта 0,2 км. Мощность 0,1 тыс. м3/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proofErr w:type="gramStart"/>
            <w:r w:rsidRPr="00FE263B">
              <w:rPr>
                <w:sz w:val="18"/>
                <w:szCs w:val="18"/>
              </w:rPr>
              <w:t>.(</w:t>
            </w:r>
            <w:proofErr w:type="gramEnd"/>
            <w:r w:rsidRPr="00FE263B">
              <w:rPr>
                <w:sz w:val="18"/>
                <w:szCs w:val="18"/>
              </w:rPr>
              <w:t xml:space="preserve">проектная  0,6 </w:t>
            </w:r>
            <w:proofErr w:type="spellStart"/>
            <w:r w:rsidRPr="00FE263B">
              <w:rPr>
                <w:sz w:val="18"/>
                <w:szCs w:val="18"/>
              </w:rPr>
              <w:t>тыс</w:t>
            </w:r>
            <w:proofErr w:type="spellEnd"/>
            <w:r w:rsidRPr="00FE263B">
              <w:rPr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>.). Водоотведение осуществляет ООО «</w:t>
            </w:r>
            <w:proofErr w:type="spellStart"/>
            <w:r w:rsidRPr="00FE263B">
              <w:rPr>
                <w:sz w:val="18"/>
                <w:szCs w:val="18"/>
              </w:rPr>
              <w:t>ЛенсервисСтрой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Природный газ планируется к 2020г., газопровод в стадии проектирования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«Паритетъ»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E263B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функционирующее производство АО «Приозерский»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Расстояние до головного объекта электроснабжения, </w:t>
            </w:r>
            <w:proofErr w:type="gramStart"/>
            <w:r w:rsidRPr="00FE263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км: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свободно); 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(при необходимости)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Расстояние до источника теплоснабжения, </w:t>
            </w:r>
            <w:proofErr w:type="gramStart"/>
            <w:r w:rsidRPr="00FE263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Расстояние до объекта или сети водоотведения, </w:t>
            </w:r>
            <w:proofErr w:type="gramStart"/>
            <w:r w:rsidRPr="00FE263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0,2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Расстояние до автомобильной дороги с твердым покрытием, </w:t>
            </w:r>
            <w:proofErr w:type="gramStart"/>
            <w:r w:rsidRPr="00FE263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Расстояние до автомобильной дороги регионального значения, </w:t>
            </w:r>
            <w:proofErr w:type="gramStart"/>
            <w:r w:rsidRPr="00FE263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Расстояние до ж/д путей, </w:t>
            </w:r>
            <w:proofErr w:type="gramStart"/>
            <w:r w:rsidRPr="00FE263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FE263B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FE263B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 xml:space="preserve">Площадь инвестиционной площадки, </w:t>
            </w:r>
            <w:proofErr w:type="gramStart"/>
            <w:r w:rsidRPr="00FE263B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9,7 (ориентировочно)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003D71" w:rsidRDefault="00003D71" w:rsidP="00003D71">
            <w:pPr>
              <w:spacing w:line="276" w:lineRule="auto"/>
              <w:ind w:right="-108"/>
              <w:rPr>
                <w:b/>
                <w:sz w:val="16"/>
                <w:szCs w:val="18"/>
              </w:rPr>
            </w:pPr>
            <w:r w:rsidRPr="00003D71">
              <w:rPr>
                <w:b/>
                <w:sz w:val="16"/>
                <w:szCs w:val="18"/>
              </w:rPr>
              <w:t>Градостроительная документация во ФГИС ТП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hyperlink r:id="rId56" w:history="1">
              <w:r w:rsidRPr="00FE263B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Pr="00FE263B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Pr="00FE263B">
                <w:rPr>
                  <w:rStyle w:val="ad"/>
                  <w:sz w:val="18"/>
                  <w:szCs w:val="18"/>
                </w:rPr>
                <w:t>.</w:t>
              </w:r>
              <w:r w:rsidRPr="00FE263B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FE263B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FE263B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Pr="00FE263B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Pr="00FE263B">
                <w:rPr>
                  <w:rStyle w:val="ad"/>
                  <w:sz w:val="18"/>
                  <w:szCs w:val="18"/>
                </w:rPr>
                <w:t>/</w:t>
              </w:r>
            </w:hyperlink>
            <w:r w:rsidRPr="00FE263B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2805A2" w:rsidRDefault="002805A2">
      <w:pPr>
        <w:autoSpaceDE/>
        <w:autoSpaceDN/>
        <w:rPr>
          <w:bCs/>
          <w:color w:val="000000"/>
        </w:rPr>
      </w:pPr>
    </w:p>
    <w:sectPr w:rsidR="002805A2" w:rsidSect="00003D71">
      <w:headerReference w:type="default" r:id="rId57"/>
      <w:pgSz w:w="11906" w:h="16838"/>
      <w:pgMar w:top="82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CD" w:rsidRDefault="00AA38CD">
      <w:r>
        <w:separator/>
      </w:r>
    </w:p>
  </w:endnote>
  <w:endnote w:type="continuationSeparator" w:id="0">
    <w:p w:rsidR="00AA38CD" w:rsidRDefault="00AA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CD" w:rsidRDefault="00AA38CD">
      <w:r>
        <w:separator/>
      </w:r>
    </w:p>
  </w:footnote>
  <w:footnote w:type="continuationSeparator" w:id="0">
    <w:p w:rsidR="00AA38CD" w:rsidRDefault="00AA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35110"/>
      <w:docPartObj>
        <w:docPartGallery w:val="Page Numbers (Top of Page)"/>
        <w:docPartUnique/>
      </w:docPartObj>
    </w:sdtPr>
    <w:sdtContent>
      <w:p w:rsidR="00003D71" w:rsidRDefault="00003D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62">
          <w:rPr>
            <w:noProof/>
          </w:rPr>
          <w:t>15</w:t>
        </w:r>
        <w:r>
          <w:fldChar w:fldCharType="end"/>
        </w:r>
      </w:p>
    </w:sdtContent>
  </w:sdt>
  <w:p w:rsidR="00003D71" w:rsidRDefault="00003D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71" w:rsidRDefault="00003D71" w:rsidP="001314AA">
    <w:pPr>
      <w:pStyle w:val="a4"/>
      <w:jc w:val="center"/>
    </w:pPr>
    <w:r w:rsidRPr="005C6A9E">
      <w:rPr>
        <w:sz w:val="16"/>
        <w:szCs w:val="16"/>
      </w:rPr>
      <w:fldChar w:fldCharType="begin"/>
    </w:r>
    <w:r w:rsidRPr="005C6A9E">
      <w:rPr>
        <w:sz w:val="16"/>
        <w:szCs w:val="16"/>
      </w:rPr>
      <w:instrText>PAGE   \* MERGEFORMAT</w:instrText>
    </w:r>
    <w:r w:rsidRPr="005C6A9E">
      <w:rPr>
        <w:sz w:val="16"/>
        <w:szCs w:val="16"/>
      </w:rPr>
      <w:fldChar w:fldCharType="separate"/>
    </w:r>
    <w:r w:rsidR="00751E62">
      <w:rPr>
        <w:noProof/>
        <w:sz w:val="16"/>
        <w:szCs w:val="16"/>
      </w:rPr>
      <w:t>18</w:t>
    </w:r>
    <w:r w:rsidRPr="005C6A9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C5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122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5FC"/>
    <w:multiLevelType w:val="hybridMultilevel"/>
    <w:tmpl w:val="F22AB9D8"/>
    <w:lvl w:ilvl="0" w:tplc="4F6C3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5060D"/>
    <w:multiLevelType w:val="hybridMultilevel"/>
    <w:tmpl w:val="8A5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BE3"/>
    <w:multiLevelType w:val="hybridMultilevel"/>
    <w:tmpl w:val="7544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197"/>
    <w:multiLevelType w:val="singleLevel"/>
    <w:tmpl w:val="5178C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B25C8C"/>
    <w:multiLevelType w:val="hybridMultilevel"/>
    <w:tmpl w:val="5192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3507"/>
    <w:multiLevelType w:val="hybridMultilevel"/>
    <w:tmpl w:val="C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2C39"/>
    <w:multiLevelType w:val="hybridMultilevel"/>
    <w:tmpl w:val="F5DA3EE2"/>
    <w:lvl w:ilvl="0" w:tplc="8F260E9C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3A602224"/>
    <w:multiLevelType w:val="multilevel"/>
    <w:tmpl w:val="D6BA2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1726174"/>
    <w:multiLevelType w:val="hybridMultilevel"/>
    <w:tmpl w:val="619C0B6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06D3D"/>
    <w:multiLevelType w:val="hybridMultilevel"/>
    <w:tmpl w:val="E9F87FE8"/>
    <w:lvl w:ilvl="0" w:tplc="11B6D04E">
      <w:start w:val="1"/>
      <w:numFmt w:val="bullet"/>
      <w:lvlText w:val=""/>
      <w:lvlJc w:val="left"/>
      <w:pPr>
        <w:tabs>
          <w:tab w:val="num" w:pos="142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74742C5"/>
    <w:multiLevelType w:val="hybridMultilevel"/>
    <w:tmpl w:val="7158960A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15178"/>
    <w:multiLevelType w:val="hybridMultilevel"/>
    <w:tmpl w:val="70E0D14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11290"/>
    <w:multiLevelType w:val="hybridMultilevel"/>
    <w:tmpl w:val="7C16F184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32966"/>
    <w:multiLevelType w:val="hybridMultilevel"/>
    <w:tmpl w:val="C79E8592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6B490B"/>
    <w:multiLevelType w:val="hybridMultilevel"/>
    <w:tmpl w:val="6E703654"/>
    <w:lvl w:ilvl="0" w:tplc="B27E2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A6108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14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4"/>
  </w:num>
  <w:num w:numId="13">
    <w:abstractNumId w:val="7"/>
  </w:num>
  <w:num w:numId="14">
    <w:abstractNumId w:val="3"/>
  </w:num>
  <w:num w:numId="15">
    <w:abstractNumId w:val="6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6"/>
    <w:rsid w:val="00003D71"/>
    <w:rsid w:val="000137E8"/>
    <w:rsid w:val="00021D10"/>
    <w:rsid w:val="00022675"/>
    <w:rsid w:val="0004015D"/>
    <w:rsid w:val="00042F35"/>
    <w:rsid w:val="0004737C"/>
    <w:rsid w:val="000614F8"/>
    <w:rsid w:val="00066E60"/>
    <w:rsid w:val="00072695"/>
    <w:rsid w:val="00074805"/>
    <w:rsid w:val="00076283"/>
    <w:rsid w:val="00082439"/>
    <w:rsid w:val="000A4DE5"/>
    <w:rsid w:val="000A4EBA"/>
    <w:rsid w:val="000A5121"/>
    <w:rsid w:val="000A7F30"/>
    <w:rsid w:val="000B1DDA"/>
    <w:rsid w:val="000B7745"/>
    <w:rsid w:val="000C155D"/>
    <w:rsid w:val="000C48BF"/>
    <w:rsid w:val="000C4EC9"/>
    <w:rsid w:val="000C697B"/>
    <w:rsid w:val="000D5CD1"/>
    <w:rsid w:val="000D7329"/>
    <w:rsid w:val="000E2339"/>
    <w:rsid w:val="000F4E49"/>
    <w:rsid w:val="001145A3"/>
    <w:rsid w:val="00116F44"/>
    <w:rsid w:val="00127AD0"/>
    <w:rsid w:val="00131324"/>
    <w:rsid w:val="001314AA"/>
    <w:rsid w:val="00133847"/>
    <w:rsid w:val="00134BE3"/>
    <w:rsid w:val="001447DD"/>
    <w:rsid w:val="0015024F"/>
    <w:rsid w:val="00160F59"/>
    <w:rsid w:val="0016264D"/>
    <w:rsid w:val="00163A76"/>
    <w:rsid w:val="00166B4D"/>
    <w:rsid w:val="001711CF"/>
    <w:rsid w:val="00172A2A"/>
    <w:rsid w:val="00173052"/>
    <w:rsid w:val="001812AE"/>
    <w:rsid w:val="0018278F"/>
    <w:rsid w:val="001835FF"/>
    <w:rsid w:val="00191025"/>
    <w:rsid w:val="00196E73"/>
    <w:rsid w:val="001A048E"/>
    <w:rsid w:val="001A5F64"/>
    <w:rsid w:val="001A7C78"/>
    <w:rsid w:val="001C2F2A"/>
    <w:rsid w:val="001D4D8D"/>
    <w:rsid w:val="001E1EFF"/>
    <w:rsid w:val="001F57FB"/>
    <w:rsid w:val="0020317C"/>
    <w:rsid w:val="002063DF"/>
    <w:rsid w:val="00207E37"/>
    <w:rsid w:val="00210F6D"/>
    <w:rsid w:val="00226223"/>
    <w:rsid w:val="00241B0F"/>
    <w:rsid w:val="00251187"/>
    <w:rsid w:val="002527DD"/>
    <w:rsid w:val="002600A5"/>
    <w:rsid w:val="0026634F"/>
    <w:rsid w:val="00267036"/>
    <w:rsid w:val="00273FBF"/>
    <w:rsid w:val="002805A2"/>
    <w:rsid w:val="00290E17"/>
    <w:rsid w:val="00291BD5"/>
    <w:rsid w:val="002A7145"/>
    <w:rsid w:val="002B0D66"/>
    <w:rsid w:val="002B2FB9"/>
    <w:rsid w:val="002B64F7"/>
    <w:rsid w:val="002C54DE"/>
    <w:rsid w:val="002D5FFA"/>
    <w:rsid w:val="002D75F2"/>
    <w:rsid w:val="002E1CBC"/>
    <w:rsid w:val="002E1CE3"/>
    <w:rsid w:val="002E45DA"/>
    <w:rsid w:val="002E4D65"/>
    <w:rsid w:val="002F007E"/>
    <w:rsid w:val="0030248F"/>
    <w:rsid w:val="00306649"/>
    <w:rsid w:val="00310E2D"/>
    <w:rsid w:val="00326084"/>
    <w:rsid w:val="003447A3"/>
    <w:rsid w:val="00353732"/>
    <w:rsid w:val="00357689"/>
    <w:rsid w:val="00371F59"/>
    <w:rsid w:val="003820B5"/>
    <w:rsid w:val="003941A1"/>
    <w:rsid w:val="003A098B"/>
    <w:rsid w:val="003A14DB"/>
    <w:rsid w:val="003A31E9"/>
    <w:rsid w:val="003A7B51"/>
    <w:rsid w:val="003B3FC2"/>
    <w:rsid w:val="003B4388"/>
    <w:rsid w:val="003B7547"/>
    <w:rsid w:val="003C02AE"/>
    <w:rsid w:val="003C56A4"/>
    <w:rsid w:val="003D66C8"/>
    <w:rsid w:val="003E5378"/>
    <w:rsid w:val="003F46E4"/>
    <w:rsid w:val="004009BA"/>
    <w:rsid w:val="00413242"/>
    <w:rsid w:val="00413968"/>
    <w:rsid w:val="0041773E"/>
    <w:rsid w:val="00421878"/>
    <w:rsid w:val="00424900"/>
    <w:rsid w:val="00424A6B"/>
    <w:rsid w:val="0043368C"/>
    <w:rsid w:val="00443F89"/>
    <w:rsid w:val="00461CF6"/>
    <w:rsid w:val="0046514A"/>
    <w:rsid w:val="0048101F"/>
    <w:rsid w:val="00492BD2"/>
    <w:rsid w:val="004A26BD"/>
    <w:rsid w:val="004B3634"/>
    <w:rsid w:val="004B7DAA"/>
    <w:rsid w:val="004C2098"/>
    <w:rsid w:val="004C5999"/>
    <w:rsid w:val="004D4A96"/>
    <w:rsid w:val="004D518F"/>
    <w:rsid w:val="004F33EB"/>
    <w:rsid w:val="00504172"/>
    <w:rsid w:val="00515F0E"/>
    <w:rsid w:val="00526F10"/>
    <w:rsid w:val="00530688"/>
    <w:rsid w:val="00531D7E"/>
    <w:rsid w:val="0053247F"/>
    <w:rsid w:val="00540647"/>
    <w:rsid w:val="00560114"/>
    <w:rsid w:val="00570884"/>
    <w:rsid w:val="00574274"/>
    <w:rsid w:val="005870CB"/>
    <w:rsid w:val="005B6BD0"/>
    <w:rsid w:val="005C3436"/>
    <w:rsid w:val="005D575B"/>
    <w:rsid w:val="005E40C0"/>
    <w:rsid w:val="005E6FA2"/>
    <w:rsid w:val="005F1C3A"/>
    <w:rsid w:val="00634E03"/>
    <w:rsid w:val="0064207F"/>
    <w:rsid w:val="00642852"/>
    <w:rsid w:val="00654C55"/>
    <w:rsid w:val="00673A4A"/>
    <w:rsid w:val="006754D4"/>
    <w:rsid w:val="00676C52"/>
    <w:rsid w:val="0068279D"/>
    <w:rsid w:val="006878A6"/>
    <w:rsid w:val="006910FF"/>
    <w:rsid w:val="00695569"/>
    <w:rsid w:val="006A61D5"/>
    <w:rsid w:val="006C1911"/>
    <w:rsid w:val="006C23EC"/>
    <w:rsid w:val="006D25DB"/>
    <w:rsid w:val="006D2700"/>
    <w:rsid w:val="006D47BE"/>
    <w:rsid w:val="006D4E58"/>
    <w:rsid w:val="006D5EAC"/>
    <w:rsid w:val="006E541E"/>
    <w:rsid w:val="006E5C2D"/>
    <w:rsid w:val="006E61DF"/>
    <w:rsid w:val="006F1E0E"/>
    <w:rsid w:val="006F79BA"/>
    <w:rsid w:val="00704DD4"/>
    <w:rsid w:val="007159B8"/>
    <w:rsid w:val="00717DF0"/>
    <w:rsid w:val="00723E29"/>
    <w:rsid w:val="00725765"/>
    <w:rsid w:val="0072635F"/>
    <w:rsid w:val="00726ED5"/>
    <w:rsid w:val="00730BA7"/>
    <w:rsid w:val="007372C8"/>
    <w:rsid w:val="007466FC"/>
    <w:rsid w:val="007505CC"/>
    <w:rsid w:val="00751C99"/>
    <w:rsid w:val="00751E62"/>
    <w:rsid w:val="007526F8"/>
    <w:rsid w:val="007558CA"/>
    <w:rsid w:val="007702B9"/>
    <w:rsid w:val="007805B4"/>
    <w:rsid w:val="0079206A"/>
    <w:rsid w:val="00792B5D"/>
    <w:rsid w:val="0079551D"/>
    <w:rsid w:val="007A5B07"/>
    <w:rsid w:val="007B5459"/>
    <w:rsid w:val="007B6285"/>
    <w:rsid w:val="007D299A"/>
    <w:rsid w:val="007D7C96"/>
    <w:rsid w:val="007E2C62"/>
    <w:rsid w:val="007E4D49"/>
    <w:rsid w:val="007E5B1A"/>
    <w:rsid w:val="007E6764"/>
    <w:rsid w:val="007E7798"/>
    <w:rsid w:val="007F2928"/>
    <w:rsid w:val="007F5207"/>
    <w:rsid w:val="008046F0"/>
    <w:rsid w:val="00810483"/>
    <w:rsid w:val="00812FF2"/>
    <w:rsid w:val="008366BA"/>
    <w:rsid w:val="008374E9"/>
    <w:rsid w:val="008567CD"/>
    <w:rsid w:val="00877AC4"/>
    <w:rsid w:val="00890EAE"/>
    <w:rsid w:val="0089242F"/>
    <w:rsid w:val="008A321C"/>
    <w:rsid w:val="008C4581"/>
    <w:rsid w:val="008C65C8"/>
    <w:rsid w:val="008D20B4"/>
    <w:rsid w:val="008D2B21"/>
    <w:rsid w:val="008D39EB"/>
    <w:rsid w:val="008D436E"/>
    <w:rsid w:val="008D6FD6"/>
    <w:rsid w:val="008E1EE1"/>
    <w:rsid w:val="008E3E31"/>
    <w:rsid w:val="008E4729"/>
    <w:rsid w:val="008E58A6"/>
    <w:rsid w:val="008E6353"/>
    <w:rsid w:val="008F6988"/>
    <w:rsid w:val="00911B2E"/>
    <w:rsid w:val="009139C0"/>
    <w:rsid w:val="00924ABB"/>
    <w:rsid w:val="009365B0"/>
    <w:rsid w:val="009437C6"/>
    <w:rsid w:val="009560B7"/>
    <w:rsid w:val="009573E8"/>
    <w:rsid w:val="009716C2"/>
    <w:rsid w:val="00982B7F"/>
    <w:rsid w:val="00986B4D"/>
    <w:rsid w:val="00992119"/>
    <w:rsid w:val="0099611A"/>
    <w:rsid w:val="009A05F7"/>
    <w:rsid w:val="009A0D2F"/>
    <w:rsid w:val="009A77D5"/>
    <w:rsid w:val="009D3FB6"/>
    <w:rsid w:val="009E4A5A"/>
    <w:rsid w:val="009E5256"/>
    <w:rsid w:val="009F235A"/>
    <w:rsid w:val="009F7833"/>
    <w:rsid w:val="009F78EB"/>
    <w:rsid w:val="00A236FD"/>
    <w:rsid w:val="00A26117"/>
    <w:rsid w:val="00A37034"/>
    <w:rsid w:val="00A44CD8"/>
    <w:rsid w:val="00A47D51"/>
    <w:rsid w:val="00A626FD"/>
    <w:rsid w:val="00A71152"/>
    <w:rsid w:val="00A8757F"/>
    <w:rsid w:val="00AA200E"/>
    <w:rsid w:val="00AA251A"/>
    <w:rsid w:val="00AA2A38"/>
    <w:rsid w:val="00AA38CD"/>
    <w:rsid w:val="00AB0B4D"/>
    <w:rsid w:val="00AB2B94"/>
    <w:rsid w:val="00AB4199"/>
    <w:rsid w:val="00AB591D"/>
    <w:rsid w:val="00AC0777"/>
    <w:rsid w:val="00AC66C2"/>
    <w:rsid w:val="00AC76E4"/>
    <w:rsid w:val="00AE1ECF"/>
    <w:rsid w:val="00AF04FF"/>
    <w:rsid w:val="00B05AE3"/>
    <w:rsid w:val="00B07911"/>
    <w:rsid w:val="00B07966"/>
    <w:rsid w:val="00B105D4"/>
    <w:rsid w:val="00B11859"/>
    <w:rsid w:val="00B1269C"/>
    <w:rsid w:val="00B176B7"/>
    <w:rsid w:val="00B26866"/>
    <w:rsid w:val="00B442BD"/>
    <w:rsid w:val="00B450F9"/>
    <w:rsid w:val="00B46B0E"/>
    <w:rsid w:val="00B47703"/>
    <w:rsid w:val="00B51397"/>
    <w:rsid w:val="00B54DA2"/>
    <w:rsid w:val="00B677D3"/>
    <w:rsid w:val="00B725B6"/>
    <w:rsid w:val="00B73233"/>
    <w:rsid w:val="00B76090"/>
    <w:rsid w:val="00B92D26"/>
    <w:rsid w:val="00BA3B40"/>
    <w:rsid w:val="00BA659E"/>
    <w:rsid w:val="00BB6992"/>
    <w:rsid w:val="00BC0640"/>
    <w:rsid w:val="00BD16CB"/>
    <w:rsid w:val="00C059DD"/>
    <w:rsid w:val="00C05AC7"/>
    <w:rsid w:val="00C05BA1"/>
    <w:rsid w:val="00C06413"/>
    <w:rsid w:val="00C33341"/>
    <w:rsid w:val="00C5390A"/>
    <w:rsid w:val="00C60BA0"/>
    <w:rsid w:val="00C64BBA"/>
    <w:rsid w:val="00C66C69"/>
    <w:rsid w:val="00C738F1"/>
    <w:rsid w:val="00C741E3"/>
    <w:rsid w:val="00C74DDB"/>
    <w:rsid w:val="00C77463"/>
    <w:rsid w:val="00C87DF7"/>
    <w:rsid w:val="00CA2B59"/>
    <w:rsid w:val="00CB2758"/>
    <w:rsid w:val="00CB566F"/>
    <w:rsid w:val="00CB5E43"/>
    <w:rsid w:val="00CC01D7"/>
    <w:rsid w:val="00CC4973"/>
    <w:rsid w:val="00CC6ECB"/>
    <w:rsid w:val="00CD410F"/>
    <w:rsid w:val="00CF2A40"/>
    <w:rsid w:val="00D007D9"/>
    <w:rsid w:val="00D034DB"/>
    <w:rsid w:val="00D0485E"/>
    <w:rsid w:val="00D1400B"/>
    <w:rsid w:val="00D3402A"/>
    <w:rsid w:val="00D344EB"/>
    <w:rsid w:val="00D42C96"/>
    <w:rsid w:val="00D518D0"/>
    <w:rsid w:val="00D532A8"/>
    <w:rsid w:val="00D54F33"/>
    <w:rsid w:val="00D55636"/>
    <w:rsid w:val="00D56A50"/>
    <w:rsid w:val="00D67100"/>
    <w:rsid w:val="00D718CF"/>
    <w:rsid w:val="00D749D7"/>
    <w:rsid w:val="00D87309"/>
    <w:rsid w:val="00D966A0"/>
    <w:rsid w:val="00D967E5"/>
    <w:rsid w:val="00DA4B52"/>
    <w:rsid w:val="00DA5D8D"/>
    <w:rsid w:val="00DC3E3F"/>
    <w:rsid w:val="00DD3E11"/>
    <w:rsid w:val="00DD3E7B"/>
    <w:rsid w:val="00DD6C0E"/>
    <w:rsid w:val="00DE60B7"/>
    <w:rsid w:val="00E07AD5"/>
    <w:rsid w:val="00E07F6A"/>
    <w:rsid w:val="00E15118"/>
    <w:rsid w:val="00E201F9"/>
    <w:rsid w:val="00E21CDC"/>
    <w:rsid w:val="00E22A43"/>
    <w:rsid w:val="00E50BD3"/>
    <w:rsid w:val="00E513E1"/>
    <w:rsid w:val="00E559DF"/>
    <w:rsid w:val="00E60D6C"/>
    <w:rsid w:val="00E7315E"/>
    <w:rsid w:val="00E74CD8"/>
    <w:rsid w:val="00E76789"/>
    <w:rsid w:val="00E86FE5"/>
    <w:rsid w:val="00E9365A"/>
    <w:rsid w:val="00E97A2B"/>
    <w:rsid w:val="00EA5D13"/>
    <w:rsid w:val="00EB74F9"/>
    <w:rsid w:val="00EC2E6D"/>
    <w:rsid w:val="00EC6425"/>
    <w:rsid w:val="00EC748D"/>
    <w:rsid w:val="00EE05E5"/>
    <w:rsid w:val="00EF4562"/>
    <w:rsid w:val="00EF6CA6"/>
    <w:rsid w:val="00F026A4"/>
    <w:rsid w:val="00F07A39"/>
    <w:rsid w:val="00F15347"/>
    <w:rsid w:val="00F15BD6"/>
    <w:rsid w:val="00F3087C"/>
    <w:rsid w:val="00F32E9D"/>
    <w:rsid w:val="00F33750"/>
    <w:rsid w:val="00F60BD2"/>
    <w:rsid w:val="00F6275E"/>
    <w:rsid w:val="00F7472E"/>
    <w:rsid w:val="00F77BE1"/>
    <w:rsid w:val="00FA773C"/>
    <w:rsid w:val="00FC3CFC"/>
    <w:rsid w:val="00FD7155"/>
    <w:rsid w:val="00FE160F"/>
    <w:rsid w:val="00FE5CC5"/>
    <w:rsid w:val="00FE6EAE"/>
    <w:rsid w:val="00FF0423"/>
    <w:rsid w:val="00FF04D8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leb.05@mail.ru" TargetMode="External"/><Relationship Id="rId18" Type="http://schemas.openxmlformats.org/officeDocument/2006/relationships/hyperlink" Target="mailto:secretar@kz-stone.ru" TargetMode="External"/><Relationship Id="rId26" Type="http://schemas.openxmlformats.org/officeDocument/2006/relationships/hyperlink" Target="mailto:raszvet@bk.ru" TargetMode="External"/><Relationship Id="rId39" Type="http://schemas.openxmlformats.org/officeDocument/2006/relationships/hyperlink" Target="http://prioz-ptk.ucoz.ru/" TargetMode="External"/><Relationship Id="rId21" Type="http://schemas.openxmlformats.org/officeDocument/2006/relationships/hyperlink" Target="mailto:aleksandr.pirogov@orica.com" TargetMode="External"/><Relationship Id="rId34" Type="http://schemas.openxmlformats.org/officeDocument/2006/relationships/hyperlink" Target="mailto:mail@russhouse.ru" TargetMode="External"/><Relationship Id="rId42" Type="http://schemas.openxmlformats.org/officeDocument/2006/relationships/hyperlink" Target="mailto:sosnovoapt@mail.ru" TargetMode="External"/><Relationship Id="rId47" Type="http://schemas.openxmlformats.org/officeDocument/2006/relationships/hyperlink" Target="mailto:sosnovoapt@mail.ru" TargetMode="External"/><Relationship Id="rId50" Type="http://schemas.openxmlformats.org/officeDocument/2006/relationships/hyperlink" Target="mailto:adm@priozersk.ru" TargetMode="External"/><Relationship Id="rId55" Type="http://schemas.openxmlformats.org/officeDocument/2006/relationships/hyperlink" Target="http://fgis.economy.gov.ru/fgi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oz@novodom.com" TargetMode="External"/><Relationship Id="rId17" Type="http://schemas.openxmlformats.org/officeDocument/2006/relationships/hyperlink" Target="http://aelita-toys.ru" TargetMode="External"/><Relationship Id="rId25" Type="http://schemas.openxmlformats.org/officeDocument/2006/relationships/hyperlink" Target="mailto:pz_razdolye@mail.ru" TargetMode="External"/><Relationship Id="rId33" Type="http://schemas.openxmlformats.org/officeDocument/2006/relationships/hyperlink" Target="mailto:a9977101@gmail.com" TargetMode="External"/><Relationship Id="rId38" Type="http://schemas.openxmlformats.org/officeDocument/2006/relationships/hyperlink" Target="mailto:prioz_ptk@mail.ru" TargetMode="External"/><Relationship Id="rId46" Type="http://schemas.openxmlformats.org/officeDocument/2006/relationships/hyperlink" Target="mailto:ya.romashki@yandex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aelita-toys.ru" TargetMode="External"/><Relationship Id="rId20" Type="http://schemas.openxmlformats.org/officeDocument/2006/relationships/hyperlink" Target="mailto:info@doz-sosnovo.ru" TargetMode="External"/><Relationship Id="rId29" Type="http://schemas.openxmlformats.org/officeDocument/2006/relationships/hyperlink" Target="mailto:plemhoz@lens.spb.ru" TargetMode="External"/><Relationship Id="rId41" Type="http://schemas.openxmlformats.org/officeDocument/2006/relationships/hyperlink" Target="mailto:priozersk2007@mail.ru" TargetMode="External"/><Relationship Id="rId54" Type="http://schemas.openxmlformats.org/officeDocument/2006/relationships/hyperlink" Target="http://fgis.economy.gov.ru/fg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plit.ru" TargetMode="External"/><Relationship Id="rId24" Type="http://schemas.openxmlformats.org/officeDocument/2006/relationships/hyperlink" Target="mailto:pzkrarm@yandex.ru" TargetMode="External"/><Relationship Id="rId32" Type="http://schemas.openxmlformats.org/officeDocument/2006/relationships/hyperlink" Target="mailto:info@yarovoe-lo.com" TargetMode="External"/><Relationship Id="rId37" Type="http://schemas.openxmlformats.org/officeDocument/2006/relationships/hyperlink" Target="http://&#1084;&#1084;&#1090;-&#1083;&#1086;.&#1088;&#1092;/%20" TargetMode="External"/><Relationship Id="rId40" Type="http://schemas.openxmlformats.org/officeDocument/2006/relationships/hyperlink" Target="mailto:priozersk2007@mail.ru" TargetMode="External"/><Relationship Id="rId45" Type="http://schemas.openxmlformats.org/officeDocument/2006/relationships/hyperlink" Target="http://yut-servic.ru/" TargetMode="External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kdom.ru" TargetMode="External"/><Relationship Id="rId23" Type="http://schemas.openxmlformats.org/officeDocument/2006/relationships/hyperlink" Target="mailto:grajdansky@yandex.ru" TargetMode="External"/><Relationship Id="rId28" Type="http://schemas.openxmlformats.org/officeDocument/2006/relationships/hyperlink" Target="mailto:zaomelnikovo@yandex.ru" TargetMode="External"/><Relationship Id="rId36" Type="http://schemas.openxmlformats.org/officeDocument/2006/relationships/hyperlink" Target="mailto:mmt16@mail.ru" TargetMode="External"/><Relationship Id="rId49" Type="http://schemas.openxmlformats.org/officeDocument/2006/relationships/hyperlink" Target="mailto:krvz@doz-sosnovo.ru" TargetMode="External"/><Relationship Id="rId57" Type="http://schemas.openxmlformats.org/officeDocument/2006/relationships/header" Target="header2.xml"/><Relationship Id="rId10" Type="http://schemas.openxmlformats.org/officeDocument/2006/relationships/hyperlink" Target="mailto:pomdir@lplit.ru" TargetMode="External"/><Relationship Id="rId19" Type="http://schemas.openxmlformats.org/officeDocument/2006/relationships/hyperlink" Target="mailto:les-master@mail.ru" TargetMode="External"/><Relationship Id="rId31" Type="http://schemas.openxmlformats.org/officeDocument/2006/relationships/hyperlink" Target="mailto:zaosistema2013@mail.ru" TargetMode="External"/><Relationship Id="rId44" Type="http://schemas.openxmlformats.org/officeDocument/2006/relationships/hyperlink" Target="mailto:Uyut-service@inbox.ru" TargetMode="External"/><Relationship Id="rId52" Type="http://schemas.openxmlformats.org/officeDocument/2006/relationships/hyperlink" Target="mailto:econom@prioze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srbase.ru" TargetMode="External"/><Relationship Id="rId14" Type="http://schemas.openxmlformats.org/officeDocument/2006/relationships/hyperlink" Target="mailto:plk.priozersk@mail.ru" TargetMode="External"/><Relationship Id="rId22" Type="http://schemas.openxmlformats.org/officeDocument/2006/relationships/hyperlink" Target="http://orica.com" TargetMode="External"/><Relationship Id="rId27" Type="http://schemas.openxmlformats.org/officeDocument/2006/relationships/hyperlink" Target="mailto:zao-krasnoozernoe@yandex.ru" TargetMode="External"/><Relationship Id="rId30" Type="http://schemas.openxmlformats.org/officeDocument/2006/relationships/hyperlink" Target="mailto:sudakovo1@yandex.ru" TargetMode="External"/><Relationship Id="rId35" Type="http://schemas.openxmlformats.org/officeDocument/2006/relationships/hyperlink" Target="http://www.russhouse.com" TargetMode="External"/><Relationship Id="rId43" Type="http://schemas.openxmlformats.org/officeDocument/2006/relationships/hyperlink" Target="mailto:bioteplosnab@mail.ru" TargetMode="External"/><Relationship Id="rId48" Type="http://schemas.openxmlformats.org/officeDocument/2006/relationships/hyperlink" Target="mailto:info@doz-sosnovo.ru" TargetMode="External"/><Relationship Id="rId56" Type="http://schemas.openxmlformats.org/officeDocument/2006/relationships/hyperlink" Target="http://fgis.economy.gov.ru/fgis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umipriozersk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DF51-7B0A-4334-9B73-EA862B1D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7392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адм. муниципального образования</vt:lpstr>
    </vt:vector>
  </TitlesOfParts>
  <Company>Администрация</Company>
  <LinksUpToDate>false</LinksUpToDate>
  <CharactersWithSpaces>49435</CharactersWithSpaces>
  <SharedDoc>false</SharedDoc>
  <HLinks>
    <vt:vector size="264" baseType="variant">
      <vt:variant>
        <vt:i4>7733327</vt:i4>
      </vt:variant>
      <vt:variant>
        <vt:i4>129</vt:i4>
      </vt:variant>
      <vt:variant>
        <vt:i4>0</vt:i4>
      </vt:variant>
      <vt:variant>
        <vt:i4>5</vt:i4>
      </vt:variant>
      <vt:variant>
        <vt:lpwstr>mailto:economy@priozersk.ru</vt:lpwstr>
      </vt:variant>
      <vt:variant>
        <vt:lpwstr/>
      </vt:variant>
      <vt:variant>
        <vt:i4>3604498</vt:i4>
      </vt:variant>
      <vt:variant>
        <vt:i4>126</vt:i4>
      </vt:variant>
      <vt:variant>
        <vt:i4>0</vt:i4>
      </vt:variant>
      <vt:variant>
        <vt:i4>5</vt:i4>
      </vt:variant>
      <vt:variant>
        <vt:lpwstr>mailto:kumipriozersk@yandex.ru</vt:lpwstr>
      </vt:variant>
      <vt:variant>
        <vt:lpwstr/>
      </vt:variant>
      <vt:variant>
        <vt:i4>6684747</vt:i4>
      </vt:variant>
      <vt:variant>
        <vt:i4>123</vt:i4>
      </vt:variant>
      <vt:variant>
        <vt:i4>0</vt:i4>
      </vt:variant>
      <vt:variant>
        <vt:i4>5</vt:i4>
      </vt:variant>
      <vt:variant>
        <vt:lpwstr>mailto:adm@priozersk.ru</vt:lpwstr>
      </vt:variant>
      <vt:variant>
        <vt:lpwstr/>
      </vt:variant>
      <vt:variant>
        <vt:i4>1245283</vt:i4>
      </vt:variant>
      <vt:variant>
        <vt:i4>120</vt:i4>
      </vt:variant>
      <vt:variant>
        <vt:i4>0</vt:i4>
      </vt:variant>
      <vt:variant>
        <vt:i4>5</vt:i4>
      </vt:variant>
      <vt:variant>
        <vt:lpwstr>mailto:ya.romashki@yandex.ru</vt:lpwstr>
      </vt:variant>
      <vt:variant>
        <vt:lpwstr/>
      </vt:variant>
      <vt:variant>
        <vt:i4>1376339</vt:i4>
      </vt:variant>
      <vt:variant>
        <vt:i4>117</vt:i4>
      </vt:variant>
      <vt:variant>
        <vt:i4>0</vt:i4>
      </vt:variant>
      <vt:variant>
        <vt:i4>5</vt:i4>
      </vt:variant>
      <vt:variant>
        <vt:lpwstr>http://yut-servic.ru/</vt:lpwstr>
      </vt:variant>
      <vt:variant>
        <vt:lpwstr/>
      </vt:variant>
      <vt:variant>
        <vt:i4>2424907</vt:i4>
      </vt:variant>
      <vt:variant>
        <vt:i4>114</vt:i4>
      </vt:variant>
      <vt:variant>
        <vt:i4>0</vt:i4>
      </vt:variant>
      <vt:variant>
        <vt:i4>5</vt:i4>
      </vt:variant>
      <vt:variant>
        <vt:lpwstr>mailto:Uyut-service@inbox.ru</vt:lpwstr>
      </vt:variant>
      <vt:variant>
        <vt:lpwstr/>
      </vt:variant>
      <vt:variant>
        <vt:i4>2949122</vt:i4>
      </vt:variant>
      <vt:variant>
        <vt:i4>111</vt:i4>
      </vt:variant>
      <vt:variant>
        <vt:i4>0</vt:i4>
      </vt:variant>
      <vt:variant>
        <vt:i4>5</vt:i4>
      </vt:variant>
      <vt:variant>
        <vt:lpwstr>mailto:sosnovoapt@mail.ru</vt:lpwstr>
      </vt:variant>
      <vt:variant>
        <vt:lpwstr/>
      </vt:variant>
      <vt:variant>
        <vt:i4>4194428</vt:i4>
      </vt:variant>
      <vt:variant>
        <vt:i4>108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4194428</vt:i4>
      </vt:variant>
      <vt:variant>
        <vt:i4>105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1179656</vt:i4>
      </vt:variant>
      <vt:variant>
        <vt:i4>102</vt:i4>
      </vt:variant>
      <vt:variant>
        <vt:i4>0</vt:i4>
      </vt:variant>
      <vt:variant>
        <vt:i4>5</vt:i4>
      </vt:variant>
      <vt:variant>
        <vt:lpwstr>http://prioz-ptk.ucoz.ru/</vt:lpwstr>
      </vt:variant>
      <vt:variant>
        <vt:lpwstr/>
      </vt:variant>
      <vt:variant>
        <vt:i4>4522051</vt:i4>
      </vt:variant>
      <vt:variant>
        <vt:i4>99</vt:i4>
      </vt:variant>
      <vt:variant>
        <vt:i4>0</vt:i4>
      </vt:variant>
      <vt:variant>
        <vt:i4>5</vt:i4>
      </vt:variant>
      <vt:variant>
        <vt:lpwstr>mailto:prioz_ptk@mail.ru</vt:lpwstr>
      </vt:variant>
      <vt:variant>
        <vt:lpwstr/>
      </vt:variant>
      <vt:variant>
        <vt:i4>393301</vt:i4>
      </vt:variant>
      <vt:variant>
        <vt:i4>96</vt:i4>
      </vt:variant>
      <vt:variant>
        <vt:i4>0</vt:i4>
      </vt:variant>
      <vt:variant>
        <vt:i4>5</vt:i4>
      </vt:variant>
      <vt:variant>
        <vt:lpwstr>http://agrotechnikum.ucoz.ru/</vt:lpwstr>
      </vt:variant>
      <vt:variant>
        <vt:lpwstr/>
      </vt:variant>
      <vt:variant>
        <vt:i4>1638461</vt:i4>
      </vt:variant>
      <vt:variant>
        <vt:i4>93</vt:i4>
      </vt:variant>
      <vt:variant>
        <vt:i4>0</vt:i4>
      </vt:variant>
      <vt:variant>
        <vt:i4>5</vt:i4>
      </vt:variant>
      <vt:variant>
        <vt:lpwstr>mailto:pl41@mail.ru</vt:lpwstr>
      </vt:variant>
      <vt:variant>
        <vt:lpwstr/>
      </vt:variant>
      <vt:variant>
        <vt:i4>6029323</vt:i4>
      </vt:variant>
      <vt:variant>
        <vt:i4>90</vt:i4>
      </vt:variant>
      <vt:variant>
        <vt:i4>0</vt:i4>
      </vt:variant>
      <vt:variant>
        <vt:i4>5</vt:i4>
      </vt:variant>
      <vt:variant>
        <vt:lpwstr>http://www.russhouse.com/</vt:lpwstr>
      </vt:variant>
      <vt:variant>
        <vt:lpwstr/>
      </vt:variant>
      <vt:variant>
        <vt:i4>6750284</vt:i4>
      </vt:variant>
      <vt:variant>
        <vt:i4>87</vt:i4>
      </vt:variant>
      <vt:variant>
        <vt:i4>0</vt:i4>
      </vt:variant>
      <vt:variant>
        <vt:i4>5</vt:i4>
      </vt:variant>
      <vt:variant>
        <vt:lpwstr>mailto:mail@russhouse.ru</vt:lpwstr>
      </vt:variant>
      <vt:variant>
        <vt:lpwstr/>
      </vt:variant>
      <vt:variant>
        <vt:i4>3670093</vt:i4>
      </vt:variant>
      <vt:variant>
        <vt:i4>84</vt:i4>
      </vt:variant>
      <vt:variant>
        <vt:i4>0</vt:i4>
      </vt:variant>
      <vt:variant>
        <vt:i4>5</vt:i4>
      </vt:variant>
      <vt:variant>
        <vt:lpwstr>mailto:a9977101@gmail.com</vt:lpwstr>
      </vt:variant>
      <vt:variant>
        <vt:lpwstr/>
      </vt:variant>
      <vt:variant>
        <vt:i4>3014684</vt:i4>
      </vt:variant>
      <vt:variant>
        <vt:i4>81</vt:i4>
      </vt:variant>
      <vt:variant>
        <vt:i4>0</vt:i4>
      </vt:variant>
      <vt:variant>
        <vt:i4>5</vt:i4>
      </vt:variant>
      <vt:variant>
        <vt:lpwstr>mailto:bratbor@mail.ru</vt:lpwstr>
      </vt:variant>
      <vt:variant>
        <vt:lpwstr/>
      </vt:variant>
      <vt:variant>
        <vt:i4>126</vt:i4>
      </vt:variant>
      <vt:variant>
        <vt:i4>78</vt:i4>
      </vt:variant>
      <vt:variant>
        <vt:i4>0</vt:i4>
      </vt:variant>
      <vt:variant>
        <vt:i4>5</vt:i4>
      </vt:variant>
      <vt:variant>
        <vt:lpwstr>mailto:info@yarovoe-lo.com</vt:lpwstr>
      </vt:variant>
      <vt:variant>
        <vt:lpwstr/>
      </vt:variant>
      <vt:variant>
        <vt:i4>3866630</vt:i4>
      </vt:variant>
      <vt:variant>
        <vt:i4>75</vt:i4>
      </vt:variant>
      <vt:variant>
        <vt:i4>0</vt:i4>
      </vt:variant>
      <vt:variant>
        <vt:i4>5</vt:i4>
      </vt:variant>
      <vt:variant>
        <vt:lpwstr>mailto:zaosistema2013@mail.ru</vt:lpwstr>
      </vt:variant>
      <vt:variant>
        <vt:lpwstr/>
      </vt:variant>
      <vt:variant>
        <vt:i4>7340049</vt:i4>
      </vt:variant>
      <vt:variant>
        <vt:i4>72</vt:i4>
      </vt:variant>
      <vt:variant>
        <vt:i4>0</vt:i4>
      </vt:variant>
      <vt:variant>
        <vt:i4>5</vt:i4>
      </vt:variant>
      <vt:variant>
        <vt:lpwstr>mailto:sudakovo1@yandex.ru</vt:lpwstr>
      </vt:variant>
      <vt:variant>
        <vt:lpwstr/>
      </vt:variant>
      <vt:variant>
        <vt:i4>6422545</vt:i4>
      </vt:variant>
      <vt:variant>
        <vt:i4>69</vt:i4>
      </vt:variant>
      <vt:variant>
        <vt:i4>0</vt:i4>
      </vt:variant>
      <vt:variant>
        <vt:i4>5</vt:i4>
      </vt:variant>
      <vt:variant>
        <vt:lpwstr>mailto:plemhoz@lens.spb.ru</vt:lpwstr>
      </vt:variant>
      <vt:variant>
        <vt:lpwstr/>
      </vt:variant>
      <vt:variant>
        <vt:i4>3014687</vt:i4>
      </vt:variant>
      <vt:variant>
        <vt:i4>66</vt:i4>
      </vt:variant>
      <vt:variant>
        <vt:i4>0</vt:i4>
      </vt:variant>
      <vt:variant>
        <vt:i4>5</vt:i4>
      </vt:variant>
      <vt:variant>
        <vt:lpwstr>mailto:zaomelnikovo@yandex.ru</vt:lpwstr>
      </vt:variant>
      <vt:variant>
        <vt:lpwstr/>
      </vt:variant>
      <vt:variant>
        <vt:i4>3866688</vt:i4>
      </vt:variant>
      <vt:variant>
        <vt:i4>63</vt:i4>
      </vt:variant>
      <vt:variant>
        <vt:i4>0</vt:i4>
      </vt:variant>
      <vt:variant>
        <vt:i4>5</vt:i4>
      </vt:variant>
      <vt:variant>
        <vt:lpwstr>mailto:zao-krasnoozernoe@yandex.ru</vt:lpwstr>
      </vt:variant>
      <vt:variant>
        <vt:lpwstr/>
      </vt:variant>
      <vt:variant>
        <vt:i4>5767277</vt:i4>
      </vt:variant>
      <vt:variant>
        <vt:i4>60</vt:i4>
      </vt:variant>
      <vt:variant>
        <vt:i4>0</vt:i4>
      </vt:variant>
      <vt:variant>
        <vt:i4>5</vt:i4>
      </vt:variant>
      <vt:variant>
        <vt:lpwstr>mailto:raszvet@bk.ru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mailto:pz_razdolye@mail.ru</vt:lpwstr>
      </vt:variant>
      <vt:variant>
        <vt:lpwstr/>
      </vt:variant>
      <vt:variant>
        <vt:i4>6029439</vt:i4>
      </vt:variant>
      <vt:variant>
        <vt:i4>54</vt:i4>
      </vt:variant>
      <vt:variant>
        <vt:i4>0</vt:i4>
      </vt:variant>
      <vt:variant>
        <vt:i4>5</vt:i4>
      </vt:variant>
      <vt:variant>
        <vt:lpwstr>mailto:pzkrarm@yandex.ru</vt:lpwstr>
      </vt:variant>
      <vt:variant>
        <vt:lpwstr/>
      </vt:variant>
      <vt:variant>
        <vt:i4>4849765</vt:i4>
      </vt:variant>
      <vt:variant>
        <vt:i4>51</vt:i4>
      </vt:variant>
      <vt:variant>
        <vt:i4>0</vt:i4>
      </vt:variant>
      <vt:variant>
        <vt:i4>5</vt:i4>
      </vt:variant>
      <vt:variant>
        <vt:lpwstr>mailto:grajdansky@yandex.ru</vt:lpwstr>
      </vt:variant>
      <vt:variant>
        <vt:lpwstr/>
      </vt:variant>
      <vt:variant>
        <vt:i4>4456571</vt:i4>
      </vt:variant>
      <vt:variant>
        <vt:i4>48</vt:i4>
      </vt:variant>
      <vt:variant>
        <vt:i4>0</vt:i4>
      </vt:variant>
      <vt:variant>
        <vt:i4>5</vt:i4>
      </vt:variant>
      <vt:variant>
        <vt:lpwstr>mailto:oiaiarvi@mail.ru</vt:lpwstr>
      </vt:variant>
      <vt:variant>
        <vt:lpwstr/>
      </vt:variant>
      <vt:variant>
        <vt:i4>4325465</vt:i4>
      </vt:variant>
      <vt:variant>
        <vt:i4>45</vt:i4>
      </vt:variant>
      <vt:variant>
        <vt:i4>0</vt:i4>
      </vt:variant>
      <vt:variant>
        <vt:i4>5</vt:i4>
      </vt:variant>
      <vt:variant>
        <vt:lpwstr>http://orica.com/</vt:lpwstr>
      </vt:variant>
      <vt:variant>
        <vt:lpwstr/>
      </vt:variant>
      <vt:variant>
        <vt:i4>7536671</vt:i4>
      </vt:variant>
      <vt:variant>
        <vt:i4>42</vt:i4>
      </vt:variant>
      <vt:variant>
        <vt:i4>0</vt:i4>
      </vt:variant>
      <vt:variant>
        <vt:i4>5</vt:i4>
      </vt:variant>
      <vt:variant>
        <vt:lpwstr>mailto:aleksandr.pirogov@orica.com</vt:lpwstr>
      </vt:variant>
      <vt:variant>
        <vt:lpwstr/>
      </vt:variant>
      <vt:variant>
        <vt:i4>4390951</vt:i4>
      </vt:variant>
      <vt:variant>
        <vt:i4>39</vt:i4>
      </vt:variant>
      <vt:variant>
        <vt:i4>0</vt:i4>
      </vt:variant>
      <vt:variant>
        <vt:i4>5</vt:i4>
      </vt:variant>
      <vt:variant>
        <vt:lpwstr>mailto:info@doz-sosnovo.ru</vt:lpwstr>
      </vt:variant>
      <vt:variant>
        <vt:lpwstr/>
      </vt:variant>
      <vt:variant>
        <vt:i4>6488167</vt:i4>
      </vt:variant>
      <vt:variant>
        <vt:i4>36</vt:i4>
      </vt:variant>
      <vt:variant>
        <vt:i4>0</vt:i4>
      </vt:variant>
      <vt:variant>
        <vt:i4>5</vt:i4>
      </vt:variant>
      <vt:variant>
        <vt:lpwstr>http://ipkvesti.ru/</vt:lpwstr>
      </vt:variant>
      <vt:variant>
        <vt:lpwstr/>
      </vt:variant>
      <vt:variant>
        <vt:i4>5111858</vt:i4>
      </vt:variant>
      <vt:variant>
        <vt:i4>33</vt:i4>
      </vt:variant>
      <vt:variant>
        <vt:i4>0</vt:i4>
      </vt:variant>
      <vt:variant>
        <vt:i4>5</vt:i4>
      </vt:variant>
      <vt:variant>
        <vt:lpwstr>mailto:ipkvesti@mail.wplus.net</vt:lpwstr>
      </vt:variant>
      <vt:variant>
        <vt:lpwstr/>
      </vt:variant>
      <vt:variant>
        <vt:i4>3735631</vt:i4>
      </vt:variant>
      <vt:variant>
        <vt:i4>30</vt:i4>
      </vt:variant>
      <vt:variant>
        <vt:i4>0</vt:i4>
      </vt:variant>
      <vt:variant>
        <vt:i4>5</vt:i4>
      </vt:variant>
      <vt:variant>
        <vt:lpwstr>mailto:les-master@mail.ru</vt:lpwstr>
      </vt:variant>
      <vt:variant>
        <vt:lpwstr/>
      </vt:variant>
      <vt:variant>
        <vt:i4>4653097</vt:i4>
      </vt:variant>
      <vt:variant>
        <vt:i4>27</vt:i4>
      </vt:variant>
      <vt:variant>
        <vt:i4>0</vt:i4>
      </vt:variant>
      <vt:variant>
        <vt:i4>5</vt:i4>
      </vt:variant>
      <vt:variant>
        <vt:lpwstr>mailto:secretar@kz-stone.ru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http://aelita-toys.ru/</vt:lpwstr>
      </vt:variant>
      <vt:variant>
        <vt:lpwstr/>
      </vt:variant>
      <vt:variant>
        <vt:i4>1441905</vt:i4>
      </vt:variant>
      <vt:variant>
        <vt:i4>21</vt:i4>
      </vt:variant>
      <vt:variant>
        <vt:i4>0</vt:i4>
      </vt:variant>
      <vt:variant>
        <vt:i4>5</vt:i4>
      </vt:variant>
      <vt:variant>
        <vt:lpwstr>mailto:info@aelita-toys.ru</vt:lpwstr>
      </vt:variant>
      <vt:variant>
        <vt:lpwstr/>
      </vt:variant>
      <vt:variant>
        <vt:i4>262174</vt:i4>
      </vt:variant>
      <vt:variant>
        <vt:i4>18</vt:i4>
      </vt:variant>
      <vt:variant>
        <vt:i4>0</vt:i4>
      </vt:variant>
      <vt:variant>
        <vt:i4>5</vt:i4>
      </vt:variant>
      <vt:variant>
        <vt:lpwstr>http://plkdom.ru/</vt:lpwstr>
      </vt:variant>
      <vt:variant>
        <vt:lpwstr/>
      </vt:variant>
      <vt:variant>
        <vt:i4>6029372</vt:i4>
      </vt:variant>
      <vt:variant>
        <vt:i4>15</vt:i4>
      </vt:variant>
      <vt:variant>
        <vt:i4>0</vt:i4>
      </vt:variant>
      <vt:variant>
        <vt:i4>5</vt:i4>
      </vt:variant>
      <vt:variant>
        <vt:lpwstr>mailto:plk.priozersk@mail.ru</vt:lpwstr>
      </vt:variant>
      <vt:variant>
        <vt:lpwstr/>
      </vt:variant>
      <vt:variant>
        <vt:i4>2818123</vt:i4>
      </vt:variant>
      <vt:variant>
        <vt:i4>12</vt:i4>
      </vt:variant>
      <vt:variant>
        <vt:i4>0</vt:i4>
      </vt:variant>
      <vt:variant>
        <vt:i4>5</vt:i4>
      </vt:variant>
      <vt:variant>
        <vt:lpwstr>mailto:hleb.05@mail.ru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6488139</vt:i4>
      </vt:variant>
      <vt:variant>
        <vt:i4>6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http://lplit.ru/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mailto:pomdir@lplit.ru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адм. муниципального образования</dc:title>
  <dc:creator>К.И.В.</dc:creator>
  <cp:lastModifiedBy>Admin</cp:lastModifiedBy>
  <cp:revision>9</cp:revision>
  <cp:lastPrinted>2015-10-27T13:38:00Z</cp:lastPrinted>
  <dcterms:created xsi:type="dcterms:W3CDTF">2018-03-21T09:10:00Z</dcterms:created>
  <dcterms:modified xsi:type="dcterms:W3CDTF">2018-03-21T11:09:00Z</dcterms:modified>
</cp:coreProperties>
</file>