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66C00" w:rsidRDefault="00884D4B" w:rsidP="00884D4B">
      <w:pPr>
        <w:pStyle w:val="a9"/>
        <w:jc w:val="center"/>
        <w:rPr>
          <w:b/>
          <w:bCs/>
          <w:sz w:val="24"/>
        </w:rPr>
      </w:pPr>
      <w:r>
        <w:rPr>
          <w:b/>
          <w:bCs/>
          <w:sz w:val="24"/>
        </w:rPr>
        <w:t>Отчет</w:t>
      </w:r>
    </w:p>
    <w:p w:rsidR="00884D4B" w:rsidRPr="00166C00" w:rsidRDefault="00884D4B" w:rsidP="00884D4B">
      <w:pPr>
        <w:pStyle w:val="a9"/>
        <w:jc w:val="center"/>
        <w:rPr>
          <w:b/>
          <w:bCs/>
          <w:sz w:val="24"/>
        </w:rPr>
      </w:pPr>
      <w:r w:rsidRPr="00166C00">
        <w:rPr>
          <w:b/>
          <w:bCs/>
          <w:sz w:val="24"/>
        </w:rPr>
        <w:t xml:space="preserve">о </w:t>
      </w:r>
      <w:r>
        <w:rPr>
          <w:b/>
          <w:bCs/>
          <w:sz w:val="24"/>
        </w:rPr>
        <w:t>финансировании</w:t>
      </w:r>
      <w:r w:rsidRPr="00166C00">
        <w:rPr>
          <w:b/>
          <w:bCs/>
          <w:sz w:val="24"/>
        </w:rPr>
        <w:t xml:space="preserve"> муниципальных программ </w:t>
      </w:r>
    </w:p>
    <w:p w:rsidR="00884D4B" w:rsidRPr="00884D4B" w:rsidRDefault="00884D4B" w:rsidP="00884D4B">
      <w:pPr>
        <w:pStyle w:val="a9"/>
        <w:jc w:val="center"/>
        <w:rPr>
          <w:b/>
          <w:bCs/>
          <w:sz w:val="28"/>
        </w:rPr>
      </w:pPr>
      <w:r w:rsidRPr="00884D4B">
        <w:rPr>
          <w:b/>
          <w:bCs/>
          <w:sz w:val="28"/>
        </w:rPr>
        <w:t>МО Приозерское городское поселение</w:t>
      </w:r>
    </w:p>
    <w:p w:rsidR="00884D4B" w:rsidRDefault="00884D4B" w:rsidP="00884D4B">
      <w:pPr>
        <w:pStyle w:val="a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МО </w:t>
      </w:r>
      <w:r w:rsidRPr="00166C00">
        <w:rPr>
          <w:b/>
          <w:bCs/>
          <w:sz w:val="24"/>
        </w:rPr>
        <w:t xml:space="preserve">Приозерский </w:t>
      </w:r>
      <w:r>
        <w:rPr>
          <w:b/>
          <w:bCs/>
          <w:sz w:val="24"/>
        </w:rPr>
        <w:t>муниципальный район</w:t>
      </w:r>
      <w:r w:rsidRPr="00166C00">
        <w:rPr>
          <w:b/>
          <w:bCs/>
          <w:sz w:val="24"/>
        </w:rPr>
        <w:t xml:space="preserve"> Л</w:t>
      </w:r>
      <w:r>
        <w:rPr>
          <w:b/>
          <w:bCs/>
          <w:sz w:val="24"/>
        </w:rPr>
        <w:t>енинградской области</w:t>
      </w:r>
      <w:r w:rsidRPr="00166C00">
        <w:rPr>
          <w:b/>
          <w:bCs/>
          <w:sz w:val="24"/>
        </w:rPr>
        <w:t xml:space="preserve"> </w:t>
      </w:r>
    </w:p>
    <w:p w:rsidR="00884D4B" w:rsidRPr="00166C00" w:rsidRDefault="00884D4B" w:rsidP="00884D4B">
      <w:pPr>
        <w:pStyle w:val="a9"/>
        <w:jc w:val="center"/>
        <w:rPr>
          <w:b/>
          <w:bCs/>
          <w:sz w:val="24"/>
        </w:rPr>
      </w:pPr>
      <w:r w:rsidRPr="00166C00">
        <w:rPr>
          <w:b/>
          <w:bCs/>
          <w:sz w:val="24"/>
        </w:rPr>
        <w:t>за январь-</w:t>
      </w:r>
      <w:r w:rsidR="009268A0">
        <w:rPr>
          <w:b/>
          <w:bCs/>
          <w:sz w:val="24"/>
        </w:rPr>
        <w:t>июнь</w:t>
      </w:r>
      <w:r w:rsidRPr="00166C00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5</w:t>
      </w:r>
      <w:r w:rsidRPr="00166C00">
        <w:rPr>
          <w:b/>
          <w:bCs/>
          <w:sz w:val="24"/>
        </w:rPr>
        <w:t xml:space="preserve"> года</w:t>
      </w:r>
    </w:p>
    <w:p w:rsidR="000B6B7E" w:rsidRPr="000B6B7E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DB708A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8A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3D098E" w:rsidRPr="00DB708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84D4B" w:rsidRPr="00DB708A">
        <w:rPr>
          <w:rFonts w:ascii="Times New Roman" w:hAnsi="Times New Roman" w:cs="Times New Roman"/>
          <w:bCs/>
          <w:sz w:val="24"/>
          <w:szCs w:val="24"/>
        </w:rPr>
        <w:t>5</w:t>
      </w:r>
      <w:r w:rsidR="003D098E" w:rsidRPr="00DB708A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6 муниципальных программ </w:t>
      </w:r>
      <w:r w:rsidR="00993F6C" w:rsidRPr="00DB708A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DB708A">
        <w:rPr>
          <w:rFonts w:ascii="Times New Roman" w:hAnsi="Times New Roman" w:cs="Times New Roman"/>
          <w:bCs/>
          <w:sz w:val="24"/>
          <w:szCs w:val="24"/>
        </w:rPr>
        <w:t>областного и местного бюджетов</w:t>
      </w:r>
      <w:r w:rsidR="00DE2AFE" w:rsidRPr="00DB708A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DB708A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DB70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2014-2016 год» (пост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дм. от 31.03.2014г. №693, внес. изм. пост. адм. </w:t>
      </w:r>
      <w:r w:rsidR="00034088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от 29.08.2014г. №2367,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от 07.10.2014г. №2861</w:t>
      </w:r>
      <w:r w:rsidR="00884D4B" w:rsidRPr="00DB708A">
        <w:rPr>
          <w:rFonts w:ascii="Times New Roman" w:hAnsi="Times New Roman" w:cs="Times New Roman"/>
          <w:sz w:val="24"/>
          <w:szCs w:val="24"/>
          <w:lang w:eastAsia="ru-RU"/>
        </w:rPr>
        <w:t>, внес. изм. пост. адм. от 17.02.2015г. №479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DB708A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дм. от 03.04.2014г. №728);</w:t>
      </w:r>
    </w:p>
    <w:p w:rsidR="00993F6C" w:rsidRPr="00DB708A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B708A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708A">
        <w:rPr>
          <w:rFonts w:ascii="Times New Roman" w:hAnsi="Times New Roman" w:cs="Times New Roman"/>
          <w:sz w:val="24"/>
          <w:szCs w:val="24"/>
        </w:rPr>
        <w:t>дм. от 27.11.2014г. №3364</w:t>
      </w:r>
      <w:r w:rsidR="009F07A3" w:rsidRPr="00DB708A">
        <w:rPr>
          <w:rFonts w:ascii="Times New Roman" w:hAnsi="Times New Roman" w:cs="Times New Roman"/>
          <w:sz w:val="24"/>
          <w:szCs w:val="24"/>
        </w:rPr>
        <w:t>, внес. изм. пост. адм. от 03.04.2015г. №1389</w:t>
      </w:r>
      <w:r w:rsidRPr="00DB708A">
        <w:rPr>
          <w:rFonts w:ascii="Times New Roman" w:hAnsi="Times New Roman" w:cs="Times New Roman"/>
          <w:sz w:val="24"/>
          <w:szCs w:val="24"/>
        </w:rPr>
        <w:t>).</w:t>
      </w:r>
    </w:p>
    <w:p w:rsidR="005A4091" w:rsidRPr="00DB708A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</w:t>
      </w:r>
      <w:r w:rsidR="007B1013" w:rsidRPr="00DB708A">
        <w:rPr>
          <w:rFonts w:ascii="Times New Roman" w:hAnsi="Times New Roman" w:cs="Times New Roman"/>
          <w:sz w:val="24"/>
          <w:szCs w:val="24"/>
        </w:rPr>
        <w:t xml:space="preserve"> (пост</w:t>
      </w:r>
      <w:proofErr w:type="gramStart"/>
      <w:r w:rsidR="007B1013"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013"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013"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B1013" w:rsidRPr="00DB708A">
        <w:rPr>
          <w:rFonts w:ascii="Times New Roman" w:hAnsi="Times New Roman" w:cs="Times New Roman"/>
          <w:sz w:val="24"/>
          <w:szCs w:val="24"/>
        </w:rPr>
        <w:t>дм. от 29.05.2014г. №</w:t>
      </w:r>
      <w:r w:rsidR="00D50352" w:rsidRPr="00DB708A">
        <w:rPr>
          <w:rFonts w:ascii="Times New Roman" w:hAnsi="Times New Roman" w:cs="Times New Roman"/>
          <w:sz w:val="24"/>
          <w:szCs w:val="24"/>
        </w:rPr>
        <w:t>1293, внес. изм. от 16.09.2014г № 2704, от 16.10.2014г № 2898</w:t>
      </w:r>
      <w:r w:rsidR="000E2209" w:rsidRPr="00DB708A">
        <w:rPr>
          <w:rFonts w:ascii="Times New Roman" w:hAnsi="Times New Roman" w:cs="Times New Roman"/>
          <w:sz w:val="24"/>
          <w:szCs w:val="24"/>
        </w:rPr>
        <w:t>, от 26.03.2015г. №1332</w:t>
      </w:r>
      <w:r w:rsidR="009268A0">
        <w:rPr>
          <w:rFonts w:ascii="Times New Roman" w:hAnsi="Times New Roman" w:cs="Times New Roman"/>
          <w:sz w:val="24"/>
          <w:szCs w:val="24"/>
        </w:rPr>
        <w:t>, внес. изм. от 02.06.2015г №1912</w:t>
      </w:r>
      <w:r w:rsidR="00D50352" w:rsidRPr="00DB708A">
        <w:rPr>
          <w:rFonts w:ascii="Times New Roman" w:hAnsi="Times New Roman" w:cs="Times New Roman"/>
          <w:sz w:val="24"/>
          <w:szCs w:val="24"/>
        </w:rPr>
        <w:t>)</w:t>
      </w:r>
      <w:r w:rsidR="009F07A3" w:rsidRPr="00DB708A">
        <w:rPr>
          <w:rFonts w:ascii="Times New Roman" w:hAnsi="Times New Roman" w:cs="Times New Roman"/>
          <w:sz w:val="24"/>
          <w:szCs w:val="24"/>
        </w:rPr>
        <w:t>;</w:t>
      </w:r>
    </w:p>
    <w:p w:rsidR="009F07A3" w:rsidRPr="00DB708A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2015-2017 годы (</w:t>
      </w:r>
      <w:r w:rsidR="000E2209" w:rsidRPr="00DB708A">
        <w:rPr>
          <w:rFonts w:ascii="Times New Roman" w:hAnsi="Times New Roman" w:cs="Times New Roman"/>
          <w:sz w:val="24"/>
          <w:szCs w:val="24"/>
        </w:rPr>
        <w:t>пост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>дм. от 30</w:t>
      </w:r>
      <w:r w:rsidRPr="00DB708A">
        <w:rPr>
          <w:rFonts w:ascii="Times New Roman" w:hAnsi="Times New Roman" w:cs="Times New Roman"/>
          <w:sz w:val="24"/>
          <w:szCs w:val="24"/>
        </w:rPr>
        <w:t>.03.2015г. №1353);</w:t>
      </w:r>
    </w:p>
    <w:p w:rsidR="009F07A3" w:rsidRPr="00DB708A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8A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DB708A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0E2209" w:rsidRPr="00DB708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E2209" w:rsidRPr="00DB708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(пост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DB70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DB708A">
        <w:rPr>
          <w:rFonts w:ascii="Times New Roman" w:hAnsi="Times New Roman" w:cs="Times New Roman"/>
          <w:sz w:val="24"/>
          <w:szCs w:val="24"/>
        </w:rPr>
        <w:t>дм. от 12.03.2015г. №1202).</w:t>
      </w:r>
    </w:p>
    <w:p w:rsidR="00884D4B" w:rsidRPr="00DB708A" w:rsidRDefault="00884D4B" w:rsidP="009F07A3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DB708A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DB708A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I </w:t>
      </w:r>
      <w:r w:rsidR="009268A0">
        <w:rPr>
          <w:rFonts w:ascii="Times New Roman" w:hAnsi="Times New Roman" w:cs="Times New Roman"/>
          <w:sz w:val="24"/>
          <w:szCs w:val="24"/>
          <w:lang w:eastAsia="ru-RU"/>
        </w:rPr>
        <w:t>полугодие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2015 года предусмо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6 муниципальных программ в размере </w:t>
      </w:r>
      <w:r w:rsidR="009268A0">
        <w:rPr>
          <w:rFonts w:ascii="Times New Roman" w:hAnsi="Times New Roman" w:cs="Times New Roman"/>
          <w:sz w:val="24"/>
          <w:szCs w:val="24"/>
          <w:lang w:eastAsia="ru-RU"/>
        </w:rPr>
        <w:t>177398,4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DB708A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68A0">
        <w:rPr>
          <w:rFonts w:ascii="Times New Roman" w:hAnsi="Times New Roman" w:cs="Times New Roman"/>
          <w:sz w:val="24"/>
          <w:szCs w:val="24"/>
          <w:lang w:eastAsia="ru-RU"/>
        </w:rPr>
        <w:t>55103,9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268A0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DB708A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9268A0">
        <w:rPr>
          <w:rFonts w:ascii="Times New Roman" w:hAnsi="Times New Roman" w:cs="Times New Roman"/>
          <w:sz w:val="24"/>
          <w:szCs w:val="24"/>
          <w:lang w:eastAsia="ru-RU"/>
        </w:rPr>
        <w:t>1955,7</w:t>
      </w:r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содержание </w:t>
      </w:r>
      <w:proofErr w:type="spellStart"/>
      <w:r w:rsidRPr="00DB708A">
        <w:rPr>
          <w:rFonts w:ascii="Times New Roman" w:hAnsi="Times New Roman" w:cs="Times New Roman"/>
          <w:sz w:val="24"/>
          <w:szCs w:val="24"/>
          <w:lang w:eastAsia="ru-RU"/>
        </w:rPr>
        <w:t>МКУФКиС</w:t>
      </w:r>
      <w:proofErr w:type="spellEnd"/>
      <w:r w:rsidRPr="00DB708A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«Спортивно-оздоровительный комплекс «Юность» и организация и проведение спортивных соревнований. </w:t>
      </w:r>
    </w:p>
    <w:p w:rsidR="000B6B7E" w:rsidRDefault="00497C6B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редства бюджета </w:t>
      </w:r>
      <w:r w:rsidR="00D206C3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культуры в муниципальном образовании»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объеме 6421,7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были направлены на содержание учреждений культурно-досуговой сферы: МКУК «ПКЦ «Карнавал»</w:t>
      </w:r>
      <w:r w:rsidR="00D206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>МКУК «Приозерская городская библиотека»</w:t>
      </w:r>
      <w:r w:rsidR="00D206C3">
        <w:rPr>
          <w:rFonts w:ascii="Times New Roman" w:hAnsi="Times New Roman" w:cs="Times New Roman"/>
          <w:sz w:val="24"/>
          <w:szCs w:val="24"/>
          <w:lang w:eastAsia="ru-RU"/>
        </w:rPr>
        <w:t xml:space="preserve"> и о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>плат</w:t>
      </w:r>
      <w:r w:rsidR="00D206C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 труда руководителей творческих коллективов и специалистов МКУК «ПКЦ «Карнавал». </w:t>
      </w:r>
      <w:r w:rsidR="00D206C3">
        <w:rPr>
          <w:rFonts w:ascii="Times New Roman" w:hAnsi="Times New Roman" w:cs="Times New Roman"/>
          <w:sz w:val="24"/>
          <w:szCs w:val="24"/>
          <w:lang w:eastAsia="ru-RU"/>
        </w:rPr>
        <w:t>А также на п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</w:t>
      </w:r>
      <w:r w:rsidR="00D206C3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</w:t>
      </w:r>
      <w:r w:rsidR="00D206C3" w:rsidRPr="00D206C3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 мероприятий.</w:t>
      </w:r>
    </w:p>
    <w:p w:rsidR="004C5F16" w:rsidRPr="00D206C3" w:rsidRDefault="00D206C3" w:rsidP="00D206C3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D206C3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D206C3">
        <w:rPr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  <w:r w:rsidRPr="00D206C3">
        <w:rPr>
          <w:sz w:val="24"/>
          <w:szCs w:val="24"/>
        </w:rPr>
        <w:t xml:space="preserve"> </w:t>
      </w:r>
      <w:r w:rsidR="00497C6B">
        <w:rPr>
          <w:sz w:val="24"/>
          <w:szCs w:val="24"/>
        </w:rPr>
        <w:t xml:space="preserve">всего </w:t>
      </w:r>
      <w:r w:rsidRPr="00D206C3">
        <w:rPr>
          <w:sz w:val="24"/>
          <w:szCs w:val="24"/>
        </w:rPr>
        <w:t xml:space="preserve">было израсходовано </w:t>
      </w:r>
      <w:r w:rsidR="00497C6B">
        <w:rPr>
          <w:sz w:val="24"/>
          <w:szCs w:val="24"/>
        </w:rPr>
        <w:t>16650,5</w:t>
      </w:r>
      <w:r w:rsidRPr="00D206C3">
        <w:rPr>
          <w:sz w:val="24"/>
          <w:szCs w:val="24"/>
        </w:rPr>
        <w:t xml:space="preserve"> тыс. руб.</w:t>
      </w:r>
      <w:r w:rsidR="00497C6B">
        <w:rPr>
          <w:sz w:val="24"/>
          <w:szCs w:val="24"/>
        </w:rPr>
        <w:t xml:space="preserve"> </w:t>
      </w:r>
      <w:r w:rsidRPr="00D206C3">
        <w:rPr>
          <w:sz w:val="24"/>
          <w:szCs w:val="24"/>
        </w:rPr>
        <w:t xml:space="preserve">на </w:t>
      </w:r>
      <w:proofErr w:type="spellStart"/>
      <w:r w:rsidRPr="00D206C3">
        <w:rPr>
          <w:sz w:val="24"/>
          <w:szCs w:val="24"/>
        </w:rPr>
        <w:t>софинансирование</w:t>
      </w:r>
      <w:proofErr w:type="spellEnd"/>
      <w:r w:rsidRPr="00D206C3">
        <w:rPr>
          <w:sz w:val="24"/>
          <w:szCs w:val="24"/>
        </w:rPr>
        <w:t xml:space="preserve"> мероприятий по приобретению жилья по подпрограмме </w:t>
      </w:r>
      <w:r w:rsidRPr="00D206C3">
        <w:rPr>
          <w:bCs/>
          <w:color w:val="000001"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</w:t>
      </w:r>
      <w:r>
        <w:rPr>
          <w:bCs/>
          <w:color w:val="000001"/>
          <w:sz w:val="24"/>
          <w:szCs w:val="24"/>
        </w:rPr>
        <w:t>.</w:t>
      </w:r>
      <w:proofErr w:type="gramEnd"/>
      <w:r>
        <w:rPr>
          <w:bCs/>
          <w:color w:val="000001"/>
          <w:sz w:val="24"/>
          <w:szCs w:val="24"/>
        </w:rPr>
        <w:t xml:space="preserve"> Из общей суммы расходов средства бюджета поселения составили </w:t>
      </w:r>
      <w:r w:rsidR="00497C6B">
        <w:rPr>
          <w:bCs/>
          <w:color w:val="000001"/>
          <w:sz w:val="24"/>
          <w:szCs w:val="24"/>
        </w:rPr>
        <w:t>2521,8</w:t>
      </w:r>
      <w:r w:rsidR="00325913">
        <w:rPr>
          <w:bCs/>
          <w:color w:val="000001"/>
          <w:sz w:val="24"/>
          <w:szCs w:val="24"/>
        </w:rPr>
        <w:t xml:space="preserve"> тыс. руб., средства бюджета района – </w:t>
      </w:r>
      <w:r w:rsidR="00497C6B">
        <w:rPr>
          <w:bCs/>
          <w:color w:val="000001"/>
          <w:sz w:val="24"/>
          <w:szCs w:val="24"/>
        </w:rPr>
        <w:t>5684,7</w:t>
      </w:r>
      <w:r w:rsidR="00325913">
        <w:rPr>
          <w:bCs/>
          <w:color w:val="000001"/>
          <w:sz w:val="24"/>
          <w:szCs w:val="24"/>
        </w:rPr>
        <w:t xml:space="preserve"> тыс. руб.</w:t>
      </w:r>
      <w:r w:rsidR="00497C6B">
        <w:rPr>
          <w:bCs/>
          <w:color w:val="000001"/>
          <w:sz w:val="24"/>
          <w:szCs w:val="24"/>
        </w:rPr>
        <w:t xml:space="preserve"> и областного бюджета – 8291,7 тыс. руб. Кроме того, 152,3 тыс. руб. из бюджета поселения израсходовано в рамках подпрограммы «Капитальный ремонт </w:t>
      </w:r>
      <w:r w:rsidR="00497C6B">
        <w:rPr>
          <w:bCs/>
          <w:color w:val="000001"/>
          <w:sz w:val="24"/>
          <w:szCs w:val="24"/>
        </w:rPr>
        <w:lastRenderedPageBreak/>
        <w:t>многоквартирных домов».</w:t>
      </w:r>
    </w:p>
    <w:p w:rsidR="000F5759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EE">
        <w:rPr>
          <w:rFonts w:ascii="Times New Roman" w:hAnsi="Times New Roman" w:cs="Times New Roman"/>
          <w:sz w:val="24"/>
          <w:szCs w:val="24"/>
        </w:rPr>
        <w:t>Расходы бюджета поселения по п</w:t>
      </w:r>
      <w:r w:rsidR="000F5759" w:rsidRPr="00475DEE">
        <w:rPr>
          <w:rFonts w:ascii="Times New Roman" w:hAnsi="Times New Roman" w:cs="Times New Roman"/>
          <w:sz w:val="24"/>
          <w:szCs w:val="24"/>
        </w:rPr>
        <w:t>рограмм</w:t>
      </w:r>
      <w:r w:rsidRPr="00475DEE">
        <w:rPr>
          <w:rFonts w:ascii="Times New Roman" w:hAnsi="Times New Roman" w:cs="Times New Roman"/>
          <w:sz w:val="24"/>
          <w:szCs w:val="24"/>
        </w:rPr>
        <w:t>е</w:t>
      </w:r>
      <w:r w:rsidR="000F5759" w:rsidRPr="00475DEE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475DE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январь-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2015 года составили 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>6290,9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руб., направленные на содержание 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ремонт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существующей сети автодорог общего пользования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местного значения,  на с</w:t>
      </w:r>
      <w:r w:rsidR="00497C6B" w:rsidRPr="00497C6B">
        <w:rPr>
          <w:rFonts w:ascii="Times New Roman" w:eastAsia="Calibri" w:hAnsi="Times New Roman" w:cs="Times New Roman"/>
          <w:color w:val="000000"/>
          <w:sz w:val="24"/>
          <w:szCs w:val="24"/>
        </w:rPr>
        <w:t>троительство, реконструкци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497C6B" w:rsidRPr="00497C6B">
        <w:rPr>
          <w:rFonts w:ascii="Times New Roman" w:eastAsia="Calibri" w:hAnsi="Times New Roman" w:cs="Times New Roman"/>
          <w:color w:val="000000"/>
          <w:sz w:val="24"/>
          <w:szCs w:val="24"/>
        </w:rPr>
        <w:t>, техническое перевооружение светофорных объектов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497C6B" w:rsidRPr="00497C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497C6B" w:rsidRPr="00497C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анесение дорожной разметки. </w:t>
      </w:r>
      <w:r w:rsidR="00497C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F07A3" w:rsidRPr="009F07A3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7A3">
        <w:rPr>
          <w:rFonts w:ascii="Times New Roman" w:hAnsi="Times New Roman" w:cs="Times New Roman"/>
          <w:sz w:val="24"/>
          <w:szCs w:val="24"/>
        </w:rPr>
        <w:t xml:space="preserve">Благоустройство городских территорий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поселение» расходы бюджета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6B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2015 года составили </w:t>
      </w:r>
      <w:r w:rsidR="00497C6B">
        <w:rPr>
          <w:rFonts w:ascii="Times New Roman" w:hAnsi="Times New Roman" w:cs="Times New Roman"/>
          <w:sz w:val="24"/>
          <w:szCs w:val="24"/>
        </w:rPr>
        <w:t>9838,8</w:t>
      </w:r>
      <w:r>
        <w:rPr>
          <w:rFonts w:ascii="Times New Roman" w:hAnsi="Times New Roman" w:cs="Times New Roman"/>
          <w:sz w:val="24"/>
          <w:szCs w:val="24"/>
        </w:rPr>
        <w:t xml:space="preserve"> тыс. руб. Это расходы по с</w:t>
      </w:r>
      <w:r w:rsidRPr="009F07A3">
        <w:rPr>
          <w:rFonts w:ascii="Times New Roman" w:hAnsi="Times New Roman" w:cs="Times New Roman"/>
          <w:sz w:val="24"/>
          <w:szCs w:val="24"/>
        </w:rPr>
        <w:t>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F07A3">
        <w:rPr>
          <w:rFonts w:ascii="Times New Roman" w:hAnsi="Times New Roman" w:cs="Times New Roman"/>
          <w:sz w:val="24"/>
          <w:szCs w:val="24"/>
        </w:rPr>
        <w:t xml:space="preserve"> и техническо</w:t>
      </w:r>
      <w:r>
        <w:rPr>
          <w:rFonts w:ascii="Times New Roman" w:hAnsi="Times New Roman" w:cs="Times New Roman"/>
          <w:sz w:val="24"/>
          <w:szCs w:val="24"/>
        </w:rPr>
        <w:t>му обслуживанию</w:t>
      </w:r>
      <w:r w:rsidRPr="009F07A3">
        <w:rPr>
          <w:rFonts w:ascii="Times New Roman" w:hAnsi="Times New Roman" w:cs="Times New Roman"/>
          <w:sz w:val="24"/>
          <w:szCs w:val="24"/>
        </w:rPr>
        <w:t xml:space="preserve"> сетей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F07A3">
        <w:rPr>
          <w:rFonts w:ascii="Times New Roman" w:hAnsi="Times New Roman" w:cs="Times New Roman"/>
          <w:sz w:val="24"/>
          <w:szCs w:val="24"/>
        </w:rPr>
        <w:t>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и по </w:t>
      </w:r>
      <w:r w:rsidRPr="009F07A3">
        <w:rPr>
          <w:rFonts w:ascii="Times New Roman" w:hAnsi="Times New Roman" w:cs="Times New Roman"/>
          <w:sz w:val="24"/>
          <w:szCs w:val="24"/>
        </w:rPr>
        <w:t>сбору и вывозу ТБО, содержанию городского туалета, санитарное содержание общегородских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759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0E2209">
        <w:rPr>
          <w:rFonts w:ascii="Times New Roman" w:hAnsi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0E220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0E2209">
        <w:rPr>
          <w:rFonts w:ascii="Times New Roman" w:hAnsi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</w:t>
      </w:r>
      <w:r>
        <w:rPr>
          <w:rFonts w:ascii="Times New Roman" w:hAnsi="Times New Roman"/>
          <w:sz w:val="24"/>
          <w:szCs w:val="24"/>
        </w:rPr>
        <w:t xml:space="preserve"> расходы в отчетном периоде составили </w:t>
      </w:r>
      <w:r w:rsidR="004C4003">
        <w:rPr>
          <w:rFonts w:ascii="Times New Roman" w:hAnsi="Times New Roman"/>
          <w:sz w:val="24"/>
          <w:szCs w:val="24"/>
        </w:rPr>
        <w:t>13946,3</w:t>
      </w:r>
      <w:r>
        <w:rPr>
          <w:rFonts w:ascii="Times New Roman" w:hAnsi="Times New Roman"/>
          <w:sz w:val="24"/>
          <w:szCs w:val="24"/>
        </w:rPr>
        <w:t xml:space="preserve"> тыс. руб., которые были направлены на обеспечение водоснабжения и водоотведения муниципального образования</w:t>
      </w:r>
      <w:r w:rsidR="004C4003">
        <w:rPr>
          <w:rFonts w:ascii="Times New Roman" w:hAnsi="Times New Roman"/>
          <w:sz w:val="24"/>
          <w:szCs w:val="24"/>
        </w:rPr>
        <w:t>, р</w:t>
      </w:r>
      <w:bookmarkStart w:id="0" w:name="_GoBack"/>
      <w:bookmarkEnd w:id="0"/>
      <w:r w:rsidR="004C4003">
        <w:rPr>
          <w:rFonts w:ascii="Times New Roman" w:hAnsi="Times New Roman"/>
          <w:sz w:val="24"/>
          <w:szCs w:val="24"/>
        </w:rPr>
        <w:t>аботы по газификации МО</w:t>
      </w:r>
      <w:r>
        <w:rPr>
          <w:rFonts w:ascii="Times New Roman" w:hAnsi="Times New Roman"/>
          <w:sz w:val="24"/>
          <w:szCs w:val="24"/>
        </w:rPr>
        <w:t xml:space="preserve"> и на поддержку преобразований в сфере ЖКХ (</w:t>
      </w:r>
      <w:r w:rsidR="00C36981">
        <w:rPr>
          <w:rFonts w:ascii="Times New Roman" w:hAnsi="Times New Roman"/>
          <w:sz w:val="24"/>
          <w:szCs w:val="24"/>
        </w:rPr>
        <w:t>расходы</w:t>
      </w:r>
      <w:proofErr w:type="gramEnd"/>
      <w:r w:rsidR="00C3698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ремонт</w:t>
      </w:r>
      <w:r w:rsidR="00C3698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городской бани</w:t>
      </w:r>
      <w:r w:rsidR="00FC687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установк</w:t>
      </w:r>
      <w:r w:rsidR="00FC687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индивидуальных приборов учета в муниципальном жилом фонде).</w:t>
      </w:r>
    </w:p>
    <w:sectPr w:rsidR="000F5759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65CA"/>
    <w:rsid w:val="000E2209"/>
    <w:rsid w:val="000E4093"/>
    <w:rsid w:val="000F08B6"/>
    <w:rsid w:val="000F466A"/>
    <w:rsid w:val="000F5759"/>
    <w:rsid w:val="000F74AD"/>
    <w:rsid w:val="000F7722"/>
    <w:rsid w:val="00104849"/>
    <w:rsid w:val="0010578C"/>
    <w:rsid w:val="0011067A"/>
    <w:rsid w:val="00111E2B"/>
    <w:rsid w:val="00116566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92DA3"/>
    <w:rsid w:val="00296178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305BA"/>
    <w:rsid w:val="0033361D"/>
    <w:rsid w:val="00340B58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97C6B"/>
    <w:rsid w:val="004A33D8"/>
    <w:rsid w:val="004C17AE"/>
    <w:rsid w:val="004C4003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ECA"/>
    <w:rsid w:val="00542957"/>
    <w:rsid w:val="005432DB"/>
    <w:rsid w:val="00545E35"/>
    <w:rsid w:val="00547547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7310"/>
    <w:rsid w:val="0062304F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C2532"/>
    <w:rsid w:val="006C44E7"/>
    <w:rsid w:val="006C63CA"/>
    <w:rsid w:val="006D7EAB"/>
    <w:rsid w:val="006F03D0"/>
    <w:rsid w:val="00704E2D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A1B4F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268A0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2DC7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7E9A"/>
    <w:rsid w:val="00DE2AFE"/>
    <w:rsid w:val="00DE2D6E"/>
    <w:rsid w:val="00DF1F3D"/>
    <w:rsid w:val="00DF78FE"/>
    <w:rsid w:val="00E02E5B"/>
    <w:rsid w:val="00E07981"/>
    <w:rsid w:val="00E1595B"/>
    <w:rsid w:val="00E17CC8"/>
    <w:rsid w:val="00E27299"/>
    <w:rsid w:val="00E35BD4"/>
    <w:rsid w:val="00E37AB3"/>
    <w:rsid w:val="00E40E89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570CF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2015-05-29T12:12:00Z</cp:lastPrinted>
  <dcterms:created xsi:type="dcterms:W3CDTF">2015-08-05T13:14:00Z</dcterms:created>
  <dcterms:modified xsi:type="dcterms:W3CDTF">2015-08-05T14:24:00Z</dcterms:modified>
</cp:coreProperties>
</file>