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1" w:rsidRPr="00B05A91" w:rsidRDefault="00B05A91" w:rsidP="00B05A91">
      <w:pPr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Pr="00B05A91" w:rsidRDefault="00B05A91" w:rsidP="00B05A91">
      <w:pPr>
        <w:framePr w:hSpace="141" w:wrap="auto" w:vAnchor="text" w:hAnchor="page" w:x="5545" w:y="-8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A91" w:rsidRPr="00B05A91" w:rsidRDefault="00B05A91" w:rsidP="00B05A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05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05A91" w:rsidRDefault="00B05A91" w:rsidP="00B05A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F4" w:rsidRPr="007B35F4" w:rsidRDefault="007B35F4" w:rsidP="007B3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F4" w:rsidRPr="007B35F4" w:rsidRDefault="0082526B" w:rsidP="007B35F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……………….. №……………..</w:t>
      </w:r>
      <w:r w:rsidR="007B35F4" w:rsidRPr="007B35F4">
        <w:rPr>
          <w:rFonts w:ascii="Times New Roman" w:eastAsia="Times New Roman" w:hAnsi="Times New Roman" w:cs="Times New Roman"/>
          <w:lang w:eastAsia="ru-RU"/>
        </w:rPr>
        <w:tab/>
      </w:r>
      <w:r w:rsidR="007B35F4" w:rsidRPr="007B35F4">
        <w:rPr>
          <w:rFonts w:ascii="Times New Roman" w:eastAsia="Times New Roman" w:hAnsi="Times New Roman" w:cs="Times New Roman"/>
          <w:lang w:eastAsia="ru-RU"/>
        </w:rPr>
        <w:tab/>
      </w:r>
      <w:r w:rsidR="007B35F4" w:rsidRPr="007B35F4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</w:p>
    <w:p w:rsidR="007B35F4" w:rsidRPr="00636F68" w:rsidRDefault="007B35F4" w:rsidP="007B35F4">
      <w:pPr>
        <w:widowControl w:val="0"/>
        <w:tabs>
          <w:tab w:val="left" w:pos="4962"/>
        </w:tabs>
        <w:autoSpaceDE w:val="0"/>
        <w:autoSpaceDN w:val="0"/>
        <w:adjustRightInd w:val="0"/>
        <w:ind w:right="39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7EE6" w:rsidRPr="00636F68" w:rsidRDefault="00047EE6" w:rsidP="00264F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</w:t>
      </w:r>
    </w:p>
    <w:p w:rsidR="00047EE6" w:rsidRPr="00636F68" w:rsidRDefault="00047EE6" w:rsidP="00264F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документа планирования</w:t>
      </w:r>
    </w:p>
    <w:p w:rsidR="00047EE6" w:rsidRPr="00636F68" w:rsidRDefault="00047EE6" w:rsidP="00264FE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регулярных перевозок </w:t>
      </w:r>
      <w:proofErr w:type="gramStart"/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Приозерском</w:t>
      </w:r>
    </w:p>
    <w:p w:rsidR="001079E9" w:rsidRDefault="00047EE6" w:rsidP="00047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районе</w:t>
      </w:r>
      <w:r w:rsid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</w:t>
      </w:r>
    </w:p>
    <w:p w:rsidR="00047EE6" w:rsidRPr="00636F68" w:rsidRDefault="00047EE6" w:rsidP="00047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 </w:t>
      </w:r>
    </w:p>
    <w:p w:rsidR="00047EE6" w:rsidRPr="00636F68" w:rsidRDefault="00047EE6" w:rsidP="00047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5F4" w:rsidRPr="00636F68" w:rsidRDefault="00047EE6" w:rsidP="007B35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F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636F68">
          <w:rPr>
            <w:rFonts w:ascii="Times New Roman" w:hAnsi="Times New Roman" w:cs="Times New Roman"/>
            <w:color w:val="0000FF"/>
            <w:sz w:val="26"/>
            <w:szCs w:val="26"/>
          </w:rPr>
          <w:t>ч. 4 ст. 2</w:t>
        </w:r>
      </w:hyperlink>
      <w:r w:rsidRPr="00636F68">
        <w:rPr>
          <w:rFonts w:ascii="Times New Roman" w:hAnsi="Times New Roman" w:cs="Times New Roman"/>
          <w:sz w:val="26"/>
          <w:szCs w:val="26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="00636F68"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F68" w:rsidRPr="00636F68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 ПОСТАНОВЛЯЕТ:</w:t>
      </w:r>
      <w:proofErr w:type="gramEnd"/>
    </w:p>
    <w:p w:rsidR="00047EE6" w:rsidRPr="00636F68" w:rsidRDefault="00047EE6" w:rsidP="007B35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EE6" w:rsidRPr="001079E9" w:rsidRDefault="00047EE6" w:rsidP="00047EE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1" w:history="1">
        <w:r w:rsidRPr="001079E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079E9">
        <w:rPr>
          <w:rFonts w:ascii="Times New Roman" w:hAnsi="Times New Roman" w:cs="Times New Roman"/>
          <w:sz w:val="26"/>
          <w:szCs w:val="26"/>
        </w:rPr>
        <w:t xml:space="preserve"> подготовки документа планирования регулярных перевозок в границах Приозерского муниципального района Ленинградской области согласно приложению.</w:t>
      </w:r>
    </w:p>
    <w:p w:rsidR="007B35F4" w:rsidRPr="001079E9" w:rsidRDefault="00636F68" w:rsidP="00047EE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по информационных технологий (Бекетову Б.Ф.) данное постановление опубликовать в информационно - телекоммуникационной сети «Интернет» на официальном сайте администрации МО Приозерский муниципальный район Ленинградской области. </w:t>
      </w:r>
      <w:proofErr w:type="gramEnd"/>
    </w:p>
    <w:p w:rsidR="007B35F4" w:rsidRPr="001079E9" w:rsidRDefault="007B35F4" w:rsidP="00047EE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107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7B35F4" w:rsidRPr="00636F68" w:rsidRDefault="007B35F4" w:rsidP="00EE5E9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по общим вопросам </w:t>
      </w:r>
      <w:r w:rsidR="00FF527D"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Полищук</w:t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5F4" w:rsidRPr="00636F68" w:rsidRDefault="007B35F4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5F4" w:rsidRDefault="007B35F4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97" w:rsidRDefault="00BA5E97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97" w:rsidRDefault="00BA5E97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97" w:rsidRPr="00636F68" w:rsidRDefault="00BA5E97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5F4" w:rsidRPr="00636F68" w:rsidRDefault="007B35F4" w:rsidP="007B35F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E90" w:rsidRDefault="007B35F4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F68" w:rsidRPr="0063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А.Н. Соклаков</w:t>
      </w:r>
    </w:p>
    <w:p w:rsidR="00636F68" w:rsidRDefault="00636F68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F68" w:rsidRDefault="00636F68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F68" w:rsidRDefault="00636F68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97" w:rsidRDefault="00BA5E97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97" w:rsidRDefault="00BA5E97" w:rsidP="007B35F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F68" w:rsidRDefault="00636F68" w:rsidP="00636F68">
      <w:pPr>
        <w:jc w:val="both"/>
        <w:rPr>
          <w:sz w:val="14"/>
          <w:szCs w:val="14"/>
        </w:rPr>
      </w:pPr>
    </w:p>
    <w:p w:rsidR="00636F68" w:rsidRDefault="00636F68" w:rsidP="00636F68">
      <w:pPr>
        <w:jc w:val="both"/>
        <w:rPr>
          <w:sz w:val="14"/>
          <w:szCs w:val="14"/>
        </w:rPr>
      </w:pPr>
    </w:p>
    <w:p w:rsidR="00636F68" w:rsidRPr="001079E9" w:rsidRDefault="00636F68" w:rsidP="007B35F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Разослано: дело-2,  ОКХ-1, отдел информационных технологий -1, </w:t>
      </w:r>
      <w:proofErr w:type="spellStart"/>
      <w:r>
        <w:rPr>
          <w:sz w:val="14"/>
          <w:szCs w:val="14"/>
        </w:rPr>
        <w:t>юротдел</w:t>
      </w:r>
      <w:proofErr w:type="spellEnd"/>
      <w:r>
        <w:rPr>
          <w:sz w:val="14"/>
          <w:szCs w:val="14"/>
        </w:rPr>
        <w:t xml:space="preserve"> -1.</w:t>
      </w:r>
    </w:p>
    <w:p w:rsidR="001079E9" w:rsidRDefault="001079E9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079E9" w:rsidRDefault="001079E9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3A1E" w:rsidRPr="001A3A1E" w:rsidRDefault="001A3A1E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3A1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 №1</w:t>
      </w:r>
    </w:p>
    <w:p w:rsidR="001A3A1E" w:rsidRPr="001A3A1E" w:rsidRDefault="001A3A1E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3A1E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A3A1E" w:rsidRPr="001A3A1E" w:rsidRDefault="001A3A1E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3A1E">
        <w:rPr>
          <w:rFonts w:ascii="Times New Roman" w:hAnsi="Times New Roman" w:cs="Times New Roman"/>
          <w:b w:val="0"/>
          <w:sz w:val="24"/>
          <w:szCs w:val="24"/>
        </w:rPr>
        <w:t xml:space="preserve">МО Приозерский муниципальный район </w:t>
      </w:r>
    </w:p>
    <w:p w:rsidR="001A3A1E" w:rsidRPr="001A3A1E" w:rsidRDefault="001A3A1E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3A1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1A3A1E" w:rsidRPr="001A3A1E" w:rsidRDefault="001A3A1E" w:rsidP="001A3A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от______________ 2020</w:t>
      </w:r>
      <w:r w:rsidRPr="001A3A1E">
        <w:rPr>
          <w:rFonts w:ascii="Times New Roman" w:hAnsi="Times New Roman" w:cs="Times New Roman"/>
          <w:b w:val="0"/>
          <w:sz w:val="24"/>
          <w:szCs w:val="24"/>
        </w:rPr>
        <w:t>г. №______</w:t>
      </w:r>
    </w:p>
    <w:p w:rsidR="00264FEC" w:rsidRDefault="00264FEC" w:rsidP="00EE5E9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EC" w:rsidRPr="001079E9" w:rsidRDefault="00EE5E90" w:rsidP="00EE5E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>ПОРЯДОК</w:t>
      </w:r>
      <w:r w:rsidR="00264FEC" w:rsidRPr="001079E9">
        <w:rPr>
          <w:rFonts w:ascii="Times New Roman" w:hAnsi="Times New Roman" w:cs="Times New Roman"/>
          <w:sz w:val="26"/>
          <w:szCs w:val="26"/>
        </w:rPr>
        <w:t xml:space="preserve"> </w:t>
      </w:r>
      <w:r w:rsidRPr="001079E9">
        <w:rPr>
          <w:rFonts w:ascii="Times New Roman" w:hAnsi="Times New Roman" w:cs="Times New Roman"/>
          <w:sz w:val="26"/>
          <w:szCs w:val="26"/>
        </w:rPr>
        <w:t>ПОДГОТОВКИ</w:t>
      </w:r>
    </w:p>
    <w:p w:rsidR="00EE5E90" w:rsidRPr="001079E9" w:rsidRDefault="00EE5E90" w:rsidP="00EE5E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 ДОКУМЕНТА ПЛАНИРОВАНИЯ РЕГУЛЯРНЫХ ПЕРЕВОЗОК</w:t>
      </w:r>
    </w:p>
    <w:p w:rsidR="00EE5E90" w:rsidRPr="001079E9" w:rsidRDefault="00EE5E90" w:rsidP="00EE5E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079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</w:t>
      </w:r>
    </w:p>
    <w:p w:rsidR="00EE5E90" w:rsidRPr="001079E9" w:rsidRDefault="00EE5E90" w:rsidP="00EE5E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E90" w:rsidRPr="001079E9" w:rsidRDefault="00EE5E90" w:rsidP="00EE5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1. Настоящий Порядок подготовки документа планирования регулярных перевозок по муниципальным маршрутам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 (далее - Порядок) устанавливает требования к содержанию и порядку утверждения документа планирования регулярных перевозок по муниципальным маршрутам в Приозерском муниципальном районе Ленинградской области (далее - документ планирования).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>2. Документ планирования и изменения в него утверждаются Администрацией муниципального образования Приозерский муниципальный район</w:t>
      </w:r>
      <w:r w:rsidR="00FD68B4">
        <w:rPr>
          <w:rFonts w:ascii="Times New Roman" w:hAnsi="Times New Roman" w:cs="Times New Roman"/>
          <w:sz w:val="26"/>
          <w:szCs w:val="26"/>
        </w:rPr>
        <w:t>,</w:t>
      </w:r>
      <w:r w:rsidRPr="001079E9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Администрации</w:t>
      </w:r>
      <w:r w:rsidR="00FD68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Приозерский муниципальный район</w:t>
      </w:r>
      <w:r w:rsidRPr="001079E9">
        <w:rPr>
          <w:rFonts w:ascii="Times New Roman" w:hAnsi="Times New Roman" w:cs="Times New Roman"/>
          <w:sz w:val="26"/>
          <w:szCs w:val="26"/>
        </w:rPr>
        <w:t xml:space="preserve"> </w:t>
      </w:r>
      <w:r w:rsidR="00FD68B4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bookmarkStart w:id="0" w:name="_GoBack"/>
      <w:bookmarkEnd w:id="0"/>
      <w:r w:rsidRPr="001079E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3. Документ планирования устанавливает перечень мероприятий по развитию регулярных перевозок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 и сроки их реализации.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>4. Документ планирования содержит информацию о: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маршрутах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регулярных перевозок по регулируемым и нерегулируемым тарифам (далее - виды регулярных перевозок), с указанием номера и наименования маршрута;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маршрутах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регулярных перевозок, в отношении которых предусмотрено изменение вида регулярных перевозок;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маршрутах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регулярных перевозок, которые подлежат отмене;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>г) графике, в соответствии с которым в отношении регулярных перевозок, частично или полностью оплачиваемых за счет средств бюджета муниципального образования Приозерский муниципальный район, должен быть заключен муниципальный контракт.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5. Подготовка документа планирования осуществляется с учетом положений Федерального </w:t>
      </w:r>
      <w:hyperlink r:id="rId10" w:history="1">
        <w:r w:rsidRPr="001079E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079E9">
        <w:rPr>
          <w:rFonts w:ascii="Times New Roman" w:hAnsi="Times New Roman" w:cs="Times New Roman"/>
          <w:sz w:val="26"/>
          <w:szCs w:val="26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а также в соответствии с настоящим Порядком.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6. Подготовка документа планирования осуществляется на основании реестра муниципальных маршрутов регулярных перевозок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79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7. Документ планирования регулярных перевозок по муниципальным маршрутам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 утверждается на срок не </w:t>
      </w:r>
      <w:r w:rsidRPr="001079E9">
        <w:rPr>
          <w:rFonts w:ascii="Times New Roman" w:hAnsi="Times New Roman" w:cs="Times New Roman"/>
          <w:sz w:val="26"/>
          <w:szCs w:val="26"/>
        </w:rPr>
        <w:lastRenderedPageBreak/>
        <w:t>менее двух лет.</w:t>
      </w:r>
    </w:p>
    <w:p w:rsidR="00EE5E90" w:rsidRPr="001079E9" w:rsidRDefault="00EE5E90" w:rsidP="00EE5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9E9">
        <w:rPr>
          <w:rFonts w:ascii="Times New Roman" w:hAnsi="Times New Roman" w:cs="Times New Roman"/>
          <w:sz w:val="26"/>
          <w:szCs w:val="26"/>
        </w:rPr>
        <w:t xml:space="preserve">8. Документ планирования регулярных перевозок по муниципальным маршрутам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9E9">
        <w:rPr>
          <w:rFonts w:ascii="Times New Roman" w:hAnsi="Times New Roman" w:cs="Times New Roman"/>
          <w:sz w:val="26"/>
          <w:szCs w:val="26"/>
        </w:rPr>
        <w:t>Приозерском</w:t>
      </w:r>
      <w:proofErr w:type="gramEnd"/>
      <w:r w:rsidRPr="001079E9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 утверждается в целях удовлетворения потребности населения в регулярных перевозках, обеспечения безопасности перевозок.</w:t>
      </w:r>
    </w:p>
    <w:p w:rsidR="00EE5E90" w:rsidRDefault="00EE5E90" w:rsidP="007B35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90" w:rsidRPr="00EE5E90" w:rsidRDefault="00EE5E90" w:rsidP="007B35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5E90" w:rsidRPr="00EE5E90" w:rsidSect="001079E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7E" w:rsidRDefault="000F5F7E" w:rsidP="00EE5E90">
      <w:r>
        <w:separator/>
      </w:r>
    </w:p>
  </w:endnote>
  <w:endnote w:type="continuationSeparator" w:id="0">
    <w:p w:rsidR="000F5F7E" w:rsidRDefault="000F5F7E" w:rsidP="00E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7E" w:rsidRDefault="000F5F7E" w:rsidP="00EE5E90">
      <w:r>
        <w:separator/>
      </w:r>
    </w:p>
  </w:footnote>
  <w:footnote w:type="continuationSeparator" w:id="0">
    <w:p w:rsidR="000F5F7E" w:rsidRDefault="000F5F7E" w:rsidP="00EE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DB3"/>
    <w:multiLevelType w:val="hybridMultilevel"/>
    <w:tmpl w:val="D7EE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4860"/>
    <w:multiLevelType w:val="hybridMultilevel"/>
    <w:tmpl w:val="8780E3E4"/>
    <w:lvl w:ilvl="0" w:tplc="A34E5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860E69"/>
    <w:multiLevelType w:val="hybridMultilevel"/>
    <w:tmpl w:val="2EAE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A56"/>
    <w:multiLevelType w:val="hybridMultilevel"/>
    <w:tmpl w:val="B8BC7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01EBD"/>
    <w:multiLevelType w:val="hybridMultilevel"/>
    <w:tmpl w:val="8FE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4"/>
    <w:rsid w:val="00047EE6"/>
    <w:rsid w:val="000F5F7E"/>
    <w:rsid w:val="001079E9"/>
    <w:rsid w:val="0016341C"/>
    <w:rsid w:val="001A3A1E"/>
    <w:rsid w:val="00264FEC"/>
    <w:rsid w:val="002A1A0E"/>
    <w:rsid w:val="004B2DB2"/>
    <w:rsid w:val="004B5741"/>
    <w:rsid w:val="005D065A"/>
    <w:rsid w:val="00636F68"/>
    <w:rsid w:val="006548FF"/>
    <w:rsid w:val="007B35F4"/>
    <w:rsid w:val="0082526B"/>
    <w:rsid w:val="00AA571E"/>
    <w:rsid w:val="00B05A91"/>
    <w:rsid w:val="00B74744"/>
    <w:rsid w:val="00BA5E97"/>
    <w:rsid w:val="00DA0479"/>
    <w:rsid w:val="00EE5E90"/>
    <w:rsid w:val="00FD68B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EE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47EE6"/>
    <w:pPr>
      <w:ind w:left="720"/>
      <w:contextualSpacing/>
    </w:pPr>
  </w:style>
  <w:style w:type="paragraph" w:customStyle="1" w:styleId="ConsPlusTitle">
    <w:name w:val="ConsPlusTitle"/>
    <w:rsid w:val="00EE5E9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E90"/>
  </w:style>
  <w:style w:type="paragraph" w:styleId="a8">
    <w:name w:val="footer"/>
    <w:basedOn w:val="a"/>
    <w:link w:val="a9"/>
    <w:uiPriority w:val="99"/>
    <w:unhideWhenUsed/>
    <w:rsid w:val="00EE5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EE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47EE6"/>
    <w:pPr>
      <w:ind w:left="720"/>
      <w:contextualSpacing/>
    </w:pPr>
  </w:style>
  <w:style w:type="paragraph" w:customStyle="1" w:styleId="ConsPlusTitle">
    <w:name w:val="ConsPlusTitle"/>
    <w:rsid w:val="00EE5E9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E90"/>
  </w:style>
  <w:style w:type="paragraph" w:styleId="a8">
    <w:name w:val="footer"/>
    <w:basedOn w:val="a"/>
    <w:link w:val="a9"/>
    <w:uiPriority w:val="99"/>
    <w:unhideWhenUsed/>
    <w:rsid w:val="00EE5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E6B141C280C69E4890A9B73E4F6CBD4BC2D41C854F25E469A7978EE605CA5CC7643FE5951E4654EDEA5B71D8jB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A9B73E4F6CBD4BC2D41C854F25E469A7978EE605CA5CD56467E9941E5855E1FF0D209EE02850599796E1BA913E0EjC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</dc:creator>
  <cp:lastModifiedBy>Perova</cp:lastModifiedBy>
  <cp:revision>13</cp:revision>
  <cp:lastPrinted>2020-11-06T06:58:00Z</cp:lastPrinted>
  <dcterms:created xsi:type="dcterms:W3CDTF">2020-09-10T08:19:00Z</dcterms:created>
  <dcterms:modified xsi:type="dcterms:W3CDTF">2020-11-06T06:59:00Z</dcterms:modified>
</cp:coreProperties>
</file>