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заместитель главы администрации </w:t>
      </w:r>
      <w:proofErr w:type="gramStart"/>
      <w:r>
        <w:rPr>
          <w:rFonts w:eastAsia="Calibri"/>
          <w:color w:val="000000"/>
          <w:sz w:val="28"/>
        </w:rPr>
        <w:t>по городскому</w:t>
      </w:r>
      <w:proofErr w:type="gramEnd"/>
    </w:p>
    <w:p w:rsidR="00A043DB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и 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A043DB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proofErr w:type="spellStart"/>
      <w:r>
        <w:rPr>
          <w:rFonts w:eastAsia="Calibri"/>
          <w:color w:val="000000"/>
          <w:sz w:val="28"/>
        </w:rPr>
        <w:t>Глумилина</w:t>
      </w:r>
      <w:proofErr w:type="spellEnd"/>
      <w:r>
        <w:rPr>
          <w:rFonts w:eastAsia="Calibri"/>
          <w:color w:val="000000"/>
          <w:sz w:val="28"/>
        </w:rPr>
        <w:t xml:space="preserve"> Н.В.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2633E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ГОДОВОЙ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611282" w:rsidRDefault="002633E1" w:rsidP="00F75B8C">
      <w:pPr>
        <w:jc w:val="center"/>
        <w:rPr>
          <w:rFonts w:eastAsia="Calibri"/>
          <w:color w:val="000000"/>
          <w:sz w:val="28"/>
          <w:szCs w:val="28"/>
        </w:rPr>
      </w:pPr>
      <w:r w:rsidRPr="00611282">
        <w:rPr>
          <w:color w:val="000000"/>
          <w:sz w:val="28"/>
          <w:szCs w:val="28"/>
        </w:rPr>
        <w:t xml:space="preserve"> </w:t>
      </w:r>
      <w:r w:rsidR="00F75B8C" w:rsidRPr="00611282">
        <w:rPr>
          <w:color w:val="000000"/>
          <w:sz w:val="28"/>
          <w:szCs w:val="28"/>
        </w:rPr>
        <w:t>«</w:t>
      </w:r>
      <w:r w:rsidR="00611282" w:rsidRPr="00611282">
        <w:rPr>
          <w:sz w:val="28"/>
          <w:szCs w:val="28"/>
        </w:rPr>
        <w:t>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2017-2019 годы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proofErr w:type="spellStart"/>
      <w:r w:rsidRPr="00BD2B34">
        <w:rPr>
          <w:rFonts w:eastAsia="Calibri"/>
          <w:color w:val="000000"/>
        </w:rPr>
        <w:t>г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риозерск</w:t>
      </w:r>
      <w:proofErr w:type="spellEnd"/>
      <w:r w:rsidRPr="00BD2B34">
        <w:rPr>
          <w:rFonts w:eastAsia="Calibri"/>
          <w:color w:val="000000"/>
        </w:rPr>
        <w:t xml:space="preserve"> 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0</w:t>
      </w:r>
      <w:r w:rsidR="002633E1">
        <w:rPr>
          <w:rFonts w:eastAsia="Calibri"/>
          <w:color w:val="000000"/>
        </w:rPr>
        <w:t>7</w:t>
      </w:r>
      <w:r w:rsidRPr="00BD2B34">
        <w:rPr>
          <w:rFonts w:eastAsia="Calibri"/>
          <w:color w:val="000000"/>
        </w:rPr>
        <w:t>.0</w:t>
      </w:r>
      <w:r w:rsidR="002633E1">
        <w:rPr>
          <w:rFonts w:eastAsia="Calibri"/>
          <w:color w:val="000000"/>
        </w:rPr>
        <w:t>3</w:t>
      </w:r>
      <w:r w:rsidRPr="00BD2B34">
        <w:rPr>
          <w:rFonts w:eastAsia="Calibri"/>
          <w:color w:val="000000"/>
        </w:rPr>
        <w:t>.201</w:t>
      </w:r>
      <w:r w:rsidR="002633E1">
        <w:rPr>
          <w:rFonts w:eastAsia="Calibri"/>
          <w:color w:val="000000"/>
        </w:rPr>
        <w:t>8</w:t>
      </w:r>
      <w:r w:rsidRPr="00BD2B34">
        <w:rPr>
          <w:rFonts w:eastAsia="Calibri"/>
          <w:color w:val="000000"/>
        </w:rPr>
        <w:t>г</w:t>
      </w: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Default="002633E1" w:rsidP="002633E1">
      <w:r>
        <w:t>Ответственные исполнители</w:t>
      </w:r>
    </w:p>
    <w:p w:rsidR="002633E1" w:rsidRDefault="002633E1" w:rsidP="002633E1">
      <w:r>
        <w:t>- главный специалист отдела городского хозяйства Тихонова Е.Н.;</w:t>
      </w:r>
    </w:p>
    <w:p w:rsidR="002633E1" w:rsidRDefault="002633E1" w:rsidP="002633E1">
      <w:r>
        <w:t xml:space="preserve">- ведущий специалист отдела городского хозяйства </w:t>
      </w:r>
      <w:proofErr w:type="spellStart"/>
      <w:r>
        <w:t>Багдасарьян</w:t>
      </w:r>
      <w:proofErr w:type="spellEnd"/>
      <w:r>
        <w:t xml:space="preserve"> М.А.</w:t>
      </w:r>
    </w:p>
    <w:p w:rsidR="002633E1" w:rsidRDefault="002633E1" w:rsidP="002633E1">
      <w:r>
        <w:t xml:space="preserve">тел. (81379) 37-434, адрес электронной почты: </w:t>
      </w:r>
      <w:hyperlink r:id="rId7" w:history="1">
        <w:r w:rsidRPr="00095BB1">
          <w:rPr>
            <w:rStyle w:val="a7"/>
            <w:lang w:val="en-US"/>
          </w:rPr>
          <w:t>admpriozersk</w:t>
        </w:r>
        <w:r w:rsidRPr="00095BB1">
          <w:rPr>
            <w:rStyle w:val="a7"/>
          </w:rPr>
          <w:t>@</w:t>
        </w:r>
        <w:r w:rsidRPr="00095BB1">
          <w:rPr>
            <w:rStyle w:val="a7"/>
            <w:lang w:val="en-US"/>
          </w:rPr>
          <w:t>mail</w:t>
        </w:r>
        <w:r w:rsidRPr="00095BB1">
          <w:rPr>
            <w:rStyle w:val="a7"/>
          </w:rPr>
          <w:t>.</w:t>
        </w:r>
        <w:r w:rsidRPr="00095BB1">
          <w:rPr>
            <w:rStyle w:val="a7"/>
            <w:lang w:val="en-US"/>
          </w:rPr>
          <w:t>ru</w:t>
        </w:r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5364E6" w:rsidRDefault="0067484B" w:rsidP="0067484B">
      <w:pPr>
        <w:ind w:left="-709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2633E1" w:rsidRDefault="00611282" w:rsidP="002633E1">
      <w:pPr>
        <w:jc w:val="center"/>
      </w:pPr>
      <w:r w:rsidRPr="005B4B99">
        <w:rPr>
          <w:shd w:val="clear" w:color="auto" w:fill="FFFFFF"/>
        </w:rPr>
        <w:t>«</w:t>
      </w:r>
      <w:r w:rsidRPr="00952F5A">
        <w:t>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</w:t>
      </w:r>
      <w:r>
        <w:t>н Ленинградской области на 2017-2019 годы</w:t>
      </w:r>
    </w:p>
    <w:p w:rsidR="00F75B8C" w:rsidRPr="00F75B8C" w:rsidRDefault="00F75B8C" w:rsidP="002633E1">
      <w:pPr>
        <w:jc w:val="center"/>
      </w:pPr>
    </w:p>
    <w:p w:rsidR="00E571D0" w:rsidRDefault="00E571D0" w:rsidP="00611282">
      <w:pPr>
        <w:pStyle w:val="1"/>
        <w:keepNext w:val="0"/>
        <w:tabs>
          <w:tab w:val="left" w:pos="3969"/>
        </w:tabs>
        <w:outlineLvl w:val="9"/>
      </w:pPr>
      <w:proofErr w:type="gramStart"/>
      <w:r>
        <w:t xml:space="preserve">Муниципальная программа </w:t>
      </w:r>
      <w:r w:rsidRPr="009007D7">
        <w:t>«</w:t>
      </w:r>
      <w:r w:rsidR="00611282" w:rsidRPr="00952F5A">
        <w:t>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</w:t>
      </w:r>
      <w:r w:rsidR="00611282">
        <w:t>н Ленинградской области на 2017-2019 годы</w:t>
      </w:r>
      <w:r w:rsidR="002633E1">
        <w:t>, утверждена п</w:t>
      </w:r>
      <w:r w:rsidR="002633E1" w:rsidRPr="00095BB1">
        <w:t>остановление</w:t>
      </w:r>
      <w:r w:rsidR="002633E1">
        <w:t>м</w:t>
      </w:r>
      <w:r w:rsidR="002633E1" w:rsidRPr="00095BB1">
        <w:t xml:space="preserve"> администрации муниципального образования Приозерский муниципальный район Ленинградской области от </w:t>
      </w:r>
      <w:r w:rsidR="00611282">
        <w:t>30</w:t>
      </w:r>
      <w:r w:rsidR="00611282" w:rsidRPr="005B4B99">
        <w:t xml:space="preserve"> </w:t>
      </w:r>
      <w:r w:rsidR="00611282">
        <w:t>июня</w:t>
      </w:r>
      <w:r w:rsidR="00611282" w:rsidRPr="005B4B99">
        <w:t xml:space="preserve"> 201</w:t>
      </w:r>
      <w:r w:rsidR="00611282">
        <w:t>7</w:t>
      </w:r>
      <w:r w:rsidR="00611282" w:rsidRPr="005B4B99">
        <w:t xml:space="preserve"> года № </w:t>
      </w:r>
      <w:r w:rsidR="00611282">
        <w:t>2083</w:t>
      </w:r>
      <w:r w:rsidR="002633E1">
        <w:t>,</w:t>
      </w:r>
      <w:r>
        <w:t xml:space="preserve"> внесены изменения постановлением администрации МО Приозерский муниципальный район Ленинградской области </w:t>
      </w:r>
      <w:r w:rsidR="00611282">
        <w:t>от  09</w:t>
      </w:r>
      <w:r w:rsidR="00611282" w:rsidRPr="00956BAB">
        <w:t xml:space="preserve">   февраля   2018   года   №   </w:t>
      </w:r>
      <w:r w:rsidR="00611282">
        <w:t>458</w:t>
      </w:r>
      <w:r>
        <w:t xml:space="preserve">. </w:t>
      </w:r>
      <w:proofErr w:type="gramEnd"/>
    </w:p>
    <w:p w:rsidR="00EC7B70" w:rsidRPr="002633E1" w:rsidRDefault="00E571D0" w:rsidP="00096407">
      <w:pPr>
        <w:pStyle w:val="ConsPlusCell"/>
        <w:ind w:firstLine="567"/>
        <w:jc w:val="both"/>
        <w:rPr>
          <w:sz w:val="24"/>
          <w:szCs w:val="24"/>
        </w:rPr>
      </w:pPr>
      <w:r w:rsidRPr="002633E1">
        <w:rPr>
          <w:sz w:val="24"/>
          <w:szCs w:val="24"/>
        </w:rPr>
        <w:t xml:space="preserve">Данные изменения связаны с изменениями и дополнениями </w:t>
      </w:r>
      <w:r w:rsidR="00EC7B70" w:rsidRPr="002633E1">
        <w:rPr>
          <w:sz w:val="24"/>
          <w:szCs w:val="24"/>
        </w:rPr>
        <w:t xml:space="preserve">бюджетных ассигнований программы </w:t>
      </w:r>
      <w:r w:rsidR="00CB6CFA" w:rsidRPr="002633E1">
        <w:rPr>
          <w:sz w:val="24"/>
          <w:szCs w:val="24"/>
        </w:rPr>
        <w:t>в</w:t>
      </w:r>
      <w:r w:rsidR="00EC7B70" w:rsidRPr="002633E1">
        <w:rPr>
          <w:sz w:val="24"/>
          <w:szCs w:val="24"/>
        </w:rPr>
        <w:t xml:space="preserve"> 201</w:t>
      </w:r>
      <w:r w:rsidR="002633E1" w:rsidRPr="002633E1">
        <w:rPr>
          <w:sz w:val="24"/>
          <w:szCs w:val="24"/>
        </w:rPr>
        <w:t>7</w:t>
      </w:r>
      <w:r w:rsidR="00EC7B70" w:rsidRPr="002633E1">
        <w:rPr>
          <w:sz w:val="24"/>
          <w:szCs w:val="24"/>
        </w:rPr>
        <w:t xml:space="preserve"> год</w:t>
      </w:r>
      <w:r w:rsidR="00CB6CFA" w:rsidRPr="002633E1">
        <w:rPr>
          <w:sz w:val="24"/>
          <w:szCs w:val="24"/>
        </w:rPr>
        <w:t>у</w:t>
      </w:r>
      <w:r w:rsidR="00EC7B70" w:rsidRPr="002633E1">
        <w:rPr>
          <w:sz w:val="24"/>
          <w:szCs w:val="24"/>
        </w:rPr>
        <w:t>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2633E1">
        <w:t xml:space="preserve">в 2017 году </w:t>
      </w:r>
      <w:r w:rsidR="007259A7">
        <w:t xml:space="preserve">составило </w:t>
      </w:r>
      <w:r w:rsidR="0002473A" w:rsidRPr="00956BAB">
        <w:t>51 417,4</w:t>
      </w:r>
      <w:r w:rsidR="0002473A">
        <w:t xml:space="preserve"> </w:t>
      </w:r>
      <w:proofErr w:type="spellStart"/>
      <w:r w:rsidR="00CB6CFA">
        <w:t>тыс</w:t>
      </w:r>
      <w:proofErr w:type="gramStart"/>
      <w:r w:rsidR="00CB6CFA">
        <w:t>.р</w:t>
      </w:r>
      <w:proofErr w:type="gramEnd"/>
      <w:r w:rsidR="00CB6CFA">
        <w:t>уб</w:t>
      </w:r>
      <w:proofErr w:type="spellEnd"/>
      <w:r w:rsidR="00CB6CFA">
        <w:t xml:space="preserve">., в том числе </w:t>
      </w:r>
      <w:r>
        <w:t>по источникам:</w:t>
      </w:r>
    </w:p>
    <w:p w:rsidR="0002473A" w:rsidRDefault="0002473A" w:rsidP="00E571D0">
      <w:pPr>
        <w:ind w:firstLine="709"/>
        <w:jc w:val="both"/>
      </w:pPr>
      <w:r>
        <w:t>Федеральный бюджет – 15 500,0 тыс. руб.;</w:t>
      </w:r>
    </w:p>
    <w:p w:rsidR="00E571D0" w:rsidRDefault="00E571D0" w:rsidP="00E571D0">
      <w:pPr>
        <w:ind w:firstLine="709"/>
        <w:jc w:val="both"/>
      </w:pPr>
      <w:r>
        <w:t xml:space="preserve">областной бюджет – </w:t>
      </w:r>
      <w:r w:rsidR="0002473A">
        <w:t>34</w:t>
      </w:r>
      <w:r w:rsidR="00096407">
        <w:t> </w:t>
      </w:r>
      <w:r w:rsidR="0002473A">
        <w:t>500</w:t>
      </w:r>
      <w:r w:rsidR="00096407">
        <w:t>,</w:t>
      </w:r>
      <w:r w:rsidR="00FA4CFD">
        <w:t>0 тыс. руб.</w:t>
      </w:r>
      <w:r w:rsidR="00CB6CFA">
        <w:t>;</w:t>
      </w:r>
    </w:p>
    <w:p w:rsidR="00E571D0" w:rsidRDefault="00E571D0" w:rsidP="00E571D0">
      <w:pPr>
        <w:ind w:firstLine="709"/>
        <w:jc w:val="both"/>
      </w:pPr>
      <w:r>
        <w:t xml:space="preserve">бюджет МО Приозерское городское поселение – </w:t>
      </w:r>
      <w:r w:rsidR="0002473A" w:rsidRPr="00956BAB">
        <w:t>1 417,4</w:t>
      </w:r>
      <w:r w:rsidR="0002473A">
        <w:t xml:space="preserve"> тыс. руб</w:t>
      </w:r>
      <w:r>
        <w:t>.</w:t>
      </w:r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</w:t>
      </w:r>
      <w:r w:rsidR="0002473A">
        <w:t xml:space="preserve">Федерального бюджета и </w:t>
      </w:r>
      <w:r>
        <w:t xml:space="preserve">бюджета </w:t>
      </w:r>
      <w:r w:rsidR="00DC6C80">
        <w:t>Ленинградской области</w:t>
      </w:r>
      <w:r w:rsidR="00FA4CFD">
        <w:t>,</w:t>
      </w:r>
      <w:r w:rsidR="00DC6C80">
        <w:t xml:space="preserve"> </w:t>
      </w:r>
      <w:r w:rsidR="00FA4CFD">
        <w:t>о</w:t>
      </w:r>
      <w:r>
        <w:t xml:space="preserve">бъем привлеченных средств </w:t>
      </w:r>
      <w:r w:rsidR="000E069D">
        <w:t>состав</w:t>
      </w:r>
      <w:r w:rsidR="00FA4CFD">
        <w:t>и</w:t>
      </w:r>
      <w:r w:rsidR="000E069D">
        <w:t xml:space="preserve">л </w:t>
      </w:r>
      <w:r w:rsidR="0002473A">
        <w:t xml:space="preserve">97,2 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0601D8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201</w:t>
      </w:r>
      <w:r w:rsidR="00FA4CFD">
        <w:t>7</w:t>
      </w:r>
      <w:r w:rsidR="000E069D">
        <w:t xml:space="preserve"> году </w:t>
      </w:r>
      <w:r>
        <w:t xml:space="preserve">реализованы </w:t>
      </w:r>
      <w:r w:rsidR="003C5EB7">
        <w:t>полностью</w:t>
      </w:r>
      <w:r w:rsidR="00AE2B62">
        <w:t xml:space="preserve">. Кассовое исполнение Программы </w:t>
      </w:r>
      <w:r w:rsidR="00CB6CFA">
        <w:t>в 201</w:t>
      </w:r>
      <w:r w:rsidR="00FA4CFD">
        <w:t>7</w:t>
      </w:r>
      <w:r w:rsidR="00CB6CFA">
        <w:t xml:space="preserve"> году </w:t>
      </w:r>
      <w:r w:rsidR="00AE2B62">
        <w:t xml:space="preserve">составляет </w:t>
      </w:r>
      <w:r w:rsidR="000601D8" w:rsidRPr="000601D8">
        <w:t>98</w:t>
      </w:r>
      <w:r w:rsidR="00435F6E" w:rsidRPr="000601D8">
        <w:t>,</w:t>
      </w:r>
      <w:r w:rsidR="000601D8" w:rsidRPr="000601D8">
        <w:t>4</w:t>
      </w:r>
      <w:r w:rsidR="000E069D" w:rsidRPr="000601D8">
        <w:t>%</w:t>
      </w:r>
      <w:r w:rsidR="000601D8">
        <w:t>.</w:t>
      </w:r>
    </w:p>
    <w:p w:rsidR="00CB6CFA" w:rsidRDefault="000601D8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После выполнения программных мероприятий </w:t>
      </w:r>
      <w:r w:rsidR="002D1D1A">
        <w:t>возвращено в</w:t>
      </w:r>
      <w:r w:rsidR="0002473A">
        <w:t xml:space="preserve"> Федеральный </w:t>
      </w:r>
      <w:r>
        <w:t>бюджет 256,5 тыс. руб. и в бюджет Ленинградской области 571,0 тыс. руб</w:t>
      </w:r>
      <w:r w:rsidR="002D1D1A">
        <w:t>.</w:t>
      </w:r>
    </w:p>
    <w:p w:rsidR="00C445B4" w:rsidRDefault="005209F7" w:rsidP="00BA063C">
      <w:pPr>
        <w:tabs>
          <w:tab w:val="left" w:pos="5812"/>
        </w:tabs>
        <w:ind w:firstLine="709"/>
        <w:jc w:val="both"/>
      </w:pPr>
      <w:r>
        <w:t xml:space="preserve">Реализация данной </w:t>
      </w:r>
      <w:r w:rsidRPr="003E0A79">
        <w:t>программы соответств</w:t>
      </w:r>
      <w:r w:rsidR="00BF3CFF">
        <w:t>овала</w:t>
      </w:r>
      <w:r w:rsidR="000B18C5">
        <w:t xml:space="preserve"> </w:t>
      </w:r>
      <w:r w:rsidR="00BA063C">
        <w:t>к</w:t>
      </w:r>
      <w:r w:rsidR="00BA063C" w:rsidRPr="007D74C7">
        <w:t xml:space="preserve">онцепции долгосрочного социально-экономического развития Российской Федерации на период до 2020 года, утвержденной распоряжением Правительства РФ от 17.11.2008 № 1662-р, </w:t>
      </w:r>
      <w:r w:rsidR="00004F95">
        <w:t>Программа исполня</w:t>
      </w:r>
      <w:r w:rsidR="00BF3CFF">
        <w:t>лась</w:t>
      </w:r>
      <w:r w:rsidR="00004F95">
        <w:t xml:space="preserve"> в рамках </w:t>
      </w:r>
      <w:r w:rsidR="000B18C5">
        <w:t>одной</w:t>
      </w:r>
      <w:r>
        <w:t xml:space="preserve"> подпрограмм</w:t>
      </w:r>
      <w:r w:rsidR="000B18C5">
        <w:t>ы</w:t>
      </w:r>
      <w:r>
        <w:t>:</w:t>
      </w: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сновными программными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FA4CFD">
        <w:t>в 2017</w:t>
      </w:r>
      <w:r w:rsidR="00BF3CFF">
        <w:t xml:space="preserve"> году</w:t>
      </w:r>
      <w:r>
        <w:t xml:space="preserve"> явля</w:t>
      </w:r>
      <w:r w:rsidR="00FA4CFD">
        <w:t>лись</w:t>
      </w:r>
      <w:r w:rsidR="00170706">
        <w:t>:</w:t>
      </w:r>
    </w:p>
    <w:p w:rsidR="00BA063C" w:rsidRPr="007D74C7" w:rsidRDefault="00BA063C" w:rsidP="00BA063C">
      <w:pPr>
        <w:tabs>
          <w:tab w:val="left" w:pos="5812"/>
        </w:tabs>
        <w:ind w:firstLine="709"/>
        <w:jc w:val="both"/>
      </w:pPr>
      <w:r w:rsidRPr="007D74C7">
        <w:t>- благоустройство дворовых территорий города Приозерска;</w:t>
      </w:r>
    </w:p>
    <w:p w:rsidR="00BA063C" w:rsidRPr="00263801" w:rsidRDefault="00BA063C" w:rsidP="00BA063C">
      <w:pPr>
        <w:tabs>
          <w:tab w:val="left" w:pos="5812"/>
        </w:tabs>
        <w:ind w:firstLine="709"/>
        <w:jc w:val="both"/>
      </w:pPr>
      <w:r w:rsidRPr="007D74C7">
        <w:t>- благоустройство общественных территорий города Приозерска.</w:t>
      </w:r>
    </w:p>
    <w:p w:rsidR="00600501" w:rsidRDefault="00600501" w:rsidP="00BA063C">
      <w:pPr>
        <w:ind w:firstLine="709"/>
        <w:jc w:val="both"/>
      </w:pPr>
      <w:r>
        <w:t>Финансирование Программы за 201</w:t>
      </w:r>
      <w:r w:rsidR="00E21EBB">
        <w:t>7</w:t>
      </w:r>
      <w:r>
        <w:t>г составило: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1985"/>
        <w:gridCol w:w="1417"/>
      </w:tblGrid>
      <w:tr w:rsidR="00F0755F" w:rsidTr="00435F6E">
        <w:tc>
          <w:tcPr>
            <w:tcW w:w="4219" w:type="dxa"/>
            <w:vMerge w:val="restart"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  <w:r>
              <w:t>Наименование</w:t>
            </w:r>
            <w:r w:rsidR="00BA063C">
              <w:t xml:space="preserve"> П</w:t>
            </w:r>
            <w:r>
              <w:t>рограммы</w:t>
            </w:r>
          </w:p>
        </w:tc>
        <w:tc>
          <w:tcPr>
            <w:tcW w:w="4253" w:type="dxa"/>
            <w:gridSpan w:val="2"/>
          </w:tcPr>
          <w:p w:rsidR="00F0755F" w:rsidRPr="00436C6E" w:rsidRDefault="00F0755F" w:rsidP="00EF69F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</w:tcPr>
          <w:p w:rsidR="00F0755F" w:rsidRPr="00436C6E" w:rsidRDefault="00F0755F" w:rsidP="00F0755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proofErr w:type="gramStart"/>
            <w:r w:rsidRPr="00436C6E">
              <w:rPr>
                <w:sz w:val="18"/>
                <w:szCs w:val="24"/>
                <w:lang w:eastAsia="en-US"/>
              </w:rPr>
              <w:t>Фактическое</w:t>
            </w:r>
            <w:proofErr w:type="gramEnd"/>
            <w:r w:rsidRPr="00436C6E">
              <w:rPr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36C6E">
              <w:rPr>
                <w:sz w:val="18"/>
                <w:szCs w:val="24"/>
                <w:lang w:eastAsia="en-US"/>
              </w:rPr>
              <w:t>исп</w:t>
            </w:r>
            <w:r>
              <w:rPr>
                <w:sz w:val="18"/>
                <w:szCs w:val="24"/>
                <w:lang w:eastAsia="en-US"/>
              </w:rPr>
              <w:t>-</w:t>
            </w:r>
            <w:r w:rsidRPr="00436C6E">
              <w:rPr>
                <w:sz w:val="18"/>
                <w:szCs w:val="24"/>
                <w:lang w:eastAsia="en-US"/>
              </w:rPr>
              <w:t>ие</w:t>
            </w:r>
            <w:proofErr w:type="spellEnd"/>
            <w:r w:rsidRPr="00436C6E">
              <w:rPr>
                <w:sz w:val="18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F0755F" w:rsidTr="000601D8">
        <w:tc>
          <w:tcPr>
            <w:tcW w:w="4219" w:type="dxa"/>
            <w:vMerge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</w:p>
        </w:tc>
        <w:tc>
          <w:tcPr>
            <w:tcW w:w="2268" w:type="dxa"/>
          </w:tcPr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985" w:type="dxa"/>
            <w:shd w:val="clear" w:color="auto" w:fill="auto"/>
          </w:tcPr>
          <w:p w:rsidR="0067484B" w:rsidRPr="0067484B" w:rsidRDefault="0067484B" w:rsidP="006748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F0755F" w:rsidRPr="00436C6E" w:rsidRDefault="0067484B" w:rsidP="0067484B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417" w:type="dxa"/>
            <w:vMerge/>
          </w:tcPr>
          <w:p w:rsidR="00F0755F" w:rsidRDefault="00F0755F" w:rsidP="002C0D50">
            <w:pPr>
              <w:jc w:val="center"/>
            </w:pPr>
          </w:p>
        </w:tc>
      </w:tr>
      <w:tr w:rsidR="00A27970" w:rsidTr="000601D8">
        <w:tc>
          <w:tcPr>
            <w:tcW w:w="4219" w:type="dxa"/>
            <w:shd w:val="clear" w:color="auto" w:fill="auto"/>
            <w:vAlign w:val="center"/>
          </w:tcPr>
          <w:p w:rsidR="00A27970" w:rsidRPr="00BA063C" w:rsidRDefault="00BA063C" w:rsidP="005E139F">
            <w:pPr>
              <w:pStyle w:val="ConsPlusCell"/>
              <w:rPr>
                <w:sz w:val="24"/>
                <w:szCs w:val="24"/>
              </w:rPr>
            </w:pPr>
            <w:r w:rsidRPr="00BA063C">
              <w:rPr>
                <w:sz w:val="24"/>
                <w:szCs w:val="24"/>
              </w:rPr>
              <w:t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2017-2019 годы</w:t>
            </w:r>
          </w:p>
        </w:tc>
        <w:tc>
          <w:tcPr>
            <w:tcW w:w="2268" w:type="dxa"/>
            <w:vAlign w:val="center"/>
          </w:tcPr>
          <w:p w:rsidR="00BA063C" w:rsidRDefault="00BA063C" w:rsidP="00435F6E">
            <w:pPr>
              <w:jc w:val="center"/>
            </w:pPr>
            <w:r w:rsidRPr="00956BAB">
              <w:t>51 417,4</w:t>
            </w:r>
            <w:r w:rsidRPr="00E21EBB">
              <w:t xml:space="preserve"> </w:t>
            </w:r>
          </w:p>
          <w:p w:rsidR="00BA063C" w:rsidRDefault="00435F6E" w:rsidP="00435F6E">
            <w:pPr>
              <w:jc w:val="center"/>
            </w:pPr>
            <w:r w:rsidRPr="00E21EBB">
              <w:t>( </w:t>
            </w:r>
            <w:r w:rsidR="00BA063C">
              <w:t>15 500,0 – ФБ;</w:t>
            </w:r>
          </w:p>
          <w:p w:rsidR="00435F6E" w:rsidRPr="00E21EBB" w:rsidRDefault="00BA063C" w:rsidP="00435F6E">
            <w:pPr>
              <w:jc w:val="center"/>
            </w:pPr>
            <w:r>
              <w:t>34</w:t>
            </w:r>
            <w:r w:rsidR="00435F6E" w:rsidRPr="00E21EBB">
              <w:t xml:space="preserve"> </w:t>
            </w:r>
            <w:r>
              <w:t>500</w:t>
            </w:r>
            <w:r w:rsidR="00435F6E" w:rsidRPr="00E21EBB">
              <w:t>,0 - ОБ</w:t>
            </w:r>
          </w:p>
          <w:p w:rsidR="00435F6E" w:rsidRPr="00E21EBB" w:rsidRDefault="00BA063C" w:rsidP="00BA063C">
            <w:pPr>
              <w:jc w:val="center"/>
            </w:pPr>
            <w:proofErr w:type="gramStart"/>
            <w:r>
              <w:t xml:space="preserve">1 </w:t>
            </w:r>
            <w:r w:rsidR="00435F6E">
              <w:t>41</w:t>
            </w:r>
            <w:r>
              <w:t>7</w:t>
            </w:r>
            <w:r w:rsidR="00435F6E" w:rsidRPr="00E21EBB">
              <w:t>,</w:t>
            </w:r>
            <w:r>
              <w:t>4</w:t>
            </w:r>
            <w:r w:rsidR="00435F6E"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A21561" w:rsidRDefault="00A21561" w:rsidP="00A21561">
            <w:pPr>
              <w:jc w:val="center"/>
            </w:pPr>
            <w:r w:rsidRPr="00956BAB">
              <w:t>5</w:t>
            </w:r>
            <w:r>
              <w:t>0 589,9</w:t>
            </w:r>
            <w:r w:rsidRPr="00E21EBB">
              <w:t xml:space="preserve"> </w:t>
            </w:r>
          </w:p>
          <w:p w:rsidR="00A21561" w:rsidRDefault="00A21561" w:rsidP="00A21561">
            <w:pPr>
              <w:jc w:val="center"/>
            </w:pPr>
            <w:r w:rsidRPr="00E21EBB">
              <w:t>( </w:t>
            </w:r>
            <w:r>
              <w:t>15 </w:t>
            </w:r>
            <w:r w:rsidR="000601D8">
              <w:t>243</w:t>
            </w:r>
            <w:r>
              <w:t>,</w:t>
            </w:r>
            <w:r w:rsidR="000601D8">
              <w:t>5</w:t>
            </w:r>
            <w:r>
              <w:t xml:space="preserve"> – ФБ;</w:t>
            </w:r>
          </w:p>
          <w:p w:rsidR="00A21561" w:rsidRPr="00E21EBB" w:rsidRDefault="00A21561" w:rsidP="00A21561">
            <w:pPr>
              <w:jc w:val="center"/>
            </w:pPr>
            <w:r>
              <w:t>3</w:t>
            </w:r>
            <w:r w:rsidR="000601D8">
              <w:t>3</w:t>
            </w:r>
            <w:r w:rsidRPr="00E21EBB">
              <w:t xml:space="preserve"> </w:t>
            </w:r>
            <w:r w:rsidR="000601D8">
              <w:t>929</w:t>
            </w:r>
            <w:r w:rsidRPr="00E21EBB">
              <w:t>,0 - ОБ</w:t>
            </w:r>
          </w:p>
          <w:p w:rsidR="00D811C5" w:rsidRPr="00E21EBB" w:rsidRDefault="00A21561" w:rsidP="00A21561">
            <w:pPr>
              <w:jc w:val="center"/>
              <w:rPr>
                <w:highlight w:val="red"/>
              </w:rPr>
            </w:pPr>
            <w:proofErr w:type="gramStart"/>
            <w:r>
              <w:t>1 417</w:t>
            </w:r>
            <w:r w:rsidRPr="00E21EBB">
              <w:t>,</w:t>
            </w:r>
            <w:r>
              <w:t>4</w:t>
            </w:r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25768C" w:rsidRPr="00E21EBB" w:rsidRDefault="0025768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BA063C" w:rsidRDefault="007B3B3C" w:rsidP="005E139F">
            <w:pPr>
              <w:pStyle w:val="ConsPlusCell"/>
              <w:rPr>
                <w:sz w:val="24"/>
                <w:szCs w:val="24"/>
              </w:rPr>
            </w:pPr>
            <w:r w:rsidRPr="00263801">
              <w:rPr>
                <w:color w:val="000000"/>
                <w:sz w:val="24"/>
                <w:szCs w:val="24"/>
                <w:lang w:eastAsia="en-US"/>
              </w:rPr>
              <w:t xml:space="preserve">Мероприятие 1. </w:t>
            </w:r>
            <w:r w:rsidRPr="00263801">
              <w:rPr>
                <w:sz w:val="24"/>
                <w:szCs w:val="24"/>
              </w:rPr>
              <w:t>Благоустройство дворовых территорий многоквартирных домов г. Приозерска</w:t>
            </w:r>
          </w:p>
        </w:tc>
        <w:tc>
          <w:tcPr>
            <w:tcW w:w="2268" w:type="dxa"/>
            <w:vAlign w:val="center"/>
          </w:tcPr>
          <w:p w:rsidR="007B3B3C" w:rsidRDefault="007B3B3C" w:rsidP="00880031">
            <w:pPr>
              <w:jc w:val="center"/>
            </w:pPr>
            <w:r>
              <w:t>34</w:t>
            </w:r>
            <w:r w:rsidRPr="00956BAB">
              <w:t> </w:t>
            </w:r>
            <w:r>
              <w:t>235</w:t>
            </w:r>
            <w:r w:rsidRPr="00956BAB">
              <w:t>,</w:t>
            </w:r>
            <w:r>
              <w:t>3</w:t>
            </w:r>
            <w:r w:rsidRPr="00E21EBB">
              <w:t xml:space="preserve"> </w:t>
            </w:r>
          </w:p>
          <w:p w:rsidR="007B3B3C" w:rsidRDefault="007B3B3C" w:rsidP="00880031">
            <w:pPr>
              <w:jc w:val="center"/>
            </w:pPr>
            <w:r w:rsidRPr="00E21EBB">
              <w:t>( </w:t>
            </w:r>
            <w:r>
              <w:t>10 333,3 – ФБ;</w:t>
            </w:r>
          </w:p>
          <w:p w:rsidR="007B3B3C" w:rsidRPr="00E21EBB" w:rsidRDefault="007B3B3C" w:rsidP="00880031">
            <w:pPr>
              <w:jc w:val="center"/>
            </w:pPr>
            <w:r>
              <w:t>23</w:t>
            </w:r>
            <w:r w:rsidRPr="00E21EBB">
              <w:t xml:space="preserve"> </w:t>
            </w:r>
            <w:r>
              <w:t>000</w:t>
            </w:r>
            <w:r w:rsidRPr="00E21EBB">
              <w:t>,0 - ОБ</w:t>
            </w:r>
          </w:p>
          <w:p w:rsidR="007B3B3C" w:rsidRPr="00E21EBB" w:rsidRDefault="007B3B3C" w:rsidP="007B3B3C">
            <w:pPr>
              <w:jc w:val="center"/>
            </w:pPr>
            <w:proofErr w:type="gramStart"/>
            <w:r>
              <w:t>902,0</w:t>
            </w:r>
            <w:r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B3B3C" w:rsidRDefault="0080158F" w:rsidP="00880031">
            <w:pPr>
              <w:jc w:val="center"/>
            </w:pPr>
            <w:r>
              <w:t>33</w:t>
            </w:r>
            <w:r w:rsidR="007B3B3C">
              <w:t> </w:t>
            </w:r>
            <w:r>
              <w:t>407</w:t>
            </w:r>
            <w:r w:rsidR="007B3B3C">
              <w:t>,</w:t>
            </w:r>
            <w:r>
              <w:t>8</w:t>
            </w:r>
            <w:r w:rsidR="007B3B3C" w:rsidRPr="00E21EBB">
              <w:t xml:space="preserve"> </w:t>
            </w:r>
          </w:p>
          <w:p w:rsidR="007B3B3C" w:rsidRDefault="007B3B3C" w:rsidP="00880031">
            <w:pPr>
              <w:jc w:val="center"/>
            </w:pPr>
            <w:r w:rsidRPr="00E21EBB">
              <w:t>( </w:t>
            </w:r>
            <w:r>
              <w:t>1</w:t>
            </w:r>
            <w:r w:rsidR="0080158F">
              <w:t>0</w:t>
            </w:r>
            <w:r>
              <w:t> </w:t>
            </w:r>
            <w:r w:rsidR="0080158F">
              <w:t>076</w:t>
            </w:r>
            <w:r>
              <w:t>,</w:t>
            </w:r>
            <w:r w:rsidR="0080158F">
              <w:t>8</w:t>
            </w:r>
            <w:r>
              <w:t xml:space="preserve"> – ФБ;</w:t>
            </w:r>
          </w:p>
          <w:p w:rsidR="007B3B3C" w:rsidRPr="00E21EBB" w:rsidRDefault="0080158F" w:rsidP="00880031">
            <w:pPr>
              <w:jc w:val="center"/>
            </w:pPr>
            <w:r>
              <w:t>22</w:t>
            </w:r>
            <w:r w:rsidR="007B3B3C" w:rsidRPr="00E21EBB">
              <w:t xml:space="preserve"> </w:t>
            </w:r>
            <w:r>
              <w:t>429</w:t>
            </w:r>
            <w:r w:rsidR="007B3B3C" w:rsidRPr="00E21EBB">
              <w:t>,</w:t>
            </w:r>
            <w:r>
              <w:t>0</w:t>
            </w:r>
            <w:r w:rsidR="007B3B3C" w:rsidRPr="00E21EBB">
              <w:t xml:space="preserve"> - ОБ</w:t>
            </w:r>
          </w:p>
          <w:p w:rsidR="007B3B3C" w:rsidRPr="00E21EBB" w:rsidRDefault="0080158F" w:rsidP="0080158F">
            <w:pPr>
              <w:jc w:val="center"/>
              <w:rPr>
                <w:highlight w:val="red"/>
              </w:rPr>
            </w:pPr>
            <w:proofErr w:type="gramStart"/>
            <w:r>
              <w:t>902,0</w:t>
            </w:r>
            <w:r w:rsidR="007B3B3C"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263801" w:rsidRDefault="007B3B3C" w:rsidP="007B3B3C">
            <w:pPr>
              <w:jc w:val="both"/>
              <w:rPr>
                <w:color w:val="000000"/>
              </w:rPr>
            </w:pPr>
            <w:r w:rsidRPr="00263801">
              <w:rPr>
                <w:color w:val="000000"/>
              </w:rPr>
              <w:lastRenderedPageBreak/>
              <w:t xml:space="preserve">Мероприятие 1.1. </w:t>
            </w:r>
          </w:p>
          <w:p w:rsidR="007B3B3C" w:rsidRPr="007B3B3C" w:rsidRDefault="007B3B3C" w:rsidP="007B3B3C">
            <w:pPr>
              <w:pStyle w:val="ConsPlusCell"/>
              <w:jc w:val="both"/>
              <w:rPr>
                <w:sz w:val="24"/>
                <w:szCs w:val="24"/>
              </w:rPr>
            </w:pPr>
            <w:r w:rsidRPr="007B3B3C">
              <w:rPr>
                <w:color w:val="000000"/>
                <w:sz w:val="24"/>
                <w:szCs w:val="24"/>
              </w:rPr>
              <w:t>Ремонт дворовой территории по адресу: г. Приозерск, ул. Калинина, д.25</w:t>
            </w:r>
          </w:p>
        </w:tc>
        <w:tc>
          <w:tcPr>
            <w:tcW w:w="2268" w:type="dxa"/>
            <w:vAlign w:val="center"/>
          </w:tcPr>
          <w:p w:rsidR="007B3B3C" w:rsidRDefault="00021DB4" w:rsidP="00880031">
            <w:pPr>
              <w:jc w:val="center"/>
            </w:pPr>
            <w:r>
              <w:t>4 832,9</w:t>
            </w:r>
            <w:r w:rsidR="007B3B3C" w:rsidRPr="00E21EBB">
              <w:t xml:space="preserve"> </w:t>
            </w:r>
          </w:p>
          <w:p w:rsidR="007B3B3C" w:rsidRDefault="007B3B3C" w:rsidP="00880031">
            <w:pPr>
              <w:jc w:val="center"/>
            </w:pPr>
            <w:r w:rsidRPr="00E21EBB">
              <w:t>( </w:t>
            </w:r>
            <w:r w:rsidR="00021DB4">
              <w:t>1 457,7</w:t>
            </w:r>
            <w:r>
              <w:t xml:space="preserve"> – ФБ;</w:t>
            </w:r>
          </w:p>
          <w:p w:rsidR="007B3B3C" w:rsidRPr="00E21EBB" w:rsidRDefault="00021DB4" w:rsidP="00880031">
            <w:pPr>
              <w:jc w:val="center"/>
            </w:pPr>
            <w:r>
              <w:t>3 244,7</w:t>
            </w:r>
            <w:r w:rsidR="007B3B3C" w:rsidRPr="00E21EBB">
              <w:t xml:space="preserve"> - ОБ</w:t>
            </w:r>
          </w:p>
          <w:p w:rsidR="007B3B3C" w:rsidRPr="00E21EBB" w:rsidRDefault="00021DB4" w:rsidP="00880031">
            <w:pPr>
              <w:jc w:val="center"/>
            </w:pPr>
            <w:proofErr w:type="gramStart"/>
            <w:r>
              <w:t>130,5</w:t>
            </w:r>
            <w:r w:rsidR="007B3B3C"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B3B3C" w:rsidRDefault="00021DB4" w:rsidP="00880031">
            <w:pPr>
              <w:jc w:val="center"/>
            </w:pPr>
            <w:r>
              <w:t>4 </w:t>
            </w:r>
            <w:r w:rsidR="000142BA">
              <w:t>832</w:t>
            </w:r>
            <w:r>
              <w:t>,</w:t>
            </w:r>
            <w:r w:rsidR="000142BA">
              <w:t>9</w:t>
            </w:r>
            <w:r w:rsidR="007B3B3C" w:rsidRPr="00E21EBB">
              <w:t xml:space="preserve"> </w:t>
            </w:r>
          </w:p>
          <w:p w:rsidR="007B3B3C" w:rsidRDefault="007B3B3C" w:rsidP="00880031">
            <w:pPr>
              <w:jc w:val="center"/>
            </w:pPr>
            <w:r w:rsidRPr="00E21EBB">
              <w:t>( </w:t>
            </w:r>
            <w:r>
              <w:t>1 </w:t>
            </w:r>
            <w:r w:rsidR="000142BA">
              <w:t>457</w:t>
            </w:r>
            <w:r>
              <w:t>,</w:t>
            </w:r>
            <w:r w:rsidR="000142BA">
              <w:t>7</w:t>
            </w:r>
            <w:r>
              <w:t xml:space="preserve"> – ФБ;</w:t>
            </w:r>
          </w:p>
          <w:p w:rsidR="007B3B3C" w:rsidRPr="00E21EBB" w:rsidRDefault="007B3B3C" w:rsidP="00880031">
            <w:pPr>
              <w:jc w:val="center"/>
            </w:pPr>
            <w:r>
              <w:t>3</w:t>
            </w:r>
            <w:r w:rsidR="000142BA">
              <w:t> 244,7</w:t>
            </w:r>
            <w:r w:rsidRPr="00E21EBB">
              <w:t xml:space="preserve"> - ОБ</w:t>
            </w:r>
          </w:p>
          <w:p w:rsidR="007B3B3C" w:rsidRPr="00E21EBB" w:rsidRDefault="007B3B3C" w:rsidP="000142BA">
            <w:pPr>
              <w:jc w:val="center"/>
              <w:rPr>
                <w:highlight w:val="red"/>
              </w:rPr>
            </w:pPr>
            <w:proofErr w:type="gramStart"/>
            <w:r>
              <w:t>1</w:t>
            </w:r>
            <w:r w:rsidR="000142BA">
              <w:t>30</w:t>
            </w:r>
            <w:r w:rsidR="00021DB4">
              <w:t>,</w:t>
            </w:r>
            <w:r w:rsidR="000142BA">
              <w:t>5</w:t>
            </w:r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7B3B3C" w:rsidRDefault="007B3B3C" w:rsidP="007B3B3C">
            <w:pPr>
              <w:jc w:val="both"/>
              <w:rPr>
                <w:color w:val="000000"/>
              </w:rPr>
            </w:pPr>
            <w:r w:rsidRPr="007B3B3C">
              <w:rPr>
                <w:color w:val="000000"/>
              </w:rPr>
              <w:t>Мероприятие 1.2.</w:t>
            </w:r>
          </w:p>
          <w:p w:rsidR="007B3B3C" w:rsidRPr="00BA063C" w:rsidRDefault="007B3B3C" w:rsidP="007B3B3C">
            <w:pPr>
              <w:pStyle w:val="ConsPlusCell"/>
              <w:jc w:val="both"/>
              <w:rPr>
                <w:sz w:val="24"/>
                <w:szCs w:val="24"/>
              </w:rPr>
            </w:pPr>
            <w:r w:rsidRPr="007B3B3C">
              <w:rPr>
                <w:sz w:val="24"/>
                <w:szCs w:val="24"/>
              </w:rPr>
              <w:t xml:space="preserve">Ремонт дворовой территории по адресу: </w:t>
            </w:r>
            <w:r w:rsidRPr="007B3B3C">
              <w:rPr>
                <w:color w:val="000000"/>
                <w:sz w:val="24"/>
                <w:szCs w:val="24"/>
              </w:rPr>
              <w:t xml:space="preserve">г. Приозерск, ул. </w:t>
            </w:r>
            <w:proofErr w:type="gramStart"/>
            <w:r w:rsidRPr="007B3B3C">
              <w:rPr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7B3B3C">
              <w:rPr>
                <w:color w:val="000000"/>
                <w:sz w:val="24"/>
                <w:szCs w:val="24"/>
              </w:rPr>
              <w:t>, д.3, корп. 2,3</w:t>
            </w:r>
          </w:p>
        </w:tc>
        <w:tc>
          <w:tcPr>
            <w:tcW w:w="2268" w:type="dxa"/>
            <w:vAlign w:val="center"/>
          </w:tcPr>
          <w:p w:rsidR="00021DB4" w:rsidRDefault="00021DB4" w:rsidP="00021DB4">
            <w:pPr>
              <w:jc w:val="center"/>
            </w:pPr>
            <w:r>
              <w:t>12</w:t>
            </w:r>
            <w:r w:rsidRPr="00956BAB">
              <w:t> </w:t>
            </w:r>
            <w:r>
              <w:t>871</w:t>
            </w:r>
            <w:r w:rsidRPr="00956BAB">
              <w:t>,</w:t>
            </w:r>
            <w:r>
              <w:t>2</w:t>
            </w:r>
          </w:p>
          <w:p w:rsidR="00021DB4" w:rsidRDefault="00021DB4" w:rsidP="00021DB4">
            <w:pPr>
              <w:jc w:val="center"/>
            </w:pPr>
            <w:r w:rsidRPr="00E21EBB">
              <w:t>( </w:t>
            </w:r>
            <w:r>
              <w:t>3 882,4 – ФБ;</w:t>
            </w:r>
          </w:p>
          <w:p w:rsidR="00021DB4" w:rsidRPr="00E21EBB" w:rsidRDefault="00021DB4" w:rsidP="00021DB4">
            <w:pPr>
              <w:jc w:val="center"/>
            </w:pPr>
            <w:r>
              <w:t>8</w:t>
            </w:r>
            <w:r w:rsidRPr="00E21EBB">
              <w:t xml:space="preserve"> </w:t>
            </w:r>
            <w:r>
              <w:t>641</w:t>
            </w:r>
            <w:r w:rsidRPr="00E21EBB">
              <w:t>,</w:t>
            </w:r>
            <w:r>
              <w:t>3</w:t>
            </w:r>
            <w:r w:rsidRPr="00E21EBB">
              <w:t xml:space="preserve"> - ОБ</w:t>
            </w:r>
          </w:p>
          <w:p w:rsidR="007B3B3C" w:rsidRPr="00956BAB" w:rsidRDefault="00021DB4" w:rsidP="00021DB4">
            <w:pPr>
              <w:jc w:val="center"/>
            </w:pPr>
            <w:proofErr w:type="gramStart"/>
            <w:r>
              <w:t>347,5</w:t>
            </w:r>
            <w:r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9C65AE" w:rsidRDefault="009C65AE" w:rsidP="009C65AE">
            <w:pPr>
              <w:jc w:val="center"/>
            </w:pPr>
            <w:r>
              <w:t>12</w:t>
            </w:r>
            <w:r w:rsidRPr="00956BAB">
              <w:t> </w:t>
            </w:r>
            <w:r>
              <w:t>871</w:t>
            </w:r>
            <w:r w:rsidRPr="00956BAB">
              <w:t>,</w:t>
            </w:r>
            <w:r>
              <w:t>2</w:t>
            </w:r>
          </w:p>
          <w:p w:rsidR="009C65AE" w:rsidRDefault="009C65AE" w:rsidP="009C65AE">
            <w:pPr>
              <w:jc w:val="center"/>
            </w:pPr>
            <w:r w:rsidRPr="00E21EBB">
              <w:t>( </w:t>
            </w:r>
            <w:r>
              <w:t>3 882,</w:t>
            </w:r>
            <w:r w:rsidR="000142BA">
              <w:t>3</w:t>
            </w:r>
            <w:r>
              <w:t xml:space="preserve"> – ФБ;</w:t>
            </w:r>
          </w:p>
          <w:p w:rsidR="009C65AE" w:rsidRPr="00E21EBB" w:rsidRDefault="009C65AE" w:rsidP="009C65AE">
            <w:pPr>
              <w:jc w:val="center"/>
            </w:pPr>
            <w:r>
              <w:t>8</w:t>
            </w:r>
            <w:r w:rsidRPr="00E21EBB">
              <w:t xml:space="preserve"> </w:t>
            </w:r>
            <w:r>
              <w:t>641</w:t>
            </w:r>
            <w:r w:rsidRPr="00E21EBB">
              <w:t>,</w:t>
            </w:r>
            <w:r>
              <w:t>3</w:t>
            </w:r>
            <w:r w:rsidRPr="00E21EBB">
              <w:t xml:space="preserve"> - ОБ</w:t>
            </w:r>
          </w:p>
          <w:p w:rsidR="007B3B3C" w:rsidRPr="00956BAB" w:rsidRDefault="009C65AE" w:rsidP="009C65AE">
            <w:pPr>
              <w:jc w:val="center"/>
            </w:pPr>
            <w:proofErr w:type="gramStart"/>
            <w:r>
              <w:t>347,5</w:t>
            </w:r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7B3B3C" w:rsidRDefault="007B3B3C" w:rsidP="007B3B3C">
            <w:pPr>
              <w:jc w:val="both"/>
              <w:rPr>
                <w:color w:val="000000"/>
              </w:rPr>
            </w:pPr>
            <w:r w:rsidRPr="007B3B3C">
              <w:rPr>
                <w:color w:val="000000"/>
              </w:rPr>
              <w:t>Мероприятие 1.3.</w:t>
            </w:r>
          </w:p>
          <w:p w:rsidR="007B3B3C" w:rsidRPr="00BA063C" w:rsidRDefault="007B3B3C" w:rsidP="007B3B3C">
            <w:pPr>
              <w:pStyle w:val="ConsPlusCell"/>
              <w:jc w:val="both"/>
              <w:rPr>
                <w:sz w:val="24"/>
                <w:szCs w:val="24"/>
              </w:rPr>
            </w:pPr>
            <w:r w:rsidRPr="007B3B3C">
              <w:rPr>
                <w:sz w:val="24"/>
                <w:szCs w:val="24"/>
              </w:rPr>
              <w:t xml:space="preserve">Ремонт дворовой территории по адресу: </w:t>
            </w:r>
            <w:r w:rsidRPr="007B3B3C">
              <w:rPr>
                <w:color w:val="000000"/>
                <w:sz w:val="24"/>
                <w:szCs w:val="24"/>
              </w:rPr>
              <w:t>г. Приозерск, ул. Суворова, д.31,33</w:t>
            </w:r>
          </w:p>
        </w:tc>
        <w:tc>
          <w:tcPr>
            <w:tcW w:w="2268" w:type="dxa"/>
            <w:vAlign w:val="center"/>
          </w:tcPr>
          <w:p w:rsidR="00021DB4" w:rsidRDefault="009C65AE" w:rsidP="00021DB4">
            <w:pPr>
              <w:jc w:val="center"/>
            </w:pPr>
            <w:r>
              <w:t>5</w:t>
            </w:r>
            <w:r w:rsidR="00021DB4" w:rsidRPr="00956BAB">
              <w:t> </w:t>
            </w:r>
            <w:r>
              <w:t>418</w:t>
            </w:r>
            <w:r w:rsidR="00021DB4" w:rsidRPr="00956BAB">
              <w:t>,</w:t>
            </w:r>
            <w:r>
              <w:t>6</w:t>
            </w:r>
            <w:r w:rsidR="00021DB4" w:rsidRPr="00E21EBB">
              <w:t xml:space="preserve"> </w:t>
            </w:r>
          </w:p>
          <w:p w:rsidR="00021DB4" w:rsidRDefault="00021DB4" w:rsidP="00021DB4">
            <w:pPr>
              <w:jc w:val="center"/>
            </w:pPr>
            <w:r w:rsidRPr="00E21EBB">
              <w:t>( </w:t>
            </w:r>
            <w:r w:rsidR="009C65AE">
              <w:t>1</w:t>
            </w:r>
            <w:r>
              <w:t> </w:t>
            </w:r>
            <w:r w:rsidR="009C65AE">
              <w:t>6</w:t>
            </w:r>
            <w:r>
              <w:t>3</w:t>
            </w:r>
            <w:r w:rsidR="009C65AE">
              <w:t>4</w:t>
            </w:r>
            <w:r>
              <w:t>,</w:t>
            </w:r>
            <w:r w:rsidR="009C65AE">
              <w:t>4</w:t>
            </w:r>
            <w:r>
              <w:t xml:space="preserve"> – ФБ;</w:t>
            </w:r>
          </w:p>
          <w:p w:rsidR="00021DB4" w:rsidRPr="00E21EBB" w:rsidRDefault="00021DB4" w:rsidP="00021DB4">
            <w:pPr>
              <w:jc w:val="center"/>
            </w:pPr>
            <w:r>
              <w:t>3</w:t>
            </w:r>
            <w:r w:rsidR="009C65AE">
              <w:t> 637,9</w:t>
            </w:r>
            <w:r w:rsidRPr="00E21EBB">
              <w:t xml:space="preserve"> - ОБ</w:t>
            </w:r>
          </w:p>
          <w:p w:rsidR="007B3B3C" w:rsidRPr="00956BAB" w:rsidRDefault="009C65AE" w:rsidP="009C65AE">
            <w:pPr>
              <w:jc w:val="center"/>
            </w:pPr>
            <w:proofErr w:type="gramStart"/>
            <w:r>
              <w:t>146</w:t>
            </w:r>
            <w:r w:rsidR="00021DB4">
              <w:t>,</w:t>
            </w:r>
            <w:r>
              <w:t>3</w:t>
            </w:r>
            <w:r w:rsidR="00021DB4"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9C65AE" w:rsidRDefault="009C65AE" w:rsidP="009C65AE">
            <w:pPr>
              <w:jc w:val="center"/>
            </w:pPr>
            <w:r>
              <w:t>5</w:t>
            </w:r>
            <w:r w:rsidRPr="00956BAB">
              <w:t> </w:t>
            </w:r>
            <w:r>
              <w:t>418</w:t>
            </w:r>
            <w:r w:rsidRPr="00956BAB">
              <w:t>,</w:t>
            </w:r>
            <w:r>
              <w:t>6</w:t>
            </w:r>
            <w:r w:rsidRPr="00E21EBB">
              <w:t xml:space="preserve"> </w:t>
            </w:r>
          </w:p>
          <w:p w:rsidR="009C65AE" w:rsidRDefault="009C65AE" w:rsidP="009C65AE">
            <w:pPr>
              <w:jc w:val="center"/>
            </w:pPr>
            <w:r w:rsidRPr="00E21EBB">
              <w:t>( </w:t>
            </w:r>
            <w:r>
              <w:t>1 634,4 – ФБ;</w:t>
            </w:r>
          </w:p>
          <w:p w:rsidR="009C65AE" w:rsidRPr="00E21EBB" w:rsidRDefault="009C65AE" w:rsidP="009C65AE">
            <w:pPr>
              <w:jc w:val="center"/>
            </w:pPr>
            <w:r>
              <w:t>3 637,9</w:t>
            </w:r>
            <w:r w:rsidRPr="00E21EBB">
              <w:t xml:space="preserve"> - ОБ</w:t>
            </w:r>
          </w:p>
          <w:p w:rsidR="007B3B3C" w:rsidRPr="00956BAB" w:rsidRDefault="009C65AE" w:rsidP="009C65AE">
            <w:pPr>
              <w:jc w:val="center"/>
            </w:pPr>
            <w:proofErr w:type="gramStart"/>
            <w:r>
              <w:t>146,3</w:t>
            </w:r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7B3B3C" w:rsidRDefault="007B3B3C" w:rsidP="007B3B3C">
            <w:pPr>
              <w:jc w:val="both"/>
              <w:rPr>
                <w:color w:val="000000"/>
              </w:rPr>
            </w:pPr>
            <w:r w:rsidRPr="007B3B3C">
              <w:rPr>
                <w:color w:val="000000"/>
              </w:rPr>
              <w:t>Мероприятие 1.4.</w:t>
            </w:r>
          </w:p>
          <w:p w:rsidR="007B3B3C" w:rsidRPr="007B3B3C" w:rsidRDefault="007B3B3C" w:rsidP="007B3B3C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7B3B3C">
              <w:rPr>
                <w:sz w:val="24"/>
                <w:szCs w:val="24"/>
              </w:rPr>
              <w:t xml:space="preserve">Ремонт дворовой территории по адресу: </w:t>
            </w:r>
            <w:r w:rsidRPr="007B3B3C">
              <w:rPr>
                <w:color w:val="000000"/>
                <w:sz w:val="24"/>
                <w:szCs w:val="24"/>
              </w:rPr>
              <w:t>г. Приозерск, ул. Чапаева, д.20, 22, ул. Ленина, д.38</w:t>
            </w:r>
            <w:proofErr w:type="gramEnd"/>
          </w:p>
        </w:tc>
        <w:tc>
          <w:tcPr>
            <w:tcW w:w="2268" w:type="dxa"/>
            <w:vAlign w:val="center"/>
          </w:tcPr>
          <w:p w:rsidR="00021DB4" w:rsidRDefault="009C65AE" w:rsidP="00021DB4">
            <w:pPr>
              <w:jc w:val="center"/>
            </w:pPr>
            <w:r>
              <w:t>11</w:t>
            </w:r>
            <w:r w:rsidR="00021DB4" w:rsidRPr="00956BAB">
              <w:t> </w:t>
            </w:r>
            <w:r>
              <w:t>11</w:t>
            </w:r>
            <w:r w:rsidR="00021DB4">
              <w:t>2</w:t>
            </w:r>
            <w:r w:rsidR="00021DB4" w:rsidRPr="00956BAB">
              <w:t>,</w:t>
            </w:r>
            <w:r>
              <w:t>6</w:t>
            </w:r>
            <w:r w:rsidR="00021DB4" w:rsidRPr="00E21EBB">
              <w:t xml:space="preserve"> </w:t>
            </w:r>
          </w:p>
          <w:p w:rsidR="00021DB4" w:rsidRDefault="00021DB4" w:rsidP="00021DB4">
            <w:pPr>
              <w:jc w:val="center"/>
            </w:pPr>
            <w:r w:rsidRPr="00E21EBB">
              <w:t>( </w:t>
            </w:r>
            <w:r>
              <w:t>3</w:t>
            </w:r>
            <w:r w:rsidR="009C65AE">
              <w:t xml:space="preserve"> </w:t>
            </w:r>
            <w:r>
              <w:t>3</w:t>
            </w:r>
            <w:r w:rsidR="009C65AE">
              <w:t>58</w:t>
            </w:r>
            <w:r>
              <w:t>,</w:t>
            </w:r>
            <w:r w:rsidR="009C65AE">
              <w:t>8</w:t>
            </w:r>
            <w:r>
              <w:t xml:space="preserve"> – ФБ;</w:t>
            </w:r>
          </w:p>
          <w:p w:rsidR="00021DB4" w:rsidRPr="00E21EBB" w:rsidRDefault="009C65AE" w:rsidP="00021DB4">
            <w:pPr>
              <w:jc w:val="center"/>
            </w:pPr>
            <w:r>
              <w:t>7 476,1</w:t>
            </w:r>
            <w:r w:rsidR="00021DB4" w:rsidRPr="00E21EBB">
              <w:t xml:space="preserve"> - ОБ</w:t>
            </w:r>
          </w:p>
          <w:p w:rsidR="007B3B3C" w:rsidRPr="00956BAB" w:rsidRDefault="00021DB4" w:rsidP="009C65AE">
            <w:pPr>
              <w:jc w:val="center"/>
            </w:pPr>
            <w:proofErr w:type="gramStart"/>
            <w:r>
              <w:t>2</w:t>
            </w:r>
            <w:r w:rsidR="009C65AE">
              <w:t>77</w:t>
            </w:r>
            <w:r>
              <w:t>,</w:t>
            </w:r>
            <w:r w:rsidR="009C65AE">
              <w:t>7</w:t>
            </w:r>
            <w:r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9C65AE" w:rsidRDefault="009C65AE" w:rsidP="009C65AE">
            <w:pPr>
              <w:jc w:val="center"/>
            </w:pPr>
            <w:r>
              <w:t>10</w:t>
            </w:r>
            <w:r w:rsidRPr="00956BAB">
              <w:t> </w:t>
            </w:r>
            <w:r>
              <w:t>285</w:t>
            </w:r>
            <w:r w:rsidRPr="00956BAB">
              <w:t>,</w:t>
            </w:r>
            <w:r>
              <w:t>1</w:t>
            </w:r>
            <w:r w:rsidRPr="00E21EBB">
              <w:t xml:space="preserve"> </w:t>
            </w:r>
          </w:p>
          <w:p w:rsidR="009C65AE" w:rsidRDefault="009C65AE" w:rsidP="009C65AE">
            <w:pPr>
              <w:jc w:val="center"/>
            </w:pPr>
            <w:r w:rsidRPr="00E21EBB">
              <w:t>( </w:t>
            </w:r>
            <w:r>
              <w:t>3 10</w:t>
            </w:r>
            <w:r w:rsidR="000142BA">
              <w:t>2</w:t>
            </w:r>
            <w:r>
              <w:t>,</w:t>
            </w:r>
            <w:r w:rsidR="000142BA">
              <w:t>3</w:t>
            </w:r>
            <w:r>
              <w:t xml:space="preserve"> – ФБ;</w:t>
            </w:r>
          </w:p>
          <w:p w:rsidR="009C65AE" w:rsidRPr="00E21EBB" w:rsidRDefault="009C65AE" w:rsidP="009C65AE">
            <w:pPr>
              <w:jc w:val="center"/>
            </w:pPr>
            <w:r>
              <w:t>6 9</w:t>
            </w:r>
            <w:r w:rsidR="000142BA">
              <w:t>05</w:t>
            </w:r>
            <w:r>
              <w:t>,</w:t>
            </w:r>
            <w:r w:rsidR="000142BA">
              <w:t>1</w:t>
            </w:r>
            <w:r w:rsidRPr="00E21EBB">
              <w:t xml:space="preserve"> - ОБ</w:t>
            </w:r>
          </w:p>
          <w:p w:rsidR="007B3B3C" w:rsidRPr="00956BAB" w:rsidRDefault="009C65AE" w:rsidP="000142BA">
            <w:pPr>
              <w:jc w:val="center"/>
            </w:pPr>
            <w:proofErr w:type="gramStart"/>
            <w:r>
              <w:t>2</w:t>
            </w:r>
            <w:r w:rsidR="000142BA">
              <w:t>7</w:t>
            </w:r>
            <w:r>
              <w:t>7,</w:t>
            </w:r>
            <w:r w:rsidR="000142BA">
              <w:t>7</w:t>
            </w:r>
            <w:bookmarkStart w:id="0" w:name="_GoBack"/>
            <w:bookmarkEnd w:id="0"/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BA063C" w:rsidRDefault="007B3B3C" w:rsidP="005E139F">
            <w:pPr>
              <w:pStyle w:val="ConsPlusCell"/>
              <w:rPr>
                <w:sz w:val="24"/>
                <w:szCs w:val="24"/>
              </w:rPr>
            </w:pPr>
            <w:r w:rsidRPr="007B3B3C">
              <w:rPr>
                <w:color w:val="000000"/>
                <w:sz w:val="24"/>
                <w:szCs w:val="24"/>
              </w:rPr>
              <w:t xml:space="preserve">Мероприятие 2. </w:t>
            </w:r>
            <w:r w:rsidRPr="007B3B3C">
              <w:rPr>
                <w:sz w:val="24"/>
                <w:szCs w:val="24"/>
              </w:rPr>
              <w:t>Благоустройство мест общего пользования</w:t>
            </w:r>
            <w:r w:rsidRPr="00263801">
              <w:t xml:space="preserve"> </w:t>
            </w:r>
            <w:r w:rsidRPr="00263801">
              <w:rPr>
                <w:rStyle w:val="210pt"/>
                <w:rFonts w:eastAsia="Calibri"/>
              </w:rPr>
              <w:t>(парки, скверы и т.д.)</w:t>
            </w:r>
          </w:p>
        </w:tc>
        <w:tc>
          <w:tcPr>
            <w:tcW w:w="2268" w:type="dxa"/>
            <w:vAlign w:val="center"/>
          </w:tcPr>
          <w:p w:rsidR="007B3B3C" w:rsidRDefault="007B3B3C" w:rsidP="00880031">
            <w:pPr>
              <w:jc w:val="center"/>
            </w:pPr>
            <w:r w:rsidRPr="00956BAB">
              <w:t>1</w:t>
            </w:r>
            <w:r>
              <w:t>7 182,1</w:t>
            </w:r>
            <w:r w:rsidRPr="00E21EBB">
              <w:t xml:space="preserve"> </w:t>
            </w:r>
          </w:p>
          <w:p w:rsidR="007B3B3C" w:rsidRDefault="007B3B3C" w:rsidP="00880031">
            <w:pPr>
              <w:jc w:val="center"/>
            </w:pPr>
            <w:r w:rsidRPr="00E21EBB">
              <w:t>( </w:t>
            </w:r>
            <w:r>
              <w:t>5 166,6 – ФБ;</w:t>
            </w:r>
          </w:p>
          <w:p w:rsidR="007B3B3C" w:rsidRPr="00E21EBB" w:rsidRDefault="007B3B3C" w:rsidP="00880031">
            <w:pPr>
              <w:jc w:val="center"/>
            </w:pPr>
            <w:r>
              <w:t>11</w:t>
            </w:r>
            <w:r w:rsidRPr="00E21EBB">
              <w:t xml:space="preserve"> </w:t>
            </w:r>
            <w:r>
              <w:t>500</w:t>
            </w:r>
            <w:r w:rsidRPr="00E21EBB">
              <w:t>,0 - ОБ</w:t>
            </w:r>
          </w:p>
          <w:p w:rsidR="007B3B3C" w:rsidRPr="00E21EBB" w:rsidRDefault="007B3B3C" w:rsidP="007B3B3C">
            <w:pPr>
              <w:jc w:val="center"/>
            </w:pPr>
            <w:proofErr w:type="gramStart"/>
            <w:r>
              <w:t>515</w:t>
            </w:r>
            <w:r w:rsidRPr="00E21EBB">
              <w:t>,</w:t>
            </w:r>
            <w:r>
              <w:t>5</w:t>
            </w:r>
            <w:r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B3B3C" w:rsidRDefault="007B3B3C" w:rsidP="007B3B3C">
            <w:pPr>
              <w:jc w:val="center"/>
            </w:pPr>
            <w:r w:rsidRPr="00956BAB">
              <w:t>1</w:t>
            </w:r>
            <w:r>
              <w:t>7 182,1</w:t>
            </w:r>
            <w:r w:rsidRPr="00E21EBB">
              <w:t xml:space="preserve"> </w:t>
            </w:r>
          </w:p>
          <w:p w:rsidR="007B3B3C" w:rsidRDefault="007B3B3C" w:rsidP="007B3B3C">
            <w:pPr>
              <w:jc w:val="center"/>
            </w:pPr>
            <w:r w:rsidRPr="00E21EBB">
              <w:t>( </w:t>
            </w:r>
            <w:r>
              <w:t>5 166,6 – ФБ;</w:t>
            </w:r>
          </w:p>
          <w:p w:rsidR="007B3B3C" w:rsidRPr="00E21EBB" w:rsidRDefault="007B3B3C" w:rsidP="007B3B3C">
            <w:pPr>
              <w:jc w:val="center"/>
            </w:pPr>
            <w:r>
              <w:t>11</w:t>
            </w:r>
            <w:r w:rsidRPr="00E21EBB">
              <w:t xml:space="preserve"> </w:t>
            </w:r>
            <w:r>
              <w:t>500</w:t>
            </w:r>
            <w:r w:rsidRPr="00E21EBB">
              <w:t>,0 - ОБ</w:t>
            </w:r>
          </w:p>
          <w:p w:rsidR="007B3B3C" w:rsidRPr="00E21EBB" w:rsidRDefault="007B3B3C" w:rsidP="007B3B3C">
            <w:pPr>
              <w:jc w:val="center"/>
              <w:rPr>
                <w:highlight w:val="red"/>
              </w:rPr>
            </w:pPr>
            <w:proofErr w:type="gramStart"/>
            <w:r>
              <w:t>515</w:t>
            </w:r>
            <w:r w:rsidRPr="00E21EBB">
              <w:t>,</w:t>
            </w:r>
            <w:r>
              <w:t>5</w:t>
            </w:r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263801" w:rsidRDefault="007B3B3C" w:rsidP="007B3B3C">
            <w:pPr>
              <w:jc w:val="both"/>
              <w:rPr>
                <w:color w:val="000000"/>
              </w:rPr>
            </w:pPr>
            <w:r w:rsidRPr="00263801">
              <w:rPr>
                <w:color w:val="000000"/>
              </w:rPr>
              <w:t>Мероприятие 2.1.</w:t>
            </w:r>
          </w:p>
          <w:p w:rsidR="007B3B3C" w:rsidRPr="007B3B3C" w:rsidRDefault="007B3B3C" w:rsidP="007B3B3C">
            <w:pPr>
              <w:pStyle w:val="ConsPlusCell"/>
              <w:jc w:val="both"/>
              <w:rPr>
                <w:sz w:val="24"/>
                <w:szCs w:val="24"/>
              </w:rPr>
            </w:pPr>
            <w:r w:rsidRPr="007B3B3C">
              <w:rPr>
                <w:color w:val="000000"/>
                <w:sz w:val="24"/>
                <w:szCs w:val="24"/>
              </w:rPr>
              <w:t>Благоустройство Парка 50-ти-летия Октября</w:t>
            </w:r>
          </w:p>
        </w:tc>
        <w:tc>
          <w:tcPr>
            <w:tcW w:w="2268" w:type="dxa"/>
            <w:vAlign w:val="center"/>
          </w:tcPr>
          <w:p w:rsidR="007B3B3C" w:rsidRDefault="007B3B3C" w:rsidP="00880031">
            <w:pPr>
              <w:jc w:val="center"/>
            </w:pPr>
            <w:r w:rsidRPr="00956BAB">
              <w:t>1</w:t>
            </w:r>
            <w:r>
              <w:t>7 182,1</w:t>
            </w:r>
            <w:r w:rsidRPr="00E21EBB">
              <w:t xml:space="preserve"> </w:t>
            </w:r>
          </w:p>
          <w:p w:rsidR="007B3B3C" w:rsidRDefault="007B3B3C" w:rsidP="00880031">
            <w:pPr>
              <w:jc w:val="center"/>
            </w:pPr>
            <w:r w:rsidRPr="00E21EBB">
              <w:t>( </w:t>
            </w:r>
            <w:r>
              <w:t>5 166,</w:t>
            </w:r>
            <w:r w:rsidR="0080158F">
              <w:t>7</w:t>
            </w:r>
            <w:r>
              <w:t xml:space="preserve"> – ФБ;</w:t>
            </w:r>
          </w:p>
          <w:p w:rsidR="007B3B3C" w:rsidRPr="00E21EBB" w:rsidRDefault="007B3B3C" w:rsidP="00880031">
            <w:pPr>
              <w:jc w:val="center"/>
            </w:pPr>
            <w:r>
              <w:t>11</w:t>
            </w:r>
            <w:r w:rsidRPr="00E21EBB">
              <w:t xml:space="preserve"> </w:t>
            </w:r>
            <w:r>
              <w:t>500</w:t>
            </w:r>
            <w:r w:rsidRPr="00E21EBB">
              <w:t>,0 - ОБ</w:t>
            </w:r>
          </w:p>
          <w:p w:rsidR="007B3B3C" w:rsidRPr="00E21EBB" w:rsidRDefault="007B3B3C" w:rsidP="00880031">
            <w:pPr>
              <w:jc w:val="center"/>
            </w:pPr>
            <w:proofErr w:type="gramStart"/>
            <w:r>
              <w:t>515</w:t>
            </w:r>
            <w:r w:rsidRPr="00E21EBB">
              <w:t>,</w:t>
            </w:r>
            <w:r w:rsidR="0080158F">
              <w:t>4</w:t>
            </w:r>
            <w:r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B3B3C" w:rsidRDefault="007B3B3C" w:rsidP="00880031">
            <w:pPr>
              <w:jc w:val="center"/>
            </w:pPr>
            <w:r w:rsidRPr="00956BAB">
              <w:t>1</w:t>
            </w:r>
            <w:r>
              <w:t>7 182,1</w:t>
            </w:r>
            <w:r w:rsidRPr="00E21EBB">
              <w:t xml:space="preserve"> </w:t>
            </w:r>
          </w:p>
          <w:p w:rsidR="007B3B3C" w:rsidRDefault="007B3B3C" w:rsidP="00880031">
            <w:pPr>
              <w:jc w:val="center"/>
            </w:pPr>
            <w:r w:rsidRPr="00E21EBB">
              <w:t>( </w:t>
            </w:r>
            <w:r>
              <w:t>5 166,</w:t>
            </w:r>
            <w:r w:rsidR="0080158F">
              <w:t>7</w:t>
            </w:r>
            <w:r>
              <w:t xml:space="preserve"> – ФБ;</w:t>
            </w:r>
          </w:p>
          <w:p w:rsidR="007B3B3C" w:rsidRPr="00E21EBB" w:rsidRDefault="007B3B3C" w:rsidP="00880031">
            <w:pPr>
              <w:jc w:val="center"/>
            </w:pPr>
            <w:r>
              <w:t>11</w:t>
            </w:r>
            <w:r w:rsidRPr="00E21EBB">
              <w:t xml:space="preserve"> </w:t>
            </w:r>
            <w:r>
              <w:t>500</w:t>
            </w:r>
            <w:r w:rsidRPr="00E21EBB">
              <w:t>,0 - ОБ</w:t>
            </w:r>
          </w:p>
          <w:p w:rsidR="007B3B3C" w:rsidRPr="00E21EBB" w:rsidRDefault="007B3B3C" w:rsidP="0080158F">
            <w:pPr>
              <w:jc w:val="center"/>
              <w:rPr>
                <w:highlight w:val="red"/>
              </w:rPr>
            </w:pPr>
            <w:proofErr w:type="gramStart"/>
            <w:r>
              <w:t>515</w:t>
            </w:r>
            <w:r w:rsidRPr="00E21EBB">
              <w:t>,</w:t>
            </w:r>
            <w:r w:rsidR="0080158F">
              <w:t>4</w:t>
            </w:r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7B3B3C" w:rsidRPr="00E21EBB" w:rsidRDefault="007B3B3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Default="007B3B3C" w:rsidP="005E139F">
            <w:r>
              <w:t>Итого:</w:t>
            </w:r>
          </w:p>
        </w:tc>
        <w:tc>
          <w:tcPr>
            <w:tcW w:w="2268" w:type="dxa"/>
            <w:vAlign w:val="center"/>
          </w:tcPr>
          <w:p w:rsidR="007B3B3C" w:rsidRPr="000601D8" w:rsidRDefault="007B3B3C" w:rsidP="00C17293">
            <w:pPr>
              <w:jc w:val="center"/>
              <w:rPr>
                <w:b/>
              </w:rPr>
            </w:pPr>
            <w:r w:rsidRPr="000601D8">
              <w:rPr>
                <w:b/>
              </w:rPr>
              <w:t xml:space="preserve">51 417,4 </w:t>
            </w:r>
          </w:p>
          <w:p w:rsidR="007B3B3C" w:rsidRPr="000601D8" w:rsidRDefault="007B3B3C" w:rsidP="00C17293">
            <w:pPr>
              <w:jc w:val="center"/>
              <w:rPr>
                <w:b/>
              </w:rPr>
            </w:pPr>
            <w:r w:rsidRPr="000601D8">
              <w:rPr>
                <w:b/>
              </w:rPr>
              <w:t>( 15 500,0 – ФБ;</w:t>
            </w:r>
          </w:p>
          <w:p w:rsidR="007B3B3C" w:rsidRPr="000601D8" w:rsidRDefault="007B3B3C" w:rsidP="00C17293">
            <w:pPr>
              <w:jc w:val="center"/>
              <w:rPr>
                <w:b/>
              </w:rPr>
            </w:pPr>
            <w:r w:rsidRPr="000601D8">
              <w:rPr>
                <w:b/>
              </w:rPr>
              <w:t>34 500,0 - ОБ</w:t>
            </w:r>
          </w:p>
          <w:p w:rsidR="007B3B3C" w:rsidRPr="000601D8" w:rsidRDefault="007B3B3C" w:rsidP="00C17293">
            <w:pPr>
              <w:jc w:val="center"/>
              <w:rPr>
                <w:b/>
              </w:rPr>
            </w:pPr>
            <w:proofErr w:type="gramStart"/>
            <w:r w:rsidRPr="000601D8">
              <w:rPr>
                <w:b/>
              </w:rPr>
              <w:t>1 417,4 -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7B3B3C" w:rsidRPr="000601D8" w:rsidRDefault="007B3B3C" w:rsidP="00C17293">
            <w:pPr>
              <w:jc w:val="center"/>
              <w:rPr>
                <w:b/>
              </w:rPr>
            </w:pPr>
            <w:r w:rsidRPr="000601D8">
              <w:rPr>
                <w:b/>
              </w:rPr>
              <w:t xml:space="preserve">50 589,9 </w:t>
            </w:r>
          </w:p>
          <w:p w:rsidR="007B3B3C" w:rsidRPr="000601D8" w:rsidRDefault="007B3B3C" w:rsidP="00C17293">
            <w:pPr>
              <w:jc w:val="center"/>
              <w:rPr>
                <w:b/>
              </w:rPr>
            </w:pPr>
            <w:r w:rsidRPr="000601D8">
              <w:rPr>
                <w:b/>
              </w:rPr>
              <w:t>( 15 243,5 – ФБ;</w:t>
            </w:r>
          </w:p>
          <w:p w:rsidR="007B3B3C" w:rsidRPr="000601D8" w:rsidRDefault="007B3B3C" w:rsidP="00C17293">
            <w:pPr>
              <w:jc w:val="center"/>
              <w:rPr>
                <w:b/>
              </w:rPr>
            </w:pPr>
            <w:r w:rsidRPr="000601D8">
              <w:rPr>
                <w:b/>
              </w:rPr>
              <w:t>33 929,0 - ОБ</w:t>
            </w:r>
          </w:p>
          <w:p w:rsidR="007B3B3C" w:rsidRPr="000601D8" w:rsidRDefault="007B3B3C" w:rsidP="00C17293">
            <w:pPr>
              <w:jc w:val="center"/>
              <w:rPr>
                <w:b/>
                <w:highlight w:val="red"/>
              </w:rPr>
            </w:pPr>
            <w:proofErr w:type="gramStart"/>
            <w:r w:rsidRPr="000601D8">
              <w:rPr>
                <w:b/>
              </w:rPr>
              <w:t>1 417,4 - МБ)</w:t>
            </w:r>
            <w:proofErr w:type="gramEnd"/>
          </w:p>
        </w:tc>
        <w:tc>
          <w:tcPr>
            <w:tcW w:w="1417" w:type="dxa"/>
            <w:vAlign w:val="center"/>
          </w:tcPr>
          <w:p w:rsidR="007B3B3C" w:rsidRPr="00B3504A" w:rsidRDefault="007B3B3C" w:rsidP="000601D8">
            <w:pPr>
              <w:jc w:val="center"/>
              <w:rPr>
                <w:b/>
              </w:rPr>
            </w:pPr>
            <w:r w:rsidRPr="00B3504A">
              <w:rPr>
                <w:b/>
              </w:rPr>
              <w:t>9</w:t>
            </w:r>
            <w:r>
              <w:rPr>
                <w:b/>
              </w:rPr>
              <w:t>8</w:t>
            </w:r>
            <w:r w:rsidRPr="00B3504A">
              <w:rPr>
                <w:b/>
              </w:rPr>
              <w:t>,</w:t>
            </w:r>
            <w:r>
              <w:rPr>
                <w:b/>
              </w:rPr>
              <w:t>4</w:t>
            </w:r>
            <w:r w:rsidRPr="00B3504A">
              <w:rPr>
                <w:b/>
              </w:rPr>
              <w:t>%</w:t>
            </w:r>
          </w:p>
        </w:tc>
      </w:tr>
    </w:tbl>
    <w:p w:rsidR="00867332" w:rsidRDefault="0089316C" w:rsidP="001C4079">
      <w:pPr>
        <w:ind w:firstLine="709"/>
        <w:jc w:val="both"/>
      </w:pPr>
      <w:proofErr w:type="gramStart"/>
      <w:r>
        <w:t>Согласно</w:t>
      </w:r>
      <w:proofErr w:type="gramEnd"/>
      <w:r>
        <w:t xml:space="preserve"> ожидаемых результатов муниципальной программы</w:t>
      </w:r>
      <w:r w:rsidR="007251B4">
        <w:t>,</w:t>
      </w:r>
      <w:r w:rsidR="00D025A1">
        <w:t xml:space="preserve"> к концу 201</w:t>
      </w:r>
      <w:r w:rsidR="00946D8C">
        <w:t>7</w:t>
      </w:r>
      <w:r w:rsidR="00D025A1">
        <w:t>г</w:t>
      </w:r>
      <w:r w:rsidR="00867332">
        <w:t>.</w:t>
      </w:r>
      <w:r w:rsidR="007251B4">
        <w:t xml:space="preserve"> необходимо</w:t>
      </w:r>
      <w:r w:rsidR="00867332">
        <w:t>:</w:t>
      </w:r>
    </w:p>
    <w:p w:rsidR="000601D8" w:rsidRDefault="000601D8" w:rsidP="001C4079">
      <w:pPr>
        <w:ind w:firstLine="709"/>
        <w:jc w:val="both"/>
      </w:pPr>
      <w:r>
        <w:t>Благоустройство дворовых территорий – 4 единицы.</w:t>
      </w:r>
    </w:p>
    <w:p w:rsidR="000601D8" w:rsidRDefault="000601D8" w:rsidP="001C4079">
      <w:pPr>
        <w:ind w:firstLine="709"/>
        <w:jc w:val="both"/>
      </w:pPr>
      <w:r>
        <w:t>Благоустройство общественной территории – 1 единица.</w:t>
      </w:r>
    </w:p>
    <w:p w:rsidR="007251B4" w:rsidRDefault="007251B4" w:rsidP="001C4079">
      <w:pPr>
        <w:ind w:firstLine="709"/>
        <w:jc w:val="both"/>
      </w:pPr>
      <w:r w:rsidRPr="00263801">
        <w:t>Актуализация Правил благоустройства МО Приозерское городское поселение</w:t>
      </w:r>
      <w:r>
        <w:t>.</w:t>
      </w:r>
    </w:p>
    <w:p w:rsidR="00206C6C" w:rsidRDefault="00867332" w:rsidP="001C4079">
      <w:pPr>
        <w:ind w:firstLine="709"/>
        <w:jc w:val="both"/>
      </w:pPr>
      <w:r>
        <w:t>В э</w:t>
      </w:r>
      <w:r w:rsidR="0089316C">
        <w:t>тап 201</w:t>
      </w:r>
      <w:r w:rsidR="005E139F">
        <w:t>7</w:t>
      </w:r>
      <w:r w:rsidR="002F1B2E">
        <w:t xml:space="preserve"> </w:t>
      </w:r>
      <w:r w:rsidR="0089316C">
        <w:t>г</w:t>
      </w:r>
      <w:r w:rsidR="002F1B2E">
        <w:t>ода выполнен</w:t>
      </w:r>
      <w:r w:rsidR="0089316C">
        <w:t xml:space="preserve"> успешно.</w:t>
      </w:r>
      <w:r w:rsidR="00D025A1">
        <w:t xml:space="preserve"> </w:t>
      </w:r>
    </w:p>
    <w:p w:rsidR="007251B4" w:rsidRDefault="000601D8" w:rsidP="002D1D1A">
      <w:pPr>
        <w:ind w:firstLine="709"/>
        <w:jc w:val="both"/>
      </w:pPr>
      <w:r>
        <w:t xml:space="preserve">Осуществлено </w:t>
      </w:r>
      <w:r w:rsidR="007251B4">
        <w:t>благоустройство четырех дворовых:</w:t>
      </w:r>
    </w:p>
    <w:p w:rsidR="007251B4" w:rsidRDefault="007251B4" w:rsidP="002D1D1A">
      <w:pPr>
        <w:ind w:firstLine="709"/>
        <w:jc w:val="both"/>
      </w:pPr>
      <w:r>
        <w:t>- г. Приозерск, ул. Калинина, д.25;</w:t>
      </w:r>
    </w:p>
    <w:p w:rsidR="007251B4" w:rsidRDefault="008671AF" w:rsidP="002D1D1A">
      <w:pPr>
        <w:ind w:firstLine="709"/>
        <w:jc w:val="both"/>
      </w:pPr>
      <w:r>
        <w:t xml:space="preserve">- г. Приозерск, ул. </w:t>
      </w:r>
      <w:proofErr w:type="gramStart"/>
      <w:r>
        <w:t>К</w:t>
      </w:r>
      <w:r w:rsidR="007251B4">
        <w:t>расноармейская</w:t>
      </w:r>
      <w:proofErr w:type="gramEnd"/>
      <w:r w:rsidR="007251B4">
        <w:t>, д. 3, корп. 2,3;</w:t>
      </w:r>
    </w:p>
    <w:p w:rsidR="007251B4" w:rsidRDefault="007251B4" w:rsidP="002D1D1A">
      <w:pPr>
        <w:ind w:firstLine="709"/>
        <w:jc w:val="both"/>
      </w:pPr>
      <w:r>
        <w:t>- г. Приозерск, ул. Суворова, д. 31,33;</w:t>
      </w:r>
    </w:p>
    <w:p w:rsidR="007251B4" w:rsidRDefault="007251B4" w:rsidP="002D1D1A">
      <w:pPr>
        <w:ind w:firstLine="709"/>
        <w:jc w:val="both"/>
      </w:pPr>
      <w:proofErr w:type="gramStart"/>
      <w:r>
        <w:t>- г. Приозерск, ул. Чапаева, д. 20,22 и ул. Ленина, д. 38.</w:t>
      </w:r>
      <w:proofErr w:type="gramEnd"/>
    </w:p>
    <w:p w:rsidR="002D1D1A" w:rsidRDefault="007251B4" w:rsidP="002D1D1A">
      <w:pPr>
        <w:ind w:firstLine="709"/>
        <w:jc w:val="both"/>
        <w:rPr>
          <w:color w:val="000000"/>
          <w:sz w:val="23"/>
          <w:szCs w:val="23"/>
        </w:rPr>
      </w:pPr>
      <w:r>
        <w:t>Реализованы мероприятия по благоустройству Парка 50-летия Октября.</w:t>
      </w:r>
    </w:p>
    <w:p w:rsidR="00CF76E6" w:rsidRPr="00946D8C" w:rsidRDefault="005E139F" w:rsidP="007251B4">
      <w:pPr>
        <w:ind w:firstLine="567"/>
        <w:jc w:val="both"/>
      </w:pPr>
      <w:r>
        <w:t>С</w:t>
      </w:r>
      <w:r w:rsidR="00027192" w:rsidRPr="003E045D">
        <w:t>редства</w:t>
      </w:r>
      <w:r>
        <w:t xml:space="preserve"> </w:t>
      </w:r>
      <w:r w:rsidR="007251B4">
        <w:t xml:space="preserve">Федерального и областного </w:t>
      </w:r>
      <w:r>
        <w:t>бюджет</w:t>
      </w:r>
      <w:r w:rsidR="007251B4">
        <w:t xml:space="preserve">ов </w:t>
      </w:r>
      <w:r w:rsidR="00027192" w:rsidRPr="003E045D">
        <w:t xml:space="preserve">за </w:t>
      </w:r>
      <w:r w:rsidR="003E045D" w:rsidRPr="003E045D">
        <w:t xml:space="preserve">текущий период поступившие в бюджет МО по </w:t>
      </w:r>
      <w:r w:rsidR="00027192" w:rsidRPr="003E045D">
        <w:t>соглашени</w:t>
      </w:r>
      <w:r w:rsidR="008671AF">
        <w:t>ям</w:t>
      </w:r>
      <w:r w:rsidR="00027192" w:rsidRPr="003E045D">
        <w:t xml:space="preserve"> с </w:t>
      </w:r>
      <w:r w:rsidR="00F05656">
        <w:t xml:space="preserve">комитетом </w:t>
      </w:r>
      <w:r w:rsidR="007251B4">
        <w:t>жилищно-коммунально</w:t>
      </w:r>
      <w:r w:rsidR="008671AF">
        <w:t>го</w:t>
      </w:r>
      <w:r w:rsidR="007251B4">
        <w:t xml:space="preserve"> хозяйств</w:t>
      </w:r>
      <w:r w:rsidR="008671AF">
        <w:t>а</w:t>
      </w:r>
      <w:r w:rsidR="007251B4">
        <w:t xml:space="preserve"> </w:t>
      </w:r>
      <w:r w:rsidR="00027192" w:rsidRPr="003E045D">
        <w:t xml:space="preserve">ЛО </w:t>
      </w:r>
      <w:r w:rsidR="00F05656" w:rsidRPr="00CE7CAC">
        <w:t xml:space="preserve">№ </w:t>
      </w:r>
      <w:r w:rsidR="008671AF">
        <w:t>19-ОТ/17 и 19-БД</w:t>
      </w:r>
      <w:r w:rsidR="00F05656" w:rsidRPr="00CE7CAC">
        <w:t>/1</w:t>
      </w:r>
      <w:r w:rsidR="008671AF">
        <w:t>7 от «20</w:t>
      </w:r>
      <w:r w:rsidR="00F05656" w:rsidRPr="00CE7CAC">
        <w:t xml:space="preserve">» </w:t>
      </w:r>
      <w:r w:rsidR="008671AF">
        <w:t>июля</w:t>
      </w:r>
      <w:r w:rsidR="00F05656" w:rsidRPr="00CE7CAC">
        <w:t xml:space="preserve"> 2017г</w:t>
      </w:r>
      <w:r w:rsidR="00F05656">
        <w:t>.</w:t>
      </w:r>
      <w:r w:rsidR="00940441" w:rsidRPr="003E045D">
        <w:t xml:space="preserve">, </w:t>
      </w:r>
      <w:r>
        <w:t xml:space="preserve">в сумме </w:t>
      </w:r>
      <w:r w:rsidR="00F05656">
        <w:t>2</w:t>
      </w:r>
      <w:r w:rsidR="00F05656" w:rsidRPr="00E21EBB">
        <w:t xml:space="preserve"> </w:t>
      </w:r>
      <w:r w:rsidR="00F05656">
        <w:t>173</w:t>
      </w:r>
      <w:r w:rsidR="00F05656" w:rsidRPr="00E21EBB">
        <w:t>,</w:t>
      </w:r>
      <w:r w:rsidR="00F05656">
        <w:t>8</w:t>
      </w:r>
      <w:r w:rsidR="00F05656" w:rsidRPr="00E21EBB">
        <w:t xml:space="preserve">0 </w:t>
      </w:r>
      <w:r>
        <w:t>тыс. руб</w:t>
      </w:r>
      <w:r w:rsidR="00924574">
        <w:t>.</w:t>
      </w:r>
      <w:r w:rsidR="00F05656">
        <w:t>,</w:t>
      </w:r>
      <w:r w:rsidR="00924574">
        <w:t xml:space="preserve"> </w:t>
      </w:r>
      <w:r w:rsidR="006F03B7">
        <w:t xml:space="preserve">были </w:t>
      </w:r>
      <w:r w:rsidR="00F05656">
        <w:t>освоены в объеме 2</w:t>
      </w:r>
      <w:r w:rsidR="00F05656" w:rsidRPr="00E21EBB">
        <w:t xml:space="preserve"> </w:t>
      </w:r>
      <w:r w:rsidR="00F05656">
        <w:t>165</w:t>
      </w:r>
      <w:r w:rsidR="00F05656" w:rsidRPr="00E21EBB">
        <w:t>,</w:t>
      </w:r>
      <w:r w:rsidR="00F05656">
        <w:t>34</w:t>
      </w:r>
      <w:r w:rsidR="00F05656" w:rsidRPr="00E21EBB">
        <w:t xml:space="preserve"> </w:t>
      </w:r>
      <w:r w:rsidR="00F05656">
        <w:t>тыс. руб., экономия образовалась в процессе проведения конкурсных процедур.</w:t>
      </w:r>
    </w:p>
    <w:p w:rsidR="00EE37B7" w:rsidRDefault="00EE37B7" w:rsidP="001C4079">
      <w:pPr>
        <w:ind w:firstLine="709"/>
        <w:jc w:val="both"/>
      </w:pP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201</w:t>
      </w:r>
      <w:r w:rsidR="00CF76E6">
        <w:t>7</w:t>
      </w:r>
      <w:r w:rsidR="007A2ECF">
        <w:t xml:space="preserve"> году</w:t>
      </w:r>
      <w:r>
        <w:t>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3F216C" w:rsidRPr="00BC157C" w:rsidTr="003F216C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3F216C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157C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BC157C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3F216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7B3579" w:rsidP="00A050F5">
            <w:pPr>
              <w:pStyle w:val="ConsPlusCell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BA063C">
              <w:rPr>
                <w:sz w:val="24"/>
                <w:szCs w:val="24"/>
              </w:rPr>
              <w:t xml:space="preserve">«Формирование комфортной городской среды» на территории муниципального образования Приозерское городское поселение муниципального образования </w:t>
            </w:r>
            <w:r w:rsidRPr="00BA063C">
              <w:rPr>
                <w:sz w:val="24"/>
                <w:szCs w:val="24"/>
              </w:rPr>
              <w:lastRenderedPageBreak/>
              <w:t>Приозерский муниципальный район Ленинградской области на 2017-2019 годы</w:t>
            </w:r>
          </w:p>
        </w:tc>
      </w:tr>
      <w:tr w:rsidR="00F05656" w:rsidRPr="00BC157C" w:rsidTr="006428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BC157C" w:rsidRDefault="00F05656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7B3579" w:rsidRDefault="007B3579" w:rsidP="007B3579">
            <w:pPr>
              <w:pStyle w:val="ConsPlusCell"/>
              <w:rPr>
                <w:sz w:val="24"/>
                <w:szCs w:val="24"/>
              </w:rPr>
            </w:pPr>
            <w:r w:rsidRPr="00956BAB">
              <w:rPr>
                <w:sz w:val="24"/>
                <w:szCs w:val="24"/>
              </w:rPr>
              <w:t>Благоустройство дворовых территорий многоквартирных домов г. Приозерска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88492E" w:rsidRDefault="007B3579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6" w:rsidRPr="0088492E" w:rsidRDefault="007B3579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7B3579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7B3579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F05656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F05656" w:rsidRPr="00BC157C" w:rsidTr="00CF76E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BC157C" w:rsidRDefault="00F05656" w:rsidP="00A050F5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88492E" w:rsidRDefault="007B3579" w:rsidP="00CC613C">
            <w:r w:rsidRPr="00263801">
              <w:t xml:space="preserve">Благоустройство мест общего пользования </w:t>
            </w:r>
            <w:r w:rsidRPr="00263801">
              <w:rPr>
                <w:rStyle w:val="210pt"/>
                <w:rFonts w:eastAsia="Calibri"/>
              </w:rPr>
              <w:t>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88492E" w:rsidRDefault="007B3579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 w:rsidRPr="0088492E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6" w:rsidRPr="0088492E" w:rsidRDefault="00F05656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F05656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F05656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B3504A" w:rsidRPr="00BC157C" w:rsidTr="00025138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4A" w:rsidRPr="00B3504A" w:rsidRDefault="00B3504A" w:rsidP="00B3504A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  <w:r w:rsidRPr="00B3504A">
              <w:rPr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4A" w:rsidRPr="00B3504A" w:rsidRDefault="007B3579" w:rsidP="005A597A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  <w:r w:rsidR="00B3504A" w:rsidRPr="00B3504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 xml:space="preserve">В связи с выполнением мероприятий </w:t>
      </w:r>
      <w:r w:rsidR="007B3579">
        <w:t xml:space="preserve">в 2017 году, </w:t>
      </w:r>
      <w:r w:rsidRPr="007B4818">
        <w:t>достиг</w:t>
      </w:r>
      <w:r w:rsidR="007B4818" w:rsidRPr="007B4818">
        <w:t>нуты запланированные результаты Программы</w:t>
      </w:r>
      <w:r w:rsidR="00EF2CEA">
        <w:t>. Целевые индикаторы Программы</w:t>
      </w:r>
      <w:r w:rsidRPr="007B4818">
        <w:t xml:space="preserve"> имеют положительную динамику. </w:t>
      </w:r>
    </w:p>
    <w:p w:rsidR="006716EF" w:rsidRPr="007B4818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интегральной оценки результативности</w:t>
      </w:r>
      <w:r w:rsidR="00222807" w:rsidRPr="007B4818">
        <w:t xml:space="preserve"> за 201</w:t>
      </w:r>
      <w:r w:rsidR="00FF5FC7" w:rsidRPr="007B4818">
        <w:t>7</w:t>
      </w:r>
      <w:r w:rsidR="00222807" w:rsidRPr="007B4818">
        <w:t xml:space="preserve"> год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proofErr w:type="spellStart"/>
      <w:r w:rsidRPr="007B4818">
        <w:rPr>
          <w:lang w:val="en-US"/>
        </w:rPr>
        <w:t>Ht</w:t>
      </w:r>
      <w:proofErr w:type="spellEnd"/>
      <w:proofErr w:type="gramStart"/>
      <w:r w:rsidR="00FF5FC7" w:rsidRPr="007B4818">
        <w:t>=(</w:t>
      </w:r>
      <w:proofErr w:type="gramEnd"/>
      <w:r w:rsidRPr="007B4818">
        <w:t>100+10</w:t>
      </w:r>
      <w:r w:rsidR="00FF5FC7" w:rsidRPr="007B4818">
        <w:t>0</w:t>
      </w:r>
      <w:r w:rsidRPr="007B4818">
        <w:t>)/</w:t>
      </w:r>
      <w:r w:rsidR="007B3579">
        <w:t>2</w:t>
      </w:r>
      <w:r w:rsidR="00FF5FC7" w:rsidRPr="007B4818">
        <w:t xml:space="preserve"> </w:t>
      </w:r>
      <w:r w:rsidRPr="007B4818">
        <w:t>=</w:t>
      </w:r>
      <w:r w:rsidR="00FF5FC7" w:rsidRPr="007B4818">
        <w:t xml:space="preserve"> </w:t>
      </w:r>
      <w:r w:rsidR="007B3579">
        <w:t>100</w:t>
      </w:r>
      <w:r w:rsidR="00FF5FC7" w:rsidRPr="007B4818">
        <w:t>%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эффективности реализации Программы</w:t>
      </w:r>
      <w:r w:rsidR="00FF5FC7" w:rsidRPr="007B4818">
        <w:t xml:space="preserve"> в 2017</w:t>
      </w:r>
      <w:r w:rsidR="00222807" w:rsidRPr="007B4818">
        <w:t xml:space="preserve"> году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6"/>
          <w:szCs w:val="16"/>
        </w:rPr>
      </w:pPr>
    </w:p>
    <w:p w:rsidR="006716EF" w:rsidRDefault="006716EF" w:rsidP="00FF5FC7">
      <w:pPr>
        <w:ind w:firstLine="709"/>
        <w:jc w:val="both"/>
        <w:rPr>
          <w:sz w:val="18"/>
          <w:szCs w:val="18"/>
        </w:rPr>
      </w:pPr>
      <w:r w:rsidRPr="007B4818">
        <w:t>Э</w:t>
      </w:r>
      <w:proofErr w:type="gramStart"/>
      <w:r w:rsidRPr="007B4818">
        <w:rPr>
          <w:lang w:val="en-US"/>
        </w:rPr>
        <w:t>t</w:t>
      </w:r>
      <w:proofErr w:type="gramEnd"/>
      <w:r w:rsidRPr="007B4818">
        <w:t>=</w:t>
      </w:r>
      <w:r w:rsidR="007B3579">
        <w:t>100</w:t>
      </w:r>
      <w:r w:rsidRPr="007B4818">
        <w:t>/</w:t>
      </w:r>
      <w:r w:rsidR="007B3579">
        <w:t>98,4</w:t>
      </w:r>
      <w:r w:rsidRPr="007B4818">
        <w:t>*100=</w:t>
      </w:r>
      <w:r w:rsidR="007B3579">
        <w:t>101,6</w:t>
      </w:r>
      <w:r w:rsidRPr="007B4818">
        <w:t>%</w:t>
      </w:r>
    </w:p>
    <w:sectPr w:rsidR="006716EF" w:rsidSect="000601D8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142BA"/>
    <w:rsid w:val="000207C0"/>
    <w:rsid w:val="00021DB4"/>
    <w:rsid w:val="0002473A"/>
    <w:rsid w:val="00027192"/>
    <w:rsid w:val="000357FE"/>
    <w:rsid w:val="00041298"/>
    <w:rsid w:val="00054145"/>
    <w:rsid w:val="000601D8"/>
    <w:rsid w:val="00072811"/>
    <w:rsid w:val="000838E2"/>
    <w:rsid w:val="00096407"/>
    <w:rsid w:val="000A4347"/>
    <w:rsid w:val="000B18C5"/>
    <w:rsid w:val="000B3F6F"/>
    <w:rsid w:val="000B6FB7"/>
    <w:rsid w:val="000C6D1C"/>
    <w:rsid w:val="000D723E"/>
    <w:rsid w:val="000E069D"/>
    <w:rsid w:val="001020AC"/>
    <w:rsid w:val="00111AE0"/>
    <w:rsid w:val="0016023D"/>
    <w:rsid w:val="00170706"/>
    <w:rsid w:val="001735B6"/>
    <w:rsid w:val="0017381E"/>
    <w:rsid w:val="00180FB5"/>
    <w:rsid w:val="0018434A"/>
    <w:rsid w:val="0018627C"/>
    <w:rsid w:val="001C3427"/>
    <w:rsid w:val="001C4079"/>
    <w:rsid w:val="001F3EA7"/>
    <w:rsid w:val="00206C6C"/>
    <w:rsid w:val="00222807"/>
    <w:rsid w:val="0024369E"/>
    <w:rsid w:val="0025768C"/>
    <w:rsid w:val="002633E1"/>
    <w:rsid w:val="00263918"/>
    <w:rsid w:val="00265A0F"/>
    <w:rsid w:val="00283D76"/>
    <w:rsid w:val="002B08F5"/>
    <w:rsid w:val="002C0D50"/>
    <w:rsid w:val="002C267E"/>
    <w:rsid w:val="002C31E7"/>
    <w:rsid w:val="002D1D1A"/>
    <w:rsid w:val="002D2E19"/>
    <w:rsid w:val="002F1B2E"/>
    <w:rsid w:val="00320781"/>
    <w:rsid w:val="00321F83"/>
    <w:rsid w:val="0035151E"/>
    <w:rsid w:val="00370C1E"/>
    <w:rsid w:val="00373FD3"/>
    <w:rsid w:val="00377067"/>
    <w:rsid w:val="00385503"/>
    <w:rsid w:val="003A5F08"/>
    <w:rsid w:val="003B3C51"/>
    <w:rsid w:val="003C5EB7"/>
    <w:rsid w:val="003E045D"/>
    <w:rsid w:val="003F216C"/>
    <w:rsid w:val="003F7437"/>
    <w:rsid w:val="0041472C"/>
    <w:rsid w:val="00425BD6"/>
    <w:rsid w:val="00433D99"/>
    <w:rsid w:val="00435F6E"/>
    <w:rsid w:val="0044028A"/>
    <w:rsid w:val="0044028B"/>
    <w:rsid w:val="0044159C"/>
    <w:rsid w:val="00447EB8"/>
    <w:rsid w:val="00465E0B"/>
    <w:rsid w:val="00483201"/>
    <w:rsid w:val="00492233"/>
    <w:rsid w:val="004A2424"/>
    <w:rsid w:val="004B43C0"/>
    <w:rsid w:val="004C4C22"/>
    <w:rsid w:val="004D3FD2"/>
    <w:rsid w:val="004E3760"/>
    <w:rsid w:val="004F5FCB"/>
    <w:rsid w:val="005151A1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7DB7"/>
    <w:rsid w:val="005A3C37"/>
    <w:rsid w:val="005A4E67"/>
    <w:rsid w:val="005A597A"/>
    <w:rsid w:val="005C30E7"/>
    <w:rsid w:val="005D0444"/>
    <w:rsid w:val="005D14CE"/>
    <w:rsid w:val="005D1E97"/>
    <w:rsid w:val="005E139F"/>
    <w:rsid w:val="005E686C"/>
    <w:rsid w:val="00600501"/>
    <w:rsid w:val="00611282"/>
    <w:rsid w:val="00620944"/>
    <w:rsid w:val="006353FE"/>
    <w:rsid w:val="00636744"/>
    <w:rsid w:val="006428CC"/>
    <w:rsid w:val="00646B02"/>
    <w:rsid w:val="0065187A"/>
    <w:rsid w:val="006716EF"/>
    <w:rsid w:val="0067484B"/>
    <w:rsid w:val="00684E8E"/>
    <w:rsid w:val="006B1DDF"/>
    <w:rsid w:val="006B208B"/>
    <w:rsid w:val="006B45C7"/>
    <w:rsid w:val="006B62AD"/>
    <w:rsid w:val="006B6736"/>
    <w:rsid w:val="006B79F3"/>
    <w:rsid w:val="006E49EC"/>
    <w:rsid w:val="006F03B7"/>
    <w:rsid w:val="006F1C47"/>
    <w:rsid w:val="006F6751"/>
    <w:rsid w:val="00707434"/>
    <w:rsid w:val="00710E56"/>
    <w:rsid w:val="00715313"/>
    <w:rsid w:val="007251B4"/>
    <w:rsid w:val="007259A7"/>
    <w:rsid w:val="0073486F"/>
    <w:rsid w:val="00744C1A"/>
    <w:rsid w:val="00746F35"/>
    <w:rsid w:val="00760E5C"/>
    <w:rsid w:val="00776841"/>
    <w:rsid w:val="007A06EE"/>
    <w:rsid w:val="007A2ECF"/>
    <w:rsid w:val="007A6840"/>
    <w:rsid w:val="007B17F9"/>
    <w:rsid w:val="007B3579"/>
    <w:rsid w:val="007B35F7"/>
    <w:rsid w:val="007B3B3C"/>
    <w:rsid w:val="007B4767"/>
    <w:rsid w:val="007B4818"/>
    <w:rsid w:val="007B6D0C"/>
    <w:rsid w:val="007D5305"/>
    <w:rsid w:val="0080158F"/>
    <w:rsid w:val="008019D2"/>
    <w:rsid w:val="00813A19"/>
    <w:rsid w:val="00835280"/>
    <w:rsid w:val="008354ED"/>
    <w:rsid w:val="008671AF"/>
    <w:rsid w:val="00867332"/>
    <w:rsid w:val="008778A2"/>
    <w:rsid w:val="00890394"/>
    <w:rsid w:val="0089316C"/>
    <w:rsid w:val="008A0769"/>
    <w:rsid w:val="008B522A"/>
    <w:rsid w:val="008B6962"/>
    <w:rsid w:val="008D55C8"/>
    <w:rsid w:val="008D667F"/>
    <w:rsid w:val="008E6075"/>
    <w:rsid w:val="009007D7"/>
    <w:rsid w:val="00920C7C"/>
    <w:rsid w:val="0092156E"/>
    <w:rsid w:val="00924574"/>
    <w:rsid w:val="00934706"/>
    <w:rsid w:val="00940441"/>
    <w:rsid w:val="00946D8C"/>
    <w:rsid w:val="0094772E"/>
    <w:rsid w:val="009524BA"/>
    <w:rsid w:val="00965126"/>
    <w:rsid w:val="00976EA3"/>
    <w:rsid w:val="009A0A07"/>
    <w:rsid w:val="009A3A1B"/>
    <w:rsid w:val="009C65AE"/>
    <w:rsid w:val="009F0175"/>
    <w:rsid w:val="009F0558"/>
    <w:rsid w:val="00A043DB"/>
    <w:rsid w:val="00A050F5"/>
    <w:rsid w:val="00A12B9E"/>
    <w:rsid w:val="00A179D0"/>
    <w:rsid w:val="00A21561"/>
    <w:rsid w:val="00A27970"/>
    <w:rsid w:val="00A330F5"/>
    <w:rsid w:val="00A42E14"/>
    <w:rsid w:val="00A52BFD"/>
    <w:rsid w:val="00A70390"/>
    <w:rsid w:val="00A92869"/>
    <w:rsid w:val="00A97396"/>
    <w:rsid w:val="00A97A89"/>
    <w:rsid w:val="00AB407E"/>
    <w:rsid w:val="00AD34AD"/>
    <w:rsid w:val="00AE2B62"/>
    <w:rsid w:val="00AE5DD7"/>
    <w:rsid w:val="00AF40BB"/>
    <w:rsid w:val="00B169DD"/>
    <w:rsid w:val="00B247EE"/>
    <w:rsid w:val="00B258CE"/>
    <w:rsid w:val="00B33750"/>
    <w:rsid w:val="00B3504A"/>
    <w:rsid w:val="00B43A74"/>
    <w:rsid w:val="00B604C8"/>
    <w:rsid w:val="00B72E0F"/>
    <w:rsid w:val="00B81EEB"/>
    <w:rsid w:val="00B87783"/>
    <w:rsid w:val="00B910F0"/>
    <w:rsid w:val="00BA063C"/>
    <w:rsid w:val="00BA3D92"/>
    <w:rsid w:val="00BC13C0"/>
    <w:rsid w:val="00BD0970"/>
    <w:rsid w:val="00BD2B34"/>
    <w:rsid w:val="00BE17EB"/>
    <w:rsid w:val="00BF0572"/>
    <w:rsid w:val="00BF3CFF"/>
    <w:rsid w:val="00C021D9"/>
    <w:rsid w:val="00C2291E"/>
    <w:rsid w:val="00C2425D"/>
    <w:rsid w:val="00C33D0C"/>
    <w:rsid w:val="00C445B4"/>
    <w:rsid w:val="00C47CF9"/>
    <w:rsid w:val="00C55FEA"/>
    <w:rsid w:val="00C74637"/>
    <w:rsid w:val="00C93244"/>
    <w:rsid w:val="00CA3553"/>
    <w:rsid w:val="00CB0592"/>
    <w:rsid w:val="00CB1C76"/>
    <w:rsid w:val="00CB6CFA"/>
    <w:rsid w:val="00CC4B29"/>
    <w:rsid w:val="00CC51FF"/>
    <w:rsid w:val="00CD3B59"/>
    <w:rsid w:val="00CE17AD"/>
    <w:rsid w:val="00CE354A"/>
    <w:rsid w:val="00CF0D53"/>
    <w:rsid w:val="00CF76E6"/>
    <w:rsid w:val="00D025A1"/>
    <w:rsid w:val="00D036E1"/>
    <w:rsid w:val="00D172C6"/>
    <w:rsid w:val="00D372B1"/>
    <w:rsid w:val="00D43122"/>
    <w:rsid w:val="00D44C69"/>
    <w:rsid w:val="00D46F16"/>
    <w:rsid w:val="00D525C8"/>
    <w:rsid w:val="00D52924"/>
    <w:rsid w:val="00D811C5"/>
    <w:rsid w:val="00DA74F8"/>
    <w:rsid w:val="00DC1963"/>
    <w:rsid w:val="00DC4D8A"/>
    <w:rsid w:val="00DC6C80"/>
    <w:rsid w:val="00E1648B"/>
    <w:rsid w:val="00E167C0"/>
    <w:rsid w:val="00E21EBB"/>
    <w:rsid w:val="00E25B52"/>
    <w:rsid w:val="00E32129"/>
    <w:rsid w:val="00E571D0"/>
    <w:rsid w:val="00E60585"/>
    <w:rsid w:val="00E7244E"/>
    <w:rsid w:val="00EB3E77"/>
    <w:rsid w:val="00EB4BD0"/>
    <w:rsid w:val="00EB6BF0"/>
    <w:rsid w:val="00EC63C4"/>
    <w:rsid w:val="00EC7B70"/>
    <w:rsid w:val="00ED3A20"/>
    <w:rsid w:val="00ED3E5A"/>
    <w:rsid w:val="00EE37B7"/>
    <w:rsid w:val="00EF2CEA"/>
    <w:rsid w:val="00EF4061"/>
    <w:rsid w:val="00F05656"/>
    <w:rsid w:val="00F0755F"/>
    <w:rsid w:val="00F1625C"/>
    <w:rsid w:val="00F21004"/>
    <w:rsid w:val="00F26130"/>
    <w:rsid w:val="00F414B8"/>
    <w:rsid w:val="00F54640"/>
    <w:rsid w:val="00F61E1C"/>
    <w:rsid w:val="00F73293"/>
    <w:rsid w:val="00F75B8C"/>
    <w:rsid w:val="00FA4CFD"/>
    <w:rsid w:val="00FB114C"/>
    <w:rsid w:val="00FB67DE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rsid w:val="007B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rsid w:val="007B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pri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FD3C-C479-41F4-946C-60B725E0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Денисов</cp:lastModifiedBy>
  <cp:revision>8</cp:revision>
  <cp:lastPrinted>2018-03-14T11:20:00Z</cp:lastPrinted>
  <dcterms:created xsi:type="dcterms:W3CDTF">2018-03-14T08:47:00Z</dcterms:created>
  <dcterms:modified xsi:type="dcterms:W3CDTF">2018-03-27T11:30:00Z</dcterms:modified>
</cp:coreProperties>
</file>