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2020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3E4977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r w:rsidR="003E4977">
              <w:t>Сосновское</w:t>
            </w:r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4 ст. 158  Жилищного кодекса Российской Федерации, </w:t>
      </w:r>
      <w:r w:rsidR="004F4CE4">
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4F4CE4">
        <w:t>пр</w:t>
      </w:r>
      <w:proofErr w:type="spellEnd"/>
      <w:proofErr w:type="gramEnd"/>
      <w:r w:rsidR="004F4CE4">
        <w:t xml:space="preserve">, </w:t>
      </w:r>
      <w:r w:rsidRPr="00420EBF">
        <w:t xml:space="preserve"> соглашением</w:t>
      </w:r>
      <w:r>
        <w:t xml:space="preserve"> </w:t>
      </w:r>
      <w:r w:rsidRPr="00420EBF">
        <w:t xml:space="preserve"> № </w:t>
      </w:r>
      <w:r w:rsidR="003E4977">
        <w:t>01</w:t>
      </w:r>
      <w:r w:rsidRPr="00420EBF">
        <w:t xml:space="preserve"> от </w:t>
      </w:r>
      <w:r w:rsidR="003E4977">
        <w:t xml:space="preserve">28 ноября 2019 </w:t>
      </w:r>
      <w:r w:rsidRPr="00420EBF">
        <w:t xml:space="preserve">года  между администрацией муниципального образования Приозерский муниципальный район и администрацией  муниципального образования  </w:t>
      </w:r>
      <w:r w:rsidR="003E4977">
        <w:t>Сосновское</w:t>
      </w:r>
      <w:r w:rsidR="003E4977" w:rsidRPr="00420EBF">
        <w:t xml:space="preserve">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</w:t>
      </w:r>
      <w:proofErr w:type="gramStart"/>
      <w:r w:rsidRPr="00420EBF">
        <w:t>собраний собственников жилых помещений многоквартирных домов муниципального образования</w:t>
      </w:r>
      <w:proofErr w:type="gramEnd"/>
      <w:r w:rsidRPr="00420EBF">
        <w:t xml:space="preserve"> </w:t>
      </w:r>
      <w:r w:rsidR="003E4977">
        <w:t>Сосновское</w:t>
      </w:r>
      <w:r w:rsidRPr="00420EBF">
        <w:t xml:space="preserve">  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r w:rsidR="003E4977">
        <w:t>Сосновское</w:t>
      </w:r>
      <w:r w:rsidR="003E4977" w:rsidRPr="00420EBF">
        <w:t xml:space="preserve"> </w:t>
      </w:r>
      <w:r w:rsidRPr="00420EBF">
        <w:t>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E92CB1" w:rsidRPr="00E92CB1">
        <w:t xml:space="preserve">Настоящее постановление распространяется на правоотношения, возникшие </w:t>
      </w:r>
      <w:r w:rsidRPr="00E92CB1">
        <w:t>с 01.08.2020.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Pr="00420EBF" w:rsidRDefault="00576230" w:rsidP="00576230">
      <w:pPr>
        <w:jc w:val="both"/>
      </w:pPr>
    </w:p>
    <w:p w:rsidR="00576230" w:rsidRPr="00420EBF" w:rsidRDefault="00576230" w:rsidP="00576230">
      <w:pPr>
        <w:jc w:val="both"/>
      </w:pPr>
      <w:r w:rsidRPr="00420EBF">
        <w:t xml:space="preserve">Глава   администрации                                                                                                         А.Н. </w:t>
      </w:r>
      <w:proofErr w:type="spellStart"/>
      <w:r w:rsidRPr="00420EBF">
        <w:t>Соклаков</w:t>
      </w:r>
      <w:proofErr w:type="spellEnd"/>
      <w:r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420EBF" w:rsidRPr="006866CB">
        <w:t>20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3E4977" w:rsidRDefault="00083503" w:rsidP="006866CB">
      <w:pPr>
        <w:pStyle w:val="a7"/>
        <w:spacing w:line="276" w:lineRule="auto"/>
        <w:jc w:val="center"/>
        <w:rPr>
          <w:sz w:val="24"/>
        </w:rPr>
      </w:pPr>
      <w:r w:rsidRPr="003E4977">
        <w:rPr>
          <w:sz w:val="24"/>
        </w:rPr>
        <w:t xml:space="preserve">Размер платы </w:t>
      </w:r>
    </w:p>
    <w:p w:rsidR="00083503" w:rsidRPr="003E4977" w:rsidRDefault="00420EBF" w:rsidP="00DB73F2">
      <w:pPr>
        <w:pStyle w:val="a7"/>
        <w:spacing w:line="276" w:lineRule="auto"/>
        <w:ind w:left="426" w:right="425"/>
        <w:jc w:val="center"/>
        <w:rPr>
          <w:sz w:val="24"/>
        </w:rPr>
      </w:pPr>
      <w:r w:rsidRPr="003E4977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3E4977">
        <w:rPr>
          <w:b/>
          <w:sz w:val="24"/>
        </w:rPr>
        <w:t xml:space="preserve"> </w:t>
      </w:r>
      <w:r w:rsidRPr="003E4977">
        <w:rPr>
          <w:sz w:val="24"/>
        </w:rPr>
        <w:t xml:space="preserve">по  муниципальному образованию  </w:t>
      </w:r>
      <w:r w:rsidR="003E4977" w:rsidRPr="003E4977">
        <w:rPr>
          <w:sz w:val="24"/>
        </w:rPr>
        <w:t xml:space="preserve">Сосновское </w:t>
      </w:r>
      <w:r w:rsidRPr="003E4977">
        <w:rPr>
          <w:sz w:val="24"/>
        </w:rPr>
        <w:t>сельское поселение</w:t>
      </w:r>
    </w:p>
    <w:p w:rsidR="00420EBF" w:rsidRPr="006866CB" w:rsidRDefault="00420EBF" w:rsidP="006866CB">
      <w:pPr>
        <w:pStyle w:val="a7"/>
        <w:spacing w:line="276" w:lineRule="auto"/>
        <w:jc w:val="center"/>
        <w:rPr>
          <w:sz w:val="24"/>
        </w:rPr>
      </w:pPr>
    </w:p>
    <w:p w:rsidR="00821569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3E4977">
        <w:rPr>
          <w:sz w:val="24"/>
        </w:rPr>
        <w:t>ООО «У</w:t>
      </w:r>
      <w:r w:rsidR="00041A0B">
        <w:rPr>
          <w:sz w:val="24"/>
        </w:rPr>
        <w:t xml:space="preserve">правляющая компания </w:t>
      </w:r>
      <w:proofErr w:type="spellStart"/>
      <w:r w:rsidR="003E4977">
        <w:rPr>
          <w:sz w:val="24"/>
        </w:rPr>
        <w:t>Сосновоагропромтехника</w:t>
      </w:r>
      <w:proofErr w:type="spellEnd"/>
      <w:r w:rsidR="003E4977">
        <w:rPr>
          <w:sz w:val="24"/>
        </w:rPr>
        <w:t>»</w:t>
      </w:r>
    </w:p>
    <w:p w:rsidR="00DB73F2" w:rsidRDefault="00DB73F2" w:rsidP="006866CB">
      <w:pPr>
        <w:pStyle w:val="a7"/>
        <w:spacing w:line="276" w:lineRule="auto"/>
        <w:jc w:val="center"/>
        <w:rPr>
          <w:sz w:val="24"/>
        </w:rPr>
      </w:pPr>
    </w:p>
    <w:tbl>
      <w:tblPr>
        <w:tblStyle w:val="ad"/>
        <w:tblW w:w="9072" w:type="dxa"/>
        <w:tblInd w:w="959" w:type="dxa"/>
        <w:tblLook w:val="04A0" w:firstRow="1" w:lastRow="0" w:firstColumn="1" w:lastColumn="0" w:noHBand="0" w:noVBand="1"/>
      </w:tblPr>
      <w:tblGrid>
        <w:gridCol w:w="1384"/>
        <w:gridCol w:w="4286"/>
        <w:gridCol w:w="3402"/>
      </w:tblGrid>
      <w:tr w:rsidR="0081475E" w:rsidTr="00DB73F2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Default="0081475E">
            <w:pPr>
              <w:jc w:val="center"/>
            </w:pPr>
          </w:p>
          <w:p w:rsidR="0081475E" w:rsidRDefault="0081475E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Default="0081475E">
            <w:pPr>
              <w:jc w:val="center"/>
            </w:pPr>
          </w:p>
          <w:p w:rsidR="0081475E" w:rsidRDefault="0081475E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Default="0081475E">
            <w:pPr>
              <w:jc w:val="center"/>
            </w:pPr>
          </w:p>
          <w:p w:rsidR="0081475E" w:rsidRDefault="0081475E">
            <w:pPr>
              <w:jc w:val="center"/>
            </w:pPr>
            <w:r>
              <w:t>Содержание жилого помещения</w:t>
            </w:r>
          </w:p>
          <w:p w:rsidR="0081475E" w:rsidRDefault="0081475E">
            <w:pPr>
              <w:ind w:left="176" w:hanging="176"/>
              <w:jc w:val="center"/>
            </w:pPr>
            <w:r>
              <w:t xml:space="preserve"> с 01.08.2019 г. (руб./м. кв.)</w:t>
            </w:r>
          </w:p>
          <w:p w:rsidR="0081475E" w:rsidRDefault="0081475E">
            <w:pPr>
              <w:jc w:val="center"/>
              <w:rPr>
                <w:sz w:val="22"/>
                <w:szCs w:val="22"/>
              </w:rPr>
            </w:pPr>
          </w:p>
        </w:tc>
      </w:tr>
      <w:tr w:rsidR="0081475E" w:rsidTr="00DB73F2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75E" w:rsidRDefault="0081475E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75E" w:rsidRDefault="008147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75E" w:rsidRDefault="0081475E">
            <w:pPr>
              <w:rPr>
                <w:sz w:val="22"/>
                <w:szCs w:val="22"/>
              </w:rPr>
            </w:pPr>
          </w:p>
        </w:tc>
      </w:tr>
      <w:tr w:rsidR="0081475E" w:rsidTr="00DB73F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jc w:val="center"/>
            </w:pPr>
            <w:r>
              <w:t>1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jc w:val="center"/>
            </w:pPr>
            <w:r>
              <w:t>3</w:t>
            </w:r>
          </w:p>
        </w:tc>
      </w:tr>
      <w:tr w:rsidR="0081475E" w:rsidTr="00DB73F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Default="0081475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rPr>
                <w:b/>
              </w:rPr>
            </w:pPr>
            <w:r>
              <w:rPr>
                <w:b/>
              </w:rPr>
              <w:t>пос. Сосново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Default="0081475E">
            <w:pPr>
              <w:jc w:val="center"/>
              <w:rPr>
                <w:sz w:val="22"/>
                <w:szCs w:val="22"/>
              </w:rPr>
            </w:pPr>
          </w:p>
        </w:tc>
      </w:tr>
      <w:tr w:rsidR="0081475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Default="0081475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r>
              <w:t>ул. Академическая,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jc w:val="center"/>
            </w:pPr>
            <w:r>
              <w:t>18,44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r>
              <w:t>ул. Академическая, д. 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15,79</w:t>
            </w:r>
          </w:p>
        </w:tc>
      </w:tr>
      <w:tr w:rsidR="0081475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Default="0081475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rPr>
                <w:b/>
              </w:rPr>
            </w:pPr>
            <w:r>
              <w:t>ул. Академическая, д. 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jc w:val="center"/>
            </w:pPr>
            <w:r>
              <w:t>17,56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r>
              <w:t>ул. Береговая, д. 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8,99</w:t>
            </w:r>
          </w:p>
        </w:tc>
      </w:tr>
      <w:tr w:rsidR="0081475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Default="0081475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rPr>
                <w:b/>
              </w:rPr>
            </w:pPr>
            <w:r>
              <w:t>ул. Береговая, д. 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jc w:val="center"/>
            </w:pPr>
            <w:r>
              <w:t>28,94</w:t>
            </w:r>
          </w:p>
        </w:tc>
      </w:tr>
      <w:tr w:rsidR="0081475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Default="0081475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rPr>
                <w:b/>
              </w:rPr>
            </w:pPr>
            <w:r>
              <w:t>ул. Береговая, д. 37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28,85</w:t>
            </w:r>
          </w:p>
        </w:tc>
      </w:tr>
      <w:tr w:rsidR="0081475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Pr="007F3C31" w:rsidRDefault="0081475E" w:rsidP="007F3C31">
            <w:pPr>
              <w:pStyle w:val="af2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r>
              <w:t>ул. Береговая, д. 39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jc w:val="center"/>
            </w:pPr>
            <w:r>
              <w:t>30,47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Pr="007F3C31" w:rsidRDefault="009F6602" w:rsidP="007F3C31">
            <w:pPr>
              <w:pStyle w:val="af2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r>
              <w:t>пер. Газовый,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8,99</w:t>
            </w:r>
          </w:p>
        </w:tc>
      </w:tr>
      <w:tr w:rsidR="0081475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Pr="007F3C31" w:rsidRDefault="0081475E" w:rsidP="007F3C31">
            <w:pPr>
              <w:pStyle w:val="af2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r>
              <w:t>пер. Газовый,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jc w:val="center"/>
            </w:pPr>
            <w:r>
              <w:t>8,99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Pr="007F3C31" w:rsidRDefault="009F6602" w:rsidP="007F3C31">
            <w:pPr>
              <w:pStyle w:val="af2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9F6602">
            <w:r>
              <w:t>ул. Дорожная, д.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8,20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Pr="007F3C31" w:rsidRDefault="009F6602" w:rsidP="007F3C31">
            <w:pPr>
              <w:pStyle w:val="af2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9F6602">
            <w:r>
              <w:t>ул. Дорожная, д. 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20,75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Pr="007F3C31" w:rsidRDefault="009F6602" w:rsidP="007F3C31">
            <w:pPr>
              <w:pStyle w:val="af2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9F6602">
            <w:r>
              <w:t>ул. Железнодорожная, д. 46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14,50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Pr="007F3C31" w:rsidRDefault="009F6602" w:rsidP="007F3C31">
            <w:pPr>
              <w:pStyle w:val="af2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9F6602">
            <w:r>
              <w:t>ул. Железнодорожная, д. 51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DD3446">
            <w:pPr>
              <w:jc w:val="center"/>
            </w:pPr>
            <w:r>
              <w:t>13,02</w:t>
            </w:r>
          </w:p>
        </w:tc>
      </w:tr>
      <w:tr w:rsidR="0081475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Default="0081475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r>
              <w:t>ул. Железнодорожная, д. 53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jc w:val="center"/>
            </w:pPr>
            <w:r>
              <w:t>19,84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9F6602">
            <w:r>
              <w:t>ул. Зеленая Горка,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13,79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9F6602">
            <w:r>
              <w:t>ул. Зеленая Горка, д. 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8,99</w:t>
            </w:r>
          </w:p>
        </w:tc>
      </w:tr>
      <w:tr w:rsidR="0081475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Default="0081475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r>
              <w:t>ул. Комсомольская,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jc w:val="center"/>
            </w:pPr>
            <w:r>
              <w:t>8,38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r>
              <w:t>ул. Комсомольская, д. 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8,99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9F6602">
            <w:r>
              <w:t>ул. Ленинградская, д. 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8,99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r>
              <w:t>ул. Ленинградская, д. 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8,99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r>
              <w:t>ул. Ленинградская, д. 80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8,99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r>
              <w:t>ул. Ленинградская, д. 138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23,99</w:t>
            </w:r>
          </w:p>
        </w:tc>
      </w:tr>
      <w:tr w:rsidR="0081475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5E" w:rsidRDefault="0081475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r>
              <w:t>ул. Лесная,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5E" w:rsidRDefault="0081475E">
            <w:pPr>
              <w:jc w:val="center"/>
            </w:pPr>
            <w:r>
              <w:t>8,99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9F6602">
            <w:r>
              <w:t>ул. Лесная, д. 2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15,02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EF7777">
            <w:r>
              <w:t>ул. Лесная, д. 4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24,01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9F6602">
            <w:r>
              <w:t>ул. Лесная,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8,99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9F6602">
            <w:r>
              <w:t>ул. Лесная, д. 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>
            <w:pPr>
              <w:jc w:val="center"/>
            </w:pPr>
            <w:r>
              <w:t>8,99</w:t>
            </w:r>
          </w:p>
        </w:tc>
      </w:tr>
      <w:tr w:rsidR="007F3C31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 w:rsidP="009F6602">
            <w:r>
              <w:t>ул. Лесная,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>
            <w:pPr>
              <w:jc w:val="center"/>
            </w:pPr>
            <w:r>
              <w:t>21,98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9F6602">
            <w:r>
              <w:t>ул. Лесная, д. 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5256AE">
            <w:pPr>
              <w:jc w:val="center"/>
            </w:pPr>
            <w:r>
              <w:t>8,99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rPr>
                <w:sz w:val="22"/>
                <w:szCs w:val="22"/>
              </w:rPr>
            </w:pPr>
            <w:r>
              <w:t>ул. Механизаторов, д.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jc w:val="center"/>
            </w:pPr>
            <w:r>
              <w:t>23,25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rPr>
                <w:b/>
                <w:sz w:val="22"/>
                <w:szCs w:val="22"/>
              </w:rPr>
            </w:pPr>
            <w:r>
              <w:t>ул. Механизаторов,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23,84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rPr>
                <w:sz w:val="22"/>
                <w:szCs w:val="22"/>
              </w:rPr>
            </w:pPr>
            <w:r>
              <w:t>ул. Механизаторов, д. 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13,57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rPr>
                <w:sz w:val="22"/>
                <w:szCs w:val="22"/>
              </w:rPr>
            </w:pPr>
            <w:r>
              <w:t>ул. Механизаторов, д. 7а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23,82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rPr>
                <w:sz w:val="22"/>
                <w:szCs w:val="22"/>
              </w:rPr>
            </w:pPr>
            <w:r>
              <w:t>ул. Механизаторов,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13,57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rPr>
                <w:sz w:val="22"/>
                <w:szCs w:val="22"/>
              </w:rPr>
            </w:pPr>
            <w:r>
              <w:t>ул. Механизаторов, д. 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rPr>
                <w:sz w:val="22"/>
                <w:szCs w:val="22"/>
              </w:rPr>
            </w:pPr>
            <w:r>
              <w:t>ул. Молодежная, д.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20,55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rPr>
                <w:sz w:val="22"/>
                <w:szCs w:val="22"/>
              </w:rPr>
            </w:pPr>
            <w:r>
              <w:t>ул. Молодежная,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25,75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rPr>
                <w:sz w:val="22"/>
                <w:szCs w:val="22"/>
              </w:rPr>
            </w:pPr>
            <w:r>
              <w:t>ул. Молодежная,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rPr>
                <w:sz w:val="22"/>
                <w:szCs w:val="22"/>
              </w:rPr>
            </w:pPr>
            <w:r>
              <w:t>ул. Никитина,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11,64</w:t>
            </w:r>
          </w:p>
        </w:tc>
      </w:tr>
      <w:tr w:rsidR="009F6602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02" w:rsidRDefault="009F6602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rPr>
                <w:sz w:val="22"/>
                <w:szCs w:val="22"/>
              </w:rPr>
            </w:pPr>
            <w:r>
              <w:t>ул. Никитина, д. 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02" w:rsidRDefault="009F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24,71</w:t>
            </w:r>
          </w:p>
        </w:tc>
      </w:tr>
      <w:tr w:rsidR="005256A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 w:rsidP="00EF7777">
            <w:pPr>
              <w:rPr>
                <w:sz w:val="22"/>
                <w:szCs w:val="22"/>
              </w:rPr>
            </w:pPr>
            <w:r>
              <w:t>ул. Никитина, д. 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15,69</w:t>
            </w:r>
          </w:p>
        </w:tc>
      </w:tr>
      <w:tr w:rsidR="005256A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 w:rsidP="00EF7777">
            <w:pPr>
              <w:rPr>
                <w:sz w:val="22"/>
                <w:szCs w:val="22"/>
              </w:rPr>
            </w:pPr>
            <w:r>
              <w:t>ул. Никитина, д. 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11,64</w:t>
            </w:r>
          </w:p>
        </w:tc>
      </w:tr>
      <w:tr w:rsidR="005256A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AE" w:rsidRDefault="005256AE">
            <w:pPr>
              <w:rPr>
                <w:sz w:val="22"/>
                <w:szCs w:val="22"/>
              </w:rPr>
            </w:pPr>
            <w:r>
              <w:t>ул. Никитина, д. 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AE" w:rsidRDefault="0052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17,64</w:t>
            </w:r>
          </w:p>
        </w:tc>
      </w:tr>
      <w:tr w:rsidR="005256A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 w:rsidP="00EF7777">
            <w:pPr>
              <w:rPr>
                <w:sz w:val="22"/>
                <w:szCs w:val="22"/>
              </w:rPr>
            </w:pPr>
            <w:r>
              <w:t>ул. Никитина, д. 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17,64</w:t>
            </w:r>
          </w:p>
        </w:tc>
      </w:tr>
      <w:tr w:rsidR="005256A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AE" w:rsidRDefault="005256AE">
            <w:pPr>
              <w:rPr>
                <w:sz w:val="22"/>
                <w:szCs w:val="22"/>
              </w:rPr>
            </w:pPr>
            <w:r>
              <w:t>ул. Никитина, д. 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AE" w:rsidRDefault="0052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17,06</w:t>
            </w:r>
          </w:p>
        </w:tc>
      </w:tr>
      <w:tr w:rsidR="005256A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 w:rsidP="00EF7777">
            <w:pPr>
              <w:rPr>
                <w:sz w:val="22"/>
                <w:szCs w:val="22"/>
              </w:rPr>
            </w:pPr>
            <w:r>
              <w:t>ул. Никитина, д. 24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AE" w:rsidRDefault="0052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15,52</w:t>
            </w:r>
          </w:p>
        </w:tc>
      </w:tr>
      <w:tr w:rsidR="0048228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28E" w:rsidRDefault="0048228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28E" w:rsidRDefault="0048228E" w:rsidP="00EF7777">
            <w:pPr>
              <w:rPr>
                <w:sz w:val="22"/>
                <w:szCs w:val="22"/>
              </w:rPr>
            </w:pPr>
            <w:r>
              <w:t xml:space="preserve">ул. Никитина, д. </w:t>
            </w:r>
            <w:r w:rsidR="00493070"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28E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21,02</w:t>
            </w:r>
          </w:p>
        </w:tc>
      </w:tr>
      <w:tr w:rsidR="0048228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28E" w:rsidRDefault="0048228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28E" w:rsidRDefault="0048228E" w:rsidP="00EF7777">
            <w:pPr>
              <w:rPr>
                <w:sz w:val="22"/>
                <w:szCs w:val="22"/>
              </w:rPr>
            </w:pPr>
            <w:r>
              <w:t xml:space="preserve">ул. Никитина, д. </w:t>
            </w:r>
            <w:r w:rsidR="00493070">
              <w:t>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28E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19,83</w:t>
            </w:r>
          </w:p>
        </w:tc>
      </w:tr>
      <w:tr w:rsidR="0048228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28E" w:rsidRDefault="0048228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28E" w:rsidRDefault="0048228E" w:rsidP="00EF7777">
            <w:pPr>
              <w:rPr>
                <w:sz w:val="22"/>
                <w:szCs w:val="22"/>
              </w:rPr>
            </w:pPr>
            <w:r>
              <w:t xml:space="preserve">ул. Никитина, д. </w:t>
            </w:r>
            <w:r w:rsidR="00493070">
              <w:t>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28E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16,13</w:t>
            </w:r>
          </w:p>
        </w:tc>
      </w:tr>
      <w:tr w:rsidR="0048228E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28E" w:rsidRDefault="0048228E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28E" w:rsidRDefault="0048228E" w:rsidP="00EF7777">
            <w:pPr>
              <w:rPr>
                <w:sz w:val="22"/>
                <w:szCs w:val="22"/>
              </w:rPr>
            </w:pPr>
            <w:r>
              <w:t xml:space="preserve">ул. Никитина, д. </w:t>
            </w:r>
            <w:r w:rsidR="00493070">
              <w:t>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28E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20,43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493070">
            <w:pPr>
              <w:rPr>
                <w:sz w:val="22"/>
                <w:szCs w:val="22"/>
              </w:rPr>
            </w:pPr>
            <w:r>
              <w:t>ул. Озерная,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ул. Первомайская, д.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19,36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ул. Первомайская,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19,36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ул. Первомайская,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19,36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ул. Первомайская, д. 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21,44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ул. Первомайская,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21,71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>
            <w:r>
              <w:t>ул. Первомайская, д. 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19,01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ул. Первомайская, д. 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21,53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ул. Первомайская, д. 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23,81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493070">
            <w:r>
              <w:t>ул. Пионерская, д. 1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16,46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493070">
            <w:r>
              <w:t>пер. Рабочий,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20,43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493070">
            <w:r>
              <w:t>пер. Рабочий, д. 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18,45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 xml:space="preserve">ул. </w:t>
            </w:r>
            <w:proofErr w:type="spellStart"/>
            <w:r>
              <w:t>Рощинская</w:t>
            </w:r>
            <w:proofErr w:type="spellEnd"/>
            <w:r>
              <w:t>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14,99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>
            <w:r>
              <w:t>ул. Связи, д.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D73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21,04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ул. Связи,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17,44</w:t>
            </w:r>
          </w:p>
        </w:tc>
      </w:tr>
      <w:tr w:rsidR="00D7399D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99D" w:rsidRDefault="00D7399D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99D" w:rsidRDefault="00D7399D">
            <w:r>
              <w:t>ул. Связи, д. 3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99D" w:rsidRDefault="00D73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18,51</w:t>
            </w:r>
          </w:p>
        </w:tc>
      </w:tr>
      <w:tr w:rsidR="00D7399D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99D" w:rsidRDefault="00D7399D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99D" w:rsidRDefault="00D7399D">
            <w:r>
              <w:t>ул. Связи,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99D" w:rsidRDefault="00D73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18,55</w:t>
            </w:r>
          </w:p>
        </w:tc>
      </w:tr>
      <w:tr w:rsidR="00D7399D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99D" w:rsidRDefault="00D7399D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99D" w:rsidRDefault="00D7399D">
            <w:r>
              <w:t>пер. Свободный, д. 7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99D" w:rsidRDefault="007F3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6,72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ул. Советская, д. 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ул. Советская, д. 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пер. Станционный, д. 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7F3C31" w:rsidP="007F3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23,99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пер. Станционный,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9,67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пер. Станционный, д. 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9,67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пер. Станционный, д. 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9,67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пер. Типографский,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20,01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пер. Типографский,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17,01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пер. Типографский, д. 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20,01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t>пер. Типографский,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20,01</w:t>
            </w:r>
          </w:p>
        </w:tc>
      </w:tr>
      <w:tr w:rsidR="007F3C31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>
            <w:r>
              <w:t>пер. Цветочный,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10,02</w:t>
            </w:r>
          </w:p>
        </w:tc>
      </w:tr>
      <w:tr w:rsidR="007F3C31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>
            <w:r>
              <w:t>пер. Цветочный, д. 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7F3C31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 w:rsidP="007F3C31">
            <w:r>
              <w:t>пер. Цветочный, д. 15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10,02</w:t>
            </w:r>
          </w:p>
        </w:tc>
      </w:tr>
      <w:tr w:rsidR="00493070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Фестивальная, д. 5</w:t>
            </w:r>
            <w:r w:rsidR="007F3C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22,52</w:t>
            </w:r>
          </w:p>
        </w:tc>
      </w:tr>
      <w:tr w:rsidR="007F3C31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Энергетиков, д. 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>
            <w:pPr>
              <w:jc w:val="center"/>
              <w:rPr>
                <w:sz w:val="22"/>
                <w:szCs w:val="22"/>
              </w:rPr>
            </w:pPr>
            <w:r w:rsidRPr="00DD3446">
              <w:rPr>
                <w:sz w:val="22"/>
                <w:szCs w:val="22"/>
              </w:rPr>
              <w:t>12,72</w:t>
            </w:r>
          </w:p>
        </w:tc>
      </w:tr>
      <w:tr w:rsidR="007F3C31" w:rsidTr="009F66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>
            <w:pPr>
              <w:jc w:val="center"/>
              <w:rPr>
                <w:sz w:val="22"/>
                <w:szCs w:val="22"/>
              </w:rPr>
            </w:pPr>
          </w:p>
        </w:tc>
      </w:tr>
      <w:tr w:rsidR="00493070" w:rsidTr="00DB73F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>
            <w:pPr>
              <w:rPr>
                <w:b/>
                <w:sz w:val="22"/>
                <w:szCs w:val="22"/>
              </w:rPr>
            </w:pPr>
          </w:p>
          <w:p w:rsidR="00493070" w:rsidRDefault="004930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пос. станция 69 км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</w:p>
        </w:tc>
      </w:tr>
      <w:tr w:rsidR="00493070" w:rsidTr="007F3C3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32,52</w:t>
            </w:r>
          </w:p>
        </w:tc>
      </w:tr>
      <w:tr w:rsidR="007F3C31" w:rsidTr="00DB73F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Заводская, д. 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31" w:rsidRDefault="007F3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22,63</w:t>
            </w:r>
          </w:p>
        </w:tc>
      </w:tr>
      <w:tr w:rsidR="00493070" w:rsidTr="007F3C3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Озерная,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17,98</w:t>
            </w:r>
          </w:p>
        </w:tc>
      </w:tr>
      <w:tr w:rsidR="00493070" w:rsidTr="007F3C3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70" w:rsidRDefault="00493070" w:rsidP="007F3C31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4-я Подгорная, д. 1</w:t>
            </w:r>
            <w:r w:rsidR="007F3C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70" w:rsidRDefault="0049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8,38</w:t>
            </w:r>
          </w:p>
        </w:tc>
      </w:tr>
    </w:tbl>
    <w:p w:rsidR="0081475E" w:rsidRDefault="0081475E" w:rsidP="0081475E">
      <w:pPr>
        <w:ind w:left="360"/>
        <w:jc w:val="right"/>
        <w:rPr>
          <w:sz w:val="22"/>
          <w:szCs w:val="22"/>
        </w:rPr>
      </w:pPr>
    </w:p>
    <w:p w:rsidR="0081475E" w:rsidRPr="006866CB" w:rsidRDefault="0081475E" w:rsidP="006866CB">
      <w:pPr>
        <w:pStyle w:val="a7"/>
        <w:spacing w:line="276" w:lineRule="auto"/>
        <w:jc w:val="center"/>
        <w:rPr>
          <w:sz w:val="24"/>
        </w:rPr>
      </w:pP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2020_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r w:rsidR="00862B97">
        <w:t>Сосновское</w:t>
      </w:r>
      <w:r w:rsidRPr="00420EBF">
        <w:t xml:space="preserve"> сельское поселение</w:t>
      </w:r>
      <w:r>
        <w:t>»</w:t>
      </w:r>
    </w:p>
    <w:p w:rsidR="00862B97" w:rsidRDefault="00862B97" w:rsidP="00862B97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Управляющая организация  </w:t>
      </w:r>
      <w:r>
        <w:rPr>
          <w:sz w:val="24"/>
        </w:rPr>
        <w:t xml:space="preserve">ООО «Управляющая компания </w:t>
      </w:r>
      <w:proofErr w:type="spellStart"/>
      <w:r>
        <w:rPr>
          <w:sz w:val="24"/>
        </w:rPr>
        <w:t>Сосновоагропромтехника</w:t>
      </w:r>
      <w:proofErr w:type="spellEnd"/>
      <w:r>
        <w:rPr>
          <w:sz w:val="24"/>
        </w:rP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 ведущий специалист отдела коммунального хозяйства О.М. Борисова</w:t>
      </w: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>Телефон: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862B97">
      <w:footerReference w:type="even" r:id="rId10"/>
      <w:footerReference w:type="default" r:id="rId11"/>
      <w:pgSz w:w="11907" w:h="16840" w:code="9"/>
      <w:pgMar w:top="567" w:right="567" w:bottom="567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8F" w:rsidRDefault="00360E8F">
      <w:r>
        <w:separator/>
      </w:r>
    </w:p>
  </w:endnote>
  <w:endnote w:type="continuationSeparator" w:id="0">
    <w:p w:rsidR="00360E8F" w:rsidRDefault="0036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1862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D11862">
      <w:rPr>
        <w:noProof/>
        <w:sz w:val="10"/>
        <w:szCs w:val="10"/>
      </w:rPr>
      <w:t>19.08.2020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8F" w:rsidRDefault="00360E8F">
      <w:r>
        <w:separator/>
      </w:r>
    </w:p>
  </w:footnote>
  <w:footnote w:type="continuationSeparator" w:id="0">
    <w:p w:rsidR="00360E8F" w:rsidRDefault="0036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1720164"/>
    <w:multiLevelType w:val="hybridMultilevel"/>
    <w:tmpl w:val="077A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7"/>
  </w:num>
  <w:num w:numId="5">
    <w:abstractNumId w:val="17"/>
  </w:num>
  <w:num w:numId="6">
    <w:abstractNumId w:val="6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4467"/>
    <w:rsid w:val="00025F5E"/>
    <w:rsid w:val="000306D0"/>
    <w:rsid w:val="00036C2C"/>
    <w:rsid w:val="000379ED"/>
    <w:rsid w:val="00041A0B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0E8F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4977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28E"/>
    <w:rsid w:val="00482CAC"/>
    <w:rsid w:val="004874D8"/>
    <w:rsid w:val="0049160F"/>
    <w:rsid w:val="00493070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0756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453A"/>
    <w:rsid w:val="005063C4"/>
    <w:rsid w:val="005121B4"/>
    <w:rsid w:val="005125AE"/>
    <w:rsid w:val="00513C50"/>
    <w:rsid w:val="00513C67"/>
    <w:rsid w:val="00514F23"/>
    <w:rsid w:val="005163C8"/>
    <w:rsid w:val="0051670B"/>
    <w:rsid w:val="00516D43"/>
    <w:rsid w:val="00520ED9"/>
    <w:rsid w:val="00521605"/>
    <w:rsid w:val="00524317"/>
    <w:rsid w:val="005256AE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53A9"/>
    <w:rsid w:val="005D7A94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3C31"/>
    <w:rsid w:val="007F55F7"/>
    <w:rsid w:val="007F6641"/>
    <w:rsid w:val="00801A8A"/>
    <w:rsid w:val="00805249"/>
    <w:rsid w:val="008074F9"/>
    <w:rsid w:val="00810A55"/>
    <w:rsid w:val="0081475E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2B97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9F6602"/>
    <w:rsid w:val="00A009A1"/>
    <w:rsid w:val="00A022A6"/>
    <w:rsid w:val="00A07FD3"/>
    <w:rsid w:val="00A15EAD"/>
    <w:rsid w:val="00A20C28"/>
    <w:rsid w:val="00A23213"/>
    <w:rsid w:val="00A366A0"/>
    <w:rsid w:val="00A36F22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D04261"/>
    <w:rsid w:val="00D062DF"/>
    <w:rsid w:val="00D11862"/>
    <w:rsid w:val="00D11B0B"/>
    <w:rsid w:val="00D127A0"/>
    <w:rsid w:val="00D12BE6"/>
    <w:rsid w:val="00D14A6D"/>
    <w:rsid w:val="00D161A0"/>
    <w:rsid w:val="00D169D9"/>
    <w:rsid w:val="00D16A21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399D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B73F2"/>
    <w:rsid w:val="00DC4A11"/>
    <w:rsid w:val="00DC6B90"/>
    <w:rsid w:val="00DC7ECC"/>
    <w:rsid w:val="00DD3446"/>
    <w:rsid w:val="00DE4794"/>
    <w:rsid w:val="00DE65F2"/>
    <w:rsid w:val="00DE7AC7"/>
    <w:rsid w:val="00DF1C79"/>
    <w:rsid w:val="00DF30C3"/>
    <w:rsid w:val="00DF414D"/>
    <w:rsid w:val="00DF46F2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F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F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A020-AE92-482A-B112-358DA4BF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333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136</cp:revision>
  <cp:lastPrinted>2020-08-19T06:29:00Z</cp:lastPrinted>
  <dcterms:created xsi:type="dcterms:W3CDTF">2017-06-08T06:12:00Z</dcterms:created>
  <dcterms:modified xsi:type="dcterms:W3CDTF">2020-08-19T06:29:00Z</dcterms:modified>
</cp:coreProperties>
</file>