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9C" w:rsidRDefault="007C0828" w:rsidP="00952A9C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-530507</wp:posOffset>
            </wp:positionV>
            <wp:extent cx="7526535" cy="10643946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одный годовой доклад о МЦП-2015_Приозерск ГП_лист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033" cy="106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52A9C" w:rsidRPr="00744AE3">
        <w:rPr>
          <w:rFonts w:ascii="Times New Roman" w:hAnsi="Times New Roman"/>
          <w:color w:val="000000"/>
          <w:sz w:val="24"/>
          <w:szCs w:val="24"/>
        </w:rPr>
        <w:t>«</w:t>
      </w:r>
      <w:r w:rsidR="00952A9C">
        <w:rPr>
          <w:rFonts w:ascii="Times New Roman" w:hAnsi="Times New Roman"/>
          <w:color w:val="000000"/>
          <w:sz w:val="24"/>
          <w:szCs w:val="24"/>
        </w:rPr>
        <w:t>СОГЛАСОВАНО</w:t>
      </w:r>
      <w:r w:rsidR="00952A9C" w:rsidRPr="00744AE3">
        <w:rPr>
          <w:rFonts w:ascii="Times New Roman" w:hAnsi="Times New Roman"/>
          <w:color w:val="000000"/>
          <w:sz w:val="24"/>
          <w:szCs w:val="24"/>
        </w:rPr>
        <w:t>»</w:t>
      </w:r>
    </w:p>
    <w:p w:rsidR="00952A9C" w:rsidRPr="00744AE3" w:rsidRDefault="00952A9C" w:rsidP="00952A9C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2A9C" w:rsidRDefault="00952A9C" w:rsidP="00952A9C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44AE3">
        <w:rPr>
          <w:rFonts w:ascii="Times New Roman" w:hAnsi="Times New Roman"/>
          <w:color w:val="000000"/>
          <w:sz w:val="24"/>
          <w:szCs w:val="24"/>
        </w:rPr>
        <w:t>глав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44AE3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4AE3">
        <w:rPr>
          <w:rFonts w:ascii="Times New Roman" w:hAnsi="Times New Roman"/>
          <w:color w:val="000000"/>
          <w:sz w:val="24"/>
          <w:szCs w:val="24"/>
        </w:rPr>
        <w:t xml:space="preserve">МО Приозерский </w:t>
      </w:r>
    </w:p>
    <w:p w:rsidR="00952A9C" w:rsidRDefault="00952A9C" w:rsidP="00952A9C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муниципальный район Ленинградской области</w:t>
      </w:r>
    </w:p>
    <w:p w:rsidR="00952A9C" w:rsidRPr="00952A9C" w:rsidRDefault="00952A9C" w:rsidP="00952A9C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14"/>
          <w:szCs w:val="24"/>
        </w:rPr>
      </w:pPr>
    </w:p>
    <w:p w:rsidR="00952A9C" w:rsidRPr="00744AE3" w:rsidRDefault="00952A9C" w:rsidP="00952A9C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44AE3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____  С. Л. Потапова</w:t>
      </w:r>
    </w:p>
    <w:p w:rsidR="00952A9C" w:rsidRPr="00744AE3" w:rsidRDefault="00952A9C" w:rsidP="00952A9C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44A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2A9C" w:rsidRDefault="00952A9C" w:rsidP="000B6B7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A9C" w:rsidRDefault="00952A9C" w:rsidP="000B6B7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E2" w:rsidRPr="00316BAF" w:rsidRDefault="000B6B7E" w:rsidP="000B6B7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AF">
        <w:rPr>
          <w:rFonts w:ascii="Times New Roman" w:hAnsi="Times New Roman" w:cs="Times New Roman"/>
          <w:b/>
          <w:sz w:val="24"/>
          <w:szCs w:val="24"/>
        </w:rPr>
        <w:t xml:space="preserve">Сводный годовой доклад </w:t>
      </w:r>
    </w:p>
    <w:p w:rsidR="008948E2" w:rsidRPr="00316BAF" w:rsidRDefault="000B6B7E" w:rsidP="000B6B7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AF">
        <w:rPr>
          <w:rFonts w:ascii="Times New Roman" w:hAnsi="Times New Roman" w:cs="Times New Roman"/>
          <w:b/>
          <w:sz w:val="24"/>
          <w:szCs w:val="24"/>
        </w:rPr>
        <w:t xml:space="preserve">о ходе реализации и оценке эффективности муниципальных программ </w:t>
      </w:r>
    </w:p>
    <w:p w:rsidR="002D7861" w:rsidRPr="00316BAF" w:rsidRDefault="002D7861" w:rsidP="000B6B7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16BAF">
        <w:rPr>
          <w:rFonts w:ascii="Times New Roman" w:hAnsi="Times New Roman" w:cs="Times New Roman"/>
          <w:b/>
          <w:sz w:val="28"/>
          <w:szCs w:val="24"/>
          <w:u w:val="single"/>
        </w:rPr>
        <w:t>МО Приозерское</w:t>
      </w:r>
      <w:r w:rsidR="000B6B7E" w:rsidRPr="00316BAF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316BAF">
        <w:rPr>
          <w:rFonts w:ascii="Times New Roman" w:hAnsi="Times New Roman" w:cs="Times New Roman"/>
          <w:b/>
          <w:sz w:val="28"/>
          <w:szCs w:val="24"/>
          <w:u w:val="single"/>
        </w:rPr>
        <w:t xml:space="preserve">городское поселение </w:t>
      </w:r>
    </w:p>
    <w:p w:rsidR="000B6B7E" w:rsidRPr="00316BAF" w:rsidRDefault="000B6B7E" w:rsidP="000B6B7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AF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2D7861" w:rsidRPr="00316BAF">
        <w:rPr>
          <w:rFonts w:ascii="Times New Roman" w:hAnsi="Times New Roman" w:cs="Times New Roman"/>
          <w:b/>
          <w:sz w:val="24"/>
          <w:szCs w:val="24"/>
        </w:rPr>
        <w:t>ого</w:t>
      </w:r>
      <w:r w:rsidRPr="00316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861" w:rsidRPr="00316BAF">
        <w:rPr>
          <w:rFonts w:ascii="Times New Roman" w:hAnsi="Times New Roman" w:cs="Times New Roman"/>
          <w:b/>
          <w:sz w:val="24"/>
          <w:szCs w:val="24"/>
        </w:rPr>
        <w:t xml:space="preserve">образования Приозерский муниципальный </w:t>
      </w:r>
      <w:r w:rsidRPr="00316BAF">
        <w:rPr>
          <w:rFonts w:ascii="Times New Roman" w:hAnsi="Times New Roman" w:cs="Times New Roman"/>
          <w:b/>
          <w:sz w:val="24"/>
          <w:szCs w:val="24"/>
        </w:rPr>
        <w:t xml:space="preserve">район Ленинградской области </w:t>
      </w:r>
    </w:p>
    <w:p w:rsidR="00FE5D9F" w:rsidRPr="00316BAF" w:rsidRDefault="000B6B7E" w:rsidP="000B6B7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AF">
        <w:rPr>
          <w:rFonts w:ascii="Times New Roman" w:hAnsi="Times New Roman" w:cs="Times New Roman"/>
          <w:b/>
          <w:sz w:val="24"/>
          <w:szCs w:val="24"/>
        </w:rPr>
        <w:t>за 201</w:t>
      </w:r>
      <w:r w:rsidR="00CC0D8F" w:rsidRPr="00316BAF">
        <w:rPr>
          <w:rFonts w:ascii="Times New Roman" w:hAnsi="Times New Roman" w:cs="Times New Roman"/>
          <w:b/>
          <w:sz w:val="24"/>
          <w:szCs w:val="24"/>
        </w:rPr>
        <w:t>5</w:t>
      </w:r>
      <w:r w:rsidRPr="00316BA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B6B7E" w:rsidRPr="00316BAF" w:rsidRDefault="000B6B7E" w:rsidP="000B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8E" w:rsidRPr="00316BAF" w:rsidRDefault="00142141" w:rsidP="000B6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BAF">
        <w:rPr>
          <w:rFonts w:ascii="Times New Roman" w:hAnsi="Times New Roman" w:cs="Times New Roman"/>
          <w:b/>
          <w:bCs/>
          <w:sz w:val="24"/>
          <w:szCs w:val="24"/>
        </w:rPr>
        <w:t>В бюджете Приозерского ГП в</w:t>
      </w:r>
      <w:r w:rsidR="003D098E" w:rsidRPr="00316BAF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CC0D8F" w:rsidRPr="00316BAF">
        <w:rPr>
          <w:rFonts w:ascii="Times New Roman" w:hAnsi="Times New Roman" w:cs="Times New Roman"/>
          <w:bCs/>
          <w:sz w:val="24"/>
          <w:szCs w:val="24"/>
        </w:rPr>
        <w:t>5</w:t>
      </w:r>
      <w:r w:rsidR="003D098E" w:rsidRPr="00316BAF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Pr="00316BAF">
        <w:rPr>
          <w:rFonts w:ascii="Times New Roman" w:hAnsi="Times New Roman" w:cs="Times New Roman"/>
          <w:bCs/>
          <w:sz w:val="24"/>
          <w:szCs w:val="24"/>
        </w:rPr>
        <w:t xml:space="preserve">было </w:t>
      </w:r>
      <w:r w:rsidR="003D098E" w:rsidRPr="00316BAF">
        <w:rPr>
          <w:rFonts w:ascii="Times New Roman" w:hAnsi="Times New Roman" w:cs="Times New Roman"/>
          <w:bCs/>
          <w:sz w:val="24"/>
          <w:szCs w:val="24"/>
        </w:rPr>
        <w:t xml:space="preserve">предусмотрено финансирование 6 муниципальных программ </w:t>
      </w:r>
      <w:r w:rsidR="00993F6C" w:rsidRPr="00316BAF">
        <w:rPr>
          <w:rFonts w:ascii="Times New Roman" w:hAnsi="Times New Roman" w:cs="Times New Roman"/>
          <w:bCs/>
          <w:sz w:val="24"/>
          <w:szCs w:val="24"/>
        </w:rPr>
        <w:t xml:space="preserve">МО Приозерское городское поселение </w:t>
      </w:r>
      <w:r w:rsidR="003D098E" w:rsidRPr="00316BAF">
        <w:rPr>
          <w:rFonts w:ascii="Times New Roman" w:hAnsi="Times New Roman" w:cs="Times New Roman"/>
          <w:bCs/>
          <w:sz w:val="24"/>
          <w:szCs w:val="24"/>
        </w:rPr>
        <w:t>в объеме</w:t>
      </w:r>
      <w:r w:rsidR="00993F6C" w:rsidRPr="00316B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672D" w:rsidRPr="00316BAF">
        <w:rPr>
          <w:rFonts w:ascii="Times New Roman" w:hAnsi="Times New Roman" w:cs="Times New Roman"/>
          <w:bCs/>
          <w:sz w:val="24"/>
          <w:szCs w:val="24"/>
        </w:rPr>
        <w:t>355681,6</w:t>
      </w:r>
      <w:r w:rsidR="00993F6C" w:rsidRPr="00316BAF">
        <w:rPr>
          <w:rFonts w:ascii="Times New Roman" w:hAnsi="Times New Roman" w:cs="Times New Roman"/>
          <w:bCs/>
          <w:sz w:val="24"/>
          <w:szCs w:val="24"/>
        </w:rPr>
        <w:t xml:space="preserve"> тыс. руб. за счет сре</w:t>
      </w:r>
      <w:proofErr w:type="gramStart"/>
      <w:r w:rsidR="00993F6C" w:rsidRPr="00316BAF">
        <w:rPr>
          <w:rFonts w:ascii="Times New Roman" w:hAnsi="Times New Roman" w:cs="Times New Roman"/>
          <w:bCs/>
          <w:sz w:val="24"/>
          <w:szCs w:val="24"/>
        </w:rPr>
        <w:t>дств вс</w:t>
      </w:r>
      <w:proofErr w:type="gramEnd"/>
      <w:r w:rsidR="00993F6C" w:rsidRPr="00316BAF">
        <w:rPr>
          <w:rFonts w:ascii="Times New Roman" w:hAnsi="Times New Roman" w:cs="Times New Roman"/>
          <w:bCs/>
          <w:sz w:val="24"/>
          <w:szCs w:val="24"/>
        </w:rPr>
        <w:t xml:space="preserve">ех источников. </w:t>
      </w:r>
      <w:r w:rsidR="00E1672D" w:rsidRPr="00316BAF">
        <w:rPr>
          <w:rFonts w:ascii="Times New Roman" w:hAnsi="Times New Roman" w:cs="Times New Roman"/>
          <w:bCs/>
          <w:sz w:val="24"/>
          <w:szCs w:val="24"/>
        </w:rPr>
        <w:t>Все</w:t>
      </w:r>
      <w:r w:rsidR="00993F6C" w:rsidRPr="00316BAF">
        <w:rPr>
          <w:rFonts w:ascii="Times New Roman" w:hAnsi="Times New Roman" w:cs="Times New Roman"/>
          <w:bCs/>
          <w:sz w:val="24"/>
          <w:szCs w:val="24"/>
        </w:rPr>
        <w:t xml:space="preserve"> шест</w:t>
      </w:r>
      <w:r w:rsidR="00E1672D" w:rsidRPr="00316BAF">
        <w:rPr>
          <w:rFonts w:ascii="Times New Roman" w:hAnsi="Times New Roman" w:cs="Times New Roman"/>
          <w:bCs/>
          <w:sz w:val="24"/>
          <w:szCs w:val="24"/>
        </w:rPr>
        <w:t>ь</w:t>
      </w:r>
      <w:r w:rsidR="00993F6C" w:rsidRPr="00316BAF">
        <w:rPr>
          <w:rFonts w:ascii="Times New Roman" w:hAnsi="Times New Roman" w:cs="Times New Roman"/>
          <w:bCs/>
          <w:sz w:val="24"/>
          <w:szCs w:val="24"/>
        </w:rPr>
        <w:t xml:space="preserve"> программ были </w:t>
      </w:r>
      <w:r w:rsidR="00E1672D" w:rsidRPr="00316BAF">
        <w:rPr>
          <w:rFonts w:ascii="Times New Roman" w:hAnsi="Times New Roman" w:cs="Times New Roman"/>
          <w:bCs/>
          <w:sz w:val="24"/>
          <w:szCs w:val="24"/>
        </w:rPr>
        <w:t>приведены в соответствие с бюджетом Приозерского ГП за 2015 год</w:t>
      </w:r>
      <w:r w:rsidR="00993F6C" w:rsidRPr="00316B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672D" w:rsidRPr="00316BAF">
        <w:rPr>
          <w:rFonts w:ascii="Times New Roman" w:hAnsi="Times New Roman" w:cs="Times New Roman"/>
          <w:bCs/>
          <w:sz w:val="24"/>
          <w:szCs w:val="24"/>
        </w:rPr>
        <w:t>в соответствии с постановлениями администрации</w:t>
      </w:r>
      <w:r w:rsidR="00993F6C" w:rsidRPr="00316BAF">
        <w:rPr>
          <w:rFonts w:ascii="Times New Roman" w:hAnsi="Times New Roman" w:cs="Times New Roman"/>
          <w:bCs/>
          <w:sz w:val="24"/>
          <w:szCs w:val="24"/>
        </w:rPr>
        <w:t>:</w:t>
      </w:r>
    </w:p>
    <w:p w:rsidR="00993F6C" w:rsidRPr="00316BAF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6BA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16BAF">
        <w:rPr>
          <w:rFonts w:ascii="Times New Roman" w:hAnsi="Times New Roman" w:cs="Times New Roman"/>
          <w:sz w:val="24"/>
          <w:szCs w:val="24"/>
          <w:lang w:eastAsia="ru-RU"/>
        </w:rPr>
        <w:t xml:space="preserve">«Развитие культуры в муниципальном образовании Приозерское городское поселение муниципального </w:t>
      </w:r>
      <w:r w:rsidR="00296178" w:rsidRPr="00316BA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16BAF">
        <w:rPr>
          <w:rFonts w:ascii="Times New Roman" w:hAnsi="Times New Roman" w:cs="Times New Roman"/>
          <w:sz w:val="24"/>
          <w:szCs w:val="24"/>
          <w:lang w:eastAsia="ru-RU"/>
        </w:rPr>
        <w:t>бразования Приозерский муниципальный район  Ленинградской области» на 2014-2016 год» (пост</w:t>
      </w:r>
      <w:proofErr w:type="gramStart"/>
      <w:r w:rsidRPr="00316BA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B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6BAF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16BAF">
        <w:rPr>
          <w:rFonts w:ascii="Times New Roman" w:hAnsi="Times New Roman" w:cs="Times New Roman"/>
          <w:sz w:val="24"/>
          <w:szCs w:val="24"/>
          <w:lang w:eastAsia="ru-RU"/>
        </w:rPr>
        <w:t>дм. от 31.03.2014г. №693, внес. изм. пост. адм. от 07.10.2014г. №2861</w:t>
      </w:r>
      <w:r w:rsidR="00E1672D" w:rsidRPr="00316BAF">
        <w:rPr>
          <w:rFonts w:ascii="Times New Roman" w:hAnsi="Times New Roman" w:cs="Times New Roman"/>
          <w:sz w:val="24"/>
          <w:szCs w:val="24"/>
          <w:lang w:eastAsia="ru-RU"/>
        </w:rPr>
        <w:t>, от 17.02.2015г. №479, от 26.01.2016г. №99</w:t>
      </w:r>
      <w:r w:rsidRPr="00316BA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993F6C" w:rsidRPr="00316BAF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6BAF">
        <w:rPr>
          <w:rFonts w:ascii="Times New Roman" w:hAnsi="Times New Roman" w:cs="Times New Roman"/>
          <w:sz w:val="24"/>
          <w:szCs w:val="24"/>
          <w:lang w:eastAsia="ru-RU"/>
        </w:rPr>
        <w:t>- «Развитие физической культуры и спорта в муниципальном образовании Приозерское городское поселение муниципального образования Приозерский муниципальный район Ленинградской области на 2014-2016гг» (пост</w:t>
      </w:r>
      <w:proofErr w:type="gramStart"/>
      <w:r w:rsidRPr="00316BA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B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6BAF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16BAF">
        <w:rPr>
          <w:rFonts w:ascii="Times New Roman" w:hAnsi="Times New Roman" w:cs="Times New Roman"/>
          <w:sz w:val="24"/>
          <w:szCs w:val="24"/>
          <w:lang w:eastAsia="ru-RU"/>
        </w:rPr>
        <w:t>дм. от 03.04.2014г. №728</w:t>
      </w:r>
      <w:r w:rsidR="00E1672D" w:rsidRPr="00316BAF">
        <w:rPr>
          <w:rFonts w:ascii="Times New Roman" w:hAnsi="Times New Roman" w:cs="Times New Roman"/>
          <w:sz w:val="24"/>
          <w:szCs w:val="24"/>
          <w:lang w:eastAsia="ru-RU"/>
        </w:rPr>
        <w:t>, внес. изм. пост. адм. от 24.12.2015г. №3498</w:t>
      </w:r>
      <w:r w:rsidRPr="00316BA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993F6C" w:rsidRPr="00316BAF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16BAF">
        <w:rPr>
          <w:rFonts w:ascii="Times New Roman" w:hAnsi="Times New Roman" w:cs="Times New Roman"/>
          <w:sz w:val="24"/>
          <w:szCs w:val="24"/>
        </w:rPr>
        <w:t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на 2014 – 2016 годы (пост</w:t>
      </w:r>
      <w:proofErr w:type="gramStart"/>
      <w:r w:rsidRPr="00316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BA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>дм. от 27.11.2014г. №3364</w:t>
      </w:r>
      <w:r w:rsidR="00E1672D" w:rsidRPr="00316BAF">
        <w:rPr>
          <w:rFonts w:ascii="Times New Roman" w:hAnsi="Times New Roman" w:cs="Times New Roman"/>
          <w:sz w:val="24"/>
          <w:szCs w:val="24"/>
        </w:rPr>
        <w:t xml:space="preserve">, </w:t>
      </w:r>
      <w:r w:rsidR="00E1672D" w:rsidRPr="00316BAF">
        <w:rPr>
          <w:rFonts w:ascii="Times New Roman" w:hAnsi="Times New Roman" w:cs="Times New Roman"/>
          <w:sz w:val="24"/>
          <w:szCs w:val="24"/>
          <w:lang w:eastAsia="ru-RU"/>
        </w:rPr>
        <w:t>внес. изм. пост. адм. от 03.04.2015г. №1389, от 25.02.2016г. №322</w:t>
      </w:r>
      <w:r w:rsidR="00E1672D" w:rsidRPr="00316BAF">
        <w:rPr>
          <w:rFonts w:ascii="Times New Roman" w:hAnsi="Times New Roman" w:cs="Times New Roman"/>
          <w:sz w:val="24"/>
          <w:szCs w:val="24"/>
        </w:rPr>
        <w:t>);</w:t>
      </w:r>
    </w:p>
    <w:p w:rsidR="005A4091" w:rsidRPr="00316BAF" w:rsidRDefault="005A4091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- «Развитие автомобильных дорог муниципального образования Приозерское ГП МО Приозерский муниципальный район Ленинградской области на 2014-2016 годы»</w:t>
      </w:r>
      <w:r w:rsidR="007B1013" w:rsidRPr="00316BAF">
        <w:rPr>
          <w:rFonts w:ascii="Times New Roman" w:hAnsi="Times New Roman" w:cs="Times New Roman"/>
          <w:sz w:val="24"/>
          <w:szCs w:val="24"/>
        </w:rPr>
        <w:t xml:space="preserve"> (пост</w:t>
      </w:r>
      <w:proofErr w:type="gramStart"/>
      <w:r w:rsidR="007B1013" w:rsidRPr="00316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1013" w:rsidRPr="00316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1013" w:rsidRPr="00316BA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B1013" w:rsidRPr="00316BAF">
        <w:rPr>
          <w:rFonts w:ascii="Times New Roman" w:hAnsi="Times New Roman" w:cs="Times New Roman"/>
          <w:sz w:val="24"/>
          <w:szCs w:val="24"/>
        </w:rPr>
        <w:t>дм. от 29.05.2014г. №</w:t>
      </w:r>
      <w:r w:rsidR="00D50352" w:rsidRPr="00316BAF">
        <w:rPr>
          <w:rFonts w:ascii="Times New Roman" w:hAnsi="Times New Roman" w:cs="Times New Roman"/>
          <w:sz w:val="24"/>
          <w:szCs w:val="24"/>
        </w:rPr>
        <w:t>1293, внес. изм. от 16.09.2014г № 2704, от 16.10.2014г № 2898</w:t>
      </w:r>
      <w:r w:rsidR="00E1672D" w:rsidRPr="00316BAF">
        <w:rPr>
          <w:rFonts w:ascii="Times New Roman" w:hAnsi="Times New Roman" w:cs="Times New Roman"/>
          <w:sz w:val="24"/>
          <w:szCs w:val="24"/>
        </w:rPr>
        <w:t>, от 26.03.2015г. №1332, от 02.06.2015г. №1912, от 30.07.2015г. №2457, от 26.12.2015г. №3514, от 28.01.2016г. №101);</w:t>
      </w:r>
    </w:p>
    <w:p w:rsidR="00E1672D" w:rsidRPr="00316BAF" w:rsidRDefault="00E1672D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- «Благоустройство городских территорий муниципального образования Приозерское городское поселение МО Приозерский муниципальный район Ленинградской области на 2015-2017 годы» (пост</w:t>
      </w:r>
      <w:proofErr w:type="gramStart"/>
      <w:r w:rsidRPr="00316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BA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>дм. от 30.03.2015г. №1353, внес. изм. от 25.01.2016г №90);</w:t>
      </w:r>
    </w:p>
    <w:p w:rsidR="00E1672D" w:rsidRPr="00316BAF" w:rsidRDefault="00E1672D" w:rsidP="00E1672D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bCs/>
          <w:sz w:val="24"/>
          <w:szCs w:val="24"/>
        </w:rPr>
        <w:t xml:space="preserve">- «Обеспечение устойчивого функционирования и развития коммунальной инфраструктуры и повышение </w:t>
      </w:r>
      <w:proofErr w:type="spellStart"/>
      <w:r w:rsidRPr="00316BAF">
        <w:rPr>
          <w:rFonts w:ascii="Times New Roman" w:hAnsi="Times New Roman" w:cs="Times New Roman"/>
          <w:bCs/>
          <w:sz w:val="24"/>
          <w:szCs w:val="24"/>
        </w:rPr>
        <w:t>энергоэффективности</w:t>
      </w:r>
      <w:proofErr w:type="spellEnd"/>
      <w:r w:rsidRPr="00316BAF">
        <w:rPr>
          <w:rFonts w:ascii="Times New Roman" w:hAnsi="Times New Roman" w:cs="Times New Roman"/>
          <w:bCs/>
          <w:sz w:val="24"/>
          <w:szCs w:val="24"/>
        </w:rPr>
        <w:t xml:space="preserve"> в муниципальном образовании  Приозерское городское поселение МО Приозерский муниципальный район Ленинградской области на 2015 - 2017 годы» </w:t>
      </w:r>
      <w:r w:rsidRPr="00316BAF">
        <w:rPr>
          <w:rFonts w:ascii="Times New Roman" w:hAnsi="Times New Roman" w:cs="Times New Roman"/>
          <w:sz w:val="24"/>
          <w:szCs w:val="24"/>
        </w:rPr>
        <w:t>(пост</w:t>
      </w:r>
      <w:proofErr w:type="gramStart"/>
      <w:r w:rsidRPr="00316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BA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>дм. от 12.03.2015г. №1202, внес. изм. от 30.12.2015г №3544).</w:t>
      </w:r>
    </w:p>
    <w:p w:rsidR="00E1672D" w:rsidRPr="00316BAF" w:rsidRDefault="00E1672D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7156" w:rsidRPr="00316BAF" w:rsidRDefault="00217156" w:rsidP="002171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BAF">
        <w:rPr>
          <w:rFonts w:ascii="Times New Roman" w:hAnsi="Times New Roman" w:cs="Times New Roman"/>
          <w:b/>
          <w:bCs/>
          <w:sz w:val="24"/>
          <w:szCs w:val="24"/>
        </w:rPr>
        <w:t>Планируемое финансирование</w:t>
      </w:r>
      <w:r w:rsidRPr="00316BAF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 </w:t>
      </w:r>
      <w:r w:rsidR="00253341" w:rsidRPr="00316BAF">
        <w:rPr>
          <w:rFonts w:ascii="Times New Roman" w:hAnsi="Times New Roman" w:cs="Times New Roman"/>
          <w:bCs/>
          <w:sz w:val="24"/>
          <w:szCs w:val="24"/>
        </w:rPr>
        <w:t xml:space="preserve">Приозерского ГП </w:t>
      </w:r>
      <w:r w:rsidRPr="00316BAF">
        <w:rPr>
          <w:rFonts w:ascii="Times New Roman" w:hAnsi="Times New Roman" w:cs="Times New Roman"/>
          <w:bCs/>
          <w:sz w:val="24"/>
          <w:szCs w:val="24"/>
        </w:rPr>
        <w:t>по источникам было распределено следующим образом:</w:t>
      </w:r>
    </w:p>
    <w:p w:rsidR="00217156" w:rsidRPr="00316BAF" w:rsidRDefault="00217156" w:rsidP="002171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BAF">
        <w:rPr>
          <w:rFonts w:ascii="Times New Roman" w:hAnsi="Times New Roman" w:cs="Times New Roman"/>
          <w:bCs/>
          <w:sz w:val="24"/>
          <w:szCs w:val="24"/>
        </w:rPr>
        <w:t xml:space="preserve">- средства </w:t>
      </w:r>
      <w:r w:rsidR="00E1672D" w:rsidRPr="00316BAF"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 w:rsidRPr="00316BAF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E1672D" w:rsidRPr="00316B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7D7" w:rsidRPr="00316BAF">
        <w:rPr>
          <w:rFonts w:ascii="Times New Roman" w:hAnsi="Times New Roman" w:cs="Times New Roman"/>
          <w:bCs/>
          <w:sz w:val="24"/>
          <w:szCs w:val="24"/>
        </w:rPr>
        <w:t xml:space="preserve">(включая средства бюджета района в бюджете поселения) </w:t>
      </w:r>
      <w:r w:rsidRPr="00316BA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14144" w:rsidRPr="00316BAF">
        <w:rPr>
          <w:rFonts w:ascii="Times New Roman" w:hAnsi="Times New Roman" w:cs="Times New Roman"/>
          <w:bCs/>
          <w:sz w:val="24"/>
          <w:szCs w:val="24"/>
        </w:rPr>
        <w:t>104661,7</w:t>
      </w:r>
      <w:r w:rsidR="00EC0477" w:rsidRPr="00316B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BAF">
        <w:rPr>
          <w:rFonts w:ascii="Times New Roman" w:hAnsi="Times New Roman" w:cs="Times New Roman"/>
          <w:bCs/>
          <w:sz w:val="24"/>
          <w:szCs w:val="24"/>
        </w:rPr>
        <w:t xml:space="preserve">тыс. руб. или </w:t>
      </w:r>
      <w:r w:rsidR="00814144" w:rsidRPr="00316BAF">
        <w:rPr>
          <w:rFonts w:ascii="Times New Roman" w:hAnsi="Times New Roman" w:cs="Times New Roman"/>
          <w:bCs/>
          <w:sz w:val="24"/>
          <w:szCs w:val="24"/>
        </w:rPr>
        <w:t>29,4</w:t>
      </w:r>
      <w:r w:rsidRPr="00316BAF">
        <w:rPr>
          <w:rFonts w:ascii="Times New Roman" w:hAnsi="Times New Roman" w:cs="Times New Roman"/>
          <w:bCs/>
          <w:sz w:val="24"/>
          <w:szCs w:val="24"/>
        </w:rPr>
        <w:t>% от запланированного на год по всем программам</w:t>
      </w:r>
      <w:r w:rsidR="00176CF6" w:rsidRPr="00316BAF">
        <w:rPr>
          <w:rFonts w:ascii="Times New Roman" w:hAnsi="Times New Roman" w:cs="Times New Roman"/>
          <w:bCs/>
          <w:sz w:val="24"/>
          <w:szCs w:val="24"/>
        </w:rPr>
        <w:t xml:space="preserve">, что на </w:t>
      </w:r>
      <w:r w:rsidR="00814144" w:rsidRPr="00316BAF">
        <w:rPr>
          <w:rFonts w:ascii="Times New Roman" w:hAnsi="Times New Roman" w:cs="Times New Roman"/>
          <w:bCs/>
          <w:sz w:val="24"/>
          <w:szCs w:val="24"/>
        </w:rPr>
        <w:t>5,7</w:t>
      </w:r>
      <w:r w:rsidR="00176CF6" w:rsidRPr="00316BAF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D82CD2" w:rsidRPr="00316BAF">
        <w:rPr>
          <w:rFonts w:ascii="Times New Roman" w:hAnsi="Times New Roman" w:cs="Times New Roman"/>
          <w:bCs/>
          <w:sz w:val="24"/>
          <w:szCs w:val="24"/>
        </w:rPr>
        <w:t>меньше</w:t>
      </w:r>
      <w:r w:rsidR="00176CF6" w:rsidRPr="00316BAF">
        <w:rPr>
          <w:rFonts w:ascii="Times New Roman" w:hAnsi="Times New Roman" w:cs="Times New Roman"/>
          <w:bCs/>
          <w:sz w:val="24"/>
          <w:szCs w:val="24"/>
        </w:rPr>
        <w:t xml:space="preserve"> прошлогоднего уровня</w:t>
      </w:r>
      <w:r w:rsidRPr="00316BAF">
        <w:rPr>
          <w:rFonts w:ascii="Times New Roman" w:hAnsi="Times New Roman" w:cs="Times New Roman"/>
          <w:bCs/>
          <w:sz w:val="24"/>
          <w:szCs w:val="24"/>
        </w:rPr>
        <w:t>;</w:t>
      </w:r>
    </w:p>
    <w:p w:rsidR="00217156" w:rsidRPr="00316BAF" w:rsidRDefault="00217156" w:rsidP="002171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BAF">
        <w:rPr>
          <w:rFonts w:ascii="Times New Roman" w:hAnsi="Times New Roman" w:cs="Times New Roman"/>
          <w:bCs/>
          <w:sz w:val="24"/>
          <w:szCs w:val="24"/>
        </w:rPr>
        <w:t xml:space="preserve">- средства областного бюджета – </w:t>
      </w:r>
      <w:r w:rsidR="00814144" w:rsidRPr="00316BAF">
        <w:rPr>
          <w:rFonts w:ascii="Times New Roman" w:hAnsi="Times New Roman" w:cs="Times New Roman"/>
          <w:bCs/>
          <w:sz w:val="24"/>
          <w:szCs w:val="24"/>
        </w:rPr>
        <w:t>239569,5</w:t>
      </w:r>
      <w:r w:rsidRPr="00316BAF">
        <w:rPr>
          <w:rFonts w:ascii="Times New Roman" w:hAnsi="Times New Roman" w:cs="Times New Roman"/>
          <w:bCs/>
          <w:sz w:val="24"/>
          <w:szCs w:val="24"/>
        </w:rPr>
        <w:t xml:space="preserve"> тыс. руб. или </w:t>
      </w:r>
      <w:r w:rsidR="00814144" w:rsidRPr="00316BAF">
        <w:rPr>
          <w:rFonts w:ascii="Times New Roman" w:hAnsi="Times New Roman" w:cs="Times New Roman"/>
          <w:bCs/>
          <w:sz w:val="24"/>
          <w:szCs w:val="24"/>
        </w:rPr>
        <w:t>67,3</w:t>
      </w:r>
      <w:r w:rsidRPr="00316BAF">
        <w:rPr>
          <w:rFonts w:ascii="Times New Roman" w:hAnsi="Times New Roman" w:cs="Times New Roman"/>
          <w:bCs/>
          <w:sz w:val="24"/>
          <w:szCs w:val="24"/>
        </w:rPr>
        <w:t>%</w:t>
      </w:r>
      <w:r w:rsidR="00176CF6" w:rsidRPr="00316BAF">
        <w:rPr>
          <w:rFonts w:ascii="Times New Roman" w:hAnsi="Times New Roman" w:cs="Times New Roman"/>
          <w:bCs/>
          <w:sz w:val="24"/>
          <w:szCs w:val="24"/>
        </w:rPr>
        <w:t xml:space="preserve"> от общего объема и в 3,</w:t>
      </w:r>
      <w:r w:rsidR="00814144" w:rsidRPr="00316BAF">
        <w:rPr>
          <w:rFonts w:ascii="Times New Roman" w:hAnsi="Times New Roman" w:cs="Times New Roman"/>
          <w:bCs/>
          <w:sz w:val="24"/>
          <w:szCs w:val="24"/>
        </w:rPr>
        <w:t>3</w:t>
      </w:r>
      <w:r w:rsidR="00D82CD2" w:rsidRPr="00316B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CF6" w:rsidRPr="00316BAF">
        <w:rPr>
          <w:rFonts w:ascii="Times New Roman" w:hAnsi="Times New Roman" w:cs="Times New Roman"/>
          <w:bCs/>
          <w:sz w:val="24"/>
          <w:szCs w:val="24"/>
        </w:rPr>
        <w:t xml:space="preserve">раза больше уровня </w:t>
      </w:r>
      <w:r w:rsidR="00D82CD2" w:rsidRPr="00316BAF">
        <w:rPr>
          <w:rFonts w:ascii="Times New Roman" w:hAnsi="Times New Roman" w:cs="Times New Roman"/>
          <w:bCs/>
          <w:sz w:val="24"/>
          <w:szCs w:val="24"/>
        </w:rPr>
        <w:t>областной поддержки</w:t>
      </w:r>
      <w:r w:rsidR="00176CF6" w:rsidRPr="00316BAF">
        <w:rPr>
          <w:rFonts w:ascii="Times New Roman" w:hAnsi="Times New Roman" w:cs="Times New Roman"/>
          <w:bCs/>
          <w:sz w:val="24"/>
          <w:szCs w:val="24"/>
        </w:rPr>
        <w:t xml:space="preserve"> программ в 2014 году</w:t>
      </w:r>
      <w:r w:rsidRPr="00316BAF">
        <w:rPr>
          <w:rFonts w:ascii="Times New Roman" w:hAnsi="Times New Roman" w:cs="Times New Roman"/>
          <w:bCs/>
          <w:sz w:val="24"/>
          <w:szCs w:val="24"/>
        </w:rPr>
        <w:t>;</w:t>
      </w:r>
    </w:p>
    <w:p w:rsidR="00217156" w:rsidRPr="00316BAF" w:rsidRDefault="00217156" w:rsidP="002171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BAF">
        <w:rPr>
          <w:rFonts w:ascii="Times New Roman" w:hAnsi="Times New Roman" w:cs="Times New Roman"/>
          <w:bCs/>
          <w:sz w:val="24"/>
          <w:szCs w:val="24"/>
        </w:rPr>
        <w:t xml:space="preserve">- средства федерального бюджета – </w:t>
      </w:r>
      <w:r w:rsidR="00176CF6" w:rsidRPr="00316BAF">
        <w:rPr>
          <w:rFonts w:ascii="Times New Roman" w:hAnsi="Times New Roman" w:cs="Times New Roman"/>
          <w:bCs/>
          <w:sz w:val="24"/>
          <w:szCs w:val="24"/>
        </w:rPr>
        <w:t>11450,4</w:t>
      </w:r>
      <w:r w:rsidRPr="00316BAF">
        <w:rPr>
          <w:rFonts w:ascii="Times New Roman" w:hAnsi="Times New Roman" w:cs="Times New Roman"/>
          <w:bCs/>
          <w:sz w:val="24"/>
          <w:szCs w:val="24"/>
        </w:rPr>
        <w:t xml:space="preserve"> тыс. руб. или </w:t>
      </w:r>
      <w:r w:rsidR="00176CF6" w:rsidRPr="00316BAF">
        <w:rPr>
          <w:rFonts w:ascii="Times New Roman" w:hAnsi="Times New Roman" w:cs="Times New Roman"/>
          <w:bCs/>
          <w:sz w:val="24"/>
          <w:szCs w:val="24"/>
        </w:rPr>
        <w:t>3,2</w:t>
      </w:r>
      <w:r w:rsidRPr="00316BAF">
        <w:rPr>
          <w:rFonts w:ascii="Times New Roman" w:hAnsi="Times New Roman" w:cs="Times New Roman"/>
          <w:bCs/>
          <w:sz w:val="24"/>
          <w:szCs w:val="24"/>
        </w:rPr>
        <w:t>%</w:t>
      </w:r>
      <w:r w:rsidR="00176CF6" w:rsidRPr="00316BAF">
        <w:rPr>
          <w:rFonts w:ascii="Times New Roman" w:hAnsi="Times New Roman" w:cs="Times New Roman"/>
          <w:bCs/>
          <w:sz w:val="24"/>
          <w:szCs w:val="24"/>
        </w:rPr>
        <w:t xml:space="preserve"> от общего финансирования и 26,4% от уровня финансирования в 2014 году.</w:t>
      </w:r>
    </w:p>
    <w:p w:rsidR="00867A72" w:rsidRPr="00316BAF" w:rsidRDefault="006C44E7" w:rsidP="0086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6B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части расходных обязательств в течение </w:t>
      </w:r>
      <w:r w:rsidR="00022DE0" w:rsidRPr="00316BAF">
        <w:rPr>
          <w:rFonts w:ascii="Times New Roman" w:hAnsi="Times New Roman" w:cs="Times New Roman"/>
          <w:bCs/>
          <w:sz w:val="24"/>
          <w:szCs w:val="24"/>
        </w:rPr>
        <w:t>201</w:t>
      </w:r>
      <w:r w:rsidR="00176CF6" w:rsidRPr="00316BAF">
        <w:rPr>
          <w:rFonts w:ascii="Times New Roman" w:hAnsi="Times New Roman" w:cs="Times New Roman"/>
          <w:bCs/>
          <w:sz w:val="24"/>
          <w:szCs w:val="24"/>
        </w:rPr>
        <w:t>5</w:t>
      </w:r>
      <w:r w:rsidRPr="00316BAF">
        <w:rPr>
          <w:rFonts w:ascii="Times New Roman" w:hAnsi="Times New Roman" w:cs="Times New Roman"/>
          <w:bCs/>
          <w:sz w:val="24"/>
          <w:szCs w:val="24"/>
        </w:rPr>
        <w:t xml:space="preserve"> года изменения вносились по </w:t>
      </w:r>
      <w:r w:rsidR="00176CF6" w:rsidRPr="00316BAF">
        <w:rPr>
          <w:rFonts w:ascii="Times New Roman" w:hAnsi="Times New Roman" w:cs="Times New Roman"/>
          <w:bCs/>
          <w:sz w:val="24"/>
          <w:szCs w:val="24"/>
        </w:rPr>
        <w:t xml:space="preserve">всем </w:t>
      </w:r>
      <w:r w:rsidRPr="00316BAF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725E8C">
        <w:rPr>
          <w:rFonts w:ascii="Times New Roman" w:hAnsi="Times New Roman" w:cs="Times New Roman"/>
          <w:bCs/>
          <w:sz w:val="24"/>
          <w:szCs w:val="24"/>
        </w:rPr>
        <w:t>ам</w:t>
      </w:r>
      <w:r w:rsidR="00176CF6" w:rsidRPr="00316BA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22DE0" w:rsidRPr="00316BAF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связаны с увеличением финансирования за счет субсидий из </w:t>
      </w:r>
      <w:r w:rsidR="00176CF6" w:rsidRPr="00316BA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и </w:t>
      </w:r>
      <w:r w:rsidR="00022DE0" w:rsidRPr="00316BAF">
        <w:rPr>
          <w:rFonts w:ascii="Times New Roman" w:hAnsi="Times New Roman" w:cs="Times New Roman"/>
          <w:sz w:val="24"/>
          <w:szCs w:val="24"/>
          <w:lang w:eastAsia="ru-RU"/>
        </w:rPr>
        <w:t>областного бюджет</w:t>
      </w:r>
      <w:r w:rsidR="00176CF6" w:rsidRPr="00316BAF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022DE0" w:rsidRPr="00316BAF">
        <w:rPr>
          <w:rFonts w:ascii="Times New Roman" w:hAnsi="Times New Roman" w:cs="Times New Roman"/>
          <w:sz w:val="24"/>
          <w:szCs w:val="24"/>
          <w:lang w:eastAsia="ru-RU"/>
        </w:rPr>
        <w:t xml:space="preserve"> и получением межбюджетных трансфертов из бюджета Приозерского района.</w:t>
      </w:r>
    </w:p>
    <w:p w:rsidR="00640A76" w:rsidRPr="00316BAF" w:rsidRDefault="00296178" w:rsidP="00640A76">
      <w:pPr>
        <w:pStyle w:val="a4"/>
        <w:ind w:firstLine="709"/>
        <w:jc w:val="both"/>
        <w:rPr>
          <w:bCs/>
          <w:sz w:val="24"/>
          <w:szCs w:val="24"/>
        </w:rPr>
      </w:pPr>
      <w:r w:rsidRPr="00316BAF">
        <w:rPr>
          <w:b/>
          <w:bCs/>
          <w:sz w:val="24"/>
          <w:szCs w:val="24"/>
        </w:rPr>
        <w:t>Фактическое финансирование</w:t>
      </w:r>
      <w:r w:rsidRPr="00316BAF">
        <w:rPr>
          <w:bCs/>
          <w:sz w:val="24"/>
          <w:szCs w:val="24"/>
        </w:rPr>
        <w:t xml:space="preserve"> муниципальных программ из всех источников составило</w:t>
      </w:r>
      <w:r w:rsidR="00640A76" w:rsidRPr="00316BAF">
        <w:rPr>
          <w:bCs/>
          <w:sz w:val="24"/>
          <w:szCs w:val="24"/>
        </w:rPr>
        <w:t xml:space="preserve"> </w:t>
      </w:r>
      <w:r w:rsidR="00176CF6" w:rsidRPr="00316BAF">
        <w:rPr>
          <w:bCs/>
          <w:sz w:val="24"/>
          <w:szCs w:val="24"/>
        </w:rPr>
        <w:t>343624,6</w:t>
      </w:r>
      <w:r w:rsidRPr="00316BAF">
        <w:rPr>
          <w:bCs/>
          <w:sz w:val="24"/>
          <w:szCs w:val="24"/>
        </w:rPr>
        <w:t xml:space="preserve"> тыс. руб.</w:t>
      </w:r>
      <w:r w:rsidR="002F52A1" w:rsidRPr="00316BAF">
        <w:rPr>
          <w:bCs/>
          <w:sz w:val="24"/>
          <w:szCs w:val="24"/>
        </w:rPr>
        <w:t xml:space="preserve"> или </w:t>
      </w:r>
      <w:r w:rsidR="00176CF6" w:rsidRPr="00316BAF">
        <w:rPr>
          <w:bCs/>
          <w:sz w:val="24"/>
          <w:szCs w:val="24"/>
        </w:rPr>
        <w:t>96,6</w:t>
      </w:r>
      <w:r w:rsidR="002F52A1" w:rsidRPr="00316BAF">
        <w:rPr>
          <w:bCs/>
          <w:sz w:val="24"/>
          <w:szCs w:val="24"/>
        </w:rPr>
        <w:t>% от плановых ассигнований</w:t>
      </w:r>
      <w:r w:rsidR="00176CF6" w:rsidRPr="00316BAF">
        <w:rPr>
          <w:bCs/>
          <w:sz w:val="24"/>
          <w:szCs w:val="24"/>
        </w:rPr>
        <w:t>, что почти в 2 раза превысило объем финансирования программ в 2014 году</w:t>
      </w:r>
      <w:r w:rsidR="002F52A1" w:rsidRPr="00316BAF">
        <w:rPr>
          <w:bCs/>
          <w:sz w:val="24"/>
          <w:szCs w:val="24"/>
        </w:rPr>
        <w:t>.</w:t>
      </w:r>
    </w:p>
    <w:p w:rsidR="00640A76" w:rsidRPr="00316BAF" w:rsidRDefault="00640A76" w:rsidP="00640A76">
      <w:pPr>
        <w:pStyle w:val="a4"/>
        <w:ind w:firstLine="709"/>
        <w:jc w:val="both"/>
        <w:rPr>
          <w:bCs/>
          <w:sz w:val="24"/>
          <w:szCs w:val="24"/>
        </w:rPr>
      </w:pPr>
      <w:r w:rsidRPr="00316BAF">
        <w:rPr>
          <w:bCs/>
          <w:sz w:val="24"/>
          <w:szCs w:val="24"/>
        </w:rPr>
        <w:t>Финансирование в разрезе источников выполнено следующим образом:</w:t>
      </w:r>
    </w:p>
    <w:p w:rsidR="00640A76" w:rsidRPr="00316BAF" w:rsidRDefault="00640A76" w:rsidP="00640A76">
      <w:pPr>
        <w:pStyle w:val="a4"/>
        <w:jc w:val="both"/>
        <w:rPr>
          <w:bCs/>
          <w:sz w:val="24"/>
          <w:szCs w:val="24"/>
        </w:rPr>
      </w:pPr>
      <w:r w:rsidRPr="00316BAF">
        <w:rPr>
          <w:bCs/>
          <w:sz w:val="24"/>
          <w:szCs w:val="24"/>
        </w:rPr>
        <w:t xml:space="preserve">- средства </w:t>
      </w:r>
      <w:r w:rsidR="00176CF6" w:rsidRPr="00316BAF">
        <w:rPr>
          <w:bCs/>
          <w:sz w:val="24"/>
          <w:szCs w:val="24"/>
        </w:rPr>
        <w:t xml:space="preserve">местного </w:t>
      </w:r>
      <w:r w:rsidRPr="00316BAF">
        <w:rPr>
          <w:bCs/>
          <w:sz w:val="24"/>
          <w:szCs w:val="24"/>
        </w:rPr>
        <w:t xml:space="preserve">бюджета </w:t>
      </w:r>
      <w:r w:rsidR="00D82CD2" w:rsidRPr="00316BAF">
        <w:rPr>
          <w:bCs/>
          <w:sz w:val="24"/>
          <w:szCs w:val="24"/>
        </w:rPr>
        <w:t xml:space="preserve">(включая средства бюджета района в бюджете поселения) </w:t>
      </w:r>
      <w:r w:rsidRPr="00316BAF">
        <w:rPr>
          <w:bCs/>
          <w:sz w:val="24"/>
          <w:szCs w:val="24"/>
        </w:rPr>
        <w:t xml:space="preserve">составили </w:t>
      </w:r>
      <w:r w:rsidR="00805E93" w:rsidRPr="00316BAF">
        <w:rPr>
          <w:bCs/>
          <w:sz w:val="24"/>
          <w:szCs w:val="24"/>
        </w:rPr>
        <w:t>101182</w:t>
      </w:r>
      <w:r w:rsidRPr="00316BAF">
        <w:rPr>
          <w:bCs/>
          <w:sz w:val="24"/>
          <w:szCs w:val="24"/>
        </w:rPr>
        <w:t xml:space="preserve"> тыс. руб. или </w:t>
      </w:r>
      <w:r w:rsidR="00A11B81" w:rsidRPr="00316BAF">
        <w:rPr>
          <w:bCs/>
          <w:sz w:val="24"/>
          <w:szCs w:val="24"/>
        </w:rPr>
        <w:t>96</w:t>
      </w:r>
      <w:r w:rsidR="00805E93" w:rsidRPr="00316BAF">
        <w:rPr>
          <w:bCs/>
          <w:sz w:val="24"/>
          <w:szCs w:val="24"/>
        </w:rPr>
        <w:t>,7</w:t>
      </w:r>
      <w:r w:rsidRPr="00316BAF">
        <w:rPr>
          <w:bCs/>
          <w:sz w:val="24"/>
          <w:szCs w:val="24"/>
        </w:rPr>
        <w:t>%</w:t>
      </w:r>
      <w:r w:rsidR="00EE2306" w:rsidRPr="00316BAF">
        <w:rPr>
          <w:bCs/>
          <w:sz w:val="24"/>
          <w:szCs w:val="24"/>
        </w:rPr>
        <w:t xml:space="preserve"> от плана на год по </w:t>
      </w:r>
      <w:r w:rsidR="00296178" w:rsidRPr="00316BAF">
        <w:rPr>
          <w:bCs/>
          <w:sz w:val="24"/>
          <w:szCs w:val="24"/>
        </w:rPr>
        <w:t>6</w:t>
      </w:r>
      <w:r w:rsidR="00EE2306" w:rsidRPr="00316BAF">
        <w:rPr>
          <w:bCs/>
          <w:sz w:val="24"/>
          <w:szCs w:val="24"/>
        </w:rPr>
        <w:t xml:space="preserve"> программам;</w:t>
      </w:r>
    </w:p>
    <w:p w:rsidR="00640A76" w:rsidRPr="00316BAF" w:rsidRDefault="00640A76" w:rsidP="00640A76">
      <w:pPr>
        <w:pStyle w:val="a4"/>
        <w:jc w:val="both"/>
        <w:rPr>
          <w:bCs/>
          <w:sz w:val="24"/>
          <w:szCs w:val="24"/>
        </w:rPr>
      </w:pPr>
      <w:r w:rsidRPr="00316BAF">
        <w:rPr>
          <w:bCs/>
          <w:sz w:val="24"/>
          <w:szCs w:val="24"/>
        </w:rPr>
        <w:t xml:space="preserve">- средства областного бюджета – </w:t>
      </w:r>
      <w:r w:rsidR="00805E93" w:rsidRPr="00316BAF">
        <w:rPr>
          <w:bCs/>
          <w:sz w:val="24"/>
          <w:szCs w:val="24"/>
        </w:rPr>
        <w:t>231875,3</w:t>
      </w:r>
      <w:r w:rsidRPr="00316BAF">
        <w:rPr>
          <w:bCs/>
          <w:sz w:val="24"/>
          <w:szCs w:val="24"/>
        </w:rPr>
        <w:t xml:space="preserve"> </w:t>
      </w:r>
      <w:r w:rsidR="00EE2306" w:rsidRPr="00316BAF">
        <w:rPr>
          <w:bCs/>
          <w:sz w:val="24"/>
          <w:szCs w:val="24"/>
        </w:rPr>
        <w:t>тыс</w:t>
      </w:r>
      <w:r w:rsidRPr="00316BAF">
        <w:rPr>
          <w:bCs/>
          <w:sz w:val="24"/>
          <w:szCs w:val="24"/>
        </w:rPr>
        <w:t>. руб.</w:t>
      </w:r>
      <w:r w:rsidR="00EE2306" w:rsidRPr="00316BAF">
        <w:rPr>
          <w:bCs/>
          <w:sz w:val="24"/>
          <w:szCs w:val="24"/>
        </w:rPr>
        <w:t xml:space="preserve"> или </w:t>
      </w:r>
      <w:r w:rsidR="00D82CD2" w:rsidRPr="00316BAF">
        <w:rPr>
          <w:bCs/>
          <w:sz w:val="24"/>
          <w:szCs w:val="24"/>
        </w:rPr>
        <w:t>96,</w:t>
      </w:r>
      <w:r w:rsidR="00805E93" w:rsidRPr="00316BAF">
        <w:rPr>
          <w:bCs/>
          <w:sz w:val="24"/>
          <w:szCs w:val="24"/>
        </w:rPr>
        <w:t>8</w:t>
      </w:r>
      <w:r w:rsidR="00EE2306" w:rsidRPr="00316BAF">
        <w:rPr>
          <w:bCs/>
          <w:sz w:val="24"/>
          <w:szCs w:val="24"/>
        </w:rPr>
        <w:t>% от плана по 4 программам;</w:t>
      </w:r>
    </w:p>
    <w:p w:rsidR="00EE2306" w:rsidRPr="00316BAF" w:rsidRDefault="00EE2306" w:rsidP="00640A76">
      <w:pPr>
        <w:pStyle w:val="a4"/>
        <w:jc w:val="both"/>
        <w:rPr>
          <w:bCs/>
          <w:sz w:val="24"/>
          <w:szCs w:val="24"/>
        </w:rPr>
      </w:pPr>
      <w:r w:rsidRPr="00316BAF">
        <w:rPr>
          <w:bCs/>
          <w:sz w:val="24"/>
          <w:szCs w:val="24"/>
        </w:rPr>
        <w:t xml:space="preserve">- средства федерального бюджета – </w:t>
      </w:r>
      <w:r w:rsidR="00176CF6" w:rsidRPr="00316BAF">
        <w:rPr>
          <w:bCs/>
          <w:sz w:val="24"/>
          <w:szCs w:val="24"/>
        </w:rPr>
        <w:t>10567,4</w:t>
      </w:r>
      <w:r w:rsidRPr="00316BAF">
        <w:rPr>
          <w:bCs/>
          <w:sz w:val="24"/>
          <w:szCs w:val="24"/>
        </w:rPr>
        <w:t xml:space="preserve"> тыс. руб. или </w:t>
      </w:r>
      <w:r w:rsidR="00176CF6" w:rsidRPr="00316BAF">
        <w:rPr>
          <w:bCs/>
          <w:sz w:val="24"/>
          <w:szCs w:val="24"/>
        </w:rPr>
        <w:t>92,3</w:t>
      </w:r>
      <w:r w:rsidR="00A11B81" w:rsidRPr="00316BAF">
        <w:rPr>
          <w:bCs/>
          <w:sz w:val="24"/>
          <w:szCs w:val="24"/>
        </w:rPr>
        <w:t>% от плана по 1 программе.</w:t>
      </w:r>
    </w:p>
    <w:p w:rsidR="00FC131B" w:rsidRPr="00316BAF" w:rsidRDefault="00FC131B" w:rsidP="00CA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BAF">
        <w:rPr>
          <w:rFonts w:ascii="Times New Roman" w:hAnsi="Times New Roman" w:cs="Times New Roman"/>
          <w:sz w:val="24"/>
          <w:szCs w:val="24"/>
        </w:rPr>
        <w:t>Исходя из фактического финансирования на 9</w:t>
      </w:r>
      <w:r w:rsidR="00A11B81" w:rsidRPr="00316BAF">
        <w:rPr>
          <w:rFonts w:ascii="Times New Roman" w:hAnsi="Times New Roman" w:cs="Times New Roman"/>
          <w:sz w:val="24"/>
          <w:szCs w:val="24"/>
        </w:rPr>
        <w:t>2</w:t>
      </w:r>
      <w:r w:rsidRPr="00316BAF">
        <w:rPr>
          <w:rFonts w:ascii="Times New Roman" w:hAnsi="Times New Roman" w:cs="Times New Roman"/>
          <w:sz w:val="24"/>
          <w:szCs w:val="24"/>
        </w:rPr>
        <w:t>-100% профинансированы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 xml:space="preserve"> </w:t>
      </w:r>
      <w:r w:rsidR="00A11B81" w:rsidRPr="00316BAF">
        <w:rPr>
          <w:rFonts w:ascii="Times New Roman" w:hAnsi="Times New Roman" w:cs="Times New Roman"/>
          <w:sz w:val="24"/>
          <w:szCs w:val="24"/>
        </w:rPr>
        <w:t>все</w:t>
      </w:r>
      <w:r w:rsidRPr="00316BA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754C6" w:rsidRPr="00316BAF">
        <w:rPr>
          <w:rFonts w:ascii="Times New Roman" w:hAnsi="Times New Roman" w:cs="Times New Roman"/>
          <w:sz w:val="24"/>
          <w:szCs w:val="24"/>
        </w:rPr>
        <w:t>ы</w:t>
      </w:r>
      <w:r w:rsidR="00142141" w:rsidRPr="00316BAF">
        <w:rPr>
          <w:rFonts w:ascii="Times New Roman" w:hAnsi="Times New Roman" w:cs="Times New Roman"/>
          <w:sz w:val="24"/>
          <w:szCs w:val="24"/>
        </w:rPr>
        <w:t>.</w:t>
      </w:r>
    </w:p>
    <w:p w:rsidR="00C4461E" w:rsidRPr="00316BAF" w:rsidRDefault="00C4461E" w:rsidP="00C44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</w:t>
      </w:r>
      <w:proofErr w:type="gramStart"/>
      <w:r w:rsidRPr="00316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эффективности расходования средств муниципальных программ</w:t>
      </w:r>
      <w:proofErr w:type="gramEnd"/>
      <w:r w:rsidRPr="00316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A11B81" w:rsidRPr="00316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всем </w:t>
      </w:r>
      <w:r w:rsidRPr="00316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 программам утверждены показатели (индикаторы) и их значение по каждому году реализации. Степень достижения запланированных значений показателей по итогам реализации муниципальных программ Приозерского района в 201</w:t>
      </w:r>
      <w:r w:rsidR="00A11B81" w:rsidRPr="00316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16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можно оценить как удовлетворительную. </w:t>
      </w:r>
    </w:p>
    <w:p w:rsidR="00C4461E" w:rsidRPr="00316BAF" w:rsidRDefault="00C4461E" w:rsidP="00C44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Оценивая эффективность реализации муниципальных программ за 201</w:t>
      </w:r>
      <w:r w:rsidR="00A11B81" w:rsidRPr="00316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16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необходимо отметить, что по </w:t>
      </w:r>
      <w:r w:rsidR="00644A86" w:rsidRPr="00316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всем </w:t>
      </w:r>
      <w:r w:rsidRPr="00316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программам </w:t>
      </w:r>
      <w:r w:rsidRPr="00316BAF">
        <w:rPr>
          <w:rFonts w:ascii="Times New Roman" w:hAnsi="Times New Roman" w:cs="Times New Roman"/>
          <w:bCs/>
          <w:sz w:val="24"/>
          <w:szCs w:val="24"/>
        </w:rPr>
        <w:t>реализация соответствует запланированны</w:t>
      </w:r>
      <w:r w:rsidR="00DC7E9A" w:rsidRPr="00316BAF">
        <w:rPr>
          <w:rFonts w:ascii="Times New Roman" w:hAnsi="Times New Roman" w:cs="Times New Roman"/>
          <w:bCs/>
          <w:sz w:val="24"/>
          <w:szCs w:val="24"/>
        </w:rPr>
        <w:t>м</w:t>
      </w:r>
      <w:r w:rsidRPr="00316BAF">
        <w:rPr>
          <w:rFonts w:ascii="Times New Roman" w:hAnsi="Times New Roman" w:cs="Times New Roman"/>
          <w:bCs/>
          <w:sz w:val="24"/>
          <w:szCs w:val="24"/>
        </w:rPr>
        <w:t xml:space="preserve"> результат</w:t>
      </w:r>
      <w:r w:rsidR="00DC7E9A" w:rsidRPr="00316BAF">
        <w:rPr>
          <w:rFonts w:ascii="Times New Roman" w:hAnsi="Times New Roman" w:cs="Times New Roman"/>
          <w:bCs/>
          <w:sz w:val="24"/>
          <w:szCs w:val="24"/>
        </w:rPr>
        <w:t>ам</w:t>
      </w:r>
      <w:r w:rsidRPr="00316BAF">
        <w:rPr>
          <w:rFonts w:ascii="Times New Roman" w:hAnsi="Times New Roman" w:cs="Times New Roman"/>
          <w:bCs/>
          <w:sz w:val="24"/>
          <w:szCs w:val="24"/>
        </w:rPr>
        <w:t xml:space="preserve">, т. е. фактическое финансирование мероприятий позволило достичь запланированных показателей. </w:t>
      </w:r>
    </w:p>
    <w:p w:rsidR="00DC7E9A" w:rsidRPr="00316BAF" w:rsidRDefault="00DC7E9A" w:rsidP="00DC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Учитывая результаты финансирования, реализации и достижения запланированных значений показателей, итоги реализации муниципальных программ Приозерского городского поселения в 201</w:t>
      </w:r>
      <w:r w:rsidR="00A11B81" w:rsidRPr="00316BAF">
        <w:rPr>
          <w:rFonts w:ascii="Times New Roman" w:hAnsi="Times New Roman" w:cs="Times New Roman"/>
          <w:sz w:val="24"/>
          <w:szCs w:val="24"/>
        </w:rPr>
        <w:t>5</w:t>
      </w:r>
      <w:r w:rsidRPr="00316BAF">
        <w:rPr>
          <w:rFonts w:ascii="Times New Roman" w:hAnsi="Times New Roman" w:cs="Times New Roman"/>
          <w:sz w:val="24"/>
          <w:szCs w:val="24"/>
        </w:rPr>
        <w:t xml:space="preserve"> году можно признать удовлетворительными.</w:t>
      </w:r>
    </w:p>
    <w:p w:rsidR="00C4461E" w:rsidRPr="00316BAF" w:rsidRDefault="00C4461E" w:rsidP="00CA7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 представлено выполнение расходных обязательств и достижение целевых показателей (индикаторов) за 201</w:t>
      </w:r>
      <w:r w:rsidR="00A11B81" w:rsidRPr="00316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16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по утвержденным программам.</w:t>
      </w:r>
    </w:p>
    <w:p w:rsidR="00A11B81" w:rsidRPr="00316BAF" w:rsidRDefault="00A11B81" w:rsidP="00CA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CE4" w:rsidRPr="00316BAF" w:rsidRDefault="00FC78DA" w:rsidP="004754C6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16BAF">
        <w:rPr>
          <w:rFonts w:ascii="Times New Roman" w:hAnsi="Times New Roman" w:cs="Times New Roman"/>
          <w:i/>
          <w:sz w:val="24"/>
          <w:szCs w:val="24"/>
          <w:u w:val="single"/>
        </w:rPr>
        <w:t xml:space="preserve">1. </w:t>
      </w:r>
      <w:r w:rsidR="00CF1CE4" w:rsidRPr="00316BAF">
        <w:rPr>
          <w:rFonts w:ascii="Times New Roman" w:hAnsi="Times New Roman" w:cs="Times New Roman"/>
          <w:i/>
          <w:sz w:val="24"/>
          <w:szCs w:val="24"/>
          <w:u w:val="single"/>
        </w:rPr>
        <w:t>Программа «</w:t>
      </w:r>
      <w:r w:rsidR="004754C6" w:rsidRPr="00316BA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Развитие культуры в муниципальном образовании Приозерское городское поселение муниципального образования Приозерский муниципальный район  Ленинградской области» на 2014-2016 год»</w:t>
      </w:r>
      <w:r w:rsidR="00CF1CE4" w:rsidRPr="00316BAF">
        <w:rPr>
          <w:rFonts w:ascii="Times New Roman" w:hAnsi="Times New Roman" w:cs="Times New Roman"/>
          <w:bCs/>
          <w:i/>
          <w:sz w:val="24"/>
          <w:szCs w:val="24"/>
          <w:u w:val="single"/>
        </w:rPr>
        <w:t>».</w:t>
      </w:r>
    </w:p>
    <w:p w:rsidR="00CF1CE4" w:rsidRPr="00316BAF" w:rsidRDefault="00CF1CE4" w:rsidP="00475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AE26C3" w:rsidRPr="00316BAF" w:rsidRDefault="00AE26C3" w:rsidP="00AE26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16BAF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2014 год:</w:t>
      </w:r>
    </w:p>
    <w:p w:rsidR="00AE26C3" w:rsidRPr="00316BAF" w:rsidRDefault="00AE26C3" w:rsidP="00AE2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701"/>
        <w:gridCol w:w="1134"/>
      </w:tblGrid>
      <w:tr w:rsidR="00C95E7D" w:rsidRPr="00316BAF" w:rsidTr="00435933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3" w:rsidRPr="00316BAF" w:rsidRDefault="00AE26C3" w:rsidP="0043593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AE26C3" w:rsidRPr="00316BAF" w:rsidRDefault="00AE26C3" w:rsidP="0043593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3" w:rsidRPr="00316BAF" w:rsidRDefault="00AE26C3" w:rsidP="0043593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3" w:rsidRPr="00316BAF" w:rsidRDefault="00AE26C3" w:rsidP="00A8056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</w:t>
            </w:r>
            <w:r w:rsidR="00A80564" w:rsidRPr="00316BAF"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3" w:rsidRPr="00316BAF" w:rsidRDefault="00AE26C3" w:rsidP="0043593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C95E7D" w:rsidRPr="00316BAF" w:rsidTr="003F7369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C3" w:rsidRPr="00316BAF" w:rsidRDefault="00AE26C3" w:rsidP="004359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C3" w:rsidRPr="00316BAF" w:rsidRDefault="00AE26C3" w:rsidP="004359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3" w:rsidRPr="00316BAF" w:rsidRDefault="00AE26C3" w:rsidP="0043593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планируемое</w:t>
            </w:r>
            <w:proofErr w:type="gramEnd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 xml:space="preserve"> 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3" w:rsidRPr="00316BAF" w:rsidRDefault="00AE26C3" w:rsidP="0043593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фактическое</w:t>
            </w:r>
            <w:proofErr w:type="gramEnd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C3" w:rsidRPr="00316BAF" w:rsidRDefault="00AE26C3" w:rsidP="0043593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5E7D" w:rsidRPr="00316BAF" w:rsidTr="003F7369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1" w:rsidRPr="00316BAF" w:rsidRDefault="00A11B81" w:rsidP="00F3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6BA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1" w:rsidRPr="00316BAF" w:rsidRDefault="00A11B81" w:rsidP="00F3446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Подпрограмма №1 «Организация культурно-досуговой деятельности на территории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1" w:rsidRPr="00316BAF" w:rsidRDefault="00A11B81" w:rsidP="00AE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8857,2</w:t>
            </w:r>
          </w:p>
          <w:p w:rsidR="00A11B81" w:rsidRPr="00316BAF" w:rsidRDefault="00A11B81" w:rsidP="00AE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B627C5" w:rsidRPr="00316BAF">
              <w:rPr>
                <w:rFonts w:ascii="Times New Roman" w:hAnsi="Times New Roman" w:cs="Times New Roman"/>
                <w:sz w:val="18"/>
                <w:szCs w:val="20"/>
              </w:rPr>
              <w:t>861,8</w:t>
            </w:r>
            <w:r w:rsidRPr="00316BAF">
              <w:rPr>
                <w:rFonts w:ascii="Times New Roman" w:hAnsi="Times New Roman" w:cs="Times New Roman"/>
                <w:sz w:val="18"/>
                <w:szCs w:val="20"/>
              </w:rPr>
              <w:t xml:space="preserve">-ОБ, </w:t>
            </w:r>
            <w:proofErr w:type="gramEnd"/>
          </w:p>
          <w:p w:rsidR="00A11B81" w:rsidRPr="00316BAF" w:rsidRDefault="00B627C5" w:rsidP="00A1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18"/>
                <w:szCs w:val="20"/>
              </w:rPr>
              <w:t>7995,4</w:t>
            </w:r>
            <w:r w:rsidR="00A11B81" w:rsidRPr="00316BAF">
              <w:rPr>
                <w:rFonts w:ascii="Times New Roman" w:hAnsi="Times New Roman" w:cs="Times New Roman"/>
                <w:sz w:val="18"/>
                <w:szCs w:val="20"/>
              </w:rPr>
              <w:t>-МБ)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1" w:rsidRPr="00316BAF" w:rsidRDefault="00262152" w:rsidP="0061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8830,4</w:t>
            </w:r>
          </w:p>
          <w:p w:rsidR="00A11B81" w:rsidRPr="00316BAF" w:rsidRDefault="00A11B81" w:rsidP="0061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B627C5" w:rsidRPr="00316BAF">
              <w:rPr>
                <w:rFonts w:ascii="Times New Roman" w:hAnsi="Times New Roman" w:cs="Times New Roman"/>
                <w:sz w:val="18"/>
                <w:szCs w:val="20"/>
              </w:rPr>
              <w:t>861,8</w:t>
            </w:r>
            <w:r w:rsidRPr="00316BAF">
              <w:rPr>
                <w:rFonts w:ascii="Times New Roman" w:hAnsi="Times New Roman" w:cs="Times New Roman"/>
                <w:sz w:val="18"/>
                <w:szCs w:val="20"/>
              </w:rPr>
              <w:t xml:space="preserve">-ОБ, </w:t>
            </w:r>
            <w:proofErr w:type="gramEnd"/>
          </w:p>
          <w:p w:rsidR="00A11B81" w:rsidRPr="00316BAF" w:rsidRDefault="00B627C5" w:rsidP="0061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18"/>
                <w:szCs w:val="20"/>
              </w:rPr>
              <w:t>7968,6</w:t>
            </w:r>
            <w:r w:rsidR="00A11B81" w:rsidRPr="00316BAF">
              <w:rPr>
                <w:rFonts w:ascii="Times New Roman" w:hAnsi="Times New Roman" w:cs="Times New Roman"/>
                <w:sz w:val="18"/>
                <w:szCs w:val="20"/>
              </w:rPr>
              <w:t>-МБ)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1" w:rsidRPr="00316BAF" w:rsidRDefault="00262152" w:rsidP="0043593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99,7</w:t>
            </w:r>
          </w:p>
        </w:tc>
      </w:tr>
      <w:tr w:rsidR="00C95E7D" w:rsidRPr="00316BAF" w:rsidTr="003F7369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52" w:rsidRPr="00316BAF" w:rsidRDefault="00262152" w:rsidP="00F3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6BA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52" w:rsidRPr="00316BAF" w:rsidRDefault="00262152" w:rsidP="00F3446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 xml:space="preserve">Подпрограмма №2 «Сохранение и развитие народной культуры и самодеятельного творчества»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52" w:rsidRPr="00316BAF" w:rsidRDefault="00262152" w:rsidP="00DC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3669,6</w:t>
            </w:r>
          </w:p>
          <w:p w:rsidR="00262152" w:rsidRPr="00316BAF" w:rsidRDefault="00262152" w:rsidP="00DC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18"/>
                <w:szCs w:val="20"/>
              </w:rPr>
              <w:t xml:space="preserve">(599,6-ОБ, </w:t>
            </w:r>
            <w:proofErr w:type="gramEnd"/>
          </w:p>
          <w:p w:rsidR="00262152" w:rsidRPr="00316BAF" w:rsidRDefault="00262152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18"/>
                <w:szCs w:val="20"/>
              </w:rPr>
              <w:t>3070,0-МБ)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52" w:rsidRPr="00316BAF" w:rsidRDefault="00262152" w:rsidP="0061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3669,6</w:t>
            </w:r>
          </w:p>
          <w:p w:rsidR="00262152" w:rsidRPr="00316BAF" w:rsidRDefault="00262152" w:rsidP="0061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18"/>
                <w:szCs w:val="20"/>
              </w:rPr>
              <w:t xml:space="preserve">(599,6-ОБ, </w:t>
            </w:r>
            <w:proofErr w:type="gramEnd"/>
          </w:p>
          <w:p w:rsidR="00262152" w:rsidRPr="00316BAF" w:rsidRDefault="00262152" w:rsidP="0061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18"/>
                <w:szCs w:val="20"/>
              </w:rPr>
              <w:t>3070,0-МБ)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52" w:rsidRPr="00316BAF" w:rsidRDefault="00262152" w:rsidP="0059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5E7D" w:rsidRPr="00316BAF" w:rsidTr="003F7369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52" w:rsidRPr="00316BAF" w:rsidRDefault="00262152" w:rsidP="00435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6BAF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52" w:rsidRPr="00316BAF" w:rsidRDefault="00262152" w:rsidP="0043593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Подпрограмма №3 «Развитие и модернизация библиотечного дела в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52" w:rsidRPr="00316BAF" w:rsidRDefault="00262152" w:rsidP="0078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2252,1</w:t>
            </w:r>
          </w:p>
          <w:p w:rsidR="00262152" w:rsidRPr="00316BAF" w:rsidRDefault="00262152" w:rsidP="0078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18"/>
                <w:szCs w:val="18"/>
              </w:rPr>
              <w:t>(241,2-ОБ,</w:t>
            </w:r>
            <w:proofErr w:type="gramEnd"/>
          </w:p>
          <w:p w:rsidR="00262152" w:rsidRPr="00316BAF" w:rsidRDefault="00262152" w:rsidP="0026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18"/>
                <w:szCs w:val="18"/>
              </w:rPr>
              <w:t>2010,9-МБ</w:t>
            </w:r>
            <w:r w:rsidRPr="00316BAF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52" w:rsidRPr="00316BAF" w:rsidRDefault="00262152" w:rsidP="0061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2158,6</w:t>
            </w:r>
          </w:p>
          <w:p w:rsidR="00262152" w:rsidRPr="00316BAF" w:rsidRDefault="00262152" w:rsidP="0061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18"/>
                <w:szCs w:val="18"/>
              </w:rPr>
              <w:t>(241,2-ОБ,</w:t>
            </w:r>
            <w:proofErr w:type="gramEnd"/>
          </w:p>
          <w:p w:rsidR="00262152" w:rsidRPr="00316BAF" w:rsidRDefault="00262152" w:rsidP="0061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18"/>
                <w:szCs w:val="18"/>
              </w:rPr>
              <w:t>1917,4-МБ</w:t>
            </w:r>
            <w:r w:rsidRPr="00316BAF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52" w:rsidRPr="00316BAF" w:rsidRDefault="00262152" w:rsidP="0043593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95,8</w:t>
            </w:r>
          </w:p>
        </w:tc>
      </w:tr>
      <w:tr w:rsidR="00C95E7D" w:rsidRPr="00316BAF" w:rsidTr="003F7369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D" w:rsidRPr="00316BAF" w:rsidRDefault="00F3446D" w:rsidP="00435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D" w:rsidRPr="00316BAF" w:rsidRDefault="00F3446D" w:rsidP="00111E2B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D" w:rsidRPr="00316BAF" w:rsidRDefault="00262152" w:rsidP="004359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14778,9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D" w:rsidRPr="00316BAF" w:rsidRDefault="00262152" w:rsidP="004359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14658,6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D" w:rsidRPr="00316BAF" w:rsidRDefault="00C95E7D" w:rsidP="00953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99,2</w:t>
            </w:r>
            <w:r w:rsidR="00F3446D" w:rsidRPr="00316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AE26C3" w:rsidRPr="00316BAF" w:rsidRDefault="00703AE6" w:rsidP="0070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Программа приведена в соответствие с исполнением бюджета за 2015 год с небольшими отклонениями в части средств областного бюджета (пост</w:t>
      </w:r>
      <w:proofErr w:type="gramStart"/>
      <w:r w:rsidRPr="00316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BA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>дм. от 26.01.2016г. №99</w:t>
      </w:r>
      <w:r w:rsidR="00725E8C">
        <w:rPr>
          <w:rFonts w:ascii="Times New Roman" w:hAnsi="Times New Roman" w:cs="Times New Roman"/>
          <w:sz w:val="24"/>
          <w:szCs w:val="24"/>
        </w:rPr>
        <w:t>)</w:t>
      </w:r>
      <w:r w:rsidRPr="00316BAF">
        <w:rPr>
          <w:rFonts w:ascii="Times New Roman" w:hAnsi="Times New Roman" w:cs="Times New Roman"/>
          <w:sz w:val="24"/>
          <w:szCs w:val="24"/>
        </w:rPr>
        <w:t>.</w:t>
      </w:r>
    </w:p>
    <w:p w:rsidR="00AE26C3" w:rsidRPr="00316BAF" w:rsidRDefault="00AE26C3" w:rsidP="00AE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proofErr w:type="spellStart"/>
      <w:r w:rsidRPr="00316BAF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316BAF">
        <w:rPr>
          <w:rFonts w:ascii="Times New Roman" w:hAnsi="Times New Roman" w:cs="Times New Roman"/>
          <w:sz w:val="24"/>
          <w:szCs w:val="24"/>
        </w:rPr>
        <w:t xml:space="preserve">) </w:t>
      </w:r>
      <w:r w:rsidR="00111E2B" w:rsidRPr="00316BAF">
        <w:rPr>
          <w:rFonts w:ascii="Times New Roman" w:hAnsi="Times New Roman" w:cs="Times New Roman"/>
          <w:sz w:val="24"/>
          <w:szCs w:val="24"/>
        </w:rPr>
        <w:t>в соответствии с утвержденными расходными обязательствами на 201</w:t>
      </w:r>
      <w:r w:rsidR="00C95E7D" w:rsidRPr="00316BAF">
        <w:rPr>
          <w:rFonts w:ascii="Times New Roman" w:hAnsi="Times New Roman" w:cs="Times New Roman"/>
          <w:sz w:val="24"/>
          <w:szCs w:val="24"/>
        </w:rPr>
        <w:t>5</w:t>
      </w:r>
      <w:r w:rsidR="00111E2B" w:rsidRPr="00316BAF">
        <w:rPr>
          <w:rFonts w:ascii="Times New Roman" w:hAnsi="Times New Roman" w:cs="Times New Roman"/>
          <w:sz w:val="24"/>
          <w:szCs w:val="24"/>
        </w:rPr>
        <w:t xml:space="preserve"> </w:t>
      </w:r>
      <w:r w:rsidRPr="00316BAF">
        <w:rPr>
          <w:rFonts w:ascii="Times New Roman" w:hAnsi="Times New Roman" w:cs="Times New Roman"/>
          <w:sz w:val="24"/>
          <w:szCs w:val="24"/>
        </w:rPr>
        <w:t xml:space="preserve">год составил </w:t>
      </w:r>
      <w:r w:rsidR="00C95E7D" w:rsidRPr="00316BAF">
        <w:rPr>
          <w:rFonts w:ascii="Times New Roman" w:hAnsi="Times New Roman" w:cs="Times New Roman"/>
          <w:sz w:val="24"/>
          <w:szCs w:val="24"/>
        </w:rPr>
        <w:t>99,2</w:t>
      </w:r>
      <w:r w:rsidRPr="00316BA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E26C3" w:rsidRPr="00316BAF" w:rsidRDefault="00AE26C3" w:rsidP="00AE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C3" w:rsidRPr="00316BAF" w:rsidRDefault="00AE26C3" w:rsidP="00AE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Достижение целевых показателей за 201</w:t>
      </w:r>
      <w:r w:rsidR="00C95E7D" w:rsidRPr="00316BAF">
        <w:rPr>
          <w:rFonts w:ascii="Times New Roman" w:hAnsi="Times New Roman" w:cs="Times New Roman"/>
          <w:sz w:val="24"/>
          <w:szCs w:val="24"/>
        </w:rPr>
        <w:t>5</w:t>
      </w:r>
      <w:r w:rsidRPr="00316BA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E26C3" w:rsidRPr="00316BAF" w:rsidRDefault="00AE26C3" w:rsidP="00AE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246"/>
        <w:gridCol w:w="1418"/>
        <w:gridCol w:w="1418"/>
        <w:gridCol w:w="992"/>
      </w:tblGrid>
      <w:tr w:rsidR="001008DF" w:rsidRPr="00316BAF" w:rsidTr="00C3764F">
        <w:tc>
          <w:tcPr>
            <w:tcW w:w="851" w:type="dxa"/>
            <w:vMerge w:val="restart"/>
            <w:shd w:val="clear" w:color="auto" w:fill="auto"/>
          </w:tcPr>
          <w:p w:rsidR="00C3764F" w:rsidRPr="00316BAF" w:rsidRDefault="00C3764F" w:rsidP="00C3764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 xml:space="preserve">№ строки </w:t>
            </w: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proofErr w:type="gramEnd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 xml:space="preserve"> показа-теля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3764F" w:rsidRPr="00316BA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C3764F" w:rsidRPr="00316BA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C3764F" w:rsidRPr="00316BA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1008DF" w:rsidRPr="00316BAF" w:rsidTr="00C3764F">
        <w:tc>
          <w:tcPr>
            <w:tcW w:w="851" w:type="dxa"/>
            <w:vMerge/>
            <w:shd w:val="clear" w:color="auto" w:fill="auto"/>
          </w:tcPr>
          <w:p w:rsidR="00C3764F" w:rsidRPr="00316BA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C3764F" w:rsidRPr="00316BA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C3764F" w:rsidRPr="00316BA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3764F" w:rsidRPr="00316BAF" w:rsidRDefault="00C3764F" w:rsidP="00C37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 xml:space="preserve"> на текущий год</w:t>
            </w:r>
          </w:p>
        </w:tc>
        <w:tc>
          <w:tcPr>
            <w:tcW w:w="1418" w:type="dxa"/>
            <w:shd w:val="clear" w:color="auto" w:fill="auto"/>
          </w:tcPr>
          <w:p w:rsidR="00C3764F" w:rsidRPr="00316BAF" w:rsidRDefault="00C3764F" w:rsidP="00C3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992" w:type="dxa"/>
            <w:shd w:val="clear" w:color="auto" w:fill="auto"/>
          </w:tcPr>
          <w:p w:rsidR="00C3764F" w:rsidRPr="00316BAF" w:rsidRDefault="00C3764F" w:rsidP="00C37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выполне-ния</w:t>
            </w:r>
            <w:proofErr w:type="spellEnd"/>
            <w:proofErr w:type="gramEnd"/>
          </w:p>
        </w:tc>
      </w:tr>
      <w:tr w:rsidR="001008DF" w:rsidRPr="00316BAF" w:rsidTr="00C3764F">
        <w:tc>
          <w:tcPr>
            <w:tcW w:w="851" w:type="dxa"/>
            <w:shd w:val="clear" w:color="auto" w:fill="auto"/>
          </w:tcPr>
          <w:p w:rsidR="00617310" w:rsidRPr="00316BAF" w:rsidRDefault="00617310" w:rsidP="0061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17310" w:rsidRPr="00316BAF" w:rsidRDefault="00617310" w:rsidP="0061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Количество  культурно-массовых мероприятий</w:t>
            </w:r>
          </w:p>
        </w:tc>
        <w:tc>
          <w:tcPr>
            <w:tcW w:w="1246" w:type="dxa"/>
            <w:shd w:val="clear" w:color="auto" w:fill="auto"/>
          </w:tcPr>
          <w:p w:rsidR="00617310" w:rsidRPr="00316BAF" w:rsidRDefault="00650797" w:rsidP="0061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е</w:t>
            </w:r>
            <w:r w:rsidR="00617310" w:rsidRPr="00316BAF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418" w:type="dxa"/>
            <w:shd w:val="clear" w:color="auto" w:fill="auto"/>
          </w:tcPr>
          <w:p w:rsidR="00617310" w:rsidRPr="00316BAF" w:rsidRDefault="00617310" w:rsidP="0061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8" w:type="dxa"/>
            <w:shd w:val="clear" w:color="auto" w:fill="auto"/>
          </w:tcPr>
          <w:p w:rsidR="00617310" w:rsidRPr="00316BAF" w:rsidRDefault="00C95E7D" w:rsidP="0061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992" w:type="dxa"/>
            <w:shd w:val="clear" w:color="auto" w:fill="auto"/>
          </w:tcPr>
          <w:p w:rsidR="00617310" w:rsidRPr="00316BAF" w:rsidRDefault="00C95E7D" w:rsidP="0061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122,3</w:t>
            </w:r>
            <w:r w:rsidR="00617310" w:rsidRPr="00316BAF">
              <w:rPr>
                <w:rFonts w:ascii="Times New Roman" w:hAnsi="Times New Roman" w:cs="Times New Roman"/>
              </w:rPr>
              <w:t>%</w:t>
            </w:r>
          </w:p>
        </w:tc>
      </w:tr>
      <w:tr w:rsidR="001008DF" w:rsidRPr="00316BAF" w:rsidTr="00C3764F">
        <w:tc>
          <w:tcPr>
            <w:tcW w:w="851" w:type="dxa"/>
            <w:shd w:val="clear" w:color="auto" w:fill="auto"/>
          </w:tcPr>
          <w:p w:rsidR="00617310" w:rsidRPr="00316BAF" w:rsidRDefault="00617310" w:rsidP="0061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617310" w:rsidRPr="00316BAF" w:rsidRDefault="00617310" w:rsidP="0061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Количество пользователей библиотеки (чел.)</w:t>
            </w:r>
            <w:proofErr w:type="gramStart"/>
            <w:r w:rsidRPr="00316BAF">
              <w:rPr>
                <w:rFonts w:ascii="Times New Roman" w:hAnsi="Times New Roman" w:cs="Times New Roman"/>
              </w:rPr>
              <w:t>.</w:t>
            </w:r>
            <w:proofErr w:type="gramEnd"/>
            <w:r w:rsidRPr="00316B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6BAF">
              <w:rPr>
                <w:rFonts w:ascii="Times New Roman" w:hAnsi="Times New Roman" w:cs="Times New Roman"/>
              </w:rPr>
              <w:t>н</w:t>
            </w:r>
            <w:proofErr w:type="gramEnd"/>
            <w:r w:rsidRPr="00316BAF">
              <w:rPr>
                <w:rFonts w:ascii="Times New Roman" w:hAnsi="Times New Roman" w:cs="Times New Roman"/>
              </w:rPr>
              <w:t>а 1000 жителей</w:t>
            </w:r>
          </w:p>
        </w:tc>
        <w:tc>
          <w:tcPr>
            <w:tcW w:w="1246" w:type="dxa"/>
            <w:shd w:val="clear" w:color="auto" w:fill="auto"/>
          </w:tcPr>
          <w:p w:rsidR="00617310" w:rsidRPr="00316BAF" w:rsidRDefault="00617310" w:rsidP="0061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617310" w:rsidRPr="00316BAF" w:rsidRDefault="00617310" w:rsidP="00C9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10</w:t>
            </w:r>
            <w:r w:rsidR="00C95E7D" w:rsidRPr="00316B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17310" w:rsidRPr="00316BAF" w:rsidRDefault="00C95E7D" w:rsidP="0061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992" w:type="dxa"/>
            <w:shd w:val="clear" w:color="auto" w:fill="auto"/>
          </w:tcPr>
          <w:p w:rsidR="00617310" w:rsidRPr="00316BAF" w:rsidRDefault="00C95E7D" w:rsidP="0061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99,3</w:t>
            </w:r>
            <w:r w:rsidR="00617310" w:rsidRPr="00316BAF">
              <w:rPr>
                <w:rFonts w:ascii="Times New Roman" w:hAnsi="Times New Roman" w:cs="Times New Roman"/>
              </w:rPr>
              <w:t>%</w:t>
            </w:r>
          </w:p>
        </w:tc>
      </w:tr>
      <w:tr w:rsidR="001008DF" w:rsidRPr="00316BAF" w:rsidTr="00C3764F">
        <w:tc>
          <w:tcPr>
            <w:tcW w:w="851" w:type="dxa"/>
            <w:shd w:val="clear" w:color="auto" w:fill="auto"/>
          </w:tcPr>
          <w:p w:rsidR="00617310" w:rsidRPr="00316BAF" w:rsidRDefault="00617310" w:rsidP="0061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617310" w:rsidRPr="00316BAF" w:rsidRDefault="00617310" w:rsidP="0061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Количество участников клубных формирований на 1000 жителей</w:t>
            </w:r>
          </w:p>
        </w:tc>
        <w:tc>
          <w:tcPr>
            <w:tcW w:w="1246" w:type="dxa"/>
            <w:shd w:val="clear" w:color="auto" w:fill="auto"/>
          </w:tcPr>
          <w:p w:rsidR="00617310" w:rsidRPr="00316BAF" w:rsidRDefault="00617310" w:rsidP="0061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617310" w:rsidRPr="00316BAF" w:rsidRDefault="00617310" w:rsidP="00C9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3</w:t>
            </w:r>
            <w:r w:rsidR="00C95E7D" w:rsidRPr="00316B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17310" w:rsidRPr="00316BAF" w:rsidRDefault="00C95E7D" w:rsidP="0061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617310" w:rsidRPr="00316BAF" w:rsidRDefault="00C95E7D" w:rsidP="0061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127,3</w:t>
            </w:r>
            <w:r w:rsidR="00617310" w:rsidRPr="00316BAF">
              <w:rPr>
                <w:rFonts w:ascii="Times New Roman" w:hAnsi="Times New Roman" w:cs="Times New Roman"/>
              </w:rPr>
              <w:t>%</w:t>
            </w:r>
          </w:p>
        </w:tc>
      </w:tr>
      <w:tr w:rsidR="00650797" w:rsidRPr="00316BAF" w:rsidTr="00DC7E9A">
        <w:tc>
          <w:tcPr>
            <w:tcW w:w="10036" w:type="dxa"/>
            <w:gridSpan w:val="6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Подпрограмма 1 «Организация культурно-досуговой деятельности на территории муниципального образования Приозерское городское поселение»</w:t>
            </w:r>
          </w:p>
        </w:tc>
      </w:tr>
      <w:tr w:rsidR="00650797" w:rsidRPr="00316BAF" w:rsidTr="00C3764F">
        <w:tc>
          <w:tcPr>
            <w:tcW w:w="851" w:type="dxa"/>
            <w:shd w:val="clear" w:color="auto" w:fill="auto"/>
          </w:tcPr>
          <w:p w:rsidR="00650797" w:rsidRPr="00316BAF" w:rsidRDefault="0021020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Количество посещений культурно-творческих мероприятий</w:t>
            </w:r>
          </w:p>
        </w:tc>
        <w:tc>
          <w:tcPr>
            <w:tcW w:w="1246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100%</w:t>
            </w:r>
          </w:p>
        </w:tc>
      </w:tr>
      <w:tr w:rsidR="00650797" w:rsidRPr="00316BAF" w:rsidTr="00C3764F">
        <w:tc>
          <w:tcPr>
            <w:tcW w:w="851" w:type="dxa"/>
            <w:shd w:val="clear" w:color="auto" w:fill="auto"/>
          </w:tcPr>
          <w:p w:rsidR="00650797" w:rsidRPr="00316BAF" w:rsidRDefault="0021020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Удельный вес детей, привлекаемых к участию в творческих мероприятиях</w:t>
            </w:r>
          </w:p>
        </w:tc>
        <w:tc>
          <w:tcPr>
            <w:tcW w:w="1246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50797" w:rsidRPr="00316BAF" w:rsidRDefault="00650797" w:rsidP="00C9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46</w:t>
            </w:r>
            <w:r w:rsidR="00C95E7D" w:rsidRPr="00316B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50797" w:rsidRPr="00316BAF" w:rsidRDefault="00C95E7D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992" w:type="dxa"/>
            <w:shd w:val="clear" w:color="auto" w:fill="auto"/>
          </w:tcPr>
          <w:p w:rsidR="00650797" w:rsidRPr="00316BAF" w:rsidRDefault="00C95E7D" w:rsidP="00C9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158,5</w:t>
            </w:r>
            <w:r w:rsidR="00650797" w:rsidRPr="00316BAF">
              <w:rPr>
                <w:rFonts w:ascii="Times New Roman" w:hAnsi="Times New Roman" w:cs="Times New Roman"/>
              </w:rPr>
              <w:t>%</w:t>
            </w:r>
          </w:p>
        </w:tc>
      </w:tr>
      <w:tr w:rsidR="00650797" w:rsidRPr="00316BAF" w:rsidTr="00617310">
        <w:tc>
          <w:tcPr>
            <w:tcW w:w="851" w:type="dxa"/>
            <w:shd w:val="clear" w:color="auto" w:fill="auto"/>
          </w:tcPr>
          <w:p w:rsidR="00650797" w:rsidRPr="00316BAF" w:rsidRDefault="0021020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Доля работников учреждения культуры, прошедших обучение, переподготовку, повышение квалификации</w:t>
            </w:r>
          </w:p>
        </w:tc>
        <w:tc>
          <w:tcPr>
            <w:tcW w:w="1246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50797" w:rsidRPr="00316BAF" w:rsidRDefault="00650797" w:rsidP="001F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</w:t>
            </w:r>
            <w:r w:rsidR="001F7BB3" w:rsidRPr="00316B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50797" w:rsidRPr="00316BAF" w:rsidRDefault="00C95E7D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  <w:shd w:val="clear" w:color="auto" w:fill="auto"/>
          </w:tcPr>
          <w:p w:rsidR="00650797" w:rsidRPr="00316BAF" w:rsidRDefault="001F7BB3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256</w:t>
            </w:r>
            <w:r w:rsidR="00650797" w:rsidRPr="00316BAF">
              <w:rPr>
                <w:rFonts w:ascii="Times New Roman" w:hAnsi="Times New Roman" w:cs="Times New Roman"/>
              </w:rPr>
              <w:t>%</w:t>
            </w:r>
          </w:p>
        </w:tc>
      </w:tr>
      <w:tr w:rsidR="00650797" w:rsidRPr="00316BAF" w:rsidTr="00DC7E9A">
        <w:tc>
          <w:tcPr>
            <w:tcW w:w="10036" w:type="dxa"/>
            <w:gridSpan w:val="6"/>
            <w:shd w:val="clear" w:color="auto" w:fill="auto"/>
          </w:tcPr>
          <w:p w:rsidR="00650797" w:rsidRPr="00316BAF" w:rsidRDefault="00650797" w:rsidP="00650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</w:rPr>
              <w:t>Подпрограмма 2 «Сохранение и развитие народной культуры и самодеятельного творчества»</w:t>
            </w:r>
          </w:p>
        </w:tc>
      </w:tr>
      <w:tr w:rsidR="00650797" w:rsidRPr="00316BAF" w:rsidTr="00617310">
        <w:tc>
          <w:tcPr>
            <w:tcW w:w="851" w:type="dxa"/>
            <w:shd w:val="clear" w:color="auto" w:fill="auto"/>
          </w:tcPr>
          <w:p w:rsidR="00650797" w:rsidRPr="00316BAF" w:rsidRDefault="0021020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Общее количество членов творческих коллективов</w:t>
            </w:r>
          </w:p>
        </w:tc>
        <w:tc>
          <w:tcPr>
            <w:tcW w:w="1246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16BAF">
              <w:rPr>
                <w:rFonts w:ascii="Times New Roman" w:hAnsi="Times New Roman" w:cs="Times New Roman"/>
                <w:sz w:val="18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8" w:type="dxa"/>
            <w:shd w:val="clear" w:color="auto" w:fill="auto"/>
          </w:tcPr>
          <w:p w:rsidR="00650797" w:rsidRPr="00316BAF" w:rsidRDefault="00C95E7D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233</w:t>
            </w:r>
          </w:p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50797" w:rsidRPr="00316BAF" w:rsidRDefault="00C95E7D" w:rsidP="00C9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111</w:t>
            </w:r>
            <w:r w:rsidR="00650797" w:rsidRPr="00316BAF">
              <w:rPr>
                <w:rFonts w:ascii="Times New Roman" w:hAnsi="Times New Roman" w:cs="Times New Roman"/>
              </w:rPr>
              <w:t>%</w:t>
            </w:r>
          </w:p>
        </w:tc>
      </w:tr>
      <w:tr w:rsidR="00650797" w:rsidRPr="00316BAF" w:rsidTr="00617310">
        <w:tc>
          <w:tcPr>
            <w:tcW w:w="851" w:type="dxa"/>
            <w:shd w:val="clear" w:color="auto" w:fill="auto"/>
          </w:tcPr>
          <w:p w:rsidR="00650797" w:rsidRPr="00316BAF" w:rsidRDefault="0021020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Удельный вес призовых мест за участие в фестивалях и конкурсах</w:t>
            </w:r>
          </w:p>
        </w:tc>
        <w:tc>
          <w:tcPr>
            <w:tcW w:w="1246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16BAF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50797" w:rsidRPr="00316BAF" w:rsidRDefault="00C95E7D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10</w:t>
            </w:r>
            <w:r w:rsidR="00650797" w:rsidRPr="00316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50797" w:rsidRPr="00316BAF" w:rsidRDefault="00C95E7D" w:rsidP="00C9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100</w:t>
            </w:r>
            <w:r w:rsidR="00650797" w:rsidRPr="00316BAF">
              <w:rPr>
                <w:rFonts w:ascii="Times New Roman" w:hAnsi="Times New Roman" w:cs="Times New Roman"/>
              </w:rPr>
              <w:t>%</w:t>
            </w:r>
          </w:p>
        </w:tc>
      </w:tr>
      <w:tr w:rsidR="00650797" w:rsidRPr="00316BAF" w:rsidTr="00617310">
        <w:tc>
          <w:tcPr>
            <w:tcW w:w="851" w:type="dxa"/>
            <w:shd w:val="clear" w:color="auto" w:fill="auto"/>
          </w:tcPr>
          <w:p w:rsidR="00650797" w:rsidRPr="00316BAF" w:rsidRDefault="0021020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Обеспеченность населения культурно-досуговыми мероприятиями на 1000 жителей</w:t>
            </w:r>
          </w:p>
        </w:tc>
        <w:tc>
          <w:tcPr>
            <w:tcW w:w="1246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16BAF">
              <w:rPr>
                <w:rFonts w:ascii="Times New Roman" w:hAnsi="Times New Roman" w:cs="Times New Roman"/>
                <w:sz w:val="18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50797" w:rsidRPr="00316BAF" w:rsidRDefault="00650797" w:rsidP="00C9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</w:t>
            </w:r>
            <w:r w:rsidR="00C95E7D" w:rsidRPr="00316B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50797" w:rsidRPr="00316BAF" w:rsidRDefault="00C95E7D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125</w:t>
            </w:r>
            <w:r w:rsidR="00650797" w:rsidRPr="00316BAF">
              <w:rPr>
                <w:rFonts w:ascii="Times New Roman" w:hAnsi="Times New Roman" w:cs="Times New Roman"/>
              </w:rPr>
              <w:t>%</w:t>
            </w:r>
          </w:p>
        </w:tc>
      </w:tr>
      <w:tr w:rsidR="00650797" w:rsidRPr="00316BAF" w:rsidTr="00617310">
        <w:tc>
          <w:tcPr>
            <w:tcW w:w="851" w:type="dxa"/>
            <w:shd w:val="clear" w:color="auto" w:fill="auto"/>
          </w:tcPr>
          <w:p w:rsidR="00650797" w:rsidRPr="00316BAF" w:rsidRDefault="0021020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Посещаемость мероприятий</w:t>
            </w:r>
          </w:p>
        </w:tc>
        <w:tc>
          <w:tcPr>
            <w:tcW w:w="1246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18"/>
              </w:rPr>
            </w:pPr>
            <w:r w:rsidRPr="00316BAF">
              <w:rPr>
                <w:rFonts w:ascii="Times New Roman" w:hAnsi="Times New Roman" w:cs="Times New Roman"/>
                <w:sz w:val="18"/>
              </w:rPr>
              <w:t>Среднее число посещений мероприятий в расчете на 1 жителя</w:t>
            </w:r>
          </w:p>
        </w:tc>
        <w:tc>
          <w:tcPr>
            <w:tcW w:w="1418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3</w:t>
            </w:r>
            <w:r w:rsidR="00C95E7D" w:rsidRPr="00316BA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650797" w:rsidRPr="00316BAF" w:rsidRDefault="00C95E7D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100</w:t>
            </w:r>
            <w:r w:rsidR="00650797" w:rsidRPr="00316BAF">
              <w:rPr>
                <w:rFonts w:ascii="Times New Roman" w:hAnsi="Times New Roman" w:cs="Times New Roman"/>
              </w:rPr>
              <w:t>%</w:t>
            </w:r>
          </w:p>
        </w:tc>
      </w:tr>
      <w:tr w:rsidR="00650797" w:rsidRPr="00316BAF" w:rsidTr="00DC7E9A">
        <w:tc>
          <w:tcPr>
            <w:tcW w:w="10036" w:type="dxa"/>
            <w:gridSpan w:val="6"/>
            <w:shd w:val="clear" w:color="auto" w:fill="auto"/>
          </w:tcPr>
          <w:p w:rsidR="00650797" w:rsidRPr="00316BAF" w:rsidRDefault="00650797" w:rsidP="00650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</w:rPr>
              <w:t>Подпрограмма 3 «Развитие и модернизация библиотечного дела в муниципальном образовании Приозерское городское поселение»</w:t>
            </w:r>
          </w:p>
        </w:tc>
      </w:tr>
      <w:tr w:rsidR="00650797" w:rsidRPr="00316BAF" w:rsidTr="00617310">
        <w:tc>
          <w:tcPr>
            <w:tcW w:w="851" w:type="dxa"/>
            <w:shd w:val="clear" w:color="auto" w:fill="auto"/>
          </w:tcPr>
          <w:p w:rsidR="00650797" w:rsidRPr="00316BAF" w:rsidRDefault="0021020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Количество выданных экземпляров библиотечного фонда пользователям на 1000 жителей</w:t>
            </w:r>
          </w:p>
        </w:tc>
        <w:tc>
          <w:tcPr>
            <w:tcW w:w="1246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16BAF">
              <w:rPr>
                <w:rFonts w:ascii="Times New Roman" w:hAnsi="Times New Roman" w:cs="Times New Roman"/>
                <w:sz w:val="18"/>
              </w:rPr>
              <w:t>экз.</w:t>
            </w:r>
          </w:p>
        </w:tc>
        <w:tc>
          <w:tcPr>
            <w:tcW w:w="1418" w:type="dxa"/>
            <w:shd w:val="clear" w:color="auto" w:fill="auto"/>
          </w:tcPr>
          <w:p w:rsidR="00650797" w:rsidRPr="00316BAF" w:rsidRDefault="00C95E7D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418" w:type="dxa"/>
            <w:shd w:val="clear" w:color="auto" w:fill="auto"/>
          </w:tcPr>
          <w:p w:rsidR="00650797" w:rsidRPr="00316BAF" w:rsidRDefault="00650797" w:rsidP="00C9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188</w:t>
            </w:r>
            <w:r w:rsidR="00C95E7D" w:rsidRPr="00316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50797" w:rsidRPr="00316BAF" w:rsidRDefault="00C95E7D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99</w:t>
            </w:r>
            <w:r w:rsidR="00650797" w:rsidRPr="00316BAF">
              <w:rPr>
                <w:rFonts w:ascii="Times New Roman" w:hAnsi="Times New Roman" w:cs="Times New Roman"/>
              </w:rPr>
              <w:t>%</w:t>
            </w:r>
          </w:p>
        </w:tc>
      </w:tr>
      <w:tr w:rsidR="00650797" w:rsidRPr="00316BAF" w:rsidTr="00617310">
        <w:tc>
          <w:tcPr>
            <w:tcW w:w="851" w:type="dxa"/>
            <w:shd w:val="clear" w:color="auto" w:fill="auto"/>
          </w:tcPr>
          <w:p w:rsidR="00650797" w:rsidRPr="00316BAF" w:rsidRDefault="0021020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Количество экземпляров поступлений в библиотечные фонды на 1000 населения</w:t>
            </w:r>
          </w:p>
        </w:tc>
        <w:tc>
          <w:tcPr>
            <w:tcW w:w="1246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16BAF">
              <w:rPr>
                <w:rFonts w:ascii="Times New Roman" w:hAnsi="Times New Roman" w:cs="Times New Roman"/>
                <w:sz w:val="18"/>
              </w:rPr>
              <w:t>экз.</w:t>
            </w:r>
          </w:p>
        </w:tc>
        <w:tc>
          <w:tcPr>
            <w:tcW w:w="1418" w:type="dxa"/>
            <w:shd w:val="clear" w:color="auto" w:fill="auto"/>
          </w:tcPr>
          <w:p w:rsidR="00650797" w:rsidRPr="00316BAF" w:rsidRDefault="00650797" w:rsidP="00C9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2</w:t>
            </w:r>
            <w:r w:rsidR="00C95E7D" w:rsidRPr="00316B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50797" w:rsidRPr="00316BAF" w:rsidRDefault="00C95E7D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992" w:type="dxa"/>
            <w:shd w:val="clear" w:color="auto" w:fill="auto"/>
          </w:tcPr>
          <w:p w:rsidR="00650797" w:rsidRPr="00316BAF" w:rsidRDefault="00C95E7D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53,2</w:t>
            </w:r>
            <w:r w:rsidR="00650797" w:rsidRPr="00316BAF">
              <w:rPr>
                <w:rFonts w:ascii="Times New Roman" w:hAnsi="Times New Roman" w:cs="Times New Roman"/>
              </w:rPr>
              <w:t>%</w:t>
            </w:r>
          </w:p>
        </w:tc>
      </w:tr>
      <w:tr w:rsidR="00650797" w:rsidRPr="00316BAF" w:rsidTr="00617310">
        <w:tc>
          <w:tcPr>
            <w:tcW w:w="851" w:type="dxa"/>
            <w:shd w:val="clear" w:color="auto" w:fill="auto"/>
          </w:tcPr>
          <w:p w:rsidR="00650797" w:rsidRPr="00316BAF" w:rsidRDefault="0021020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Количество выполненных справок (консультаций) пользователям на 1000 жителей</w:t>
            </w:r>
          </w:p>
        </w:tc>
        <w:tc>
          <w:tcPr>
            <w:tcW w:w="1246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16BAF">
              <w:rPr>
                <w:rFonts w:ascii="Times New Roman" w:hAnsi="Times New Roman" w:cs="Times New Roman"/>
                <w:sz w:val="18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650797" w:rsidRPr="00316BAF" w:rsidRDefault="00650797" w:rsidP="00C9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5</w:t>
            </w:r>
            <w:r w:rsidR="00C95E7D" w:rsidRPr="00316B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50797" w:rsidRPr="00316BAF" w:rsidRDefault="00C95E7D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992" w:type="dxa"/>
            <w:shd w:val="clear" w:color="auto" w:fill="auto"/>
          </w:tcPr>
          <w:p w:rsidR="00650797" w:rsidRPr="00316BAF" w:rsidRDefault="00650797" w:rsidP="00C9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10</w:t>
            </w:r>
            <w:r w:rsidR="00C95E7D" w:rsidRPr="00316BAF">
              <w:rPr>
                <w:rFonts w:ascii="Times New Roman" w:hAnsi="Times New Roman" w:cs="Times New Roman"/>
              </w:rPr>
              <w:t>2,9</w:t>
            </w:r>
            <w:r w:rsidRPr="00316BAF">
              <w:rPr>
                <w:rFonts w:ascii="Times New Roman" w:hAnsi="Times New Roman" w:cs="Times New Roman"/>
              </w:rPr>
              <w:t>%</w:t>
            </w:r>
          </w:p>
        </w:tc>
      </w:tr>
      <w:tr w:rsidR="00650797" w:rsidRPr="00316BAF" w:rsidTr="00617310">
        <w:tc>
          <w:tcPr>
            <w:tcW w:w="851" w:type="dxa"/>
            <w:shd w:val="clear" w:color="auto" w:fill="auto"/>
          </w:tcPr>
          <w:p w:rsidR="00650797" w:rsidRPr="00316BAF" w:rsidRDefault="0021020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Удельный вес населения, участвующего в культурно-досуговых мероприятиях</w:t>
            </w:r>
          </w:p>
        </w:tc>
        <w:tc>
          <w:tcPr>
            <w:tcW w:w="1246" w:type="dxa"/>
            <w:shd w:val="clear" w:color="auto" w:fill="auto"/>
          </w:tcPr>
          <w:p w:rsidR="00650797" w:rsidRPr="00316BAF" w:rsidRDefault="00650797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16BAF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50797" w:rsidRPr="00316BAF" w:rsidRDefault="00650797" w:rsidP="00C9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8,</w:t>
            </w:r>
            <w:r w:rsidR="00C95E7D" w:rsidRPr="00316B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50797" w:rsidRPr="00316BAF" w:rsidRDefault="00650797" w:rsidP="00C9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7,</w:t>
            </w:r>
            <w:r w:rsidR="00C95E7D" w:rsidRPr="00316B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50797" w:rsidRPr="00316BAF" w:rsidRDefault="00C95E7D" w:rsidP="0065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86</w:t>
            </w:r>
            <w:r w:rsidR="00650797" w:rsidRPr="00316BAF">
              <w:rPr>
                <w:rFonts w:ascii="Times New Roman" w:hAnsi="Times New Roman" w:cs="Times New Roman"/>
              </w:rPr>
              <w:t>%</w:t>
            </w:r>
          </w:p>
        </w:tc>
      </w:tr>
    </w:tbl>
    <w:p w:rsidR="001008DF" w:rsidRPr="00316BAF" w:rsidRDefault="001008DF" w:rsidP="0010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 w:rsidRPr="00316BAF">
        <w:rPr>
          <w:rFonts w:ascii="Times New Roman" w:hAnsi="Times New Roman" w:cs="Times New Roman"/>
          <w:sz w:val="24"/>
          <w:szCs w:val="24"/>
          <w:u w:val="single"/>
        </w:rPr>
        <w:t>Подпрограмме 3:</w:t>
      </w:r>
      <w:r w:rsidRPr="00316BAF">
        <w:rPr>
          <w:rFonts w:ascii="Times New Roman" w:hAnsi="Times New Roman" w:cs="Times New Roman"/>
          <w:sz w:val="24"/>
          <w:szCs w:val="24"/>
        </w:rPr>
        <w:t xml:space="preserve"> Низкое значение показателя «Количество экземпляров поступлений в библиотечные фонды» (всего 53,2%) обусловлено резким подорожанием книжной продукции за прошлый год. Удельный вес населения, участвующего в культурно-досуговых мероприятиях исполнен на 86%. Данный показатель изначально завышен, т.к. на детских мероприятиях читальный зал городской библиотеки, рассчитанный на 20 посадочных мест, полностью не заполняется. В 2016г показатель по населению, участвующему в культурно-досуговых мероприятиях необходимо пересмотреть и привести в соответствие.  </w:t>
      </w:r>
    </w:p>
    <w:p w:rsidR="00AE26C3" w:rsidRPr="00316BAF" w:rsidRDefault="00AE26C3" w:rsidP="00AE2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6C3" w:rsidRPr="00316BAF" w:rsidRDefault="00AE26C3" w:rsidP="0021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lastRenderedPageBreak/>
        <w:t>Интегральная оценка результативности Программы (</w:t>
      </w:r>
      <w:proofErr w:type="spellStart"/>
      <w:r w:rsidRPr="00316BAF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316BAF"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составила </w:t>
      </w:r>
      <w:r w:rsidR="00000258" w:rsidRPr="00316BAF">
        <w:rPr>
          <w:rFonts w:ascii="Times New Roman" w:hAnsi="Times New Roman" w:cs="Times New Roman"/>
          <w:sz w:val="24"/>
          <w:szCs w:val="24"/>
        </w:rPr>
        <w:t>117,4</w:t>
      </w:r>
      <w:r w:rsidRPr="00316BAF">
        <w:rPr>
          <w:rFonts w:ascii="Times New Roman" w:hAnsi="Times New Roman" w:cs="Times New Roman"/>
          <w:sz w:val="24"/>
          <w:szCs w:val="24"/>
        </w:rPr>
        <w:t>%.</w:t>
      </w:r>
    </w:p>
    <w:p w:rsidR="00F85E0A" w:rsidRPr="00316BAF" w:rsidRDefault="009D7C8A" w:rsidP="00F85E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16B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85E0A" w:rsidRPr="00316BAF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F85E0A" w:rsidRPr="00316BAF">
        <w:rPr>
          <w:rFonts w:ascii="Times New Roman" w:hAnsi="Times New Roman" w:cs="Times New Roman"/>
          <w:sz w:val="24"/>
          <w:szCs w:val="24"/>
        </w:rPr>
        <w:t xml:space="preserve"> = (100+</w:t>
      </w:r>
      <w:r w:rsidR="00C95E7D" w:rsidRPr="00316BAF">
        <w:rPr>
          <w:rFonts w:ascii="Times New Roman" w:hAnsi="Times New Roman" w:cs="Times New Roman"/>
          <w:sz w:val="24"/>
          <w:szCs w:val="24"/>
        </w:rPr>
        <w:t>158</w:t>
      </w:r>
      <w:proofErr w:type="gramStart"/>
      <w:r w:rsidR="00C95E7D" w:rsidRPr="00316BAF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F85E0A" w:rsidRPr="00316BAF">
        <w:rPr>
          <w:rFonts w:ascii="Times New Roman" w:hAnsi="Times New Roman" w:cs="Times New Roman"/>
          <w:sz w:val="24"/>
          <w:szCs w:val="24"/>
        </w:rPr>
        <w:t>+</w:t>
      </w:r>
      <w:r w:rsidR="001F7BB3" w:rsidRPr="00316BAF">
        <w:rPr>
          <w:rFonts w:ascii="Times New Roman" w:hAnsi="Times New Roman" w:cs="Times New Roman"/>
          <w:sz w:val="24"/>
          <w:szCs w:val="24"/>
        </w:rPr>
        <w:t>256</w:t>
      </w:r>
      <w:r w:rsidR="00F85E0A" w:rsidRPr="00316BAF">
        <w:rPr>
          <w:rFonts w:ascii="Times New Roman" w:hAnsi="Times New Roman" w:cs="Times New Roman"/>
          <w:sz w:val="24"/>
          <w:szCs w:val="24"/>
        </w:rPr>
        <w:t>+</w:t>
      </w:r>
      <w:r w:rsidR="00C95E7D" w:rsidRPr="00316BAF">
        <w:rPr>
          <w:rFonts w:ascii="Times New Roman" w:hAnsi="Times New Roman" w:cs="Times New Roman"/>
          <w:sz w:val="24"/>
          <w:szCs w:val="24"/>
        </w:rPr>
        <w:t>11</w:t>
      </w:r>
      <w:r w:rsidR="00F85E0A" w:rsidRPr="00316BAF">
        <w:rPr>
          <w:rFonts w:ascii="Times New Roman" w:hAnsi="Times New Roman" w:cs="Times New Roman"/>
          <w:sz w:val="24"/>
          <w:szCs w:val="24"/>
        </w:rPr>
        <w:t>1+1</w:t>
      </w:r>
      <w:r w:rsidR="00C95E7D" w:rsidRPr="00316BAF">
        <w:rPr>
          <w:rFonts w:ascii="Times New Roman" w:hAnsi="Times New Roman" w:cs="Times New Roman"/>
          <w:sz w:val="24"/>
          <w:szCs w:val="24"/>
        </w:rPr>
        <w:t>00</w:t>
      </w:r>
      <w:r w:rsidR="00F85E0A" w:rsidRPr="00316BAF">
        <w:rPr>
          <w:rFonts w:ascii="Times New Roman" w:hAnsi="Times New Roman" w:cs="Times New Roman"/>
          <w:sz w:val="24"/>
          <w:szCs w:val="24"/>
        </w:rPr>
        <w:t>+</w:t>
      </w:r>
      <w:r w:rsidR="00C95E7D" w:rsidRPr="00316BAF">
        <w:rPr>
          <w:rFonts w:ascii="Times New Roman" w:hAnsi="Times New Roman" w:cs="Times New Roman"/>
          <w:sz w:val="24"/>
          <w:szCs w:val="24"/>
        </w:rPr>
        <w:t>125</w:t>
      </w:r>
      <w:r w:rsidR="00F85E0A" w:rsidRPr="00316BAF">
        <w:rPr>
          <w:rFonts w:ascii="Times New Roman" w:hAnsi="Times New Roman" w:cs="Times New Roman"/>
          <w:sz w:val="24"/>
          <w:szCs w:val="24"/>
        </w:rPr>
        <w:t>+</w:t>
      </w:r>
      <w:r w:rsidR="00C95E7D" w:rsidRPr="00316BAF">
        <w:rPr>
          <w:rFonts w:ascii="Times New Roman" w:hAnsi="Times New Roman" w:cs="Times New Roman"/>
          <w:sz w:val="24"/>
          <w:szCs w:val="24"/>
        </w:rPr>
        <w:t>100</w:t>
      </w:r>
      <w:r w:rsidR="00F85E0A" w:rsidRPr="00316BAF">
        <w:rPr>
          <w:rFonts w:ascii="Times New Roman" w:hAnsi="Times New Roman" w:cs="Times New Roman"/>
          <w:sz w:val="24"/>
          <w:szCs w:val="24"/>
        </w:rPr>
        <w:t>+99+</w:t>
      </w:r>
      <w:r w:rsidR="00C95E7D" w:rsidRPr="00316BAF">
        <w:rPr>
          <w:rFonts w:ascii="Times New Roman" w:hAnsi="Times New Roman" w:cs="Times New Roman"/>
          <w:sz w:val="24"/>
          <w:szCs w:val="24"/>
        </w:rPr>
        <w:t>53,2</w:t>
      </w:r>
      <w:r w:rsidR="00F85E0A" w:rsidRPr="00316BAF">
        <w:rPr>
          <w:rFonts w:ascii="Times New Roman" w:hAnsi="Times New Roman" w:cs="Times New Roman"/>
          <w:sz w:val="24"/>
          <w:szCs w:val="24"/>
        </w:rPr>
        <w:t>+10</w:t>
      </w:r>
      <w:r w:rsidR="00C95E7D" w:rsidRPr="00316BAF">
        <w:rPr>
          <w:rFonts w:ascii="Times New Roman" w:hAnsi="Times New Roman" w:cs="Times New Roman"/>
          <w:sz w:val="24"/>
          <w:szCs w:val="24"/>
        </w:rPr>
        <w:t>2,9</w:t>
      </w:r>
      <w:r w:rsidR="00F85E0A" w:rsidRPr="00316BAF">
        <w:rPr>
          <w:rFonts w:ascii="Times New Roman" w:hAnsi="Times New Roman" w:cs="Times New Roman"/>
          <w:sz w:val="24"/>
          <w:szCs w:val="24"/>
        </w:rPr>
        <w:t>+8</w:t>
      </w:r>
      <w:r w:rsidR="00C95E7D" w:rsidRPr="00316BAF">
        <w:rPr>
          <w:rFonts w:ascii="Times New Roman" w:hAnsi="Times New Roman" w:cs="Times New Roman"/>
          <w:sz w:val="24"/>
          <w:szCs w:val="24"/>
        </w:rPr>
        <w:t>6</w:t>
      </w:r>
      <w:r w:rsidR="00F85E0A" w:rsidRPr="00316BAF">
        <w:rPr>
          <w:rFonts w:ascii="Times New Roman" w:hAnsi="Times New Roman" w:cs="Times New Roman"/>
          <w:sz w:val="24"/>
          <w:szCs w:val="24"/>
        </w:rPr>
        <w:t>) / 11 =</w:t>
      </w:r>
      <w:r w:rsidR="00C95E7D" w:rsidRPr="00316BAF">
        <w:rPr>
          <w:rFonts w:ascii="Times New Roman" w:hAnsi="Times New Roman" w:cs="Times New Roman"/>
          <w:sz w:val="24"/>
          <w:szCs w:val="24"/>
        </w:rPr>
        <w:t>11</w:t>
      </w:r>
      <w:r w:rsidR="00000258" w:rsidRPr="00316BAF">
        <w:rPr>
          <w:rFonts w:ascii="Times New Roman" w:hAnsi="Times New Roman" w:cs="Times New Roman"/>
          <w:sz w:val="24"/>
          <w:szCs w:val="24"/>
        </w:rPr>
        <w:t>7,4</w:t>
      </w:r>
      <w:r w:rsidR="00F85E0A" w:rsidRPr="00316BAF">
        <w:rPr>
          <w:rFonts w:ascii="Times New Roman" w:hAnsi="Times New Roman" w:cs="Times New Roman"/>
          <w:sz w:val="24"/>
          <w:szCs w:val="24"/>
        </w:rPr>
        <w:t>%</w:t>
      </w:r>
    </w:p>
    <w:p w:rsidR="00AE26C3" w:rsidRPr="00316BAF" w:rsidRDefault="00AE26C3" w:rsidP="00AE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 w:rsidRPr="00316BAF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 xml:space="preserve">) в отчетном году составила </w:t>
      </w:r>
      <w:r w:rsidR="00000258" w:rsidRPr="00316BAF">
        <w:rPr>
          <w:rFonts w:ascii="Times New Roman" w:hAnsi="Times New Roman" w:cs="Times New Roman"/>
          <w:sz w:val="24"/>
          <w:szCs w:val="24"/>
        </w:rPr>
        <w:t>118,3</w:t>
      </w:r>
      <w:r w:rsidRPr="00316BAF">
        <w:rPr>
          <w:rFonts w:ascii="Times New Roman" w:hAnsi="Times New Roman" w:cs="Times New Roman"/>
          <w:sz w:val="24"/>
          <w:szCs w:val="24"/>
        </w:rPr>
        <w:t>%.</w:t>
      </w:r>
    </w:p>
    <w:p w:rsidR="00AE26C3" w:rsidRPr="00316BAF" w:rsidRDefault="00AE26C3" w:rsidP="00AE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316BAF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 xml:space="preserve"> = (1</w:t>
      </w:r>
      <w:r w:rsidR="00C95E7D" w:rsidRPr="00316BAF">
        <w:rPr>
          <w:rFonts w:ascii="Times New Roman" w:hAnsi="Times New Roman" w:cs="Times New Roman"/>
          <w:sz w:val="24"/>
          <w:szCs w:val="24"/>
        </w:rPr>
        <w:t>1</w:t>
      </w:r>
      <w:r w:rsidR="00000258" w:rsidRPr="00316BAF">
        <w:rPr>
          <w:rFonts w:ascii="Times New Roman" w:hAnsi="Times New Roman" w:cs="Times New Roman"/>
          <w:sz w:val="24"/>
          <w:szCs w:val="24"/>
        </w:rPr>
        <w:t>7</w:t>
      </w:r>
      <w:r w:rsidRPr="00316BAF">
        <w:rPr>
          <w:rFonts w:ascii="Times New Roman" w:hAnsi="Times New Roman" w:cs="Times New Roman"/>
          <w:sz w:val="24"/>
          <w:szCs w:val="24"/>
        </w:rPr>
        <w:t>,</w:t>
      </w:r>
      <w:r w:rsidR="00000258" w:rsidRPr="00316BAF">
        <w:rPr>
          <w:rFonts w:ascii="Times New Roman" w:hAnsi="Times New Roman" w:cs="Times New Roman"/>
          <w:sz w:val="24"/>
          <w:szCs w:val="24"/>
        </w:rPr>
        <w:t>4</w:t>
      </w:r>
      <w:r w:rsidRPr="00316BAF">
        <w:rPr>
          <w:rFonts w:ascii="Times New Roman" w:hAnsi="Times New Roman" w:cs="Times New Roman"/>
          <w:sz w:val="24"/>
          <w:szCs w:val="24"/>
        </w:rPr>
        <w:t>/9</w:t>
      </w:r>
      <w:r w:rsidR="00C95E7D" w:rsidRPr="00316BAF">
        <w:rPr>
          <w:rFonts w:ascii="Times New Roman" w:hAnsi="Times New Roman" w:cs="Times New Roman"/>
          <w:sz w:val="24"/>
          <w:szCs w:val="24"/>
        </w:rPr>
        <w:t>9</w:t>
      </w:r>
      <w:r w:rsidRPr="00316BAF">
        <w:rPr>
          <w:rFonts w:ascii="Times New Roman" w:hAnsi="Times New Roman" w:cs="Times New Roman"/>
          <w:sz w:val="24"/>
          <w:szCs w:val="24"/>
        </w:rPr>
        <w:t>,</w:t>
      </w:r>
      <w:r w:rsidR="00C95E7D" w:rsidRPr="00316BAF">
        <w:rPr>
          <w:rFonts w:ascii="Times New Roman" w:hAnsi="Times New Roman" w:cs="Times New Roman"/>
          <w:sz w:val="24"/>
          <w:szCs w:val="24"/>
        </w:rPr>
        <w:t>2</w:t>
      </w:r>
      <w:r w:rsidR="00F85E0A" w:rsidRPr="00316BAF">
        <w:rPr>
          <w:rFonts w:ascii="Times New Roman" w:hAnsi="Times New Roman" w:cs="Times New Roman"/>
          <w:sz w:val="24"/>
          <w:szCs w:val="24"/>
        </w:rPr>
        <w:t xml:space="preserve">)*100 = </w:t>
      </w:r>
      <w:r w:rsidR="00000258" w:rsidRPr="00316BAF">
        <w:rPr>
          <w:rFonts w:ascii="Times New Roman" w:hAnsi="Times New Roman" w:cs="Times New Roman"/>
          <w:sz w:val="24"/>
          <w:szCs w:val="24"/>
        </w:rPr>
        <w:t>118,3</w:t>
      </w:r>
      <w:r w:rsidRPr="00316BAF">
        <w:rPr>
          <w:rFonts w:ascii="Times New Roman" w:hAnsi="Times New Roman" w:cs="Times New Roman"/>
          <w:sz w:val="24"/>
          <w:szCs w:val="24"/>
        </w:rPr>
        <w:t>%</w:t>
      </w:r>
    </w:p>
    <w:p w:rsidR="00AE26C3" w:rsidRPr="00316BAF" w:rsidRDefault="00AE26C3" w:rsidP="00AE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E0A" w:rsidRPr="00316BAF" w:rsidRDefault="00F85E0A" w:rsidP="00F85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Эффективность реализации Программы в 201</w:t>
      </w:r>
      <w:r w:rsidR="00C95E7D" w:rsidRPr="00316BAF">
        <w:rPr>
          <w:rFonts w:ascii="Times New Roman" w:hAnsi="Times New Roman" w:cs="Times New Roman"/>
          <w:sz w:val="24"/>
          <w:szCs w:val="24"/>
        </w:rPr>
        <w:t>5</w:t>
      </w:r>
      <w:r w:rsidRPr="00316BAF">
        <w:rPr>
          <w:rFonts w:ascii="Times New Roman" w:hAnsi="Times New Roman" w:cs="Times New Roman"/>
          <w:sz w:val="24"/>
          <w:szCs w:val="24"/>
        </w:rPr>
        <w:t xml:space="preserve"> году соответствует запланированным результатам при запланированном объеме расходов.</w:t>
      </w:r>
    </w:p>
    <w:p w:rsidR="00FC09F0" w:rsidRPr="00316BAF" w:rsidRDefault="00FC09F0" w:rsidP="00F75D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75D0F" w:rsidRPr="00316BAF" w:rsidRDefault="00FC78DA" w:rsidP="00F75D0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16BAF">
        <w:rPr>
          <w:rFonts w:ascii="Times New Roman" w:hAnsi="Times New Roman" w:cs="Times New Roman"/>
          <w:i/>
          <w:sz w:val="24"/>
          <w:szCs w:val="24"/>
          <w:u w:val="single"/>
        </w:rPr>
        <w:t xml:space="preserve">2. </w:t>
      </w:r>
      <w:r w:rsidR="00B34A64" w:rsidRPr="00316BAF">
        <w:rPr>
          <w:rFonts w:ascii="Times New Roman" w:hAnsi="Times New Roman" w:cs="Times New Roman"/>
          <w:i/>
          <w:sz w:val="24"/>
          <w:szCs w:val="24"/>
          <w:u w:val="single"/>
        </w:rPr>
        <w:t>Программа «</w:t>
      </w:r>
      <w:r w:rsidR="00F75D0F" w:rsidRPr="00316BA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Развитие физической культуры и спорта </w:t>
      </w:r>
    </w:p>
    <w:p w:rsidR="00F75D0F" w:rsidRPr="00316BAF" w:rsidRDefault="00F75D0F" w:rsidP="00F75D0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16BA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 муниципальном образовании Приозерское городское поселение </w:t>
      </w:r>
    </w:p>
    <w:p w:rsidR="00F75D0F" w:rsidRPr="00316BAF" w:rsidRDefault="00F75D0F" w:rsidP="00F75D0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16BA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муниципального образования Приозерский муниципальный район Ленинградской области» </w:t>
      </w:r>
    </w:p>
    <w:p w:rsidR="00B34A64" w:rsidRPr="00316BAF" w:rsidRDefault="00F75D0F" w:rsidP="00F75D0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16BA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 2014-2016 г.г.</w:t>
      </w:r>
      <w:r w:rsidR="00B34A64" w:rsidRPr="00316BAF">
        <w:rPr>
          <w:rFonts w:ascii="Times New Roman" w:hAnsi="Times New Roman" w:cs="Times New Roman"/>
          <w:bCs/>
          <w:i/>
          <w:sz w:val="24"/>
          <w:szCs w:val="24"/>
          <w:u w:val="single"/>
        </w:rPr>
        <w:t>».</w:t>
      </w:r>
    </w:p>
    <w:p w:rsidR="00F75D0F" w:rsidRPr="00316BAF" w:rsidRDefault="00F75D0F" w:rsidP="004D3C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F75D0F" w:rsidRPr="00316BAF" w:rsidRDefault="00F75D0F" w:rsidP="00F75D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16BAF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</w:t>
      </w:r>
      <w:r w:rsidR="0061300D" w:rsidRPr="00316BAF">
        <w:rPr>
          <w:rFonts w:ascii="Times New Roman" w:hAnsi="Times New Roman"/>
          <w:sz w:val="24"/>
          <w:szCs w:val="24"/>
        </w:rPr>
        <w:t>5</w:t>
      </w:r>
      <w:r w:rsidRPr="00316BAF">
        <w:rPr>
          <w:rFonts w:ascii="Times New Roman" w:hAnsi="Times New Roman"/>
          <w:sz w:val="24"/>
          <w:szCs w:val="24"/>
        </w:rPr>
        <w:t xml:space="preserve"> год:</w:t>
      </w:r>
    </w:p>
    <w:p w:rsidR="00F75D0F" w:rsidRPr="00316BAF" w:rsidRDefault="00F75D0F" w:rsidP="00F7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701"/>
        <w:gridCol w:w="1134"/>
      </w:tblGrid>
      <w:tr w:rsidR="000C2804" w:rsidRPr="00316BAF" w:rsidTr="00DC7E9A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0F" w:rsidRPr="00316BAF" w:rsidRDefault="00F75D0F" w:rsidP="00DC7E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F75D0F" w:rsidRPr="00316BAF" w:rsidRDefault="00F75D0F" w:rsidP="00DC7E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0F" w:rsidRPr="00316BAF" w:rsidRDefault="00F75D0F" w:rsidP="00DC7E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0F" w:rsidRPr="00316BAF" w:rsidRDefault="00F75D0F" w:rsidP="00DC7E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0F" w:rsidRPr="00316BAF" w:rsidRDefault="00F75D0F" w:rsidP="00DC7E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0C2804" w:rsidRPr="00316BAF" w:rsidTr="00DC7E9A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0F" w:rsidRPr="00316BAF" w:rsidRDefault="00F75D0F" w:rsidP="00DC7E9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0F" w:rsidRPr="00316BAF" w:rsidRDefault="00F75D0F" w:rsidP="00DC7E9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0F" w:rsidRPr="00316BAF" w:rsidRDefault="00F75D0F" w:rsidP="000E66A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планируемое</w:t>
            </w:r>
            <w:proofErr w:type="gramEnd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 xml:space="preserve"> на </w:t>
            </w:r>
            <w:r w:rsidR="00E86AC8" w:rsidRPr="00316BAF">
              <w:rPr>
                <w:rFonts w:ascii="Times New Roman" w:hAnsi="Times New Roman" w:cs="Times New Roman"/>
                <w:szCs w:val="24"/>
                <w:lang w:eastAsia="en-US"/>
              </w:rPr>
              <w:t>201</w:t>
            </w:r>
            <w:r w:rsidR="000E66A9" w:rsidRPr="00316BAF">
              <w:rPr>
                <w:rFonts w:ascii="Times New Roman" w:hAnsi="Times New Roman" w:cs="Times New Roman"/>
                <w:szCs w:val="24"/>
                <w:lang w:eastAsia="en-US"/>
              </w:rPr>
              <w:t>5</w:t>
            </w: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0F" w:rsidRPr="00316BAF" w:rsidRDefault="00F75D0F" w:rsidP="00DC7E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фактическое</w:t>
            </w:r>
            <w:proofErr w:type="gramEnd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0F" w:rsidRPr="00316BAF" w:rsidRDefault="00F75D0F" w:rsidP="00DC7E9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C2804" w:rsidRPr="00316BAF" w:rsidTr="00C4461E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F" w:rsidRPr="00316BAF" w:rsidRDefault="00F75D0F" w:rsidP="00DC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6BAF">
              <w:rPr>
                <w:rFonts w:ascii="Times New Roman" w:hAnsi="Times New Roman" w:cs="Times New Roman"/>
                <w:sz w:val="20"/>
              </w:rPr>
              <w:t>1</w:t>
            </w:r>
            <w:r w:rsidR="00474F6B" w:rsidRPr="00316BA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F" w:rsidRPr="00316BAF" w:rsidRDefault="00F75D0F" w:rsidP="00DC7E9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Повышение эффективности физкультурно-оздоровительной и спортивно-массовой работы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F" w:rsidRPr="00316BAF" w:rsidRDefault="000C2804" w:rsidP="00F7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335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F" w:rsidRPr="00316BAF" w:rsidRDefault="00163044" w:rsidP="004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306</w:t>
            </w:r>
            <w:r w:rsidR="00F75D0F" w:rsidRPr="00316BA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F" w:rsidRPr="00316BAF" w:rsidRDefault="00F75D0F" w:rsidP="00DC7E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0C2804" w:rsidRPr="00316BAF" w:rsidTr="00C4461E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F" w:rsidRPr="00316BAF" w:rsidRDefault="00F75D0F" w:rsidP="00DC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6BAF">
              <w:rPr>
                <w:rFonts w:ascii="Times New Roman" w:hAnsi="Times New Roman" w:cs="Times New Roman"/>
                <w:sz w:val="20"/>
              </w:rPr>
              <w:t>2</w:t>
            </w:r>
            <w:r w:rsidR="00474F6B" w:rsidRPr="00316BA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F" w:rsidRPr="00316BAF" w:rsidRDefault="00F75D0F" w:rsidP="00DC7E9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 xml:space="preserve">Спортивно-массовые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F" w:rsidRPr="00316BAF" w:rsidRDefault="000C2804" w:rsidP="00F7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F" w:rsidRPr="00316BAF" w:rsidRDefault="000C2804" w:rsidP="004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362,4</w:t>
            </w:r>
            <w:r w:rsidR="00F75D0F" w:rsidRPr="00316BA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F" w:rsidRPr="00316BAF" w:rsidRDefault="00F75D0F" w:rsidP="00DC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804" w:rsidRPr="00316BAF" w:rsidTr="00C4461E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F" w:rsidRPr="00316BAF" w:rsidRDefault="000C2804" w:rsidP="00DC7E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6BAF">
              <w:rPr>
                <w:rFonts w:ascii="Times New Roman" w:hAnsi="Times New Roman" w:cs="Times New Roman"/>
                <w:sz w:val="20"/>
              </w:rPr>
              <w:t>3</w:t>
            </w:r>
            <w:r w:rsidR="00474F6B" w:rsidRPr="00316BA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F" w:rsidRPr="00316BAF" w:rsidRDefault="00474F6B" w:rsidP="00DC7E9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 xml:space="preserve">Формирование здорового образа жизни, потребности в занятиях </w:t>
            </w:r>
            <w:proofErr w:type="spellStart"/>
            <w:r w:rsidRPr="00316BAF">
              <w:rPr>
                <w:rFonts w:ascii="Times New Roman" w:hAnsi="Times New Roman" w:cs="Times New Roman"/>
                <w:szCs w:val="20"/>
              </w:rPr>
              <w:t>ФКиС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F" w:rsidRPr="00316BAF" w:rsidRDefault="00474F6B" w:rsidP="000C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16</w:t>
            </w:r>
            <w:r w:rsidR="000C2804" w:rsidRPr="00316BAF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F" w:rsidRPr="00316BAF" w:rsidRDefault="000C2804" w:rsidP="00DC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F" w:rsidRPr="00316BAF" w:rsidRDefault="00F75D0F" w:rsidP="00DC7E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0C2804" w:rsidRPr="00316BAF" w:rsidTr="00C4461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B" w:rsidRPr="00316BAF" w:rsidRDefault="000C2804" w:rsidP="00DC7E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6BAF">
              <w:rPr>
                <w:rFonts w:ascii="Times New Roman" w:hAnsi="Times New Roman" w:cs="Times New Roman"/>
                <w:sz w:val="20"/>
              </w:rPr>
              <w:t>4</w:t>
            </w:r>
            <w:r w:rsidR="00474F6B" w:rsidRPr="00316BA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B" w:rsidRPr="00316BAF" w:rsidRDefault="00474F6B" w:rsidP="00DC7E9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Развитие МТБ, обеспечение деятельности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B" w:rsidRPr="00316BAF" w:rsidRDefault="000C2804" w:rsidP="00DC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3114,2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B" w:rsidRPr="00316BAF" w:rsidRDefault="00163044" w:rsidP="00DC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3037,2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B" w:rsidRPr="00316BAF" w:rsidRDefault="00474F6B" w:rsidP="00DC7E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0C2804" w:rsidRPr="00316BAF" w:rsidTr="00E86AC8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F" w:rsidRPr="00316BAF" w:rsidRDefault="00F75D0F" w:rsidP="00DC7E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F" w:rsidRPr="00316BAF" w:rsidRDefault="00F75D0F" w:rsidP="00DC7E9A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F" w:rsidRPr="00316BAF" w:rsidRDefault="000C2804" w:rsidP="00DC7E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F" w:rsidRPr="00316BAF" w:rsidRDefault="000C2804" w:rsidP="00DC7E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F" w:rsidRPr="00316BAF" w:rsidRDefault="000C2804" w:rsidP="00DC7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96,4</w:t>
            </w:r>
            <w:r w:rsidR="00474F6B" w:rsidRPr="00316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F75D0F" w:rsidRPr="00316BAF" w:rsidRDefault="00F75D0F" w:rsidP="00F75D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63044" w:rsidRPr="00316BAF" w:rsidRDefault="00E7656E" w:rsidP="0016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Программа приведена в соответствие с бюджетом Приозерского ГП за 2015 год (пост</w:t>
      </w:r>
      <w:proofErr w:type="gramStart"/>
      <w:r w:rsidRPr="00316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BA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>дм. от 24.12.2015г. №3498).</w:t>
      </w:r>
      <w:r w:rsidR="00343A24" w:rsidRPr="00316BAF">
        <w:rPr>
          <w:rFonts w:ascii="Times New Roman" w:hAnsi="Times New Roman" w:cs="Times New Roman"/>
          <w:sz w:val="24"/>
          <w:szCs w:val="24"/>
        </w:rPr>
        <w:t xml:space="preserve"> </w:t>
      </w:r>
      <w:r w:rsidR="00F75D0F" w:rsidRPr="00316BAF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proofErr w:type="spellStart"/>
      <w:r w:rsidR="00F75D0F" w:rsidRPr="00316BAF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F75D0F" w:rsidRPr="00316BAF">
        <w:rPr>
          <w:rFonts w:ascii="Times New Roman" w:hAnsi="Times New Roman" w:cs="Times New Roman"/>
          <w:sz w:val="24"/>
          <w:szCs w:val="24"/>
        </w:rPr>
        <w:t>) в соответствии с утвержденными расходными обязательствами на 201</w:t>
      </w:r>
      <w:r w:rsidR="000C2804" w:rsidRPr="00316BAF">
        <w:rPr>
          <w:rFonts w:ascii="Times New Roman" w:hAnsi="Times New Roman" w:cs="Times New Roman"/>
          <w:sz w:val="24"/>
          <w:szCs w:val="24"/>
        </w:rPr>
        <w:t>5</w:t>
      </w:r>
      <w:r w:rsidR="00F75D0F" w:rsidRPr="00316BAF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0C2804" w:rsidRPr="00316BAF">
        <w:rPr>
          <w:rFonts w:ascii="Times New Roman" w:hAnsi="Times New Roman" w:cs="Times New Roman"/>
          <w:sz w:val="24"/>
          <w:szCs w:val="24"/>
        </w:rPr>
        <w:t>96,4</w:t>
      </w:r>
      <w:r w:rsidR="00F75D0F" w:rsidRPr="00316BAF">
        <w:rPr>
          <w:rFonts w:ascii="Times New Roman" w:hAnsi="Times New Roman" w:cs="Times New Roman"/>
          <w:sz w:val="24"/>
          <w:szCs w:val="24"/>
        </w:rPr>
        <w:t xml:space="preserve">%. </w:t>
      </w:r>
      <w:r w:rsidR="00474F6B" w:rsidRPr="00316BAF">
        <w:rPr>
          <w:rFonts w:ascii="Times New Roman" w:hAnsi="Times New Roman" w:cs="Times New Roman"/>
          <w:sz w:val="24"/>
          <w:szCs w:val="24"/>
        </w:rPr>
        <w:t xml:space="preserve">Неисполнение финансирования связано с отменой </w:t>
      </w:r>
      <w:r w:rsidR="004E6D04" w:rsidRPr="00316BAF">
        <w:rPr>
          <w:rFonts w:ascii="Times New Roman" w:hAnsi="Times New Roman" w:cs="Times New Roman"/>
          <w:sz w:val="24"/>
          <w:szCs w:val="24"/>
        </w:rPr>
        <w:t xml:space="preserve"> или сокращением </w:t>
      </w:r>
      <w:r w:rsidR="00474F6B" w:rsidRPr="00316BAF">
        <w:rPr>
          <w:rFonts w:ascii="Times New Roman" w:hAnsi="Times New Roman" w:cs="Times New Roman"/>
          <w:sz w:val="24"/>
          <w:szCs w:val="24"/>
        </w:rPr>
        <w:t>запланированн</w:t>
      </w:r>
      <w:r w:rsidR="004E6D04" w:rsidRPr="00316BAF">
        <w:rPr>
          <w:rFonts w:ascii="Times New Roman" w:hAnsi="Times New Roman" w:cs="Times New Roman"/>
          <w:sz w:val="24"/>
          <w:szCs w:val="24"/>
        </w:rPr>
        <w:t xml:space="preserve">ых мероприятий (отмена </w:t>
      </w:r>
      <w:r w:rsidR="00163044" w:rsidRPr="00316BAF">
        <w:rPr>
          <w:rFonts w:ascii="Times New Roman" w:hAnsi="Times New Roman" w:cs="Times New Roman"/>
          <w:sz w:val="24"/>
          <w:szCs w:val="24"/>
        </w:rPr>
        <w:t xml:space="preserve"> участия городской команды в Чемпионате на первенство Приозерского района по футболу</w:t>
      </w:r>
      <w:r w:rsidR="004E6D04" w:rsidRPr="00316BAF">
        <w:rPr>
          <w:rFonts w:ascii="Times New Roman" w:hAnsi="Times New Roman" w:cs="Times New Roman"/>
          <w:sz w:val="24"/>
          <w:szCs w:val="24"/>
        </w:rPr>
        <w:t>,</w:t>
      </w:r>
      <w:r w:rsidR="00163044" w:rsidRPr="00316BAF">
        <w:rPr>
          <w:rFonts w:ascii="Times New Roman" w:hAnsi="Times New Roman" w:cs="Times New Roman"/>
          <w:sz w:val="24"/>
          <w:szCs w:val="24"/>
        </w:rPr>
        <w:t xml:space="preserve"> </w:t>
      </w:r>
      <w:r w:rsidR="004E6D04" w:rsidRPr="00316BAF">
        <w:rPr>
          <w:rFonts w:ascii="Times New Roman" w:hAnsi="Times New Roman" w:cs="Times New Roman"/>
          <w:sz w:val="24"/>
          <w:szCs w:val="24"/>
        </w:rPr>
        <w:t xml:space="preserve">отмена занятий для лиц с ограниченными возможностями в летний период). </w:t>
      </w:r>
      <w:r w:rsidR="00163044" w:rsidRPr="00316B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AC8" w:rsidRPr="00316BAF" w:rsidRDefault="00E86AC8" w:rsidP="0016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Достижение целевых показателей за 201</w:t>
      </w:r>
      <w:r w:rsidR="000C2804" w:rsidRPr="00316BAF">
        <w:rPr>
          <w:rFonts w:ascii="Times New Roman" w:hAnsi="Times New Roman" w:cs="Times New Roman"/>
          <w:sz w:val="24"/>
          <w:szCs w:val="24"/>
        </w:rPr>
        <w:t>5</w:t>
      </w:r>
      <w:r w:rsidRPr="00316BA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D3C1F" w:rsidRPr="00316BAF" w:rsidRDefault="004D3C1F" w:rsidP="00E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1134"/>
        <w:gridCol w:w="1276"/>
        <w:gridCol w:w="1418"/>
        <w:gridCol w:w="1134"/>
      </w:tblGrid>
      <w:tr w:rsidR="00343A24" w:rsidRPr="00316BAF" w:rsidTr="009D7C8A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C8" w:rsidRPr="00316BAF" w:rsidRDefault="00E86AC8" w:rsidP="00E8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6BAF">
              <w:rPr>
                <w:rFonts w:ascii="Times New Roman" w:hAnsi="Times New Roman" w:cs="Times New Roman"/>
                <w:sz w:val="18"/>
                <w:szCs w:val="20"/>
              </w:rPr>
              <w:t>№ строки целевого показателя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C8" w:rsidRPr="00316BAF" w:rsidRDefault="00E86AC8" w:rsidP="00E8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C8" w:rsidRPr="00316BAF" w:rsidRDefault="00E86AC8" w:rsidP="00E8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C8" w:rsidRPr="00316BAF" w:rsidRDefault="00E86AC8" w:rsidP="00E8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343A24" w:rsidRPr="00316BAF" w:rsidTr="009D7C8A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C8" w:rsidRPr="00316BAF" w:rsidRDefault="00E86AC8" w:rsidP="00E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C8" w:rsidRPr="00316BAF" w:rsidRDefault="00E86AC8" w:rsidP="00E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C8" w:rsidRPr="00316BAF" w:rsidRDefault="00E86AC8" w:rsidP="00E8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C8" w:rsidRPr="00316BAF" w:rsidRDefault="00E86AC8" w:rsidP="0034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343A24" w:rsidRPr="00316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C8" w:rsidRPr="00316BAF" w:rsidRDefault="00E86AC8" w:rsidP="00E8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C8" w:rsidRPr="00316BAF" w:rsidRDefault="00E86AC8" w:rsidP="00E8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</w:tr>
      <w:tr w:rsidR="00343A24" w:rsidRPr="00316BAF" w:rsidTr="009D7C8A">
        <w:trPr>
          <w:trHeight w:val="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C8" w:rsidRPr="00316BAF" w:rsidRDefault="00E86AC8" w:rsidP="00E8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C8" w:rsidRPr="00316BAF" w:rsidRDefault="00E86AC8" w:rsidP="009D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C8" w:rsidRPr="00316BAF" w:rsidRDefault="00E86AC8" w:rsidP="00E8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C8" w:rsidRPr="00316BAF" w:rsidRDefault="00E86AC8" w:rsidP="0034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bCs/>
                <w:szCs w:val="20"/>
              </w:rPr>
              <w:t>2</w:t>
            </w:r>
            <w:r w:rsidR="00343A24" w:rsidRPr="00316BAF">
              <w:rPr>
                <w:rFonts w:ascii="Times New Roman" w:hAnsi="Times New Roman" w:cs="Times New Roman"/>
                <w:bCs/>
                <w:szCs w:val="20"/>
              </w:rPr>
              <w:t>3</w:t>
            </w:r>
            <w:r w:rsidRPr="00316BAF">
              <w:rPr>
                <w:rFonts w:ascii="Times New Roman" w:hAnsi="Times New Roman" w:cs="Times New Roman"/>
                <w:bCs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C8" w:rsidRPr="00316BAF" w:rsidRDefault="00343A24" w:rsidP="00E8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C8" w:rsidRPr="00316BAF" w:rsidRDefault="00343A24" w:rsidP="00E8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97</w:t>
            </w:r>
            <w:r w:rsidR="00E86AC8" w:rsidRPr="00316BAF">
              <w:rPr>
                <w:rFonts w:ascii="Times New Roman" w:hAnsi="Times New Roman" w:cs="Times New Roman"/>
                <w:szCs w:val="20"/>
              </w:rPr>
              <w:t>%</w:t>
            </w:r>
          </w:p>
        </w:tc>
      </w:tr>
      <w:tr w:rsidR="00343A24" w:rsidRPr="00316BAF" w:rsidTr="009D7C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C8" w:rsidRPr="00316BAF" w:rsidRDefault="00E86AC8" w:rsidP="00E8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C8" w:rsidRPr="00316BAF" w:rsidRDefault="00E86AC8" w:rsidP="009D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Удельный вес детей, подростков и молодежи, занимающихся в физкультурно-спортивных секциях, клубах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C8" w:rsidRPr="00316BAF" w:rsidRDefault="00E86AC8" w:rsidP="00E8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C8" w:rsidRPr="00316BAF" w:rsidRDefault="00E86AC8" w:rsidP="0034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bCs/>
                <w:szCs w:val="20"/>
              </w:rPr>
              <w:t>2</w:t>
            </w:r>
            <w:r w:rsidR="00343A24" w:rsidRPr="00316BAF">
              <w:rPr>
                <w:rFonts w:ascii="Times New Roman" w:hAnsi="Times New Roman" w:cs="Times New Roman"/>
                <w:bCs/>
                <w:szCs w:val="20"/>
              </w:rPr>
              <w:t>8</w:t>
            </w:r>
            <w:r w:rsidRPr="00316BAF">
              <w:rPr>
                <w:rFonts w:ascii="Times New Roman" w:hAnsi="Times New Roman" w:cs="Times New Roman"/>
                <w:bCs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C8" w:rsidRPr="00316BAF" w:rsidRDefault="00E86AC8" w:rsidP="00E8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C8" w:rsidRPr="00316BAF" w:rsidRDefault="00343A24" w:rsidP="00E8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100</w:t>
            </w:r>
            <w:r w:rsidR="00E86AC8" w:rsidRPr="00316BAF">
              <w:rPr>
                <w:rFonts w:ascii="Times New Roman" w:hAnsi="Times New Roman" w:cs="Times New Roman"/>
                <w:szCs w:val="20"/>
              </w:rPr>
              <w:t>%</w:t>
            </w:r>
          </w:p>
        </w:tc>
      </w:tr>
      <w:tr w:rsidR="00343A24" w:rsidRPr="00316BAF" w:rsidTr="009D7C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C8" w:rsidRPr="00316BAF" w:rsidRDefault="00E86AC8" w:rsidP="00E8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C8" w:rsidRPr="00316BAF" w:rsidRDefault="00E86AC8" w:rsidP="009D7C8A">
            <w:pPr>
              <w:spacing w:after="0" w:line="240" w:lineRule="auto"/>
              <w:ind w:right="-75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Обеспеченность плоскостными спортивными сооружениями (</w:t>
            </w:r>
            <w:proofErr w:type="spellStart"/>
            <w:r w:rsidRPr="00316BAF">
              <w:rPr>
                <w:rFonts w:ascii="Times New Roman" w:hAnsi="Times New Roman" w:cs="Times New Roman"/>
                <w:szCs w:val="20"/>
              </w:rPr>
              <w:t>кв</w:t>
            </w:r>
            <w:proofErr w:type="gramStart"/>
            <w:r w:rsidRPr="00316BAF">
              <w:rPr>
                <w:rFonts w:ascii="Times New Roman" w:hAnsi="Times New Roman" w:cs="Times New Roman"/>
                <w:szCs w:val="20"/>
              </w:rPr>
              <w:t>.м</w:t>
            </w:r>
            <w:proofErr w:type="spellEnd"/>
            <w:proofErr w:type="gramEnd"/>
            <w:r w:rsidRPr="00316BAF">
              <w:rPr>
                <w:rFonts w:ascii="Times New Roman" w:hAnsi="Times New Roman" w:cs="Times New Roman"/>
                <w:szCs w:val="20"/>
              </w:rPr>
              <w:t>/чел.)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C8" w:rsidRPr="00316BAF" w:rsidRDefault="00E86AC8" w:rsidP="00E8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16BAF">
              <w:rPr>
                <w:rFonts w:ascii="Times New Roman" w:hAnsi="Times New Roman" w:cs="Times New Roman"/>
                <w:szCs w:val="20"/>
              </w:rPr>
              <w:t>кв</w:t>
            </w:r>
            <w:proofErr w:type="gramStart"/>
            <w:r w:rsidRPr="00316BAF">
              <w:rPr>
                <w:rFonts w:ascii="Times New Roman" w:hAnsi="Times New Roman" w:cs="Times New Roman"/>
                <w:szCs w:val="20"/>
              </w:rPr>
              <w:t>.м</w:t>
            </w:r>
            <w:proofErr w:type="spellEnd"/>
            <w:proofErr w:type="gramEnd"/>
            <w:r w:rsidRPr="00316BAF">
              <w:rPr>
                <w:rFonts w:ascii="Times New Roman" w:hAnsi="Times New Roman" w:cs="Times New Roman"/>
                <w:szCs w:val="20"/>
              </w:rPr>
              <w:t>/чел.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C8" w:rsidRPr="00316BAF" w:rsidRDefault="00E86AC8" w:rsidP="00E8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bCs/>
                <w:szCs w:val="20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C8" w:rsidRPr="00316BAF" w:rsidRDefault="00E86AC8" w:rsidP="00E8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C8" w:rsidRPr="00316BAF" w:rsidRDefault="00E86AC8" w:rsidP="00E8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E86AC8" w:rsidRPr="00316BAF" w:rsidRDefault="00E86AC8" w:rsidP="00E86A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6AC8" w:rsidRPr="00316BAF" w:rsidRDefault="00E86AC8" w:rsidP="00E8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Целевые индикаторы Програм</w:t>
      </w:r>
      <w:r w:rsidR="00E72F6D" w:rsidRPr="00316BAF">
        <w:rPr>
          <w:rFonts w:ascii="Times New Roman" w:hAnsi="Times New Roman" w:cs="Times New Roman"/>
          <w:sz w:val="24"/>
          <w:szCs w:val="24"/>
        </w:rPr>
        <w:t>мы имеют положительную динамику</w:t>
      </w:r>
      <w:r w:rsidRPr="00316BAF">
        <w:rPr>
          <w:rFonts w:ascii="Times New Roman" w:hAnsi="Times New Roman" w:cs="Times New Roman"/>
          <w:sz w:val="24"/>
          <w:szCs w:val="24"/>
        </w:rPr>
        <w:t>.</w:t>
      </w:r>
    </w:p>
    <w:p w:rsidR="00E86AC8" w:rsidRPr="00316BAF" w:rsidRDefault="00E86AC8" w:rsidP="00E8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lastRenderedPageBreak/>
        <w:t>Расчет интегральной оценки результативности:</w:t>
      </w:r>
    </w:p>
    <w:p w:rsidR="00E86AC8" w:rsidRPr="00316BAF" w:rsidRDefault="00E86AC8" w:rsidP="00E8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BAF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proofErr w:type="gramStart"/>
      <w:r w:rsidRPr="00316BAF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="00343A24" w:rsidRPr="00316BAF">
        <w:rPr>
          <w:rFonts w:ascii="Times New Roman" w:hAnsi="Times New Roman" w:cs="Times New Roman"/>
          <w:sz w:val="24"/>
          <w:szCs w:val="24"/>
        </w:rPr>
        <w:t>97</w:t>
      </w:r>
      <w:r w:rsidRPr="00316BAF">
        <w:rPr>
          <w:rFonts w:ascii="Times New Roman" w:hAnsi="Times New Roman" w:cs="Times New Roman"/>
          <w:sz w:val="24"/>
          <w:szCs w:val="24"/>
        </w:rPr>
        <w:t>+100+100)/</w:t>
      </w:r>
      <w:r w:rsidR="00343A24" w:rsidRPr="00316BAF">
        <w:rPr>
          <w:rFonts w:ascii="Times New Roman" w:hAnsi="Times New Roman" w:cs="Times New Roman"/>
          <w:sz w:val="24"/>
          <w:szCs w:val="24"/>
        </w:rPr>
        <w:t>3</w:t>
      </w:r>
      <w:r w:rsidRPr="00316BAF">
        <w:rPr>
          <w:rFonts w:ascii="Times New Roman" w:hAnsi="Times New Roman" w:cs="Times New Roman"/>
          <w:sz w:val="24"/>
          <w:szCs w:val="24"/>
        </w:rPr>
        <w:t>=</w:t>
      </w:r>
      <w:r w:rsidR="00343A24" w:rsidRPr="00316BAF">
        <w:rPr>
          <w:rFonts w:ascii="Times New Roman" w:hAnsi="Times New Roman" w:cs="Times New Roman"/>
          <w:sz w:val="24"/>
          <w:szCs w:val="24"/>
        </w:rPr>
        <w:t>99%</w:t>
      </w:r>
    </w:p>
    <w:p w:rsidR="00E86AC8" w:rsidRPr="00316BAF" w:rsidRDefault="00E86AC8" w:rsidP="00E8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Расчет эффективности реализации Программы:</w:t>
      </w:r>
    </w:p>
    <w:p w:rsidR="00E86AC8" w:rsidRPr="00316BAF" w:rsidRDefault="00E86AC8" w:rsidP="00E8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316BAF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>=(</w:t>
      </w:r>
      <w:r w:rsidR="00343A24" w:rsidRPr="00316BAF">
        <w:rPr>
          <w:rFonts w:ascii="Times New Roman" w:hAnsi="Times New Roman" w:cs="Times New Roman"/>
          <w:sz w:val="24"/>
          <w:szCs w:val="24"/>
        </w:rPr>
        <w:t>9</w:t>
      </w:r>
      <w:r w:rsidRPr="00316BAF">
        <w:rPr>
          <w:rFonts w:ascii="Times New Roman" w:hAnsi="Times New Roman" w:cs="Times New Roman"/>
          <w:sz w:val="24"/>
          <w:szCs w:val="24"/>
        </w:rPr>
        <w:t>9/</w:t>
      </w:r>
      <w:r w:rsidR="00343A24" w:rsidRPr="00316BAF">
        <w:rPr>
          <w:rFonts w:ascii="Times New Roman" w:hAnsi="Times New Roman" w:cs="Times New Roman"/>
          <w:sz w:val="24"/>
          <w:szCs w:val="24"/>
        </w:rPr>
        <w:t>96,4</w:t>
      </w:r>
      <w:r w:rsidRPr="00316BAF">
        <w:rPr>
          <w:rFonts w:ascii="Times New Roman" w:hAnsi="Times New Roman" w:cs="Times New Roman"/>
          <w:sz w:val="24"/>
          <w:szCs w:val="24"/>
        </w:rPr>
        <w:t>)*100=</w:t>
      </w:r>
      <w:r w:rsidR="00343A24" w:rsidRPr="00316BAF">
        <w:rPr>
          <w:rFonts w:ascii="Times New Roman" w:hAnsi="Times New Roman" w:cs="Times New Roman"/>
          <w:sz w:val="24"/>
          <w:szCs w:val="24"/>
        </w:rPr>
        <w:t>102,7</w:t>
      </w:r>
      <w:r w:rsidRPr="00316BAF">
        <w:rPr>
          <w:rFonts w:ascii="Times New Roman" w:hAnsi="Times New Roman" w:cs="Times New Roman"/>
          <w:sz w:val="24"/>
          <w:szCs w:val="24"/>
        </w:rPr>
        <w:t>%</w:t>
      </w:r>
    </w:p>
    <w:p w:rsidR="00E86AC8" w:rsidRPr="00316BAF" w:rsidRDefault="00E86AC8" w:rsidP="00E8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Эффективность реализации Программы в 201</w:t>
      </w:r>
      <w:r w:rsidR="00343A24" w:rsidRPr="00316BAF">
        <w:rPr>
          <w:rFonts w:ascii="Times New Roman" w:hAnsi="Times New Roman" w:cs="Times New Roman"/>
          <w:sz w:val="24"/>
          <w:szCs w:val="24"/>
        </w:rPr>
        <w:t>5</w:t>
      </w:r>
      <w:r w:rsidRPr="00316BAF">
        <w:rPr>
          <w:rFonts w:ascii="Times New Roman" w:hAnsi="Times New Roman" w:cs="Times New Roman"/>
          <w:sz w:val="24"/>
          <w:szCs w:val="24"/>
        </w:rPr>
        <w:t xml:space="preserve"> году соответствует запланированным результатам при запланированном объеме расходов.</w:t>
      </w:r>
    </w:p>
    <w:p w:rsidR="004C5F16" w:rsidRPr="00316BAF" w:rsidRDefault="00FC78DA" w:rsidP="00DC7E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6BAF">
        <w:rPr>
          <w:rFonts w:ascii="Times New Roman" w:hAnsi="Times New Roman" w:cs="Times New Roman"/>
          <w:i/>
          <w:sz w:val="24"/>
          <w:szCs w:val="24"/>
          <w:u w:val="single"/>
        </w:rPr>
        <w:t xml:space="preserve">3. </w:t>
      </w:r>
      <w:r w:rsidR="004C5F16" w:rsidRPr="00316BAF">
        <w:rPr>
          <w:rFonts w:ascii="Times New Roman" w:hAnsi="Times New Roman" w:cs="Times New Roman"/>
          <w:i/>
          <w:sz w:val="24"/>
          <w:szCs w:val="24"/>
          <w:u w:val="single"/>
        </w:rPr>
        <w:t>Программа 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на 2014-2016 г.г.</w:t>
      </w:r>
    </w:p>
    <w:p w:rsidR="00DC7E9A" w:rsidRPr="00316BAF" w:rsidRDefault="00DC7E9A" w:rsidP="004C5F1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4C5F16" w:rsidRPr="00316BAF" w:rsidRDefault="004C5F16" w:rsidP="004C5F1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16BAF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</w:t>
      </w:r>
      <w:r w:rsidR="00343A24" w:rsidRPr="00316BAF">
        <w:rPr>
          <w:rFonts w:ascii="Times New Roman" w:hAnsi="Times New Roman"/>
          <w:sz w:val="24"/>
          <w:szCs w:val="24"/>
        </w:rPr>
        <w:t>5</w:t>
      </w:r>
      <w:r w:rsidRPr="00316BAF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3"/>
        <w:gridCol w:w="1383"/>
        <w:gridCol w:w="1418"/>
        <w:gridCol w:w="1559"/>
      </w:tblGrid>
      <w:tr w:rsidR="00931869" w:rsidRPr="00316BAF" w:rsidTr="004C5F16">
        <w:tc>
          <w:tcPr>
            <w:tcW w:w="5563" w:type="dxa"/>
            <w:vMerge w:val="restart"/>
            <w:shd w:val="clear" w:color="auto" w:fill="auto"/>
            <w:vAlign w:val="center"/>
          </w:tcPr>
          <w:p w:rsidR="004C5F16" w:rsidRPr="00316BAF" w:rsidRDefault="004C5F16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801" w:type="dxa"/>
            <w:gridSpan w:val="2"/>
          </w:tcPr>
          <w:p w:rsidR="004C5F16" w:rsidRPr="00316BAF" w:rsidRDefault="004C5F16" w:rsidP="004C5F1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6BAF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</w:tcPr>
          <w:p w:rsidR="004C5F16" w:rsidRPr="00316BAF" w:rsidRDefault="004C5F16" w:rsidP="004C5F1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16BAF">
              <w:rPr>
                <w:rFonts w:ascii="Times New Roman" w:hAnsi="Times New Roman" w:cs="Times New Roman"/>
                <w:lang w:eastAsia="en-US"/>
              </w:rPr>
              <w:t>Фактическое</w:t>
            </w:r>
            <w:proofErr w:type="gramEnd"/>
            <w:r w:rsidRPr="00316BA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316BAF">
              <w:rPr>
                <w:rFonts w:ascii="Times New Roman" w:hAnsi="Times New Roman" w:cs="Times New Roman"/>
                <w:lang w:eastAsia="en-US"/>
              </w:rPr>
              <w:t>исп-ие</w:t>
            </w:r>
            <w:proofErr w:type="spellEnd"/>
            <w:r w:rsidRPr="00316BAF">
              <w:rPr>
                <w:rFonts w:ascii="Times New Roman" w:hAnsi="Times New Roman" w:cs="Times New Roman"/>
                <w:lang w:eastAsia="en-US"/>
              </w:rPr>
              <w:t xml:space="preserve"> плановых мероприятий в отчетном периоде, примечания</w:t>
            </w:r>
          </w:p>
        </w:tc>
      </w:tr>
      <w:tr w:rsidR="00931869" w:rsidRPr="00316BAF" w:rsidTr="004C5F16">
        <w:tc>
          <w:tcPr>
            <w:tcW w:w="5563" w:type="dxa"/>
            <w:vMerge/>
            <w:shd w:val="clear" w:color="auto" w:fill="auto"/>
            <w:vAlign w:val="center"/>
          </w:tcPr>
          <w:p w:rsidR="004C5F16" w:rsidRPr="00316BAF" w:rsidRDefault="004C5F16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C5F16" w:rsidRPr="00316BAF" w:rsidRDefault="004C5F16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</w:p>
          <w:p w:rsidR="004C5F16" w:rsidRPr="00316BAF" w:rsidRDefault="004C5F16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1418" w:type="dxa"/>
            <w:shd w:val="clear" w:color="auto" w:fill="auto"/>
          </w:tcPr>
          <w:p w:rsidR="004C5F16" w:rsidRPr="00316BAF" w:rsidRDefault="004C5F16" w:rsidP="004C5F1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6BAF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4C5F16" w:rsidRPr="00316BAF" w:rsidRDefault="004C5F16" w:rsidP="004C5F1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6BAF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559" w:type="dxa"/>
            <w:vMerge/>
          </w:tcPr>
          <w:p w:rsidR="004C5F16" w:rsidRPr="00316BAF" w:rsidRDefault="004C5F16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869" w:rsidRPr="00316BAF" w:rsidTr="004C5F16">
        <w:tc>
          <w:tcPr>
            <w:tcW w:w="5563" w:type="dxa"/>
            <w:shd w:val="clear" w:color="auto" w:fill="auto"/>
          </w:tcPr>
          <w:p w:rsidR="004C5F16" w:rsidRPr="00316BAF" w:rsidRDefault="004C5F16" w:rsidP="004C5F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 w:rsidRPr="00316BAF">
              <w:rPr>
                <w:rFonts w:ascii="Times New Roman" w:hAnsi="Times New Roman" w:cs="Times New Roman"/>
                <w:sz w:val="22"/>
              </w:rPr>
              <w:t>Подпрограмма 1:</w:t>
            </w:r>
          </w:p>
          <w:p w:rsidR="004C5F16" w:rsidRPr="00316BAF" w:rsidRDefault="004C5F16" w:rsidP="004C5F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 w:rsidRPr="00316BAF">
              <w:rPr>
                <w:rFonts w:ascii="Times New Roman" w:hAnsi="Times New Roman" w:cs="Times New Roman"/>
                <w:bCs/>
                <w:sz w:val="22"/>
              </w:rPr>
              <w:t>«Переселение граждан из аварийного жилищного фонда на территории муниципального образования Приозерское городское поселение»</w:t>
            </w:r>
          </w:p>
        </w:tc>
        <w:tc>
          <w:tcPr>
            <w:tcW w:w="1383" w:type="dxa"/>
          </w:tcPr>
          <w:p w:rsidR="004C5F16" w:rsidRPr="00316BAF" w:rsidRDefault="002B2CAA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42448,5</w:t>
            </w:r>
          </w:p>
          <w:p w:rsidR="004C5F16" w:rsidRPr="00316BAF" w:rsidRDefault="004C5F16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B2CAA" w:rsidRPr="00316BAF">
              <w:rPr>
                <w:rFonts w:ascii="Times New Roman" w:hAnsi="Times New Roman" w:cs="Times New Roman"/>
                <w:sz w:val="20"/>
                <w:szCs w:val="20"/>
              </w:rPr>
              <w:t>11450,4</w:t>
            </w: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-ФБ</w:t>
            </w:r>
            <w:proofErr w:type="gramEnd"/>
          </w:p>
          <w:p w:rsidR="004C5F16" w:rsidRPr="00316BAF" w:rsidRDefault="002B2CAA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9639,2</w:t>
            </w:r>
            <w:r w:rsidR="004C5F16" w:rsidRPr="00316BAF">
              <w:rPr>
                <w:rFonts w:ascii="Times New Roman" w:hAnsi="Times New Roman" w:cs="Times New Roman"/>
                <w:sz w:val="20"/>
                <w:szCs w:val="20"/>
              </w:rPr>
              <w:t>-ОБ</w:t>
            </w:r>
          </w:p>
          <w:p w:rsidR="004C5F16" w:rsidRPr="00316BAF" w:rsidRDefault="002B2CAA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21358,9</w:t>
            </w:r>
            <w:r w:rsidR="004C5F16" w:rsidRPr="00316BAF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C5F16" w:rsidRPr="00316BAF" w:rsidRDefault="002B2CAA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39683,7</w:t>
            </w:r>
          </w:p>
          <w:p w:rsidR="004C5F16" w:rsidRPr="00316BAF" w:rsidRDefault="004C5F16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B2CAA" w:rsidRPr="00316BAF">
              <w:rPr>
                <w:rFonts w:ascii="Times New Roman" w:hAnsi="Times New Roman" w:cs="Times New Roman"/>
                <w:sz w:val="20"/>
                <w:szCs w:val="20"/>
              </w:rPr>
              <w:t>10567,4</w:t>
            </w: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-ФБ</w:t>
            </w:r>
            <w:proofErr w:type="gramEnd"/>
          </w:p>
          <w:p w:rsidR="004C5F16" w:rsidRPr="00316BAF" w:rsidRDefault="002B2CAA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8895,8</w:t>
            </w:r>
            <w:r w:rsidR="004C5F16" w:rsidRPr="00316BAF">
              <w:rPr>
                <w:rFonts w:ascii="Times New Roman" w:hAnsi="Times New Roman" w:cs="Times New Roman"/>
                <w:sz w:val="20"/>
                <w:szCs w:val="20"/>
              </w:rPr>
              <w:t>-ОБ</w:t>
            </w:r>
          </w:p>
          <w:p w:rsidR="004C5F16" w:rsidRPr="00316BAF" w:rsidRDefault="002B2CAA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20220,5</w:t>
            </w:r>
            <w:r w:rsidR="004C5F16" w:rsidRPr="00316BAF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559" w:type="dxa"/>
          </w:tcPr>
          <w:p w:rsidR="004C5F16" w:rsidRPr="00316BAF" w:rsidRDefault="002B2CAA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</w:tr>
      <w:tr w:rsidR="00931869" w:rsidRPr="00316BAF" w:rsidTr="004C5F16">
        <w:tc>
          <w:tcPr>
            <w:tcW w:w="5563" w:type="dxa"/>
            <w:shd w:val="clear" w:color="auto" w:fill="auto"/>
          </w:tcPr>
          <w:p w:rsidR="00931869" w:rsidRPr="00316BAF" w:rsidRDefault="00931869" w:rsidP="004C5F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 w:rsidRPr="00316BAF">
              <w:rPr>
                <w:rFonts w:ascii="Times New Roman" w:hAnsi="Times New Roman" w:cs="Times New Roman"/>
                <w:sz w:val="22"/>
              </w:rPr>
              <w:t>Подпрограмма 2:</w:t>
            </w:r>
          </w:p>
          <w:p w:rsidR="00931869" w:rsidRPr="00316BAF" w:rsidRDefault="00931869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«Оказание поддержки гражданам, пострадавшим в результате пожара муниципального жилищного фонда</w:t>
            </w:r>
            <w:r w:rsidRPr="00316BAF">
              <w:rPr>
                <w:rFonts w:ascii="Times New Roman" w:hAnsi="Times New Roman" w:cs="Times New Roman"/>
                <w:bCs/>
                <w:szCs w:val="20"/>
              </w:rPr>
              <w:t xml:space="preserve"> на территории муниципального образования Приозерское городское поселение</w:t>
            </w:r>
            <w:r w:rsidRPr="00316BAF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383" w:type="dxa"/>
          </w:tcPr>
          <w:p w:rsidR="00931869" w:rsidRPr="00316BAF" w:rsidRDefault="00931869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2952,0</w:t>
            </w:r>
          </w:p>
          <w:p w:rsidR="00931869" w:rsidRPr="00316BAF" w:rsidRDefault="00931869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(2750,4-ОБ</w:t>
            </w:r>
            <w:proofErr w:type="gramEnd"/>
          </w:p>
          <w:p w:rsidR="00931869" w:rsidRPr="00316BAF" w:rsidRDefault="00931869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201,6-МБ)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31869" w:rsidRPr="00316BAF" w:rsidRDefault="00931869" w:rsidP="00A3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2952,0</w:t>
            </w:r>
          </w:p>
          <w:p w:rsidR="00931869" w:rsidRPr="00316BAF" w:rsidRDefault="00931869" w:rsidP="00A3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(2750,4-ОБ</w:t>
            </w:r>
            <w:proofErr w:type="gramEnd"/>
          </w:p>
          <w:p w:rsidR="00931869" w:rsidRPr="00316BAF" w:rsidRDefault="00931869" w:rsidP="00A3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201,6-МБ)</w:t>
            </w:r>
            <w:proofErr w:type="gramEnd"/>
          </w:p>
        </w:tc>
        <w:tc>
          <w:tcPr>
            <w:tcW w:w="1559" w:type="dxa"/>
          </w:tcPr>
          <w:p w:rsidR="00931869" w:rsidRPr="00316BAF" w:rsidRDefault="00931869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1869" w:rsidRPr="00316BAF" w:rsidTr="004C5F16">
        <w:tc>
          <w:tcPr>
            <w:tcW w:w="5563" w:type="dxa"/>
            <w:shd w:val="clear" w:color="auto" w:fill="auto"/>
          </w:tcPr>
          <w:p w:rsidR="00931869" w:rsidRPr="00316BAF" w:rsidRDefault="00931869" w:rsidP="004C5F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 w:rsidRPr="00316BAF">
              <w:rPr>
                <w:rFonts w:ascii="Times New Roman" w:hAnsi="Times New Roman" w:cs="Times New Roman"/>
                <w:sz w:val="22"/>
              </w:rPr>
              <w:t>Подпрограмма 3:</w:t>
            </w:r>
          </w:p>
          <w:p w:rsidR="00931869" w:rsidRPr="00316BAF" w:rsidRDefault="00931869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 xml:space="preserve">«Развитие инженерной и социальной инфраструктуры в районах массовой жилой застройки </w:t>
            </w:r>
            <w:r w:rsidRPr="00316BAF">
              <w:rPr>
                <w:rFonts w:ascii="Times New Roman" w:hAnsi="Times New Roman" w:cs="Times New Roman"/>
                <w:bCs/>
                <w:szCs w:val="20"/>
              </w:rPr>
              <w:t>на территории муниципального образования Приозерское городское поселение</w:t>
            </w:r>
            <w:r w:rsidRPr="00316BAF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383" w:type="dxa"/>
          </w:tcPr>
          <w:p w:rsidR="00931869" w:rsidRPr="00316BAF" w:rsidRDefault="00931869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3306,9</w:t>
            </w:r>
          </w:p>
          <w:p w:rsidR="00931869" w:rsidRPr="00316BAF" w:rsidRDefault="00931869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(3141,5-ОБ</w:t>
            </w:r>
            <w:proofErr w:type="gramEnd"/>
          </w:p>
          <w:p w:rsidR="00931869" w:rsidRPr="00316BAF" w:rsidRDefault="00931869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165,4-МБ)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31869" w:rsidRPr="00316BAF" w:rsidRDefault="00931869" w:rsidP="00A3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1986,9</w:t>
            </w:r>
          </w:p>
          <w:p w:rsidR="00931869" w:rsidRPr="00316BAF" w:rsidRDefault="00931869" w:rsidP="00A3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(1887,5-ОБ</w:t>
            </w:r>
            <w:proofErr w:type="gramEnd"/>
          </w:p>
          <w:p w:rsidR="00931869" w:rsidRPr="00316BAF" w:rsidRDefault="00931869" w:rsidP="00A3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99,4-МБ)</w:t>
            </w:r>
            <w:proofErr w:type="gramEnd"/>
          </w:p>
        </w:tc>
        <w:tc>
          <w:tcPr>
            <w:tcW w:w="1559" w:type="dxa"/>
          </w:tcPr>
          <w:p w:rsidR="00931869" w:rsidRPr="00316BAF" w:rsidRDefault="00931869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</w:tr>
      <w:tr w:rsidR="00931869" w:rsidRPr="00316BAF" w:rsidTr="004C5F16">
        <w:tc>
          <w:tcPr>
            <w:tcW w:w="5563" w:type="dxa"/>
            <w:shd w:val="clear" w:color="auto" w:fill="auto"/>
          </w:tcPr>
          <w:p w:rsidR="004C5F16" w:rsidRPr="00316BAF" w:rsidRDefault="004C5F16" w:rsidP="004C5F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 w:rsidRPr="00316BAF">
              <w:rPr>
                <w:rFonts w:ascii="Times New Roman" w:hAnsi="Times New Roman" w:cs="Times New Roman"/>
                <w:sz w:val="22"/>
              </w:rPr>
              <w:t>Подпрограмма 4:</w:t>
            </w:r>
          </w:p>
          <w:p w:rsidR="004C5F16" w:rsidRPr="00316BAF" w:rsidRDefault="004C5F16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«Выборочный капитальный ремонт объектов муниципального жилого фонда муниципального образования Приозерское городское поселение»</w:t>
            </w:r>
          </w:p>
        </w:tc>
        <w:tc>
          <w:tcPr>
            <w:tcW w:w="1383" w:type="dxa"/>
          </w:tcPr>
          <w:p w:rsidR="004C5F16" w:rsidRPr="00316BAF" w:rsidRDefault="00931869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2358,0</w:t>
            </w:r>
            <w:r w:rsidR="004C5F16" w:rsidRPr="00316BAF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1418" w:type="dxa"/>
            <w:shd w:val="clear" w:color="auto" w:fill="auto"/>
          </w:tcPr>
          <w:p w:rsidR="004C5F16" w:rsidRPr="00316BAF" w:rsidRDefault="00931869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2358,0</w:t>
            </w:r>
            <w:r w:rsidR="004C5F16" w:rsidRPr="00316BAF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1559" w:type="dxa"/>
          </w:tcPr>
          <w:p w:rsidR="004C5F16" w:rsidRPr="00316BAF" w:rsidRDefault="00931869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1869" w:rsidRPr="00316BAF" w:rsidTr="004C5F16">
        <w:tc>
          <w:tcPr>
            <w:tcW w:w="5563" w:type="dxa"/>
            <w:shd w:val="clear" w:color="auto" w:fill="auto"/>
          </w:tcPr>
          <w:p w:rsidR="004C5F16" w:rsidRPr="00316BAF" w:rsidRDefault="009D7C8A" w:rsidP="009D7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3" w:type="dxa"/>
          </w:tcPr>
          <w:p w:rsidR="004C5F16" w:rsidRPr="00316BAF" w:rsidRDefault="00931869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51065,4</w:t>
            </w:r>
          </w:p>
          <w:p w:rsidR="004C5F16" w:rsidRPr="00316BAF" w:rsidRDefault="004C5F16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1869" w:rsidRPr="00316BAF">
              <w:rPr>
                <w:rFonts w:ascii="Times New Roman" w:hAnsi="Times New Roman" w:cs="Times New Roman"/>
                <w:sz w:val="20"/>
                <w:szCs w:val="20"/>
              </w:rPr>
              <w:t>11450,4</w:t>
            </w: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-ФБ</w:t>
            </w:r>
            <w:proofErr w:type="gramEnd"/>
          </w:p>
          <w:p w:rsidR="004C5F16" w:rsidRPr="00316BAF" w:rsidRDefault="00931869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15531,1</w:t>
            </w:r>
            <w:r w:rsidR="004C5F16" w:rsidRPr="00316BAF">
              <w:rPr>
                <w:rFonts w:ascii="Times New Roman" w:hAnsi="Times New Roman" w:cs="Times New Roman"/>
                <w:sz w:val="20"/>
                <w:szCs w:val="20"/>
              </w:rPr>
              <w:t>-ОБ</w:t>
            </w:r>
          </w:p>
          <w:p w:rsidR="004C5F16" w:rsidRPr="00316BAF" w:rsidRDefault="00931869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24083,9</w:t>
            </w:r>
            <w:r w:rsidR="004C5F16" w:rsidRPr="00316BAF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C5F16" w:rsidRPr="00316BAF" w:rsidRDefault="00931869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46980,6</w:t>
            </w:r>
          </w:p>
          <w:p w:rsidR="004C5F16" w:rsidRPr="00316BAF" w:rsidRDefault="004C5F16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1869" w:rsidRPr="00316BAF">
              <w:rPr>
                <w:rFonts w:ascii="Times New Roman" w:hAnsi="Times New Roman" w:cs="Times New Roman"/>
                <w:sz w:val="20"/>
                <w:szCs w:val="20"/>
              </w:rPr>
              <w:t>10567,4</w:t>
            </w: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-ФБ</w:t>
            </w:r>
            <w:proofErr w:type="gramEnd"/>
          </w:p>
          <w:p w:rsidR="004C5F16" w:rsidRPr="00316BAF" w:rsidRDefault="00931869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13533,7</w:t>
            </w:r>
            <w:r w:rsidR="004C5F16" w:rsidRPr="00316BAF">
              <w:rPr>
                <w:rFonts w:ascii="Times New Roman" w:hAnsi="Times New Roman" w:cs="Times New Roman"/>
                <w:sz w:val="20"/>
                <w:szCs w:val="20"/>
              </w:rPr>
              <w:t>-ОБ</w:t>
            </w:r>
          </w:p>
          <w:p w:rsidR="004C5F16" w:rsidRPr="00316BAF" w:rsidRDefault="00931869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22879,5</w:t>
            </w:r>
            <w:r w:rsidR="004C5F16" w:rsidRPr="00316BAF">
              <w:rPr>
                <w:rFonts w:ascii="Times New Roman" w:hAnsi="Times New Roman" w:cs="Times New Roman"/>
                <w:sz w:val="20"/>
                <w:szCs w:val="20"/>
              </w:rPr>
              <w:t>-МБ</w:t>
            </w: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4C5F16" w:rsidRPr="00316BAF" w:rsidRDefault="00931869" w:rsidP="004C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C5F16" w:rsidRPr="00316BAF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</w:tbl>
    <w:p w:rsidR="004C5F16" w:rsidRPr="00316BAF" w:rsidRDefault="004C5F16" w:rsidP="004C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F16" w:rsidRPr="00316BAF" w:rsidRDefault="00343A24" w:rsidP="004C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Программа приведена в соответствие с бюджетом Приозерского ГП за 2015 год (пост</w:t>
      </w:r>
      <w:proofErr w:type="gramStart"/>
      <w:r w:rsidRPr="00316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BA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 xml:space="preserve">дм. от 25.02.2016г. №322). </w:t>
      </w:r>
      <w:r w:rsidR="004C5F16" w:rsidRPr="00316BAF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proofErr w:type="spellStart"/>
      <w:r w:rsidR="004C5F16" w:rsidRPr="00316BAF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4C5F16" w:rsidRPr="00316BAF">
        <w:rPr>
          <w:rFonts w:ascii="Times New Roman" w:hAnsi="Times New Roman" w:cs="Times New Roman"/>
          <w:sz w:val="24"/>
          <w:szCs w:val="24"/>
        </w:rPr>
        <w:t>) в 201</w:t>
      </w:r>
      <w:r w:rsidR="00931869" w:rsidRPr="00316BAF">
        <w:rPr>
          <w:rFonts w:ascii="Times New Roman" w:hAnsi="Times New Roman" w:cs="Times New Roman"/>
          <w:sz w:val="24"/>
          <w:szCs w:val="24"/>
        </w:rPr>
        <w:t>5</w:t>
      </w:r>
      <w:r w:rsidR="004C5F16" w:rsidRPr="00316BAF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931869" w:rsidRPr="00316BAF">
        <w:rPr>
          <w:rFonts w:ascii="Times New Roman" w:hAnsi="Times New Roman" w:cs="Times New Roman"/>
          <w:sz w:val="24"/>
          <w:szCs w:val="24"/>
        </w:rPr>
        <w:t>92</w:t>
      </w:r>
      <w:r w:rsidR="004C5F16" w:rsidRPr="00316BA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C5F16" w:rsidRPr="00316BAF" w:rsidRDefault="004C5F16" w:rsidP="004C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 xml:space="preserve">Низкое исполнение программы связано с переносом части расходных бюджетных обязательств </w:t>
      </w:r>
      <w:r w:rsidR="00931869" w:rsidRPr="00316BAF">
        <w:rPr>
          <w:rFonts w:ascii="Times New Roman" w:hAnsi="Times New Roman" w:cs="Times New Roman"/>
          <w:sz w:val="24"/>
          <w:szCs w:val="24"/>
        </w:rPr>
        <w:t xml:space="preserve">бюджетов РФ, Ленинградской области </w:t>
      </w:r>
      <w:r w:rsidRPr="00316BAF">
        <w:rPr>
          <w:rFonts w:ascii="Times New Roman" w:hAnsi="Times New Roman" w:cs="Times New Roman"/>
          <w:sz w:val="24"/>
          <w:szCs w:val="24"/>
        </w:rPr>
        <w:t>на 201</w:t>
      </w:r>
      <w:r w:rsidR="00931869" w:rsidRPr="00316BAF">
        <w:rPr>
          <w:rFonts w:ascii="Times New Roman" w:hAnsi="Times New Roman" w:cs="Times New Roman"/>
          <w:sz w:val="24"/>
          <w:szCs w:val="24"/>
        </w:rPr>
        <w:t>6</w:t>
      </w:r>
      <w:r w:rsidRPr="00316BAF">
        <w:rPr>
          <w:rFonts w:ascii="Times New Roman" w:hAnsi="Times New Roman" w:cs="Times New Roman"/>
          <w:sz w:val="24"/>
          <w:szCs w:val="24"/>
        </w:rPr>
        <w:t xml:space="preserve"> год</w:t>
      </w:r>
      <w:r w:rsidR="005A4091" w:rsidRPr="00316BAF">
        <w:rPr>
          <w:rFonts w:ascii="Times New Roman" w:hAnsi="Times New Roman" w:cs="Times New Roman"/>
          <w:sz w:val="24"/>
          <w:szCs w:val="24"/>
        </w:rPr>
        <w:t>,</w:t>
      </w:r>
      <w:r w:rsidR="00774CF2" w:rsidRPr="00316BAF">
        <w:rPr>
          <w:rFonts w:ascii="Times New Roman" w:hAnsi="Times New Roman" w:cs="Times New Roman"/>
          <w:sz w:val="24"/>
          <w:szCs w:val="24"/>
        </w:rPr>
        <w:t xml:space="preserve"> </w:t>
      </w:r>
      <w:r w:rsidR="005A4091" w:rsidRPr="00316BAF">
        <w:rPr>
          <w:rFonts w:ascii="Times New Roman" w:hAnsi="Times New Roman" w:cs="Times New Roman"/>
          <w:sz w:val="24"/>
          <w:szCs w:val="24"/>
        </w:rPr>
        <w:t>в</w:t>
      </w:r>
      <w:r w:rsidR="00774CF2" w:rsidRPr="00316BAF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774CF2" w:rsidRPr="00316BAF" w:rsidRDefault="004C5F16" w:rsidP="004C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 xml:space="preserve">- </w:t>
      </w:r>
      <w:r w:rsidR="00931869" w:rsidRPr="00316BAF">
        <w:rPr>
          <w:rFonts w:ascii="Times New Roman" w:hAnsi="Times New Roman" w:cs="Times New Roman"/>
          <w:sz w:val="24"/>
          <w:szCs w:val="24"/>
        </w:rPr>
        <w:t>изменен срок реализация подпрограммы №1 и возвратом части сре</w:t>
      </w:r>
      <w:proofErr w:type="gramStart"/>
      <w:r w:rsidR="00931869" w:rsidRPr="00316BAF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="00931869" w:rsidRPr="00316BAF">
        <w:rPr>
          <w:rFonts w:ascii="Times New Roman" w:hAnsi="Times New Roman" w:cs="Times New Roman"/>
          <w:sz w:val="24"/>
          <w:szCs w:val="24"/>
        </w:rPr>
        <w:t>анные бюджеты в связи с исключением одного жилого дома из региональной адресной программы «</w:t>
      </w:r>
      <w:r w:rsidR="00931869" w:rsidRPr="00316BAF">
        <w:rPr>
          <w:rFonts w:ascii="Times New Roman" w:hAnsi="Times New Roman" w:cs="Times New Roman"/>
          <w:spacing w:val="-1"/>
          <w:sz w:val="24"/>
          <w:szCs w:val="24"/>
        </w:rPr>
        <w:t>Переселение граждан из аварийного жилищного фонда на территории Ленинградской области в 2013-2017 годах», в связи со смертью нанимателя</w:t>
      </w:r>
      <w:r w:rsidR="00931869" w:rsidRPr="00316BAF">
        <w:rPr>
          <w:rFonts w:ascii="Times New Roman" w:hAnsi="Times New Roman" w:cs="Times New Roman"/>
          <w:sz w:val="24"/>
          <w:szCs w:val="24"/>
        </w:rPr>
        <w:t>. В рамках данной подпрограммы приобретаются 39 жилых помещений в муниципальную собственность путем участия в долевом строительстве трех многоквартирных жилых домов, 38 квартир для расселения МКД признанных аварийными до 01.01.2012г. и 1 квартира - для расселения одноквартирных жилых домов муниципального жилищного фонда</w:t>
      </w:r>
      <w:r w:rsidR="00774CF2" w:rsidRPr="00316BAF">
        <w:rPr>
          <w:rFonts w:ascii="Times New Roman" w:hAnsi="Times New Roman" w:cs="Times New Roman"/>
          <w:sz w:val="24"/>
          <w:szCs w:val="24"/>
        </w:rPr>
        <w:t>;</w:t>
      </w:r>
      <w:r w:rsidRPr="00316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CF2" w:rsidRPr="00316BAF" w:rsidRDefault="00774CF2" w:rsidP="004C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lastRenderedPageBreak/>
        <w:t>- неисполнение</w:t>
      </w:r>
      <w:r w:rsidR="004C5F16" w:rsidRPr="00316BAF">
        <w:rPr>
          <w:rFonts w:ascii="Times New Roman" w:hAnsi="Times New Roman" w:cs="Times New Roman"/>
          <w:sz w:val="24"/>
          <w:szCs w:val="24"/>
        </w:rPr>
        <w:t xml:space="preserve"> подпрограммы № 3 связано </w:t>
      </w:r>
      <w:r w:rsidR="00931869" w:rsidRPr="00316BAF">
        <w:rPr>
          <w:rFonts w:ascii="Times New Roman" w:hAnsi="Times New Roman" w:cs="Times New Roman"/>
          <w:sz w:val="24"/>
          <w:szCs w:val="24"/>
        </w:rPr>
        <w:t xml:space="preserve">с выявлением органом государственной экспертизы дополнительного объема работ при проверке проектной документации. На данные виды работ заключено дополнительное соглашение с подрядной организацией. Оплата подрядчику, выполнявшему проектные работы, будет осуществлена после предоставления в администрацию полностью согласованного проекта во </w:t>
      </w:r>
      <w:r w:rsidR="00931869" w:rsidRPr="00316B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31869" w:rsidRPr="00316BAF">
        <w:rPr>
          <w:rFonts w:ascii="Times New Roman" w:hAnsi="Times New Roman" w:cs="Times New Roman"/>
          <w:sz w:val="24"/>
          <w:szCs w:val="24"/>
        </w:rPr>
        <w:t xml:space="preserve"> квартале 2016 года. </w:t>
      </w:r>
      <w:r w:rsidR="004C5F16" w:rsidRPr="00316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C8A" w:rsidRPr="00316BAF" w:rsidRDefault="009D7C8A" w:rsidP="004C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F16" w:rsidRPr="00316BAF" w:rsidRDefault="004C5F16" w:rsidP="004C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Достижение целевых показателей за 201</w:t>
      </w:r>
      <w:r w:rsidR="00F13465" w:rsidRPr="00316BAF">
        <w:rPr>
          <w:rFonts w:ascii="Times New Roman" w:hAnsi="Times New Roman" w:cs="Times New Roman"/>
          <w:sz w:val="24"/>
          <w:szCs w:val="24"/>
        </w:rPr>
        <w:t>5</w:t>
      </w:r>
      <w:r w:rsidRPr="00316BAF">
        <w:rPr>
          <w:rFonts w:ascii="Times New Roman" w:hAnsi="Times New Roman" w:cs="Times New Roman"/>
          <w:sz w:val="24"/>
          <w:szCs w:val="24"/>
        </w:rPr>
        <w:t xml:space="preserve"> год: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55"/>
        <w:gridCol w:w="5218"/>
        <w:gridCol w:w="851"/>
        <w:gridCol w:w="992"/>
        <w:gridCol w:w="992"/>
        <w:gridCol w:w="829"/>
      </w:tblGrid>
      <w:tr w:rsidR="00F13465" w:rsidRPr="00316BAF" w:rsidTr="00DC7E9A">
        <w:trPr>
          <w:trHeight w:val="243"/>
          <w:tblHeader/>
          <w:jc w:val="center"/>
        </w:trPr>
        <w:tc>
          <w:tcPr>
            <w:tcW w:w="955" w:type="dxa"/>
            <w:vMerge w:val="restart"/>
          </w:tcPr>
          <w:p w:rsidR="00DC7E9A" w:rsidRPr="00316BAF" w:rsidRDefault="00DC7E9A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№ целевого показателя</w:t>
            </w:r>
          </w:p>
        </w:tc>
        <w:tc>
          <w:tcPr>
            <w:tcW w:w="5218" w:type="dxa"/>
            <w:vMerge w:val="restart"/>
            <w:vAlign w:val="center"/>
            <w:hideMark/>
          </w:tcPr>
          <w:p w:rsidR="00DC7E9A" w:rsidRPr="00316BAF" w:rsidRDefault="00DC7E9A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DC7E9A" w:rsidRPr="00316BAF" w:rsidRDefault="00DC7E9A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Едини-</w:t>
            </w:r>
            <w:proofErr w:type="spell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proofErr w:type="spellEnd"/>
            <w:proofErr w:type="gramEnd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-рения</w:t>
            </w:r>
          </w:p>
        </w:tc>
        <w:tc>
          <w:tcPr>
            <w:tcW w:w="2813" w:type="dxa"/>
            <w:gridSpan w:val="3"/>
            <w:vAlign w:val="center"/>
            <w:hideMark/>
          </w:tcPr>
          <w:p w:rsidR="00DC7E9A" w:rsidRPr="00316BAF" w:rsidRDefault="00DC7E9A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F13465" w:rsidRPr="00316BAF" w:rsidTr="00DC7E9A">
        <w:trPr>
          <w:trHeight w:val="600"/>
          <w:tblHeader/>
          <w:jc w:val="center"/>
        </w:trPr>
        <w:tc>
          <w:tcPr>
            <w:tcW w:w="955" w:type="dxa"/>
            <w:vMerge/>
          </w:tcPr>
          <w:p w:rsidR="00DC7E9A" w:rsidRPr="00316BAF" w:rsidRDefault="00DC7E9A" w:rsidP="00DC7E9A">
            <w:pPr>
              <w:tabs>
                <w:tab w:val="left" w:pos="91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vMerge/>
            <w:vAlign w:val="center"/>
            <w:hideMark/>
          </w:tcPr>
          <w:p w:rsidR="00DC7E9A" w:rsidRPr="00316BAF" w:rsidRDefault="00DC7E9A" w:rsidP="00DC7E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C7E9A" w:rsidRPr="00316BAF" w:rsidRDefault="00DC7E9A" w:rsidP="00DC7E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DC7E9A" w:rsidRPr="00316BAF" w:rsidRDefault="00DC7E9A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плани-руемое</w:t>
            </w:r>
            <w:proofErr w:type="spellEnd"/>
            <w:proofErr w:type="gramEnd"/>
          </w:p>
          <w:p w:rsidR="00DC7E9A" w:rsidRPr="00316BAF" w:rsidRDefault="00DC7E9A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992" w:type="dxa"/>
            <w:vAlign w:val="center"/>
            <w:hideMark/>
          </w:tcPr>
          <w:p w:rsidR="00DC7E9A" w:rsidRPr="00316BAF" w:rsidRDefault="00DC7E9A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факти-ческое</w:t>
            </w:r>
            <w:proofErr w:type="spellEnd"/>
            <w:proofErr w:type="gramEnd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829" w:type="dxa"/>
            <w:vAlign w:val="center"/>
            <w:hideMark/>
          </w:tcPr>
          <w:p w:rsidR="00DC7E9A" w:rsidRPr="00316BAF" w:rsidRDefault="00DC7E9A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</w:p>
        </w:tc>
      </w:tr>
      <w:tr w:rsidR="00F13465" w:rsidRPr="00316BAF" w:rsidTr="00DC7E9A">
        <w:trPr>
          <w:jc w:val="center"/>
        </w:trPr>
        <w:tc>
          <w:tcPr>
            <w:tcW w:w="9837" w:type="dxa"/>
            <w:gridSpan w:val="6"/>
          </w:tcPr>
          <w:p w:rsidR="00DC7E9A" w:rsidRPr="00316BAF" w:rsidRDefault="00DC7E9A" w:rsidP="00DC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Подпрограмма 1 «Переселение граждан из аварийного жилищного фонда на территории муниципального образования Приозерское городское поселение».</w:t>
            </w:r>
          </w:p>
        </w:tc>
      </w:tr>
      <w:tr w:rsidR="00F13465" w:rsidRPr="00316BAF" w:rsidTr="00DC7E9A">
        <w:trPr>
          <w:jc w:val="center"/>
        </w:trPr>
        <w:tc>
          <w:tcPr>
            <w:tcW w:w="955" w:type="dxa"/>
          </w:tcPr>
          <w:p w:rsidR="00DC7E9A" w:rsidRPr="00316BAF" w:rsidRDefault="00DC7E9A" w:rsidP="00DC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</w:t>
            </w:r>
            <w:r w:rsidR="00C06E03" w:rsidRPr="00316BA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18" w:type="dxa"/>
          </w:tcPr>
          <w:p w:rsidR="00DC7E9A" w:rsidRPr="00316BAF" w:rsidRDefault="00DC7E9A" w:rsidP="00DC7E9A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Количество семей, обеспеченных благоустроенными жилыми помещениями</w:t>
            </w:r>
          </w:p>
        </w:tc>
        <w:tc>
          <w:tcPr>
            <w:tcW w:w="851" w:type="dxa"/>
          </w:tcPr>
          <w:p w:rsidR="00DC7E9A" w:rsidRPr="00316BAF" w:rsidRDefault="00DC7E9A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992" w:type="dxa"/>
          </w:tcPr>
          <w:p w:rsidR="00DC7E9A" w:rsidRPr="00316BAF" w:rsidRDefault="00F13465" w:rsidP="00DC7E9A">
            <w:pPr>
              <w:pStyle w:val="ConsPlusCell"/>
              <w:tabs>
                <w:tab w:val="left" w:pos="285"/>
                <w:tab w:val="center" w:pos="42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</w:tcPr>
          <w:p w:rsidR="00DC7E9A" w:rsidRPr="00316BAF" w:rsidRDefault="00F13465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9" w:type="dxa"/>
          </w:tcPr>
          <w:p w:rsidR="00DC7E9A" w:rsidRPr="00316BAF" w:rsidRDefault="00F13465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100</w:t>
            </w:r>
            <w:r w:rsidR="00DC7E9A" w:rsidRPr="00316BAF">
              <w:rPr>
                <w:rFonts w:ascii="Times New Roman" w:hAnsi="Times New Roman" w:cs="Times New Roman"/>
              </w:rPr>
              <w:t>%</w:t>
            </w:r>
          </w:p>
        </w:tc>
      </w:tr>
      <w:tr w:rsidR="00F13465" w:rsidRPr="00316BAF" w:rsidTr="00DC7E9A">
        <w:trPr>
          <w:jc w:val="center"/>
        </w:trPr>
        <w:tc>
          <w:tcPr>
            <w:tcW w:w="955" w:type="dxa"/>
          </w:tcPr>
          <w:p w:rsidR="00DC7E9A" w:rsidRPr="00316BAF" w:rsidRDefault="00C06E03" w:rsidP="00DC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1.</w:t>
            </w:r>
            <w:r w:rsidR="00DC7E9A" w:rsidRPr="00316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8" w:type="dxa"/>
          </w:tcPr>
          <w:p w:rsidR="00DC7E9A" w:rsidRPr="00316BAF" w:rsidRDefault="00DC7E9A" w:rsidP="00DC7E9A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Площадь расселяемых жилых помещений</w:t>
            </w:r>
          </w:p>
        </w:tc>
        <w:tc>
          <w:tcPr>
            <w:tcW w:w="851" w:type="dxa"/>
          </w:tcPr>
          <w:p w:rsidR="00DC7E9A" w:rsidRPr="00316BAF" w:rsidRDefault="00DC7E9A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</w:tcPr>
          <w:p w:rsidR="00DC7E9A" w:rsidRPr="00316BAF" w:rsidRDefault="00F13465" w:rsidP="00DC7E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1250,29</w:t>
            </w:r>
          </w:p>
        </w:tc>
        <w:tc>
          <w:tcPr>
            <w:tcW w:w="992" w:type="dxa"/>
          </w:tcPr>
          <w:p w:rsidR="00DC7E9A" w:rsidRPr="00316BAF" w:rsidRDefault="00F13465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1250,29</w:t>
            </w:r>
          </w:p>
        </w:tc>
        <w:tc>
          <w:tcPr>
            <w:tcW w:w="829" w:type="dxa"/>
          </w:tcPr>
          <w:p w:rsidR="00DC7E9A" w:rsidRPr="00316BAF" w:rsidRDefault="00F13465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100</w:t>
            </w:r>
            <w:r w:rsidR="00DC7E9A" w:rsidRPr="00316BAF">
              <w:rPr>
                <w:rFonts w:ascii="Times New Roman" w:hAnsi="Times New Roman" w:cs="Times New Roman"/>
              </w:rPr>
              <w:t>%</w:t>
            </w:r>
          </w:p>
        </w:tc>
      </w:tr>
      <w:tr w:rsidR="00F13465" w:rsidRPr="00316BAF" w:rsidTr="00DC7E9A">
        <w:trPr>
          <w:jc w:val="center"/>
        </w:trPr>
        <w:tc>
          <w:tcPr>
            <w:tcW w:w="9837" w:type="dxa"/>
            <w:gridSpan w:val="6"/>
          </w:tcPr>
          <w:p w:rsidR="00DC7E9A" w:rsidRPr="00316BAF" w:rsidRDefault="00DC7E9A" w:rsidP="00DC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Подпрограмма 2  «Оказание поддержки гражданам, пострадавшим в результате пожара муниципального жилищного фонда»</w:t>
            </w:r>
          </w:p>
        </w:tc>
      </w:tr>
      <w:tr w:rsidR="00F13465" w:rsidRPr="00316BAF" w:rsidTr="00CC0D8F">
        <w:trPr>
          <w:jc w:val="center"/>
        </w:trPr>
        <w:tc>
          <w:tcPr>
            <w:tcW w:w="955" w:type="dxa"/>
          </w:tcPr>
          <w:p w:rsidR="00C06E03" w:rsidRPr="00316BAF" w:rsidRDefault="00C06E03" w:rsidP="00DC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18" w:type="dxa"/>
          </w:tcPr>
          <w:p w:rsidR="00C06E03" w:rsidRPr="00316BAF" w:rsidRDefault="00C06E03" w:rsidP="00C06E03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Количество семей, которым предоставлены жилые  помещения.</w:t>
            </w:r>
          </w:p>
        </w:tc>
        <w:tc>
          <w:tcPr>
            <w:tcW w:w="851" w:type="dxa"/>
          </w:tcPr>
          <w:p w:rsidR="00C06E03" w:rsidRPr="00316BAF" w:rsidRDefault="00C06E03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992" w:type="dxa"/>
          </w:tcPr>
          <w:p w:rsidR="00C06E03" w:rsidRPr="00316BAF" w:rsidRDefault="00C06E03" w:rsidP="00F134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C06E03" w:rsidRPr="00316BAF" w:rsidRDefault="00C06E03" w:rsidP="00F1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" w:type="dxa"/>
          </w:tcPr>
          <w:p w:rsidR="00C06E03" w:rsidRPr="00316BAF" w:rsidRDefault="00C06E03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100%</w:t>
            </w:r>
          </w:p>
        </w:tc>
      </w:tr>
      <w:tr w:rsidR="00F13465" w:rsidRPr="00316BAF" w:rsidTr="00DC7E9A">
        <w:trPr>
          <w:jc w:val="center"/>
        </w:trPr>
        <w:tc>
          <w:tcPr>
            <w:tcW w:w="955" w:type="dxa"/>
          </w:tcPr>
          <w:p w:rsidR="00C06E03" w:rsidRPr="00316BAF" w:rsidRDefault="00C06E03" w:rsidP="00DC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18" w:type="dxa"/>
          </w:tcPr>
          <w:p w:rsidR="00C06E03" w:rsidRPr="00316BAF" w:rsidRDefault="00C06E03" w:rsidP="00C06E03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квадратных метров построенного (приобретенного) жилья </w:t>
            </w:r>
          </w:p>
        </w:tc>
        <w:tc>
          <w:tcPr>
            <w:tcW w:w="851" w:type="dxa"/>
          </w:tcPr>
          <w:p w:rsidR="00C06E03" w:rsidRPr="00316BAF" w:rsidRDefault="00C06E03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vAlign w:val="center"/>
          </w:tcPr>
          <w:p w:rsidR="00C06E03" w:rsidRPr="00316BAF" w:rsidRDefault="00F13465" w:rsidP="00DC7E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992" w:type="dxa"/>
            <w:vAlign w:val="center"/>
          </w:tcPr>
          <w:p w:rsidR="00C06E03" w:rsidRPr="00316BAF" w:rsidRDefault="00F13465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829" w:type="dxa"/>
            <w:vAlign w:val="center"/>
          </w:tcPr>
          <w:p w:rsidR="00C06E03" w:rsidRPr="00316BAF" w:rsidRDefault="00F13465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99</w:t>
            </w:r>
            <w:r w:rsidR="00C06E03" w:rsidRPr="00316BAF">
              <w:rPr>
                <w:rFonts w:ascii="Times New Roman" w:hAnsi="Times New Roman" w:cs="Times New Roman"/>
              </w:rPr>
              <w:t>,2%</w:t>
            </w:r>
          </w:p>
        </w:tc>
      </w:tr>
      <w:tr w:rsidR="00F13465" w:rsidRPr="00316BAF" w:rsidTr="00DC7E9A">
        <w:trPr>
          <w:jc w:val="center"/>
        </w:trPr>
        <w:tc>
          <w:tcPr>
            <w:tcW w:w="9837" w:type="dxa"/>
            <w:gridSpan w:val="6"/>
          </w:tcPr>
          <w:p w:rsidR="00DC7E9A" w:rsidRPr="00316BAF" w:rsidRDefault="00DC7E9A" w:rsidP="00C06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 xml:space="preserve">Подпрограмма 3  </w:t>
            </w:r>
            <w:r w:rsidR="00C06E03" w:rsidRPr="00316BAF">
              <w:rPr>
                <w:rFonts w:ascii="Times New Roman" w:hAnsi="Times New Roman" w:cs="Times New Roman"/>
              </w:rPr>
              <w:t>«Развитие инженерной и социальной инфраструктуры в районах массовой жилой застройки»</w:t>
            </w:r>
          </w:p>
        </w:tc>
      </w:tr>
      <w:tr w:rsidR="00F13465" w:rsidRPr="00316BAF" w:rsidTr="00DC7E9A">
        <w:trPr>
          <w:jc w:val="center"/>
        </w:trPr>
        <w:tc>
          <w:tcPr>
            <w:tcW w:w="955" w:type="dxa"/>
          </w:tcPr>
          <w:p w:rsidR="00DC7E9A" w:rsidRPr="00316BAF" w:rsidRDefault="00C06E03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18" w:type="dxa"/>
          </w:tcPr>
          <w:p w:rsidR="00DC7E9A" w:rsidRPr="00316BAF" w:rsidRDefault="00C06E03" w:rsidP="00C06E03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Количество разработанных проектов строительства объектов инженерной и транспортной инфраструктуры</w:t>
            </w:r>
          </w:p>
        </w:tc>
        <w:tc>
          <w:tcPr>
            <w:tcW w:w="851" w:type="dxa"/>
          </w:tcPr>
          <w:p w:rsidR="00DC7E9A" w:rsidRPr="00316BAF" w:rsidRDefault="00C06E03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DC7E9A" w:rsidRPr="00316BAF" w:rsidRDefault="00F13465" w:rsidP="00DC7E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DC7E9A" w:rsidRPr="00316BAF" w:rsidRDefault="00C06E03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</w:tcPr>
          <w:p w:rsidR="00DC7E9A" w:rsidRPr="00316BAF" w:rsidRDefault="00F13465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х</w:t>
            </w:r>
          </w:p>
        </w:tc>
      </w:tr>
      <w:tr w:rsidR="00F13465" w:rsidRPr="00316BAF" w:rsidTr="00DC7E9A">
        <w:trPr>
          <w:jc w:val="center"/>
        </w:trPr>
        <w:tc>
          <w:tcPr>
            <w:tcW w:w="9837" w:type="dxa"/>
            <w:gridSpan w:val="6"/>
          </w:tcPr>
          <w:p w:rsidR="00DC7E9A" w:rsidRPr="00316BAF" w:rsidRDefault="00DC7E9A" w:rsidP="00DC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 xml:space="preserve">Подпрограмма 4  </w:t>
            </w:r>
            <w:r w:rsidR="00C06E03" w:rsidRPr="00316BAF">
              <w:rPr>
                <w:rFonts w:ascii="Times New Roman" w:hAnsi="Times New Roman" w:cs="Times New Roman"/>
              </w:rPr>
              <w:t>Количество разработанных проектов строительства объектов инженерной и транспортной инфраструктуры</w:t>
            </w:r>
            <w:r w:rsidRPr="00316BAF">
              <w:rPr>
                <w:rFonts w:ascii="Times New Roman" w:hAnsi="Times New Roman" w:cs="Times New Roman"/>
              </w:rPr>
              <w:t>»</w:t>
            </w:r>
          </w:p>
        </w:tc>
      </w:tr>
      <w:tr w:rsidR="00F13465" w:rsidRPr="00316BAF" w:rsidTr="00DC7E9A">
        <w:trPr>
          <w:jc w:val="center"/>
        </w:trPr>
        <w:tc>
          <w:tcPr>
            <w:tcW w:w="955" w:type="dxa"/>
          </w:tcPr>
          <w:p w:rsidR="00F13465" w:rsidRPr="00316BAF" w:rsidRDefault="00F13465" w:rsidP="00DC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18" w:type="dxa"/>
          </w:tcPr>
          <w:p w:rsidR="00F13465" w:rsidRPr="00316BAF" w:rsidRDefault="00F13465" w:rsidP="00A37280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316BAF">
              <w:rPr>
                <w:rFonts w:ascii="Times New Roman" w:hAnsi="Times New Roman" w:cs="Times New Roman"/>
                <w:sz w:val="22"/>
              </w:rPr>
              <w:t xml:space="preserve">Улучшение условий проживания </w:t>
            </w:r>
          </w:p>
        </w:tc>
        <w:tc>
          <w:tcPr>
            <w:tcW w:w="851" w:type="dxa"/>
            <w:vAlign w:val="center"/>
          </w:tcPr>
          <w:p w:rsidR="00F13465" w:rsidRPr="00316BAF" w:rsidRDefault="00F13465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992" w:type="dxa"/>
            <w:vAlign w:val="center"/>
          </w:tcPr>
          <w:p w:rsidR="00F13465" w:rsidRPr="00316BAF" w:rsidRDefault="00F13465" w:rsidP="00DC7E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992" w:type="dxa"/>
            <w:vAlign w:val="center"/>
          </w:tcPr>
          <w:p w:rsidR="00F13465" w:rsidRPr="00316BAF" w:rsidRDefault="00F13465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29" w:type="dxa"/>
            <w:vAlign w:val="center"/>
          </w:tcPr>
          <w:p w:rsidR="00F13465" w:rsidRPr="00316BAF" w:rsidRDefault="00F13465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100%</w:t>
            </w:r>
          </w:p>
        </w:tc>
      </w:tr>
      <w:tr w:rsidR="00F13465" w:rsidRPr="00316BAF" w:rsidTr="00DC7E9A">
        <w:trPr>
          <w:jc w:val="center"/>
        </w:trPr>
        <w:tc>
          <w:tcPr>
            <w:tcW w:w="955" w:type="dxa"/>
          </w:tcPr>
          <w:p w:rsidR="00F13465" w:rsidRPr="00316BAF" w:rsidRDefault="00F13465" w:rsidP="00DC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18" w:type="dxa"/>
          </w:tcPr>
          <w:p w:rsidR="00F13465" w:rsidRPr="00316BAF" w:rsidRDefault="00F13465" w:rsidP="00A37280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316BAF">
              <w:rPr>
                <w:rFonts w:ascii="Times New Roman" w:hAnsi="Times New Roman" w:cs="Times New Roman"/>
                <w:sz w:val="22"/>
              </w:rPr>
              <w:t xml:space="preserve">Количество домов, в которых проведены работы по капитальному ремонту конструктивных элементов </w:t>
            </w:r>
          </w:p>
        </w:tc>
        <w:tc>
          <w:tcPr>
            <w:tcW w:w="851" w:type="dxa"/>
            <w:vAlign w:val="center"/>
          </w:tcPr>
          <w:p w:rsidR="00F13465" w:rsidRPr="00316BAF" w:rsidRDefault="00F13465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F13465" w:rsidRPr="00316BAF" w:rsidRDefault="00F13465" w:rsidP="00DC7E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F13465" w:rsidRPr="00316BAF" w:rsidRDefault="00F13465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9" w:type="dxa"/>
            <w:vAlign w:val="center"/>
          </w:tcPr>
          <w:p w:rsidR="00F13465" w:rsidRPr="00316BAF" w:rsidRDefault="00F13465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100%</w:t>
            </w:r>
          </w:p>
        </w:tc>
      </w:tr>
      <w:tr w:rsidR="00F13465" w:rsidRPr="00316BAF" w:rsidTr="00DC7E9A">
        <w:trPr>
          <w:jc w:val="center"/>
        </w:trPr>
        <w:tc>
          <w:tcPr>
            <w:tcW w:w="955" w:type="dxa"/>
          </w:tcPr>
          <w:p w:rsidR="00F13465" w:rsidRPr="00316BAF" w:rsidRDefault="00F13465" w:rsidP="00DC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18" w:type="dxa"/>
          </w:tcPr>
          <w:p w:rsidR="00F13465" w:rsidRPr="00316BAF" w:rsidRDefault="00F13465" w:rsidP="00A37280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316BAF">
              <w:rPr>
                <w:rFonts w:ascii="Times New Roman" w:hAnsi="Times New Roman" w:cs="Times New Roman"/>
                <w:sz w:val="22"/>
              </w:rPr>
              <w:t>Количество жилых помещений муниципального жилищного фонда, в которых проведены работы капитального характера</w:t>
            </w:r>
          </w:p>
        </w:tc>
        <w:tc>
          <w:tcPr>
            <w:tcW w:w="851" w:type="dxa"/>
            <w:vAlign w:val="center"/>
          </w:tcPr>
          <w:p w:rsidR="00F13465" w:rsidRPr="00316BAF" w:rsidRDefault="00F13465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F13465" w:rsidRPr="00316BAF" w:rsidRDefault="00F13465" w:rsidP="00DC7E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F13465" w:rsidRPr="00316BAF" w:rsidRDefault="00F13465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" w:type="dxa"/>
            <w:vAlign w:val="center"/>
          </w:tcPr>
          <w:p w:rsidR="00F13465" w:rsidRPr="00316BAF" w:rsidRDefault="00F13465" w:rsidP="00DC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C5F16" w:rsidRPr="00316BAF" w:rsidRDefault="004C5F16" w:rsidP="004C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F16" w:rsidRPr="00316BAF" w:rsidRDefault="004C5F16" w:rsidP="004C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Расчет интегральной оценки результативности:</w:t>
      </w:r>
    </w:p>
    <w:p w:rsidR="00F13465" w:rsidRPr="00316BAF" w:rsidRDefault="00F13465" w:rsidP="00F1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16BAF">
        <w:rPr>
          <w:rFonts w:ascii="Times New Roman" w:hAnsi="Times New Roman" w:cs="Times New Roman"/>
          <w:sz w:val="24"/>
          <w:lang w:val="en-US"/>
        </w:rPr>
        <w:t>Ht</w:t>
      </w:r>
      <w:proofErr w:type="spellEnd"/>
      <w:proofErr w:type="gramStart"/>
      <w:r w:rsidRPr="00316BAF">
        <w:rPr>
          <w:rFonts w:ascii="Times New Roman" w:hAnsi="Times New Roman" w:cs="Times New Roman"/>
          <w:sz w:val="24"/>
        </w:rPr>
        <w:t>=(</w:t>
      </w:r>
      <w:proofErr w:type="gramEnd"/>
      <w:r w:rsidRPr="00316BAF">
        <w:rPr>
          <w:rFonts w:ascii="Times New Roman" w:hAnsi="Times New Roman" w:cs="Times New Roman"/>
          <w:sz w:val="24"/>
        </w:rPr>
        <w:t>100+100+100+99,2+100+100+100)/7=99,9%</w:t>
      </w:r>
    </w:p>
    <w:p w:rsidR="004C5F16" w:rsidRPr="00316BAF" w:rsidRDefault="004C5F16" w:rsidP="004C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Расчет эффективности реализации Программы:</w:t>
      </w:r>
    </w:p>
    <w:p w:rsidR="004C5F16" w:rsidRPr="00316BAF" w:rsidRDefault="004C5F16" w:rsidP="004C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316BAF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>=(</w:t>
      </w:r>
      <w:r w:rsidR="00F13465" w:rsidRPr="00316BAF">
        <w:rPr>
          <w:rFonts w:ascii="Times New Roman" w:hAnsi="Times New Roman" w:cs="Times New Roman"/>
          <w:sz w:val="24"/>
          <w:szCs w:val="24"/>
        </w:rPr>
        <w:t>99,9</w:t>
      </w:r>
      <w:r w:rsidRPr="00316BAF">
        <w:rPr>
          <w:rFonts w:ascii="Times New Roman" w:hAnsi="Times New Roman" w:cs="Times New Roman"/>
          <w:sz w:val="24"/>
          <w:szCs w:val="24"/>
        </w:rPr>
        <w:t>/</w:t>
      </w:r>
      <w:r w:rsidR="00F13465" w:rsidRPr="00316BAF">
        <w:rPr>
          <w:rFonts w:ascii="Times New Roman" w:hAnsi="Times New Roman" w:cs="Times New Roman"/>
          <w:sz w:val="24"/>
          <w:szCs w:val="24"/>
        </w:rPr>
        <w:t>9</w:t>
      </w:r>
      <w:r w:rsidR="00C06E03" w:rsidRPr="00316BAF">
        <w:rPr>
          <w:rFonts w:ascii="Times New Roman" w:hAnsi="Times New Roman" w:cs="Times New Roman"/>
          <w:sz w:val="24"/>
          <w:szCs w:val="24"/>
        </w:rPr>
        <w:t>2</w:t>
      </w:r>
      <w:r w:rsidRPr="00316BAF">
        <w:rPr>
          <w:rFonts w:ascii="Times New Roman" w:hAnsi="Times New Roman" w:cs="Times New Roman"/>
          <w:sz w:val="24"/>
          <w:szCs w:val="24"/>
        </w:rPr>
        <w:t>)*100=</w:t>
      </w:r>
      <w:r w:rsidR="00F13465" w:rsidRPr="00316BAF">
        <w:rPr>
          <w:rFonts w:ascii="Times New Roman" w:hAnsi="Times New Roman" w:cs="Times New Roman"/>
          <w:sz w:val="24"/>
          <w:szCs w:val="24"/>
        </w:rPr>
        <w:t>108,6</w:t>
      </w:r>
      <w:r w:rsidRPr="00316BAF">
        <w:rPr>
          <w:rFonts w:ascii="Times New Roman" w:hAnsi="Times New Roman" w:cs="Times New Roman"/>
          <w:sz w:val="24"/>
          <w:szCs w:val="24"/>
        </w:rPr>
        <w:t>%</w:t>
      </w:r>
    </w:p>
    <w:p w:rsidR="004C5F16" w:rsidRPr="00316BAF" w:rsidRDefault="004C5F16" w:rsidP="004C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Эффективность реализации Программы в 201</w:t>
      </w:r>
      <w:r w:rsidR="00F13465" w:rsidRPr="00316BAF">
        <w:rPr>
          <w:rFonts w:ascii="Times New Roman" w:hAnsi="Times New Roman" w:cs="Times New Roman"/>
          <w:sz w:val="24"/>
          <w:szCs w:val="24"/>
        </w:rPr>
        <w:t>5</w:t>
      </w:r>
      <w:r w:rsidRPr="00316BAF">
        <w:rPr>
          <w:rFonts w:ascii="Times New Roman" w:hAnsi="Times New Roman" w:cs="Times New Roman"/>
          <w:sz w:val="24"/>
          <w:szCs w:val="24"/>
        </w:rPr>
        <w:t xml:space="preserve"> году соответствует запланированным результатам при запланированном объеме расходов.</w:t>
      </w:r>
    </w:p>
    <w:p w:rsidR="004C5F16" w:rsidRPr="00316BAF" w:rsidRDefault="004C5F16" w:rsidP="004C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759" w:rsidRPr="00316BAF" w:rsidRDefault="00FC78DA" w:rsidP="000F575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16BAF">
        <w:rPr>
          <w:rFonts w:ascii="Times New Roman" w:hAnsi="Times New Roman" w:cs="Times New Roman"/>
          <w:i/>
          <w:sz w:val="24"/>
          <w:szCs w:val="24"/>
          <w:u w:val="single"/>
        </w:rPr>
        <w:t xml:space="preserve">4. </w:t>
      </w:r>
      <w:r w:rsidR="000F5759" w:rsidRPr="00316BAF">
        <w:rPr>
          <w:rFonts w:ascii="Times New Roman" w:hAnsi="Times New Roman" w:cs="Times New Roman"/>
          <w:i/>
          <w:sz w:val="24"/>
          <w:szCs w:val="24"/>
          <w:u w:val="single"/>
        </w:rPr>
        <w:t>Программа «Развитие автомобильных дорог муниципального образования Приозерское городское поселение МО Приозерский муниципальный район Ленинградской области</w:t>
      </w:r>
      <w:r w:rsidR="000F5759" w:rsidRPr="00316BA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» </w:t>
      </w:r>
    </w:p>
    <w:p w:rsidR="000F5759" w:rsidRPr="00316BAF" w:rsidRDefault="000F5759" w:rsidP="000F575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16BA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 2014-2016 г.г.</w:t>
      </w:r>
      <w:r w:rsidRPr="00316BAF">
        <w:rPr>
          <w:rFonts w:ascii="Times New Roman" w:hAnsi="Times New Roman" w:cs="Times New Roman"/>
          <w:bCs/>
          <w:i/>
          <w:sz w:val="24"/>
          <w:szCs w:val="24"/>
          <w:u w:val="single"/>
        </w:rPr>
        <w:t>».</w:t>
      </w:r>
    </w:p>
    <w:p w:rsidR="000F5759" w:rsidRPr="00316BAF" w:rsidRDefault="000F5759" w:rsidP="000F575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0F5759" w:rsidRPr="00316BAF" w:rsidRDefault="000F5759" w:rsidP="000F575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16BAF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</w:t>
      </w:r>
      <w:r w:rsidR="00E84E63" w:rsidRPr="00316BAF">
        <w:rPr>
          <w:rFonts w:ascii="Times New Roman" w:hAnsi="Times New Roman"/>
          <w:sz w:val="24"/>
          <w:szCs w:val="24"/>
        </w:rPr>
        <w:t>5</w:t>
      </w:r>
      <w:r w:rsidRPr="00316BAF">
        <w:rPr>
          <w:rFonts w:ascii="Times New Roman" w:hAnsi="Times New Roman"/>
          <w:sz w:val="24"/>
          <w:szCs w:val="24"/>
        </w:rPr>
        <w:t xml:space="preserve"> год:</w:t>
      </w:r>
    </w:p>
    <w:p w:rsidR="000F5759" w:rsidRPr="00316BAF" w:rsidRDefault="000F5759" w:rsidP="000F5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701"/>
        <w:gridCol w:w="1134"/>
      </w:tblGrid>
      <w:tr w:rsidR="000F5759" w:rsidRPr="00316BAF" w:rsidTr="00DC7E9A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59" w:rsidRPr="00316BAF" w:rsidRDefault="000F5759" w:rsidP="00DC7E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0F5759" w:rsidRPr="00316BAF" w:rsidRDefault="000F5759" w:rsidP="00DC7E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меропр</w:t>
            </w: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59" w:rsidRPr="00316BAF" w:rsidRDefault="000F5759" w:rsidP="00DC7E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59" w:rsidRPr="00316BAF" w:rsidRDefault="000F5759" w:rsidP="00DC7E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59" w:rsidRPr="00316BAF" w:rsidRDefault="000F5759" w:rsidP="00DC7E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программы</w:t>
            </w:r>
          </w:p>
        </w:tc>
      </w:tr>
      <w:tr w:rsidR="000F5759" w:rsidRPr="00316BAF" w:rsidTr="00DC7E9A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59" w:rsidRPr="00316BAF" w:rsidRDefault="000F5759" w:rsidP="00DC7E9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59" w:rsidRPr="00316BAF" w:rsidRDefault="000F5759" w:rsidP="00DC7E9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59" w:rsidRPr="00316BAF" w:rsidRDefault="000F5759" w:rsidP="00E84E6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планируемое</w:t>
            </w:r>
            <w:proofErr w:type="gramEnd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 xml:space="preserve"> на 201</w:t>
            </w:r>
            <w:r w:rsidR="00E84E63" w:rsidRPr="00316BAF">
              <w:rPr>
                <w:rFonts w:ascii="Times New Roman" w:hAnsi="Times New Roman" w:cs="Times New Roman"/>
                <w:szCs w:val="24"/>
                <w:lang w:eastAsia="en-US"/>
              </w:rPr>
              <w:t>5</w:t>
            </w: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59" w:rsidRPr="00316BAF" w:rsidRDefault="000F5759" w:rsidP="00DC7E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фактическое</w:t>
            </w:r>
            <w:proofErr w:type="gramEnd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59" w:rsidRPr="00316BAF" w:rsidRDefault="000F5759" w:rsidP="00DC7E9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53ECF" w:rsidRPr="00316BAF" w:rsidTr="00DC7E9A">
        <w:trPr>
          <w:trHeight w:val="7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F" w:rsidRPr="00316BAF" w:rsidRDefault="00F53ECF" w:rsidP="00DC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F" w:rsidRPr="00316BAF" w:rsidRDefault="00F53ECF" w:rsidP="00DC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Подпрограмма 1- Содержание существующей сети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F" w:rsidRPr="00316BAF" w:rsidRDefault="00E84E63" w:rsidP="00F5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55073,2</w:t>
            </w:r>
            <w:r w:rsidR="00F53ECF" w:rsidRPr="00316BAF">
              <w:rPr>
                <w:rFonts w:ascii="Times New Roman" w:hAnsi="Times New Roman" w:cs="Times New Roman"/>
              </w:rPr>
              <w:t xml:space="preserve"> </w:t>
            </w:r>
          </w:p>
          <w:p w:rsidR="00F53ECF" w:rsidRPr="00316BAF" w:rsidRDefault="00F53ECF" w:rsidP="00F5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BAF">
              <w:rPr>
                <w:rFonts w:ascii="Times New Roman" w:hAnsi="Times New Roman" w:cs="Times New Roman"/>
              </w:rPr>
              <w:t>(ОБ-</w:t>
            </w:r>
            <w:r w:rsidR="00E84E63" w:rsidRPr="00316BAF">
              <w:rPr>
                <w:rFonts w:ascii="Times New Roman" w:hAnsi="Times New Roman" w:cs="Times New Roman"/>
              </w:rPr>
              <w:t>26072,6</w:t>
            </w:r>
            <w:r w:rsidRPr="00316BA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F53ECF" w:rsidRPr="00316BAF" w:rsidRDefault="00F53ECF" w:rsidP="00E84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BAF">
              <w:rPr>
                <w:rFonts w:ascii="Times New Roman" w:hAnsi="Times New Roman" w:cs="Times New Roman"/>
              </w:rPr>
              <w:t xml:space="preserve">МБ- </w:t>
            </w:r>
            <w:r w:rsidR="00E84E63" w:rsidRPr="00316BAF">
              <w:rPr>
                <w:rFonts w:ascii="Times New Roman" w:hAnsi="Times New Roman" w:cs="Times New Roman"/>
              </w:rPr>
              <w:t>29000,6</w:t>
            </w:r>
            <w:r w:rsidRPr="00316BA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F" w:rsidRPr="00316BAF" w:rsidRDefault="00E84E63" w:rsidP="00F5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53505,5</w:t>
            </w:r>
          </w:p>
          <w:p w:rsidR="00F53ECF" w:rsidRPr="00316BAF" w:rsidRDefault="00F53ECF" w:rsidP="00F5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BAF">
              <w:rPr>
                <w:rFonts w:ascii="Times New Roman" w:hAnsi="Times New Roman" w:cs="Times New Roman"/>
              </w:rPr>
              <w:t>(ОБ-</w:t>
            </w:r>
            <w:r w:rsidR="00E84E63" w:rsidRPr="00316BAF">
              <w:rPr>
                <w:rFonts w:ascii="Times New Roman" w:hAnsi="Times New Roman" w:cs="Times New Roman"/>
              </w:rPr>
              <w:t>26001,5</w:t>
            </w:r>
            <w:proofErr w:type="gramEnd"/>
          </w:p>
          <w:p w:rsidR="00F53ECF" w:rsidRPr="00316BAF" w:rsidRDefault="00F53ECF" w:rsidP="00E84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МБ-</w:t>
            </w:r>
            <w:r w:rsidR="00E84E63" w:rsidRPr="00316BAF">
              <w:rPr>
                <w:rFonts w:ascii="Times New Roman" w:hAnsi="Times New Roman" w:cs="Times New Roman"/>
              </w:rPr>
              <w:t>27504,0</w:t>
            </w:r>
            <w:r w:rsidRPr="00316B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F" w:rsidRPr="00316BAF" w:rsidRDefault="00F53ECF" w:rsidP="00DC7E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3ECF" w:rsidRPr="00316BAF" w:rsidTr="00DC7E9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F" w:rsidRPr="00316BAF" w:rsidRDefault="00F53ECF" w:rsidP="00DC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F" w:rsidRPr="00316BAF" w:rsidRDefault="00F53ECF" w:rsidP="00DC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Подпрограмма 2- Повышение безопасности дорожного движения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F" w:rsidRPr="00316BAF" w:rsidRDefault="00E84E63" w:rsidP="00F5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2406,9</w:t>
            </w:r>
            <w:r w:rsidR="00F53ECF" w:rsidRPr="00316BAF">
              <w:rPr>
                <w:rFonts w:ascii="Times New Roman" w:hAnsi="Times New Roman" w:cs="Times New Roman"/>
              </w:rPr>
              <w:t xml:space="preserve">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F" w:rsidRPr="00316BAF" w:rsidRDefault="00E84E63" w:rsidP="00F5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2406,9</w:t>
            </w:r>
            <w:r w:rsidR="00F53ECF" w:rsidRPr="00316BAF">
              <w:rPr>
                <w:rFonts w:ascii="Times New Roman" w:hAnsi="Times New Roman" w:cs="Times New Roman"/>
              </w:rPr>
              <w:t xml:space="preserve">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F" w:rsidRPr="00316BAF" w:rsidRDefault="00F53ECF" w:rsidP="00DC7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5D2" w:rsidRPr="00316BAF" w:rsidTr="00DC7E9A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D2" w:rsidRPr="00316BAF" w:rsidRDefault="00B945D2" w:rsidP="00DC7E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D2" w:rsidRPr="00316BAF" w:rsidRDefault="00B945D2" w:rsidP="00DC7E9A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D2" w:rsidRPr="00316BAF" w:rsidRDefault="00E84E63" w:rsidP="00B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57480,1</w:t>
            </w:r>
          </w:p>
          <w:p w:rsidR="00B945D2" w:rsidRPr="00316BAF" w:rsidRDefault="00B945D2" w:rsidP="00B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BAF">
              <w:rPr>
                <w:rFonts w:ascii="Times New Roman" w:hAnsi="Times New Roman" w:cs="Times New Roman"/>
              </w:rPr>
              <w:t>(ОБ-</w:t>
            </w:r>
            <w:r w:rsidR="00E84E63" w:rsidRPr="00316BAF">
              <w:rPr>
                <w:rFonts w:ascii="Times New Roman" w:hAnsi="Times New Roman" w:cs="Times New Roman"/>
              </w:rPr>
              <w:t>26072,6</w:t>
            </w:r>
            <w:proofErr w:type="gramEnd"/>
          </w:p>
          <w:p w:rsidR="00B945D2" w:rsidRPr="00316BAF" w:rsidRDefault="00B945D2" w:rsidP="00E84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МБ-</w:t>
            </w:r>
            <w:r w:rsidR="00E84E63" w:rsidRPr="00316BAF">
              <w:rPr>
                <w:rFonts w:ascii="Times New Roman" w:hAnsi="Times New Roman" w:cs="Times New Roman"/>
              </w:rPr>
              <w:t>31407,5</w:t>
            </w:r>
            <w:r w:rsidRPr="00316B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D2" w:rsidRPr="00316BAF" w:rsidRDefault="00E84E63" w:rsidP="00B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55912,4</w:t>
            </w:r>
          </w:p>
          <w:p w:rsidR="00B945D2" w:rsidRPr="00316BAF" w:rsidRDefault="00B945D2" w:rsidP="00B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BAF">
              <w:rPr>
                <w:rFonts w:ascii="Times New Roman" w:hAnsi="Times New Roman" w:cs="Times New Roman"/>
              </w:rPr>
              <w:t>(ОБ-</w:t>
            </w:r>
            <w:r w:rsidR="00E84E63" w:rsidRPr="00316BAF">
              <w:rPr>
                <w:rFonts w:ascii="Times New Roman" w:hAnsi="Times New Roman" w:cs="Times New Roman"/>
              </w:rPr>
              <w:t>26001,5</w:t>
            </w:r>
            <w:proofErr w:type="gramEnd"/>
          </w:p>
          <w:p w:rsidR="00B945D2" w:rsidRPr="00316BAF" w:rsidRDefault="00B945D2" w:rsidP="00E84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МБ-</w:t>
            </w:r>
            <w:r w:rsidR="00E84E63" w:rsidRPr="00316BAF">
              <w:rPr>
                <w:rFonts w:ascii="Times New Roman" w:hAnsi="Times New Roman" w:cs="Times New Roman"/>
              </w:rPr>
              <w:t>29910,9</w:t>
            </w:r>
            <w:r w:rsidRPr="00316B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D2" w:rsidRPr="00316BAF" w:rsidRDefault="00E84E63" w:rsidP="00DC7E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97,3</w:t>
            </w:r>
            <w:r w:rsidR="00B945D2"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</w:tr>
    </w:tbl>
    <w:p w:rsidR="000F5759" w:rsidRPr="00316BAF" w:rsidRDefault="000F5759" w:rsidP="000F5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F5759" w:rsidRPr="00316BAF" w:rsidRDefault="00E84E63" w:rsidP="000F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Программа приведена в соответствие с бюджетом Приозерского ГП за 2015 год (пост</w:t>
      </w:r>
      <w:proofErr w:type="gramStart"/>
      <w:r w:rsidRPr="00316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BA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 xml:space="preserve">дм. от 28.01.2016г. №101). </w:t>
      </w:r>
      <w:r w:rsidR="000F5759" w:rsidRPr="00316BAF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proofErr w:type="spellStart"/>
      <w:r w:rsidR="000F5759" w:rsidRPr="00316BAF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0F5759" w:rsidRPr="00316BAF">
        <w:rPr>
          <w:rFonts w:ascii="Times New Roman" w:hAnsi="Times New Roman" w:cs="Times New Roman"/>
          <w:sz w:val="24"/>
          <w:szCs w:val="24"/>
        </w:rPr>
        <w:t xml:space="preserve">) </w:t>
      </w:r>
      <w:r w:rsidR="00D77FAB" w:rsidRPr="00316BAF">
        <w:rPr>
          <w:rFonts w:ascii="Times New Roman" w:hAnsi="Times New Roman" w:cs="Times New Roman"/>
          <w:sz w:val="24"/>
          <w:szCs w:val="24"/>
        </w:rPr>
        <w:t>в 201</w:t>
      </w:r>
      <w:r w:rsidRPr="00316BAF">
        <w:rPr>
          <w:rFonts w:ascii="Times New Roman" w:hAnsi="Times New Roman" w:cs="Times New Roman"/>
          <w:sz w:val="24"/>
          <w:szCs w:val="24"/>
        </w:rPr>
        <w:t>5</w:t>
      </w:r>
      <w:r w:rsidR="00D77FAB" w:rsidRPr="00316BA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F5759" w:rsidRPr="00316BAF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316BAF">
        <w:rPr>
          <w:rFonts w:ascii="Times New Roman" w:hAnsi="Times New Roman" w:cs="Times New Roman"/>
          <w:sz w:val="24"/>
          <w:szCs w:val="24"/>
        </w:rPr>
        <w:t>97,3</w:t>
      </w:r>
      <w:r w:rsidR="000F5759" w:rsidRPr="00316BAF">
        <w:rPr>
          <w:rFonts w:ascii="Times New Roman" w:hAnsi="Times New Roman" w:cs="Times New Roman"/>
          <w:sz w:val="24"/>
          <w:szCs w:val="24"/>
        </w:rPr>
        <w:t>%.</w:t>
      </w:r>
    </w:p>
    <w:p w:rsidR="000F5759" w:rsidRPr="00316BAF" w:rsidRDefault="000F5759" w:rsidP="000F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759" w:rsidRPr="00316BAF" w:rsidRDefault="000F5759" w:rsidP="000F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Достижение целевых показателей за 201</w:t>
      </w:r>
      <w:r w:rsidR="00E84E63" w:rsidRPr="00316BAF">
        <w:rPr>
          <w:rFonts w:ascii="Times New Roman" w:hAnsi="Times New Roman" w:cs="Times New Roman"/>
          <w:sz w:val="24"/>
          <w:szCs w:val="24"/>
        </w:rPr>
        <w:t>5</w:t>
      </w:r>
      <w:r w:rsidRPr="00316BA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0F5759" w:rsidRPr="00316BAF" w:rsidRDefault="000F5759" w:rsidP="000F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55"/>
        <w:gridCol w:w="5218"/>
        <w:gridCol w:w="851"/>
        <w:gridCol w:w="992"/>
        <w:gridCol w:w="992"/>
        <w:gridCol w:w="829"/>
      </w:tblGrid>
      <w:tr w:rsidR="00B945D2" w:rsidRPr="00316BAF" w:rsidTr="00CC0D8F">
        <w:trPr>
          <w:trHeight w:val="243"/>
          <w:tblHeader/>
          <w:jc w:val="center"/>
        </w:trPr>
        <w:tc>
          <w:tcPr>
            <w:tcW w:w="955" w:type="dxa"/>
            <w:vMerge w:val="restart"/>
          </w:tcPr>
          <w:p w:rsidR="00B945D2" w:rsidRPr="00316BAF" w:rsidRDefault="00B945D2" w:rsidP="00CC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№ целевого показателя</w:t>
            </w:r>
          </w:p>
        </w:tc>
        <w:tc>
          <w:tcPr>
            <w:tcW w:w="5218" w:type="dxa"/>
            <w:vMerge w:val="restart"/>
            <w:vAlign w:val="center"/>
            <w:hideMark/>
          </w:tcPr>
          <w:p w:rsidR="00B945D2" w:rsidRPr="00316BAF" w:rsidRDefault="00B945D2" w:rsidP="00CC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945D2" w:rsidRPr="00316BAF" w:rsidRDefault="00B945D2" w:rsidP="00CC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Едини-</w:t>
            </w:r>
            <w:proofErr w:type="spell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proofErr w:type="spellEnd"/>
            <w:proofErr w:type="gramEnd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-рения</w:t>
            </w:r>
          </w:p>
        </w:tc>
        <w:tc>
          <w:tcPr>
            <w:tcW w:w="2813" w:type="dxa"/>
            <w:gridSpan w:val="3"/>
            <w:vAlign w:val="center"/>
            <w:hideMark/>
          </w:tcPr>
          <w:p w:rsidR="00B945D2" w:rsidRPr="00316BAF" w:rsidRDefault="00B945D2" w:rsidP="00CC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B945D2" w:rsidRPr="00316BAF" w:rsidTr="00CC0D8F">
        <w:trPr>
          <w:trHeight w:val="600"/>
          <w:tblHeader/>
          <w:jc w:val="center"/>
        </w:trPr>
        <w:tc>
          <w:tcPr>
            <w:tcW w:w="955" w:type="dxa"/>
            <w:vMerge/>
          </w:tcPr>
          <w:p w:rsidR="00B945D2" w:rsidRPr="00316BAF" w:rsidRDefault="00B945D2" w:rsidP="00CC0D8F">
            <w:pPr>
              <w:tabs>
                <w:tab w:val="left" w:pos="91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vMerge/>
            <w:vAlign w:val="center"/>
            <w:hideMark/>
          </w:tcPr>
          <w:p w:rsidR="00B945D2" w:rsidRPr="00316BAF" w:rsidRDefault="00B945D2" w:rsidP="00CC0D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945D2" w:rsidRPr="00316BAF" w:rsidRDefault="00B945D2" w:rsidP="00CC0D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B945D2" w:rsidRPr="00316BAF" w:rsidRDefault="00B945D2" w:rsidP="00CC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плани-руемое</w:t>
            </w:r>
            <w:proofErr w:type="spellEnd"/>
            <w:proofErr w:type="gramEnd"/>
          </w:p>
          <w:p w:rsidR="00B945D2" w:rsidRPr="00316BAF" w:rsidRDefault="00B945D2" w:rsidP="00CC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992" w:type="dxa"/>
            <w:vAlign w:val="center"/>
            <w:hideMark/>
          </w:tcPr>
          <w:p w:rsidR="00B945D2" w:rsidRPr="00316BAF" w:rsidRDefault="00B945D2" w:rsidP="00CC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факти-ческое</w:t>
            </w:r>
            <w:proofErr w:type="spellEnd"/>
            <w:proofErr w:type="gramEnd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829" w:type="dxa"/>
            <w:vAlign w:val="center"/>
            <w:hideMark/>
          </w:tcPr>
          <w:p w:rsidR="00B945D2" w:rsidRPr="00316BAF" w:rsidRDefault="00B945D2" w:rsidP="00CC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</w:p>
        </w:tc>
      </w:tr>
      <w:tr w:rsidR="00B945D2" w:rsidRPr="00316BAF" w:rsidTr="00CC0D8F">
        <w:trPr>
          <w:jc w:val="center"/>
        </w:trPr>
        <w:tc>
          <w:tcPr>
            <w:tcW w:w="9837" w:type="dxa"/>
            <w:gridSpan w:val="6"/>
          </w:tcPr>
          <w:p w:rsidR="00B945D2" w:rsidRPr="00316BAF" w:rsidRDefault="00B945D2" w:rsidP="00CC0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Подпрограмма 1 «Содержание существующей сети автомобильных дорог общего пользования».</w:t>
            </w:r>
          </w:p>
        </w:tc>
      </w:tr>
      <w:tr w:rsidR="00B945D2" w:rsidRPr="00316BAF" w:rsidTr="00CC0D8F">
        <w:trPr>
          <w:jc w:val="center"/>
        </w:trPr>
        <w:tc>
          <w:tcPr>
            <w:tcW w:w="955" w:type="dxa"/>
          </w:tcPr>
          <w:p w:rsidR="00B945D2" w:rsidRPr="00316BAF" w:rsidRDefault="00B945D2" w:rsidP="00CC0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8" w:type="dxa"/>
          </w:tcPr>
          <w:p w:rsidR="00B945D2" w:rsidRPr="00316BAF" w:rsidRDefault="00B945D2" w:rsidP="00CC0D8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851" w:type="dxa"/>
          </w:tcPr>
          <w:p w:rsidR="00B945D2" w:rsidRPr="00316BAF" w:rsidRDefault="00B945D2" w:rsidP="00CC0D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</w:tcPr>
          <w:p w:rsidR="00B945D2" w:rsidRPr="00316BAF" w:rsidRDefault="0003019D" w:rsidP="00CC0D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bCs/>
                <w:sz w:val="22"/>
                <w:szCs w:val="22"/>
              </w:rPr>
              <w:t>83,8</w:t>
            </w:r>
          </w:p>
        </w:tc>
        <w:tc>
          <w:tcPr>
            <w:tcW w:w="992" w:type="dxa"/>
          </w:tcPr>
          <w:p w:rsidR="00B945D2" w:rsidRPr="00316BAF" w:rsidRDefault="0003019D" w:rsidP="00CC0D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81,1</w:t>
            </w:r>
          </w:p>
        </w:tc>
        <w:tc>
          <w:tcPr>
            <w:tcW w:w="829" w:type="dxa"/>
          </w:tcPr>
          <w:p w:rsidR="00B945D2" w:rsidRPr="00316BAF" w:rsidRDefault="00B945D2" w:rsidP="00CC0D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03019D"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</w:t>
            </w: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8%</w:t>
            </w:r>
          </w:p>
        </w:tc>
      </w:tr>
      <w:tr w:rsidR="00B945D2" w:rsidRPr="00316BAF" w:rsidTr="00CC0D8F">
        <w:trPr>
          <w:jc w:val="center"/>
        </w:trPr>
        <w:tc>
          <w:tcPr>
            <w:tcW w:w="955" w:type="dxa"/>
          </w:tcPr>
          <w:p w:rsidR="00B945D2" w:rsidRPr="00316BAF" w:rsidRDefault="00B945D2" w:rsidP="00CC0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8" w:type="dxa"/>
          </w:tcPr>
          <w:p w:rsidR="00B945D2" w:rsidRPr="00316BAF" w:rsidRDefault="00B945D2" w:rsidP="00CC0D8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муниципального значения, соответствующих требованиям к транспортно-эксплуатационным показателям после работ по ремонту</w:t>
            </w:r>
          </w:p>
        </w:tc>
        <w:tc>
          <w:tcPr>
            <w:tcW w:w="851" w:type="dxa"/>
          </w:tcPr>
          <w:p w:rsidR="00B945D2" w:rsidRPr="00316BAF" w:rsidRDefault="00B945D2" w:rsidP="00CC0D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992" w:type="dxa"/>
          </w:tcPr>
          <w:p w:rsidR="00B945D2" w:rsidRPr="00316BAF" w:rsidRDefault="00B945D2" w:rsidP="000301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03019D"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992" w:type="dxa"/>
          </w:tcPr>
          <w:p w:rsidR="00B945D2" w:rsidRPr="00316BAF" w:rsidRDefault="0003019D" w:rsidP="00CC0D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17,92</w:t>
            </w:r>
          </w:p>
        </w:tc>
        <w:tc>
          <w:tcPr>
            <w:tcW w:w="829" w:type="dxa"/>
          </w:tcPr>
          <w:p w:rsidR="00B945D2" w:rsidRPr="00316BAF" w:rsidRDefault="0003019D" w:rsidP="00CC0D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135,7</w:t>
            </w:r>
            <w:r w:rsidR="00B945D2"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</w:tr>
      <w:tr w:rsidR="00B945D2" w:rsidRPr="00316BAF" w:rsidTr="00CC0D8F">
        <w:trPr>
          <w:jc w:val="center"/>
        </w:trPr>
        <w:tc>
          <w:tcPr>
            <w:tcW w:w="9837" w:type="dxa"/>
            <w:gridSpan w:val="6"/>
          </w:tcPr>
          <w:p w:rsidR="00B945D2" w:rsidRPr="00316BAF" w:rsidRDefault="00B945D2" w:rsidP="00CC0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Подпрограмма 2  «Повышение безопасности дорожного движения в муниципальном образовании»</w:t>
            </w:r>
          </w:p>
        </w:tc>
      </w:tr>
      <w:tr w:rsidR="00B945D2" w:rsidRPr="00316BAF" w:rsidTr="00CC0D8F">
        <w:trPr>
          <w:jc w:val="center"/>
        </w:trPr>
        <w:tc>
          <w:tcPr>
            <w:tcW w:w="955" w:type="dxa"/>
          </w:tcPr>
          <w:p w:rsidR="00B945D2" w:rsidRPr="00316BAF" w:rsidRDefault="00B945D2" w:rsidP="00CC0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8" w:type="dxa"/>
          </w:tcPr>
          <w:p w:rsidR="00B945D2" w:rsidRPr="00316BAF" w:rsidRDefault="00B945D2" w:rsidP="00B945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Общее количество дорожно-транспортных происшествий в год (не более)</w:t>
            </w:r>
          </w:p>
        </w:tc>
        <w:tc>
          <w:tcPr>
            <w:tcW w:w="851" w:type="dxa"/>
          </w:tcPr>
          <w:p w:rsidR="00B945D2" w:rsidRPr="00316BAF" w:rsidRDefault="00B945D2" w:rsidP="00B945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B945D2" w:rsidRPr="00316BAF" w:rsidRDefault="0003019D" w:rsidP="000301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992" w:type="dxa"/>
          </w:tcPr>
          <w:p w:rsidR="00B945D2" w:rsidRPr="00316BAF" w:rsidRDefault="00B945D2" w:rsidP="000301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03019D" w:rsidRPr="00316BA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9" w:type="dxa"/>
          </w:tcPr>
          <w:p w:rsidR="00B945D2" w:rsidRPr="00316BAF" w:rsidRDefault="00B945D2" w:rsidP="00B945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B945D2" w:rsidRPr="00316BAF" w:rsidTr="00CC0D8F">
        <w:trPr>
          <w:jc w:val="center"/>
        </w:trPr>
        <w:tc>
          <w:tcPr>
            <w:tcW w:w="955" w:type="dxa"/>
          </w:tcPr>
          <w:p w:rsidR="00B945D2" w:rsidRPr="00316BAF" w:rsidRDefault="00B945D2" w:rsidP="00CC0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8" w:type="dxa"/>
          </w:tcPr>
          <w:p w:rsidR="00B945D2" w:rsidRPr="00316BAF" w:rsidRDefault="00B945D2" w:rsidP="00CC0D8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Общее количество дорожно-транспортных происшествий в год с пострадавшими (не более)</w:t>
            </w:r>
          </w:p>
        </w:tc>
        <w:tc>
          <w:tcPr>
            <w:tcW w:w="851" w:type="dxa"/>
          </w:tcPr>
          <w:p w:rsidR="00B945D2" w:rsidRPr="00316BAF" w:rsidRDefault="00B945D2" w:rsidP="00CC0D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B945D2" w:rsidRPr="00316BAF" w:rsidRDefault="00B945D2" w:rsidP="000301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3019D" w:rsidRPr="00316B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945D2" w:rsidRPr="00316BAF" w:rsidRDefault="00B945D2" w:rsidP="000301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3019D" w:rsidRPr="00316B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9" w:type="dxa"/>
          </w:tcPr>
          <w:p w:rsidR="00B945D2" w:rsidRPr="00316BAF" w:rsidRDefault="00B945D2" w:rsidP="00CC0D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</w:tbl>
    <w:p w:rsidR="00B945D2" w:rsidRPr="00316BAF" w:rsidRDefault="00B945D2" w:rsidP="000F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3D" w:rsidRPr="00316BAF" w:rsidRDefault="00DF1F3D" w:rsidP="00DF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Расчет интегральной оценки результативности:</w:t>
      </w:r>
    </w:p>
    <w:p w:rsidR="00B945D2" w:rsidRPr="00316BAF" w:rsidRDefault="00B945D2" w:rsidP="00B9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16BAF">
        <w:rPr>
          <w:rFonts w:ascii="Times New Roman" w:hAnsi="Times New Roman" w:cs="Times New Roman"/>
          <w:sz w:val="24"/>
        </w:rPr>
        <w:t>Ht</w:t>
      </w:r>
      <w:proofErr w:type="spellEnd"/>
      <w:r w:rsidRPr="00316BAF">
        <w:rPr>
          <w:rFonts w:ascii="Times New Roman" w:hAnsi="Times New Roman" w:cs="Times New Roman"/>
          <w:sz w:val="24"/>
        </w:rPr>
        <w:t xml:space="preserve"> = (9</w:t>
      </w:r>
      <w:r w:rsidR="0003019D" w:rsidRPr="00316BAF">
        <w:rPr>
          <w:rFonts w:ascii="Times New Roman" w:hAnsi="Times New Roman" w:cs="Times New Roman"/>
          <w:sz w:val="24"/>
        </w:rPr>
        <w:t>6,</w:t>
      </w:r>
      <w:r w:rsidRPr="00316BAF">
        <w:rPr>
          <w:rFonts w:ascii="Times New Roman" w:hAnsi="Times New Roman" w:cs="Times New Roman"/>
          <w:sz w:val="24"/>
        </w:rPr>
        <w:t>8+</w:t>
      </w:r>
      <w:r w:rsidR="0003019D" w:rsidRPr="00316BAF">
        <w:rPr>
          <w:rFonts w:ascii="Times New Roman" w:hAnsi="Times New Roman" w:cs="Times New Roman"/>
          <w:sz w:val="24"/>
        </w:rPr>
        <w:t>135,7</w:t>
      </w:r>
      <w:r w:rsidRPr="00316BAF">
        <w:rPr>
          <w:rFonts w:ascii="Times New Roman" w:hAnsi="Times New Roman" w:cs="Times New Roman"/>
          <w:sz w:val="24"/>
        </w:rPr>
        <w:t>+100+100) / 4 =10</w:t>
      </w:r>
      <w:r w:rsidR="0003019D" w:rsidRPr="00316BAF">
        <w:rPr>
          <w:rFonts w:ascii="Times New Roman" w:hAnsi="Times New Roman" w:cs="Times New Roman"/>
          <w:sz w:val="24"/>
        </w:rPr>
        <w:t>8</w:t>
      </w:r>
      <w:r w:rsidRPr="00316BAF">
        <w:rPr>
          <w:rFonts w:ascii="Times New Roman" w:hAnsi="Times New Roman" w:cs="Times New Roman"/>
          <w:sz w:val="24"/>
        </w:rPr>
        <w:t>,</w:t>
      </w:r>
      <w:r w:rsidR="0003019D" w:rsidRPr="00316BAF">
        <w:rPr>
          <w:rFonts w:ascii="Times New Roman" w:hAnsi="Times New Roman" w:cs="Times New Roman"/>
          <w:sz w:val="24"/>
        </w:rPr>
        <w:t>1</w:t>
      </w:r>
      <w:r w:rsidRPr="00316BAF">
        <w:rPr>
          <w:rFonts w:ascii="Times New Roman" w:hAnsi="Times New Roman" w:cs="Times New Roman"/>
          <w:sz w:val="24"/>
        </w:rPr>
        <w:t>%</w:t>
      </w:r>
    </w:p>
    <w:p w:rsidR="00B945D2" w:rsidRPr="00316BAF" w:rsidRDefault="00DF1F3D" w:rsidP="00B9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6BAF">
        <w:rPr>
          <w:rFonts w:ascii="Times New Roman" w:hAnsi="Times New Roman" w:cs="Times New Roman"/>
          <w:sz w:val="24"/>
        </w:rPr>
        <w:t xml:space="preserve">Расчет </w:t>
      </w:r>
      <w:r w:rsidR="00B945D2" w:rsidRPr="00316BAF">
        <w:rPr>
          <w:rFonts w:ascii="Times New Roman" w:hAnsi="Times New Roman" w:cs="Times New Roman"/>
          <w:sz w:val="24"/>
        </w:rPr>
        <w:t>Эффективност</w:t>
      </w:r>
      <w:r w:rsidRPr="00316BAF">
        <w:rPr>
          <w:rFonts w:ascii="Times New Roman" w:hAnsi="Times New Roman" w:cs="Times New Roman"/>
          <w:sz w:val="24"/>
        </w:rPr>
        <w:t>и</w:t>
      </w:r>
      <w:r w:rsidR="00B945D2" w:rsidRPr="00316BAF">
        <w:rPr>
          <w:rFonts w:ascii="Times New Roman" w:hAnsi="Times New Roman" w:cs="Times New Roman"/>
          <w:sz w:val="24"/>
        </w:rPr>
        <w:t xml:space="preserve"> реализации Программы:</w:t>
      </w:r>
    </w:p>
    <w:p w:rsidR="00B945D2" w:rsidRPr="00316BAF" w:rsidRDefault="00B945D2" w:rsidP="00B9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16BAF">
        <w:rPr>
          <w:rFonts w:ascii="Times New Roman" w:hAnsi="Times New Roman" w:cs="Times New Roman"/>
          <w:sz w:val="24"/>
        </w:rPr>
        <w:t>Э</w:t>
      </w:r>
      <w:proofErr w:type="gramStart"/>
      <w:r w:rsidRPr="00316BAF">
        <w:rPr>
          <w:rFonts w:ascii="Times New Roman" w:hAnsi="Times New Roman" w:cs="Times New Roman"/>
          <w:sz w:val="24"/>
        </w:rPr>
        <w:t>t</w:t>
      </w:r>
      <w:proofErr w:type="spellEnd"/>
      <w:proofErr w:type="gramEnd"/>
      <w:r w:rsidRPr="00316BAF">
        <w:rPr>
          <w:rFonts w:ascii="Times New Roman" w:hAnsi="Times New Roman" w:cs="Times New Roman"/>
          <w:sz w:val="24"/>
        </w:rPr>
        <w:t xml:space="preserve"> = (10</w:t>
      </w:r>
      <w:r w:rsidR="0003019D" w:rsidRPr="00316BAF">
        <w:rPr>
          <w:rFonts w:ascii="Times New Roman" w:hAnsi="Times New Roman" w:cs="Times New Roman"/>
          <w:sz w:val="24"/>
        </w:rPr>
        <w:t>8</w:t>
      </w:r>
      <w:r w:rsidRPr="00316BAF">
        <w:rPr>
          <w:rFonts w:ascii="Times New Roman" w:hAnsi="Times New Roman" w:cs="Times New Roman"/>
          <w:sz w:val="24"/>
        </w:rPr>
        <w:t>,</w:t>
      </w:r>
      <w:r w:rsidR="0003019D" w:rsidRPr="00316BAF">
        <w:rPr>
          <w:rFonts w:ascii="Times New Roman" w:hAnsi="Times New Roman" w:cs="Times New Roman"/>
          <w:sz w:val="24"/>
        </w:rPr>
        <w:t>1</w:t>
      </w:r>
      <w:r w:rsidRPr="00316BAF">
        <w:rPr>
          <w:rFonts w:ascii="Times New Roman" w:hAnsi="Times New Roman" w:cs="Times New Roman"/>
          <w:sz w:val="24"/>
        </w:rPr>
        <w:t xml:space="preserve"> / </w:t>
      </w:r>
      <w:r w:rsidR="0003019D" w:rsidRPr="00316BAF">
        <w:rPr>
          <w:rFonts w:ascii="Times New Roman" w:hAnsi="Times New Roman" w:cs="Times New Roman"/>
          <w:sz w:val="24"/>
        </w:rPr>
        <w:t>97,3</w:t>
      </w:r>
      <w:r w:rsidRPr="00316BAF">
        <w:rPr>
          <w:rFonts w:ascii="Times New Roman" w:hAnsi="Times New Roman" w:cs="Times New Roman"/>
          <w:sz w:val="24"/>
        </w:rPr>
        <w:t>) * 100= 11</w:t>
      </w:r>
      <w:r w:rsidR="0003019D" w:rsidRPr="00316BAF">
        <w:rPr>
          <w:rFonts w:ascii="Times New Roman" w:hAnsi="Times New Roman" w:cs="Times New Roman"/>
          <w:sz w:val="24"/>
        </w:rPr>
        <w:t>1</w:t>
      </w:r>
      <w:r w:rsidRPr="00316BAF">
        <w:rPr>
          <w:rFonts w:ascii="Times New Roman" w:hAnsi="Times New Roman" w:cs="Times New Roman"/>
          <w:sz w:val="24"/>
        </w:rPr>
        <w:t>,</w:t>
      </w:r>
      <w:r w:rsidR="0003019D" w:rsidRPr="00316BAF">
        <w:rPr>
          <w:rFonts w:ascii="Times New Roman" w:hAnsi="Times New Roman" w:cs="Times New Roman"/>
          <w:sz w:val="24"/>
        </w:rPr>
        <w:t>1</w:t>
      </w:r>
      <w:r w:rsidRPr="00316BAF">
        <w:rPr>
          <w:rFonts w:ascii="Times New Roman" w:hAnsi="Times New Roman" w:cs="Times New Roman"/>
          <w:sz w:val="24"/>
        </w:rPr>
        <w:t>%</w:t>
      </w:r>
    </w:p>
    <w:p w:rsidR="00B945D2" w:rsidRPr="00316BAF" w:rsidRDefault="00B945D2" w:rsidP="00B9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C5F16" w:rsidRPr="00316BAF" w:rsidRDefault="0003019D" w:rsidP="00B9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Запланированный объем расходов на реализацию мероприятий программы позволил достичь запланированных результатов.</w:t>
      </w:r>
    </w:p>
    <w:p w:rsidR="00A37280" w:rsidRPr="00316BAF" w:rsidRDefault="00A37280" w:rsidP="00B9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280" w:rsidRPr="00316BAF" w:rsidRDefault="00FC78DA" w:rsidP="00A3728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16BAF">
        <w:rPr>
          <w:rFonts w:ascii="Times New Roman" w:hAnsi="Times New Roman" w:cs="Times New Roman"/>
          <w:i/>
          <w:sz w:val="24"/>
          <w:szCs w:val="24"/>
          <w:u w:val="single"/>
        </w:rPr>
        <w:t xml:space="preserve">5. </w:t>
      </w:r>
      <w:r w:rsidR="00A37280" w:rsidRPr="00316BAF">
        <w:rPr>
          <w:rFonts w:ascii="Times New Roman" w:hAnsi="Times New Roman" w:cs="Times New Roman"/>
          <w:i/>
          <w:sz w:val="24"/>
          <w:szCs w:val="24"/>
          <w:u w:val="single"/>
        </w:rPr>
        <w:t>Программа «</w:t>
      </w:r>
      <w:r w:rsidR="00A37280" w:rsidRPr="00316BAF">
        <w:rPr>
          <w:rFonts w:ascii="Times New Roman" w:eastAsia="Calibri" w:hAnsi="Times New Roman" w:cs="Times New Roman"/>
          <w:i/>
          <w:sz w:val="24"/>
          <w:szCs w:val="24"/>
          <w:u w:val="single"/>
        </w:rPr>
        <w:t>Благоустройство городских территорий муниципального образования Приозерское городское поселение» на 2015-2017 годы</w:t>
      </w:r>
      <w:r w:rsidR="00A37280" w:rsidRPr="00316BAF">
        <w:rPr>
          <w:rFonts w:ascii="Times New Roman" w:hAnsi="Times New Roman" w:cs="Times New Roman"/>
          <w:bCs/>
          <w:i/>
          <w:sz w:val="24"/>
          <w:szCs w:val="24"/>
          <w:u w:val="single"/>
        </w:rPr>
        <w:t>».</w:t>
      </w:r>
    </w:p>
    <w:p w:rsidR="00A37280" w:rsidRPr="00316BAF" w:rsidRDefault="00A37280" w:rsidP="00A372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A37280" w:rsidRPr="00316BAF" w:rsidRDefault="00A37280" w:rsidP="00A372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16BAF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2015 год:</w:t>
      </w:r>
    </w:p>
    <w:p w:rsidR="00A37280" w:rsidRPr="00316BAF" w:rsidRDefault="00A37280" w:rsidP="00A37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701"/>
        <w:gridCol w:w="1134"/>
      </w:tblGrid>
      <w:tr w:rsidR="00A37280" w:rsidRPr="00316BAF" w:rsidTr="00A37280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0" w:rsidRPr="00316BAF" w:rsidRDefault="00A37280" w:rsidP="00A3728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A37280" w:rsidRPr="00316BAF" w:rsidRDefault="00A37280" w:rsidP="00A3728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меропр</w:t>
            </w: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0" w:rsidRPr="00316BAF" w:rsidRDefault="00A37280" w:rsidP="00A3728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0" w:rsidRPr="00316BAF" w:rsidRDefault="00A37280" w:rsidP="00A3728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0" w:rsidRPr="00316BAF" w:rsidRDefault="00A37280" w:rsidP="00A3728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программы</w:t>
            </w:r>
          </w:p>
        </w:tc>
      </w:tr>
      <w:tr w:rsidR="00A37280" w:rsidRPr="00316BAF" w:rsidTr="00A37280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80" w:rsidRPr="00316BAF" w:rsidRDefault="00A37280" w:rsidP="00A3728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80" w:rsidRPr="00316BAF" w:rsidRDefault="00A37280" w:rsidP="00A3728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0" w:rsidRPr="00316BAF" w:rsidRDefault="00A37280" w:rsidP="00A3728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планируемое</w:t>
            </w:r>
            <w:proofErr w:type="gramEnd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 xml:space="preserve"> на 2015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0" w:rsidRPr="00316BAF" w:rsidRDefault="00A37280" w:rsidP="00A3728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фактическое</w:t>
            </w:r>
            <w:proofErr w:type="gramEnd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80" w:rsidRPr="00316BAF" w:rsidRDefault="00A37280" w:rsidP="00A3728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A37280" w:rsidRPr="00316BAF" w:rsidTr="00A37280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6BAF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 w:rsidRPr="00316BAF">
              <w:rPr>
                <w:rFonts w:ascii="Times New Roman" w:hAnsi="Times New Roman" w:cs="Times New Roman"/>
                <w:sz w:val="22"/>
              </w:rPr>
              <w:t>Содержание и техническое обслуживание сетей уличного освещения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4"/>
                <w:szCs w:val="24"/>
              </w:rPr>
              <w:t>7450,7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37280" w:rsidRPr="00316BAF" w:rsidTr="00A37280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6BA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 w:rsidRPr="00316BAF">
              <w:rPr>
                <w:rFonts w:ascii="Times New Roman" w:hAnsi="Times New Roman" w:cs="Times New Roman"/>
                <w:sz w:val="22"/>
              </w:rPr>
              <w:t>Озеленение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280" w:rsidRPr="00316BAF" w:rsidTr="00A37280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12483,9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16BAF">
              <w:rPr>
                <w:rFonts w:ascii="Times New Roman" w:hAnsi="Times New Roman" w:cs="Times New Roman"/>
                <w:szCs w:val="20"/>
              </w:rPr>
              <w:t>12023,0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37280" w:rsidRPr="00316BAF" w:rsidTr="00A37280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6BA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Мероприятия по охране окружающей среды (ликвидация несанкционированных свалок, корректировка генеральной схемы очистки территории, устройство контейнерных площадок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37280" w:rsidRPr="00316BAF" w:rsidTr="00A37280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22760,0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22299,0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0" w:rsidRPr="00316BAF" w:rsidRDefault="00A37280" w:rsidP="00A372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98%</w:t>
            </w:r>
          </w:p>
        </w:tc>
      </w:tr>
    </w:tbl>
    <w:p w:rsidR="00A37280" w:rsidRPr="00316BAF" w:rsidRDefault="00A37280" w:rsidP="00A372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A37280" w:rsidRPr="00316BAF" w:rsidRDefault="00A37280" w:rsidP="00A3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Программа приведена в соответствие с бюджетом Приозерского ГП за 2015 год (пост</w:t>
      </w:r>
      <w:proofErr w:type="gramStart"/>
      <w:r w:rsidRPr="00316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BA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>дм. от 25.01.2016г. №90). Уровень финансирования Программы (</w:t>
      </w:r>
      <w:proofErr w:type="spellStart"/>
      <w:r w:rsidRPr="00316BAF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316BAF">
        <w:rPr>
          <w:rFonts w:ascii="Times New Roman" w:hAnsi="Times New Roman" w:cs="Times New Roman"/>
          <w:sz w:val="24"/>
          <w:szCs w:val="24"/>
        </w:rPr>
        <w:t xml:space="preserve">) в соответствии с утвержденными расходными обязательствами на 2015 год составил 98%. </w:t>
      </w:r>
    </w:p>
    <w:p w:rsidR="00A37280" w:rsidRPr="00316BAF" w:rsidRDefault="00A37280" w:rsidP="00A3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Достижение целевых показателей за 2015 год:</w:t>
      </w:r>
    </w:p>
    <w:p w:rsidR="00A37280" w:rsidRPr="00316BAF" w:rsidRDefault="00A37280" w:rsidP="00A3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1134"/>
        <w:gridCol w:w="1276"/>
        <w:gridCol w:w="1418"/>
        <w:gridCol w:w="1134"/>
      </w:tblGrid>
      <w:tr w:rsidR="003E1EFF" w:rsidRPr="00316BAF" w:rsidTr="00A37280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0" w:rsidRPr="00316BAF" w:rsidRDefault="00A37280" w:rsidP="00A3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6BAF">
              <w:rPr>
                <w:rFonts w:ascii="Times New Roman" w:hAnsi="Times New Roman" w:cs="Times New Roman"/>
                <w:sz w:val="18"/>
                <w:szCs w:val="20"/>
              </w:rPr>
              <w:t>№ строки целевого показателя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0" w:rsidRPr="00316BAF" w:rsidRDefault="00A37280" w:rsidP="00A3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0" w:rsidRPr="00316BAF" w:rsidRDefault="00A37280" w:rsidP="00A3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0" w:rsidRPr="00316BAF" w:rsidRDefault="00A37280" w:rsidP="00A3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3E1EFF" w:rsidRPr="00316BAF" w:rsidTr="00A37280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80" w:rsidRPr="00316BAF" w:rsidRDefault="00A37280" w:rsidP="00A3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80" w:rsidRPr="00316BAF" w:rsidRDefault="00A37280" w:rsidP="00A3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80" w:rsidRPr="00316BAF" w:rsidRDefault="00A37280" w:rsidP="00A3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0" w:rsidRPr="00316BAF" w:rsidRDefault="00A37280" w:rsidP="00A3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 xml:space="preserve"> на 2015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0" w:rsidRPr="00316BAF" w:rsidRDefault="00A37280" w:rsidP="00A3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0" w:rsidRPr="00316BAF" w:rsidRDefault="00A37280" w:rsidP="00A3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</w:tr>
      <w:tr w:rsidR="003E1EFF" w:rsidRPr="00316BAF" w:rsidTr="003E1EFF">
        <w:trPr>
          <w:trHeight w:val="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F" w:rsidRPr="00316BAF" w:rsidRDefault="003E1EFF" w:rsidP="00A3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316BAF" w:rsidRDefault="003E1EFF" w:rsidP="003E1EF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Количество месяцев по содержанию и техническому обслуживанию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316BAF" w:rsidRDefault="003E1EFF" w:rsidP="003E1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316BA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316BAF" w:rsidRDefault="003E1EFF" w:rsidP="003E1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316BAF" w:rsidRDefault="003E1EFF" w:rsidP="003E1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316BAF" w:rsidRDefault="003E1EFF" w:rsidP="003E1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</w:t>
            </w:r>
          </w:p>
        </w:tc>
      </w:tr>
      <w:tr w:rsidR="003E1EFF" w:rsidRPr="00316BAF" w:rsidTr="003E1E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F" w:rsidRPr="00316BAF" w:rsidRDefault="003E1EFF" w:rsidP="00A3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316BAF" w:rsidRDefault="003E1EFF" w:rsidP="003E1EF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Площадь стрижки живой изгороди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316BAF" w:rsidRDefault="003E1EFF" w:rsidP="003E1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316BA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316BAF" w:rsidRDefault="003E1EFF" w:rsidP="003E1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316BAF" w:rsidRDefault="003E1EFF" w:rsidP="003E1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316BAF" w:rsidRDefault="003E1EFF" w:rsidP="003E1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</w:t>
            </w:r>
          </w:p>
        </w:tc>
      </w:tr>
      <w:tr w:rsidR="003E1EFF" w:rsidRPr="00316BAF" w:rsidTr="003E1E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F" w:rsidRPr="00316BAF" w:rsidRDefault="003E1EFF" w:rsidP="00A3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316BAF" w:rsidRDefault="003E1EFF" w:rsidP="003E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Количество месяцев по санитарному содержанию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316BAF" w:rsidRDefault="003E1EFF" w:rsidP="003E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316BAF" w:rsidRDefault="003E1EFF" w:rsidP="003E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316BAF" w:rsidRDefault="003E1EFF" w:rsidP="003E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316BAF" w:rsidRDefault="003E1EFF" w:rsidP="003E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100%</w:t>
            </w:r>
          </w:p>
        </w:tc>
      </w:tr>
      <w:tr w:rsidR="003E1EFF" w:rsidRPr="00316BAF" w:rsidTr="003E1E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316BAF" w:rsidRDefault="003E1EFF" w:rsidP="00A3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316BAF" w:rsidRDefault="003E1EFF" w:rsidP="003E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Количество мест массового отдыха населения у воды, подготавливаемых к купальному сезону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316BAF" w:rsidRDefault="003E1EFF" w:rsidP="003E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316BAF" w:rsidRDefault="003E1EFF" w:rsidP="003E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316BAF" w:rsidRDefault="003E1EFF" w:rsidP="003E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F" w:rsidRPr="00316BAF" w:rsidRDefault="003E1EFF" w:rsidP="003E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A37280" w:rsidRPr="00316BAF" w:rsidRDefault="00A37280" w:rsidP="00A372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280" w:rsidRPr="00316BAF" w:rsidRDefault="00A37280" w:rsidP="00A3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Целевые индикаторы Программы имеют положительную динамику.</w:t>
      </w:r>
    </w:p>
    <w:p w:rsidR="00A37280" w:rsidRPr="00316BAF" w:rsidRDefault="00A37280" w:rsidP="00A3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Расчет интегральной оценки результативности:</w:t>
      </w:r>
    </w:p>
    <w:p w:rsidR="00A37280" w:rsidRPr="00316BAF" w:rsidRDefault="00A37280" w:rsidP="00A3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BAF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proofErr w:type="gramStart"/>
      <w:r w:rsidRPr="00316BAF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="003E1EFF" w:rsidRPr="00316BAF">
        <w:rPr>
          <w:rFonts w:ascii="Times New Roman" w:hAnsi="Times New Roman" w:cs="Times New Roman"/>
          <w:sz w:val="24"/>
          <w:szCs w:val="24"/>
        </w:rPr>
        <w:t>100+100</w:t>
      </w:r>
      <w:r w:rsidRPr="00316BAF">
        <w:rPr>
          <w:rFonts w:ascii="Times New Roman" w:hAnsi="Times New Roman" w:cs="Times New Roman"/>
          <w:sz w:val="24"/>
          <w:szCs w:val="24"/>
        </w:rPr>
        <w:t>+100+100)/</w:t>
      </w:r>
      <w:r w:rsidR="003E1EFF" w:rsidRPr="00316BAF">
        <w:rPr>
          <w:rFonts w:ascii="Times New Roman" w:hAnsi="Times New Roman" w:cs="Times New Roman"/>
          <w:sz w:val="24"/>
          <w:szCs w:val="24"/>
        </w:rPr>
        <w:t>4</w:t>
      </w:r>
      <w:r w:rsidRPr="00316BAF">
        <w:rPr>
          <w:rFonts w:ascii="Times New Roman" w:hAnsi="Times New Roman" w:cs="Times New Roman"/>
          <w:sz w:val="24"/>
          <w:szCs w:val="24"/>
        </w:rPr>
        <w:t>=</w:t>
      </w:r>
      <w:r w:rsidR="003E1EFF" w:rsidRPr="00316BAF">
        <w:rPr>
          <w:rFonts w:ascii="Times New Roman" w:hAnsi="Times New Roman" w:cs="Times New Roman"/>
          <w:sz w:val="24"/>
          <w:szCs w:val="24"/>
        </w:rPr>
        <w:t>100</w:t>
      </w:r>
      <w:r w:rsidRPr="00316BAF">
        <w:rPr>
          <w:rFonts w:ascii="Times New Roman" w:hAnsi="Times New Roman" w:cs="Times New Roman"/>
          <w:sz w:val="24"/>
          <w:szCs w:val="24"/>
        </w:rPr>
        <w:t>%</w:t>
      </w:r>
    </w:p>
    <w:p w:rsidR="00A37280" w:rsidRPr="00316BAF" w:rsidRDefault="00A37280" w:rsidP="00A3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Расчет эффективности реализации Программы:</w:t>
      </w:r>
    </w:p>
    <w:p w:rsidR="00A37280" w:rsidRPr="00316BAF" w:rsidRDefault="00A37280" w:rsidP="00A3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316BAF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>=(</w:t>
      </w:r>
      <w:r w:rsidR="003E1EFF" w:rsidRPr="00316BAF">
        <w:rPr>
          <w:rFonts w:ascii="Times New Roman" w:hAnsi="Times New Roman" w:cs="Times New Roman"/>
          <w:sz w:val="24"/>
          <w:szCs w:val="24"/>
        </w:rPr>
        <w:t>100</w:t>
      </w:r>
      <w:r w:rsidRPr="00316BAF">
        <w:rPr>
          <w:rFonts w:ascii="Times New Roman" w:hAnsi="Times New Roman" w:cs="Times New Roman"/>
          <w:sz w:val="24"/>
          <w:szCs w:val="24"/>
        </w:rPr>
        <w:t>/</w:t>
      </w:r>
      <w:r w:rsidR="003E1EFF" w:rsidRPr="00316BAF">
        <w:rPr>
          <w:rFonts w:ascii="Times New Roman" w:hAnsi="Times New Roman" w:cs="Times New Roman"/>
          <w:sz w:val="24"/>
          <w:szCs w:val="24"/>
        </w:rPr>
        <w:t>98</w:t>
      </w:r>
      <w:r w:rsidRPr="00316BAF">
        <w:rPr>
          <w:rFonts w:ascii="Times New Roman" w:hAnsi="Times New Roman" w:cs="Times New Roman"/>
          <w:sz w:val="24"/>
          <w:szCs w:val="24"/>
        </w:rPr>
        <w:t>)*100=102%</w:t>
      </w:r>
    </w:p>
    <w:p w:rsidR="00A37280" w:rsidRPr="00316BAF" w:rsidRDefault="00A37280" w:rsidP="00A3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Эффективность реализации Программы в 2015 году соответствует запланированным результатам при запланированном объеме расходов.</w:t>
      </w:r>
    </w:p>
    <w:p w:rsidR="00A37280" w:rsidRPr="00316BAF" w:rsidRDefault="00A37280" w:rsidP="00B9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C78DA" w:rsidRPr="00316BAF" w:rsidRDefault="00FC78DA" w:rsidP="00FC78D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16BAF">
        <w:rPr>
          <w:rFonts w:ascii="Times New Roman" w:hAnsi="Times New Roman" w:cs="Times New Roman"/>
          <w:i/>
          <w:sz w:val="24"/>
          <w:szCs w:val="24"/>
          <w:u w:val="single"/>
        </w:rPr>
        <w:t xml:space="preserve">6. Программа «Обеспечение устойчивого функционирования и развития коммунальной инфраструктуры и повышение </w:t>
      </w:r>
      <w:proofErr w:type="spellStart"/>
      <w:r w:rsidRPr="00316BAF">
        <w:rPr>
          <w:rFonts w:ascii="Times New Roman" w:hAnsi="Times New Roman" w:cs="Times New Roman"/>
          <w:i/>
          <w:sz w:val="24"/>
          <w:szCs w:val="24"/>
          <w:u w:val="single"/>
        </w:rPr>
        <w:t>энергоэффективности</w:t>
      </w:r>
      <w:proofErr w:type="spellEnd"/>
      <w:r w:rsidRPr="00316BAF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муниципальном образовании  Приозерское городское поселение МО Приозерский муниципальный район Ленинградской области на 2015 - 2017 годы</w:t>
      </w:r>
      <w:r w:rsidRPr="00316BAF">
        <w:rPr>
          <w:rFonts w:ascii="Times New Roman" w:hAnsi="Times New Roman" w:cs="Times New Roman"/>
          <w:bCs/>
          <w:i/>
          <w:sz w:val="24"/>
          <w:szCs w:val="24"/>
          <w:u w:val="single"/>
        </w:rPr>
        <w:t>».</w:t>
      </w:r>
    </w:p>
    <w:p w:rsidR="00FC78DA" w:rsidRPr="00316BAF" w:rsidRDefault="00FC78DA" w:rsidP="00FC78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FC78DA" w:rsidRPr="00316BAF" w:rsidRDefault="00FC78DA" w:rsidP="00FC78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16BAF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2015 год:</w:t>
      </w:r>
    </w:p>
    <w:p w:rsidR="00FC78DA" w:rsidRPr="00316BAF" w:rsidRDefault="00FC78DA" w:rsidP="00FC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701"/>
        <w:gridCol w:w="1134"/>
      </w:tblGrid>
      <w:tr w:rsidR="00FC78DA" w:rsidRPr="00316BAF" w:rsidTr="00163044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DA" w:rsidRPr="00316BAF" w:rsidRDefault="00FC78DA" w:rsidP="0016304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FC78DA" w:rsidRPr="00316BAF" w:rsidRDefault="00FC78DA" w:rsidP="0016304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DA" w:rsidRPr="00316BAF" w:rsidRDefault="00FC78DA" w:rsidP="0016304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DA" w:rsidRPr="00316BAF" w:rsidRDefault="00FC78DA" w:rsidP="0016304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DA" w:rsidRPr="00316BAF" w:rsidRDefault="00FC78DA" w:rsidP="0016304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FC78DA" w:rsidRPr="00316BAF" w:rsidTr="0016304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DA" w:rsidRPr="00316BAF" w:rsidRDefault="00FC78DA" w:rsidP="0016304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DA" w:rsidRPr="00316BAF" w:rsidRDefault="00FC78DA" w:rsidP="0016304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DA" w:rsidRPr="00316BAF" w:rsidRDefault="00FC78DA" w:rsidP="0016304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планируемое</w:t>
            </w:r>
            <w:proofErr w:type="gramEnd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 xml:space="preserve"> на 2015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DA" w:rsidRPr="00316BAF" w:rsidRDefault="00FC78DA" w:rsidP="0016304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фактическое</w:t>
            </w:r>
            <w:proofErr w:type="gramEnd"/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DA" w:rsidRPr="00316BAF" w:rsidRDefault="00FC78DA" w:rsidP="0016304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071E4" w:rsidRPr="00316BAF" w:rsidTr="00163044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E4" w:rsidRPr="00316BAF" w:rsidRDefault="007071E4" w:rsidP="0016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6BAF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E4" w:rsidRPr="00316BAF" w:rsidRDefault="007071E4" w:rsidP="007071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1 «Энергосбережение и повышение энергетической эффективности муниципального образования Приозерское городское поселение»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E4" w:rsidRPr="00316BAF" w:rsidRDefault="007071E4" w:rsidP="0070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 xml:space="preserve">18569,0 </w:t>
            </w:r>
          </w:p>
          <w:p w:rsidR="007071E4" w:rsidRPr="00316BAF" w:rsidRDefault="007071E4" w:rsidP="0070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BAF">
              <w:rPr>
                <w:rFonts w:ascii="Times New Roman" w:hAnsi="Times New Roman" w:cs="Times New Roman"/>
              </w:rPr>
              <w:t>(18000,0-ОБ,</w:t>
            </w:r>
            <w:proofErr w:type="gramEnd"/>
          </w:p>
          <w:p w:rsidR="007071E4" w:rsidRPr="00316BAF" w:rsidRDefault="007071E4" w:rsidP="0070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BAF">
              <w:rPr>
                <w:rFonts w:ascii="Times New Roman" w:hAnsi="Times New Roman" w:cs="Times New Roman"/>
              </w:rPr>
              <w:t>569,0 –МБ).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E4" w:rsidRPr="00316BAF" w:rsidRDefault="007071E4" w:rsidP="0016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16902,4</w:t>
            </w:r>
          </w:p>
          <w:p w:rsidR="007071E4" w:rsidRPr="00316BAF" w:rsidRDefault="007071E4" w:rsidP="0016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BAF">
              <w:rPr>
                <w:rFonts w:ascii="Times New Roman" w:hAnsi="Times New Roman" w:cs="Times New Roman"/>
              </w:rPr>
              <w:t>(16333,4-ОБ,</w:t>
            </w:r>
            <w:proofErr w:type="gramEnd"/>
          </w:p>
          <w:p w:rsidR="007071E4" w:rsidRPr="00316BAF" w:rsidRDefault="007071E4" w:rsidP="0016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BAF">
              <w:rPr>
                <w:rFonts w:ascii="Times New Roman" w:hAnsi="Times New Roman" w:cs="Times New Roman"/>
              </w:rPr>
              <w:t>569,0 –МБ).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E4" w:rsidRPr="00316BAF" w:rsidRDefault="007071E4" w:rsidP="0016304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91%</w:t>
            </w:r>
          </w:p>
        </w:tc>
      </w:tr>
      <w:tr w:rsidR="007071E4" w:rsidRPr="00316BAF" w:rsidTr="0016304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E4" w:rsidRPr="00316BAF" w:rsidRDefault="007071E4" w:rsidP="0016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6BA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E4" w:rsidRPr="00316BAF" w:rsidRDefault="007071E4" w:rsidP="007071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2 «Газификация муниципального образования Приозерское городское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E4" w:rsidRPr="00316BAF" w:rsidRDefault="007071E4" w:rsidP="0016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114516,2</w:t>
            </w:r>
          </w:p>
          <w:p w:rsidR="007071E4" w:rsidRPr="00316BAF" w:rsidRDefault="007071E4" w:rsidP="0016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BAF">
              <w:rPr>
                <w:rFonts w:ascii="Times New Roman" w:hAnsi="Times New Roman" w:cs="Times New Roman"/>
              </w:rPr>
              <w:t>(111986,3-ОБ,</w:t>
            </w:r>
            <w:proofErr w:type="gramEnd"/>
          </w:p>
          <w:p w:rsidR="007071E4" w:rsidRPr="00316BAF" w:rsidRDefault="007071E4" w:rsidP="0016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BAF">
              <w:rPr>
                <w:rFonts w:ascii="Times New Roman" w:hAnsi="Times New Roman" w:cs="Times New Roman"/>
              </w:rPr>
              <w:t>2529,9 –МБ).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E4" w:rsidRPr="00316BAF" w:rsidRDefault="007071E4" w:rsidP="0016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114498,0</w:t>
            </w:r>
          </w:p>
          <w:p w:rsidR="007071E4" w:rsidRPr="00316BAF" w:rsidRDefault="007071E4" w:rsidP="0016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BAF">
              <w:rPr>
                <w:rFonts w:ascii="Times New Roman" w:hAnsi="Times New Roman" w:cs="Times New Roman"/>
              </w:rPr>
              <w:t>(111986,3-ОБ,</w:t>
            </w:r>
            <w:proofErr w:type="gramEnd"/>
          </w:p>
          <w:p w:rsidR="007071E4" w:rsidRPr="00316BAF" w:rsidRDefault="007071E4" w:rsidP="0016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BAF">
              <w:rPr>
                <w:rFonts w:ascii="Times New Roman" w:hAnsi="Times New Roman" w:cs="Times New Roman"/>
              </w:rPr>
              <w:t>2511,7 –МБ).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E4" w:rsidRPr="00316BAF" w:rsidRDefault="007071E4" w:rsidP="0016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70667" w:rsidRPr="00316BAF" w:rsidTr="00163044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7" w:rsidRPr="00316BAF" w:rsidRDefault="00A70667" w:rsidP="001630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7" w:rsidRPr="00316BAF" w:rsidRDefault="00A70667" w:rsidP="007071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3 «Водоснабжение  и водоотведение муниципального образования Приозерское городское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7" w:rsidRPr="00316BAF" w:rsidRDefault="00A70667" w:rsidP="0016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70318,7</w:t>
            </w:r>
          </w:p>
          <w:p w:rsidR="00A70667" w:rsidRPr="00316BAF" w:rsidRDefault="00A70667" w:rsidP="0016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BAF">
              <w:rPr>
                <w:rFonts w:ascii="Times New Roman" w:hAnsi="Times New Roman" w:cs="Times New Roman"/>
              </w:rPr>
              <w:t>(66276,9-ОБ,</w:t>
            </w:r>
            <w:proofErr w:type="gramEnd"/>
          </w:p>
          <w:p w:rsidR="00A70667" w:rsidRPr="00316BAF" w:rsidRDefault="00A70667" w:rsidP="0016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BAF">
              <w:rPr>
                <w:rFonts w:ascii="Times New Roman" w:hAnsi="Times New Roman" w:cs="Times New Roman"/>
              </w:rPr>
              <w:t>4041,8 –МБ).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7" w:rsidRPr="00316BAF" w:rsidRDefault="00A70667" w:rsidP="0016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66324,0</w:t>
            </w:r>
          </w:p>
          <w:p w:rsidR="00A70667" w:rsidRPr="00316BAF" w:rsidRDefault="00A70667" w:rsidP="0016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BAF">
              <w:rPr>
                <w:rFonts w:ascii="Times New Roman" w:hAnsi="Times New Roman" w:cs="Times New Roman"/>
              </w:rPr>
              <w:t>(62317,8-ОБ,</w:t>
            </w:r>
            <w:proofErr w:type="gramEnd"/>
          </w:p>
          <w:p w:rsidR="00A70667" w:rsidRPr="00316BAF" w:rsidRDefault="00A70667" w:rsidP="0016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BAF">
              <w:rPr>
                <w:rFonts w:ascii="Times New Roman" w:hAnsi="Times New Roman" w:cs="Times New Roman"/>
              </w:rPr>
              <w:t>4006,2 –МБ).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7" w:rsidRPr="00316BAF" w:rsidRDefault="00814E91" w:rsidP="0016304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94,3%</w:t>
            </w:r>
          </w:p>
        </w:tc>
      </w:tr>
      <w:tr w:rsidR="00814E91" w:rsidRPr="00316BAF" w:rsidTr="00163044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91" w:rsidRPr="00316BAF" w:rsidRDefault="00814E91" w:rsidP="001630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6BA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91" w:rsidRPr="00316BAF" w:rsidRDefault="00814E91" w:rsidP="00814E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4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Приозерское городское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91" w:rsidRPr="00316BAF" w:rsidRDefault="00814E91" w:rsidP="001630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2179,1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91" w:rsidRPr="00316BAF" w:rsidRDefault="00814E91" w:rsidP="001630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2179,1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91" w:rsidRPr="00316BAF" w:rsidRDefault="00814E91" w:rsidP="0016304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Cs w:val="24"/>
                <w:lang w:eastAsia="en-US"/>
              </w:rPr>
              <w:t>100%:</w:t>
            </w:r>
          </w:p>
        </w:tc>
      </w:tr>
      <w:tr w:rsidR="00814E91" w:rsidRPr="00316BAF" w:rsidTr="00163044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91" w:rsidRPr="00316BAF" w:rsidRDefault="00814E91" w:rsidP="001630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91" w:rsidRPr="00316BAF" w:rsidRDefault="00814E91" w:rsidP="0016304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91" w:rsidRPr="00316BAF" w:rsidRDefault="00814E91" w:rsidP="001630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205583,0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91" w:rsidRPr="00316BAF" w:rsidRDefault="00814E91" w:rsidP="001630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199903,5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91" w:rsidRPr="00316BAF" w:rsidRDefault="00814E91" w:rsidP="00814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97,2%</w:t>
            </w:r>
          </w:p>
        </w:tc>
      </w:tr>
    </w:tbl>
    <w:p w:rsidR="00FC78DA" w:rsidRPr="00316BAF" w:rsidRDefault="00FC78DA" w:rsidP="00FC7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6DEC" w:rsidRPr="00316BAF" w:rsidRDefault="00FC78DA" w:rsidP="00B6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Программа приведена в соответствие с бюджетом Приозерского</w:t>
      </w:r>
      <w:r w:rsidR="006F26B5" w:rsidRPr="00316BAF">
        <w:rPr>
          <w:rFonts w:ascii="Times New Roman" w:hAnsi="Times New Roman" w:cs="Times New Roman"/>
          <w:sz w:val="24"/>
          <w:szCs w:val="24"/>
        </w:rPr>
        <w:t xml:space="preserve"> ГП за 2015 год (пост</w:t>
      </w:r>
      <w:proofErr w:type="gramStart"/>
      <w:r w:rsidR="006F26B5" w:rsidRPr="00316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26B5" w:rsidRPr="00316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6B5" w:rsidRPr="00316BA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F26B5" w:rsidRPr="00316BAF">
        <w:rPr>
          <w:rFonts w:ascii="Times New Roman" w:hAnsi="Times New Roman" w:cs="Times New Roman"/>
          <w:sz w:val="24"/>
          <w:szCs w:val="24"/>
        </w:rPr>
        <w:t>дм. от 30</w:t>
      </w:r>
      <w:r w:rsidRPr="00316BAF">
        <w:rPr>
          <w:rFonts w:ascii="Times New Roman" w:hAnsi="Times New Roman" w:cs="Times New Roman"/>
          <w:sz w:val="24"/>
          <w:szCs w:val="24"/>
        </w:rPr>
        <w:t>.</w:t>
      </w:r>
      <w:r w:rsidR="006F26B5" w:rsidRPr="00316BAF">
        <w:rPr>
          <w:rFonts w:ascii="Times New Roman" w:hAnsi="Times New Roman" w:cs="Times New Roman"/>
          <w:sz w:val="24"/>
          <w:szCs w:val="24"/>
        </w:rPr>
        <w:t>12</w:t>
      </w:r>
      <w:r w:rsidRPr="00316BAF">
        <w:rPr>
          <w:rFonts w:ascii="Times New Roman" w:hAnsi="Times New Roman" w:cs="Times New Roman"/>
          <w:sz w:val="24"/>
          <w:szCs w:val="24"/>
        </w:rPr>
        <w:t>.201</w:t>
      </w:r>
      <w:r w:rsidR="006F26B5" w:rsidRPr="00316BAF">
        <w:rPr>
          <w:rFonts w:ascii="Times New Roman" w:hAnsi="Times New Roman" w:cs="Times New Roman"/>
          <w:sz w:val="24"/>
          <w:szCs w:val="24"/>
        </w:rPr>
        <w:t>5</w:t>
      </w:r>
      <w:r w:rsidRPr="00316BAF">
        <w:rPr>
          <w:rFonts w:ascii="Times New Roman" w:hAnsi="Times New Roman" w:cs="Times New Roman"/>
          <w:sz w:val="24"/>
          <w:szCs w:val="24"/>
        </w:rPr>
        <w:t>г. №</w:t>
      </w:r>
      <w:r w:rsidR="006F26B5" w:rsidRPr="00316BAF">
        <w:rPr>
          <w:rFonts w:ascii="Times New Roman" w:hAnsi="Times New Roman" w:cs="Times New Roman"/>
          <w:sz w:val="24"/>
          <w:szCs w:val="24"/>
        </w:rPr>
        <w:t>3544</w:t>
      </w:r>
      <w:r w:rsidRPr="00316BAF">
        <w:rPr>
          <w:rFonts w:ascii="Times New Roman" w:hAnsi="Times New Roman" w:cs="Times New Roman"/>
          <w:sz w:val="24"/>
          <w:szCs w:val="24"/>
        </w:rPr>
        <w:t>). Уровень финансирования Программы (</w:t>
      </w:r>
      <w:proofErr w:type="spellStart"/>
      <w:r w:rsidRPr="00316BAF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316BAF">
        <w:rPr>
          <w:rFonts w:ascii="Times New Roman" w:hAnsi="Times New Roman" w:cs="Times New Roman"/>
          <w:sz w:val="24"/>
          <w:szCs w:val="24"/>
        </w:rPr>
        <w:t>) в соответствии с утвержденными расходными обязательствами на 2015 год составил 9</w:t>
      </w:r>
      <w:r w:rsidR="006F26B5" w:rsidRPr="00316BAF">
        <w:rPr>
          <w:rFonts w:ascii="Times New Roman" w:hAnsi="Times New Roman" w:cs="Times New Roman"/>
          <w:sz w:val="24"/>
          <w:szCs w:val="24"/>
        </w:rPr>
        <w:t>7,2</w:t>
      </w:r>
      <w:r w:rsidRPr="00316BAF">
        <w:rPr>
          <w:rFonts w:ascii="Times New Roman" w:hAnsi="Times New Roman" w:cs="Times New Roman"/>
          <w:sz w:val="24"/>
          <w:szCs w:val="24"/>
        </w:rPr>
        <w:t xml:space="preserve">%. </w:t>
      </w:r>
      <w:r w:rsidR="00B66DEC" w:rsidRPr="00316BAF">
        <w:rPr>
          <w:rFonts w:ascii="Times New Roman" w:hAnsi="Times New Roman" w:cs="Times New Roman"/>
          <w:sz w:val="24"/>
          <w:szCs w:val="24"/>
        </w:rPr>
        <w:t>Неисполнение расходных обязатель</w:t>
      </w:r>
      <w:proofErr w:type="gramStart"/>
      <w:r w:rsidR="00B66DEC" w:rsidRPr="00316BAF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="00B66DEC" w:rsidRPr="00316BAF">
        <w:rPr>
          <w:rFonts w:ascii="Times New Roman" w:hAnsi="Times New Roman" w:cs="Times New Roman"/>
          <w:sz w:val="24"/>
          <w:szCs w:val="24"/>
        </w:rPr>
        <w:t xml:space="preserve">язано со следующими причинами: </w:t>
      </w:r>
    </w:p>
    <w:p w:rsidR="00B66DEC" w:rsidRPr="00316BAF" w:rsidRDefault="00B66DEC" w:rsidP="00B66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 xml:space="preserve">- </w:t>
      </w:r>
      <w:r w:rsidRPr="00316BAF">
        <w:rPr>
          <w:rFonts w:ascii="Times New Roman" w:hAnsi="Times New Roman" w:cs="Times New Roman"/>
          <w:sz w:val="24"/>
          <w:szCs w:val="24"/>
          <w:u w:val="single"/>
        </w:rPr>
        <w:t>подпрограмма 1</w:t>
      </w:r>
      <w:r w:rsidRPr="00316BAF">
        <w:rPr>
          <w:rFonts w:ascii="Times New Roman" w:hAnsi="Times New Roman" w:cs="Times New Roman"/>
          <w:sz w:val="24"/>
          <w:szCs w:val="24"/>
        </w:rPr>
        <w:t xml:space="preserve"> исполнена на 91,0%, так как на экономию, образовавшуюся по результатам проведения аукциона по ремонту объектов теплоснабжения г. Приозерска, заключен контракт по ремонту следующего участка магистрального трубопровода со сроком выполнения работ в 2016 году;</w:t>
      </w:r>
    </w:p>
    <w:p w:rsidR="00B66DEC" w:rsidRPr="00316BAF" w:rsidRDefault="00B66DEC" w:rsidP="001F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BAF">
        <w:rPr>
          <w:rFonts w:ascii="Times New Roman" w:hAnsi="Times New Roman" w:cs="Times New Roman"/>
          <w:sz w:val="24"/>
          <w:szCs w:val="24"/>
        </w:rPr>
        <w:t xml:space="preserve">- </w:t>
      </w:r>
      <w:r w:rsidRPr="00316BAF">
        <w:rPr>
          <w:rFonts w:ascii="Times New Roman" w:hAnsi="Times New Roman" w:cs="Times New Roman"/>
          <w:sz w:val="24"/>
          <w:szCs w:val="24"/>
          <w:u w:val="single"/>
        </w:rPr>
        <w:t>подпрограмма 3</w:t>
      </w:r>
      <w:r w:rsidRPr="00316BAF">
        <w:rPr>
          <w:rFonts w:ascii="Times New Roman" w:hAnsi="Times New Roman" w:cs="Times New Roman"/>
          <w:sz w:val="24"/>
          <w:szCs w:val="24"/>
        </w:rPr>
        <w:t xml:space="preserve"> выполнена на 94,3%, т</w:t>
      </w:r>
      <w:r w:rsidR="001F52A4" w:rsidRPr="00316BAF">
        <w:rPr>
          <w:rFonts w:ascii="Times New Roman" w:hAnsi="Times New Roman" w:cs="Times New Roman"/>
          <w:sz w:val="24"/>
          <w:szCs w:val="24"/>
        </w:rPr>
        <w:t>.</w:t>
      </w:r>
      <w:r w:rsidRPr="00316BAF">
        <w:rPr>
          <w:rFonts w:ascii="Times New Roman" w:hAnsi="Times New Roman" w:cs="Times New Roman"/>
          <w:sz w:val="24"/>
          <w:szCs w:val="24"/>
        </w:rPr>
        <w:t xml:space="preserve"> к</w:t>
      </w:r>
      <w:r w:rsidR="001F52A4" w:rsidRPr="00316BAF">
        <w:rPr>
          <w:rFonts w:ascii="Times New Roman" w:hAnsi="Times New Roman" w:cs="Times New Roman"/>
          <w:sz w:val="24"/>
          <w:szCs w:val="24"/>
        </w:rPr>
        <w:t>.</w:t>
      </w:r>
      <w:r w:rsidRPr="00316BAF">
        <w:rPr>
          <w:rFonts w:ascii="Times New Roman" w:hAnsi="Times New Roman" w:cs="Times New Roman"/>
          <w:sz w:val="24"/>
          <w:szCs w:val="24"/>
        </w:rPr>
        <w:t xml:space="preserve"> по объекту «Реконструкция системы водоснабжения г. Приозерска, 1 этап» окончание строительства предусмотрено в 2016 г.; </w:t>
      </w:r>
      <w:r w:rsidR="001F52A4" w:rsidRPr="00316BAF"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316BAF">
        <w:rPr>
          <w:rFonts w:ascii="Times New Roman" w:hAnsi="Times New Roman" w:cs="Times New Roman"/>
          <w:sz w:val="24"/>
          <w:szCs w:val="24"/>
        </w:rPr>
        <w:t>по объекту «Схема водоснабжения и водоотведения г. Приозерска» произведена в январе 2016 г.</w:t>
      </w:r>
      <w:r w:rsidR="001F52A4" w:rsidRPr="00316BAF">
        <w:rPr>
          <w:rFonts w:ascii="Times New Roman" w:hAnsi="Times New Roman" w:cs="Times New Roman"/>
          <w:sz w:val="24"/>
          <w:szCs w:val="24"/>
        </w:rPr>
        <w:t xml:space="preserve">; </w:t>
      </w:r>
      <w:r w:rsidRPr="00316BAF">
        <w:rPr>
          <w:rFonts w:ascii="Times New Roman" w:hAnsi="Times New Roman" w:cs="Times New Roman"/>
          <w:sz w:val="24"/>
          <w:szCs w:val="24"/>
        </w:rPr>
        <w:t>по объекту «Ремонт водопровода Заводской части г. Приозерска»</w:t>
      </w:r>
      <w:r w:rsidR="001F52A4" w:rsidRPr="00316BAF">
        <w:rPr>
          <w:rFonts w:ascii="Times New Roman" w:hAnsi="Times New Roman" w:cs="Times New Roman"/>
          <w:sz w:val="24"/>
          <w:szCs w:val="24"/>
        </w:rPr>
        <w:t xml:space="preserve"> оплачен технический надзор за работы, выполненные в 2014 г., контракт расторгнут в одностороннем порядке (подрядчик</w:t>
      </w:r>
      <w:r w:rsidRPr="00316BAF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 xml:space="preserve"> приступил к работам</w:t>
      </w:r>
      <w:r w:rsidR="001F52A4" w:rsidRPr="00316BAF">
        <w:rPr>
          <w:rFonts w:ascii="Times New Roman" w:hAnsi="Times New Roman" w:cs="Times New Roman"/>
          <w:sz w:val="24"/>
          <w:szCs w:val="24"/>
        </w:rPr>
        <w:t xml:space="preserve">); </w:t>
      </w:r>
      <w:r w:rsidRPr="00316BAF">
        <w:rPr>
          <w:rFonts w:ascii="Times New Roman" w:hAnsi="Times New Roman" w:cs="Times New Roman"/>
          <w:sz w:val="24"/>
          <w:szCs w:val="24"/>
        </w:rPr>
        <w:t xml:space="preserve">по объекту «Подключение канализационной сети заводской части г. Приозерска к централизованной системе водоотведения г. Приозерска, ПИР, гос. экспертиза» </w:t>
      </w:r>
      <w:r w:rsidR="001F52A4" w:rsidRPr="00316BAF">
        <w:rPr>
          <w:rFonts w:ascii="Times New Roman" w:hAnsi="Times New Roman" w:cs="Times New Roman"/>
          <w:sz w:val="24"/>
          <w:szCs w:val="24"/>
        </w:rPr>
        <w:t xml:space="preserve">контракт </w:t>
      </w:r>
      <w:r w:rsidRPr="00316BAF">
        <w:rPr>
          <w:rFonts w:ascii="Times New Roman" w:hAnsi="Times New Roman" w:cs="Times New Roman"/>
          <w:sz w:val="24"/>
          <w:szCs w:val="24"/>
        </w:rPr>
        <w:t>заключен 29</w:t>
      </w:r>
      <w:r w:rsidR="001F52A4" w:rsidRPr="00316BAF">
        <w:rPr>
          <w:rFonts w:ascii="Times New Roman" w:hAnsi="Times New Roman" w:cs="Times New Roman"/>
          <w:sz w:val="24"/>
          <w:szCs w:val="24"/>
        </w:rPr>
        <w:t>.12.</w:t>
      </w:r>
      <w:r w:rsidRPr="00316BAF">
        <w:rPr>
          <w:rFonts w:ascii="Times New Roman" w:hAnsi="Times New Roman" w:cs="Times New Roman"/>
          <w:sz w:val="24"/>
          <w:szCs w:val="24"/>
        </w:rPr>
        <w:t xml:space="preserve">2015 г., выполнение работ </w:t>
      </w:r>
      <w:r w:rsidR="001F52A4" w:rsidRPr="00316BAF">
        <w:rPr>
          <w:rFonts w:ascii="Times New Roman" w:hAnsi="Times New Roman" w:cs="Times New Roman"/>
          <w:sz w:val="24"/>
          <w:szCs w:val="24"/>
        </w:rPr>
        <w:t xml:space="preserve">и их оплата </w:t>
      </w:r>
      <w:r w:rsidRPr="00316BAF">
        <w:rPr>
          <w:rFonts w:ascii="Times New Roman" w:hAnsi="Times New Roman" w:cs="Times New Roman"/>
          <w:sz w:val="24"/>
          <w:szCs w:val="24"/>
        </w:rPr>
        <w:t>перенесен</w:t>
      </w:r>
      <w:r w:rsidR="001F52A4" w:rsidRPr="00316BAF">
        <w:rPr>
          <w:rFonts w:ascii="Times New Roman" w:hAnsi="Times New Roman" w:cs="Times New Roman"/>
          <w:sz w:val="24"/>
          <w:szCs w:val="24"/>
        </w:rPr>
        <w:t>ы</w:t>
      </w:r>
      <w:r w:rsidRPr="00316BAF">
        <w:rPr>
          <w:rFonts w:ascii="Times New Roman" w:hAnsi="Times New Roman" w:cs="Times New Roman"/>
          <w:sz w:val="24"/>
          <w:szCs w:val="24"/>
        </w:rPr>
        <w:t xml:space="preserve"> на 2016 г.</w:t>
      </w:r>
    </w:p>
    <w:p w:rsidR="00B66DEC" w:rsidRPr="00952A9C" w:rsidRDefault="00B66DEC" w:rsidP="00B66DEC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6F26B5" w:rsidRPr="00316BAF" w:rsidRDefault="006F26B5" w:rsidP="00B6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Достижение целевых показателей за 2015 год:</w:t>
      </w:r>
    </w:p>
    <w:p w:rsidR="006F26B5" w:rsidRPr="00952A9C" w:rsidRDefault="006F26B5" w:rsidP="006F26B5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55"/>
        <w:gridCol w:w="5218"/>
        <w:gridCol w:w="851"/>
        <w:gridCol w:w="992"/>
        <w:gridCol w:w="992"/>
        <w:gridCol w:w="829"/>
      </w:tblGrid>
      <w:tr w:rsidR="006F26B5" w:rsidRPr="00316BAF" w:rsidTr="00163044">
        <w:trPr>
          <w:trHeight w:val="243"/>
          <w:tblHeader/>
          <w:jc w:val="center"/>
        </w:trPr>
        <w:tc>
          <w:tcPr>
            <w:tcW w:w="955" w:type="dxa"/>
            <w:vMerge w:val="restart"/>
          </w:tcPr>
          <w:p w:rsidR="006F26B5" w:rsidRPr="00316BAF" w:rsidRDefault="006F26B5" w:rsidP="0016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№ целевого показателя</w:t>
            </w:r>
          </w:p>
        </w:tc>
        <w:tc>
          <w:tcPr>
            <w:tcW w:w="5218" w:type="dxa"/>
            <w:vMerge w:val="restart"/>
            <w:vAlign w:val="center"/>
            <w:hideMark/>
          </w:tcPr>
          <w:p w:rsidR="006F26B5" w:rsidRPr="00316BAF" w:rsidRDefault="006F26B5" w:rsidP="0016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6F26B5" w:rsidRPr="00316BAF" w:rsidRDefault="006F26B5" w:rsidP="0016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Едини-</w:t>
            </w:r>
            <w:proofErr w:type="spell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proofErr w:type="spellEnd"/>
            <w:proofErr w:type="gramEnd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-рения</w:t>
            </w:r>
          </w:p>
        </w:tc>
        <w:tc>
          <w:tcPr>
            <w:tcW w:w="2813" w:type="dxa"/>
            <w:gridSpan w:val="3"/>
            <w:vAlign w:val="center"/>
            <w:hideMark/>
          </w:tcPr>
          <w:p w:rsidR="006F26B5" w:rsidRPr="00316BAF" w:rsidRDefault="006F26B5" w:rsidP="0016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6F26B5" w:rsidRPr="00316BAF" w:rsidTr="00163044">
        <w:trPr>
          <w:trHeight w:val="600"/>
          <w:tblHeader/>
          <w:jc w:val="center"/>
        </w:trPr>
        <w:tc>
          <w:tcPr>
            <w:tcW w:w="955" w:type="dxa"/>
            <w:vMerge/>
          </w:tcPr>
          <w:p w:rsidR="006F26B5" w:rsidRPr="00316BAF" w:rsidRDefault="006F26B5" w:rsidP="00163044">
            <w:pPr>
              <w:tabs>
                <w:tab w:val="left" w:pos="91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vMerge/>
            <w:vAlign w:val="center"/>
            <w:hideMark/>
          </w:tcPr>
          <w:p w:rsidR="006F26B5" w:rsidRPr="00316BAF" w:rsidRDefault="006F26B5" w:rsidP="001630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F26B5" w:rsidRPr="00316BAF" w:rsidRDefault="006F26B5" w:rsidP="001630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F26B5" w:rsidRPr="00316BAF" w:rsidRDefault="006F26B5" w:rsidP="0016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плани-руемое</w:t>
            </w:r>
            <w:proofErr w:type="spellEnd"/>
            <w:proofErr w:type="gramEnd"/>
          </w:p>
          <w:p w:rsidR="006F26B5" w:rsidRPr="00316BAF" w:rsidRDefault="006F26B5" w:rsidP="0016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992" w:type="dxa"/>
            <w:vAlign w:val="center"/>
            <w:hideMark/>
          </w:tcPr>
          <w:p w:rsidR="006F26B5" w:rsidRPr="00316BAF" w:rsidRDefault="006F26B5" w:rsidP="0016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факти-ческое</w:t>
            </w:r>
            <w:proofErr w:type="spellEnd"/>
            <w:proofErr w:type="gramEnd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829" w:type="dxa"/>
            <w:vAlign w:val="center"/>
            <w:hideMark/>
          </w:tcPr>
          <w:p w:rsidR="006F26B5" w:rsidRPr="00316BAF" w:rsidRDefault="006F26B5" w:rsidP="0016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BAF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316BAF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</w:p>
        </w:tc>
      </w:tr>
      <w:tr w:rsidR="006F26B5" w:rsidRPr="00316BAF" w:rsidTr="00163044">
        <w:trPr>
          <w:jc w:val="center"/>
        </w:trPr>
        <w:tc>
          <w:tcPr>
            <w:tcW w:w="9837" w:type="dxa"/>
            <w:gridSpan w:val="6"/>
          </w:tcPr>
          <w:p w:rsidR="006F26B5" w:rsidRPr="00316BAF" w:rsidRDefault="0096187A" w:rsidP="0016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Подпрограмма 1 «Энергосбережение и повышение энергетической эффективности муниципального образования Приозерское городское поселение»</w:t>
            </w:r>
          </w:p>
        </w:tc>
      </w:tr>
      <w:tr w:rsidR="0082382B" w:rsidRPr="00316BAF" w:rsidTr="00163044">
        <w:trPr>
          <w:jc w:val="center"/>
        </w:trPr>
        <w:tc>
          <w:tcPr>
            <w:tcW w:w="955" w:type="dxa"/>
          </w:tcPr>
          <w:p w:rsidR="0082382B" w:rsidRPr="00316BAF" w:rsidRDefault="0082382B" w:rsidP="0016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8" w:type="dxa"/>
          </w:tcPr>
          <w:p w:rsidR="0082382B" w:rsidRPr="00316BAF" w:rsidRDefault="0082382B" w:rsidP="0082382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погонных метров сетей подлежащих ремонту </w:t>
            </w:r>
          </w:p>
        </w:tc>
        <w:tc>
          <w:tcPr>
            <w:tcW w:w="851" w:type="dxa"/>
          </w:tcPr>
          <w:p w:rsidR="0082382B" w:rsidRPr="00316BAF" w:rsidRDefault="0082382B" w:rsidP="008238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82382B" w:rsidRPr="00316BAF" w:rsidRDefault="0082382B" w:rsidP="008238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</w:tc>
        <w:tc>
          <w:tcPr>
            <w:tcW w:w="992" w:type="dxa"/>
          </w:tcPr>
          <w:p w:rsidR="0082382B" w:rsidRPr="00316BAF" w:rsidRDefault="0082382B" w:rsidP="008238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</w:tc>
        <w:tc>
          <w:tcPr>
            <w:tcW w:w="829" w:type="dxa"/>
          </w:tcPr>
          <w:p w:rsidR="0082382B" w:rsidRPr="00316BAF" w:rsidRDefault="0082382B" w:rsidP="001630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</w:t>
            </w:r>
          </w:p>
        </w:tc>
      </w:tr>
      <w:tr w:rsidR="0082382B" w:rsidRPr="00316BAF" w:rsidTr="00163044">
        <w:trPr>
          <w:jc w:val="center"/>
        </w:trPr>
        <w:tc>
          <w:tcPr>
            <w:tcW w:w="955" w:type="dxa"/>
          </w:tcPr>
          <w:p w:rsidR="0082382B" w:rsidRPr="00316BAF" w:rsidRDefault="0082382B" w:rsidP="0016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8" w:type="dxa"/>
          </w:tcPr>
          <w:p w:rsidR="0082382B" w:rsidRPr="00316BAF" w:rsidRDefault="0082382B" w:rsidP="0082382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Количество индивидуальных узлов учета, подлежащих установке</w:t>
            </w:r>
          </w:p>
        </w:tc>
        <w:tc>
          <w:tcPr>
            <w:tcW w:w="851" w:type="dxa"/>
          </w:tcPr>
          <w:p w:rsidR="0082382B" w:rsidRPr="00316BAF" w:rsidRDefault="0082382B" w:rsidP="008238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82382B" w:rsidRPr="00316BAF" w:rsidRDefault="0082382B" w:rsidP="008238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992" w:type="dxa"/>
          </w:tcPr>
          <w:p w:rsidR="0082382B" w:rsidRPr="00316BAF" w:rsidRDefault="0082382B" w:rsidP="008238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829" w:type="dxa"/>
          </w:tcPr>
          <w:p w:rsidR="0082382B" w:rsidRPr="00316BAF" w:rsidRDefault="0082382B" w:rsidP="001630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101,4%</w:t>
            </w:r>
          </w:p>
        </w:tc>
      </w:tr>
      <w:tr w:rsidR="0082382B" w:rsidRPr="00316BAF" w:rsidTr="00163044">
        <w:trPr>
          <w:jc w:val="center"/>
        </w:trPr>
        <w:tc>
          <w:tcPr>
            <w:tcW w:w="9837" w:type="dxa"/>
            <w:gridSpan w:val="6"/>
          </w:tcPr>
          <w:p w:rsidR="0082382B" w:rsidRPr="00316BAF" w:rsidRDefault="0082382B" w:rsidP="001630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2 «Газификация муниципального образования Приозерское городское поселение»</w:t>
            </w:r>
          </w:p>
        </w:tc>
      </w:tr>
      <w:tr w:rsidR="00D479FE" w:rsidRPr="00316BAF" w:rsidTr="00163044">
        <w:trPr>
          <w:jc w:val="center"/>
        </w:trPr>
        <w:tc>
          <w:tcPr>
            <w:tcW w:w="955" w:type="dxa"/>
          </w:tcPr>
          <w:p w:rsidR="00D479FE" w:rsidRPr="00316BAF" w:rsidRDefault="00D479FE" w:rsidP="0016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8" w:type="dxa"/>
          </w:tcPr>
          <w:p w:rsidR="00D479FE" w:rsidRPr="00316BAF" w:rsidRDefault="00D479FE" w:rsidP="00D479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851" w:type="dxa"/>
          </w:tcPr>
          <w:p w:rsidR="00D479FE" w:rsidRPr="00316BAF" w:rsidRDefault="00D479FE" w:rsidP="00D4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D479FE" w:rsidRPr="00316BAF" w:rsidRDefault="00D479FE" w:rsidP="00D4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479FE" w:rsidRPr="00316BAF" w:rsidRDefault="00D479FE" w:rsidP="00D4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29" w:type="dxa"/>
          </w:tcPr>
          <w:p w:rsidR="00D479FE" w:rsidRPr="00316BAF" w:rsidRDefault="00D479FE" w:rsidP="00D4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D479FE" w:rsidRPr="00316BAF" w:rsidTr="00163044">
        <w:trPr>
          <w:jc w:val="center"/>
        </w:trPr>
        <w:tc>
          <w:tcPr>
            <w:tcW w:w="955" w:type="dxa"/>
          </w:tcPr>
          <w:p w:rsidR="00D479FE" w:rsidRPr="00316BAF" w:rsidRDefault="00D479FE" w:rsidP="0016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8" w:type="dxa"/>
          </w:tcPr>
          <w:p w:rsidR="00D479FE" w:rsidRPr="00316BAF" w:rsidRDefault="00D479FE" w:rsidP="00D479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проектной документации </w:t>
            </w:r>
            <w:r w:rsidRPr="00316B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распределительных газопроводов</w:t>
            </w:r>
          </w:p>
        </w:tc>
        <w:tc>
          <w:tcPr>
            <w:tcW w:w="851" w:type="dxa"/>
          </w:tcPr>
          <w:p w:rsidR="00D479FE" w:rsidRPr="00316BAF" w:rsidRDefault="00D479FE" w:rsidP="00D4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92" w:type="dxa"/>
          </w:tcPr>
          <w:p w:rsidR="00D479FE" w:rsidRPr="00316BAF" w:rsidRDefault="00D479FE" w:rsidP="00D4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479FE" w:rsidRPr="00316BAF" w:rsidRDefault="00D479FE" w:rsidP="00D4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D479FE" w:rsidRPr="00316BAF" w:rsidRDefault="00D479FE" w:rsidP="00D4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250%</w:t>
            </w:r>
          </w:p>
        </w:tc>
      </w:tr>
      <w:tr w:rsidR="0082382B" w:rsidRPr="00316BAF" w:rsidTr="00163044">
        <w:trPr>
          <w:jc w:val="center"/>
        </w:trPr>
        <w:tc>
          <w:tcPr>
            <w:tcW w:w="9837" w:type="dxa"/>
            <w:gridSpan w:val="6"/>
          </w:tcPr>
          <w:p w:rsidR="0082382B" w:rsidRPr="00316BAF" w:rsidRDefault="0082382B" w:rsidP="001630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Подпрограмма 3 «Водоснабжение  и водоотведение муниципального образования Приозерское городское поселение»</w:t>
            </w:r>
          </w:p>
        </w:tc>
      </w:tr>
      <w:tr w:rsidR="00D479FE" w:rsidRPr="00316BAF" w:rsidTr="00163044">
        <w:trPr>
          <w:jc w:val="center"/>
        </w:trPr>
        <w:tc>
          <w:tcPr>
            <w:tcW w:w="955" w:type="dxa"/>
          </w:tcPr>
          <w:p w:rsidR="00D479FE" w:rsidRPr="00316BAF" w:rsidRDefault="00D479FE" w:rsidP="0016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8" w:type="dxa"/>
          </w:tcPr>
          <w:p w:rsidR="00D479FE" w:rsidRPr="00316BAF" w:rsidRDefault="00D479FE" w:rsidP="00D479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Техническая готовность объекта</w:t>
            </w:r>
          </w:p>
        </w:tc>
        <w:tc>
          <w:tcPr>
            <w:tcW w:w="851" w:type="dxa"/>
          </w:tcPr>
          <w:p w:rsidR="00D479FE" w:rsidRPr="00316BAF" w:rsidRDefault="00D479FE" w:rsidP="00D4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D479FE" w:rsidRPr="00316BAF" w:rsidRDefault="00D479FE" w:rsidP="00D4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479FE" w:rsidRPr="00316BAF" w:rsidRDefault="00D479FE" w:rsidP="00D4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29" w:type="dxa"/>
          </w:tcPr>
          <w:p w:rsidR="00D479FE" w:rsidRPr="00316BAF" w:rsidRDefault="00D479FE" w:rsidP="00D479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187,5%</w:t>
            </w:r>
          </w:p>
        </w:tc>
      </w:tr>
      <w:tr w:rsidR="00D479FE" w:rsidRPr="00316BAF" w:rsidTr="00163044">
        <w:trPr>
          <w:jc w:val="center"/>
        </w:trPr>
        <w:tc>
          <w:tcPr>
            <w:tcW w:w="955" w:type="dxa"/>
          </w:tcPr>
          <w:p w:rsidR="00D479FE" w:rsidRPr="00316BAF" w:rsidRDefault="00D479FE" w:rsidP="0016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18" w:type="dxa"/>
          </w:tcPr>
          <w:p w:rsidR="00D479FE" w:rsidRPr="00316BAF" w:rsidRDefault="00D479FE" w:rsidP="00D479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Количество погонных метров сетей холодного водоснабжения, подлежащих ремонту</w:t>
            </w:r>
          </w:p>
        </w:tc>
        <w:tc>
          <w:tcPr>
            <w:tcW w:w="851" w:type="dxa"/>
          </w:tcPr>
          <w:p w:rsidR="00D479FE" w:rsidRPr="00316BAF" w:rsidRDefault="00D479FE" w:rsidP="00D4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479FE" w:rsidRPr="00316BAF" w:rsidRDefault="00D479FE" w:rsidP="00D4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1680</w:t>
            </w:r>
          </w:p>
        </w:tc>
        <w:tc>
          <w:tcPr>
            <w:tcW w:w="992" w:type="dxa"/>
          </w:tcPr>
          <w:p w:rsidR="00D479FE" w:rsidRPr="00316BAF" w:rsidRDefault="00D479FE" w:rsidP="00D4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1680</w:t>
            </w:r>
          </w:p>
        </w:tc>
        <w:tc>
          <w:tcPr>
            <w:tcW w:w="829" w:type="dxa"/>
          </w:tcPr>
          <w:p w:rsidR="00D479FE" w:rsidRPr="00316BAF" w:rsidRDefault="00D479FE" w:rsidP="00D479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D479FE" w:rsidRPr="00316BAF" w:rsidTr="00163044">
        <w:trPr>
          <w:jc w:val="center"/>
        </w:trPr>
        <w:tc>
          <w:tcPr>
            <w:tcW w:w="955" w:type="dxa"/>
          </w:tcPr>
          <w:p w:rsidR="00D479FE" w:rsidRPr="00316BAF" w:rsidRDefault="00D479FE" w:rsidP="0016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18" w:type="dxa"/>
          </w:tcPr>
          <w:p w:rsidR="00D479FE" w:rsidRPr="00316BAF" w:rsidRDefault="00D479FE" w:rsidP="00D479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проектной документации </w:t>
            </w:r>
          </w:p>
        </w:tc>
        <w:tc>
          <w:tcPr>
            <w:tcW w:w="851" w:type="dxa"/>
          </w:tcPr>
          <w:p w:rsidR="00D479FE" w:rsidRPr="00316BAF" w:rsidRDefault="00D479FE" w:rsidP="00D4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D479FE" w:rsidRPr="00316BAF" w:rsidRDefault="00D479FE" w:rsidP="00D4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479FE" w:rsidRPr="00316BAF" w:rsidRDefault="00D479FE" w:rsidP="00D479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9" w:type="dxa"/>
          </w:tcPr>
          <w:p w:rsidR="00D479FE" w:rsidRPr="00316BAF" w:rsidRDefault="00D479FE" w:rsidP="00D479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82382B" w:rsidRPr="00316BAF" w:rsidTr="00163044">
        <w:trPr>
          <w:jc w:val="center"/>
        </w:trPr>
        <w:tc>
          <w:tcPr>
            <w:tcW w:w="9837" w:type="dxa"/>
            <w:gridSpan w:val="6"/>
          </w:tcPr>
          <w:p w:rsidR="0082382B" w:rsidRPr="00316BAF" w:rsidRDefault="0082382B" w:rsidP="001630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4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Приозерское городское поселение»</w:t>
            </w:r>
          </w:p>
        </w:tc>
      </w:tr>
      <w:tr w:rsidR="00D479FE" w:rsidRPr="00316BAF" w:rsidTr="00163044">
        <w:trPr>
          <w:jc w:val="center"/>
        </w:trPr>
        <w:tc>
          <w:tcPr>
            <w:tcW w:w="955" w:type="dxa"/>
          </w:tcPr>
          <w:p w:rsidR="00D479FE" w:rsidRPr="00316BAF" w:rsidRDefault="00D479FE" w:rsidP="0016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B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18" w:type="dxa"/>
          </w:tcPr>
          <w:p w:rsidR="00D479FE" w:rsidRPr="00316BAF" w:rsidRDefault="00D479FE" w:rsidP="00D479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Субсидия юридическому лицу,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51" w:type="dxa"/>
          </w:tcPr>
          <w:p w:rsidR="00D479FE" w:rsidRPr="00316BAF" w:rsidRDefault="00D479FE" w:rsidP="00D479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 xml:space="preserve"> ед.</w:t>
            </w:r>
          </w:p>
        </w:tc>
        <w:tc>
          <w:tcPr>
            <w:tcW w:w="992" w:type="dxa"/>
          </w:tcPr>
          <w:p w:rsidR="00D479FE" w:rsidRPr="00316BAF" w:rsidRDefault="00D479FE" w:rsidP="00D479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479FE" w:rsidRPr="00316BAF" w:rsidRDefault="00D479FE" w:rsidP="00D479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9" w:type="dxa"/>
          </w:tcPr>
          <w:p w:rsidR="00D479FE" w:rsidRPr="00316BAF" w:rsidRDefault="00D479FE" w:rsidP="00D479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A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</w:tbl>
    <w:p w:rsidR="00D479FE" w:rsidRPr="00316BAF" w:rsidRDefault="00D479FE" w:rsidP="00D47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По Подпрограмме 1  планировалось в 2015 году установить 145 приборов учета,  было установлено 147 ед., поэтому процент выполнения составил 101,4%.</w:t>
      </w:r>
    </w:p>
    <w:p w:rsidR="00FC78DA" w:rsidRPr="00316BAF" w:rsidRDefault="00D479FE" w:rsidP="00FC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 xml:space="preserve">По Подпрограмме 2 было предусмотрено на 2015 г. подготовить две проектные документации, но в виду изменений в подпрограмме и реализации ее в 5 этапов, дополнительно были подготовлены проекты по всем пяти этапам, а не 2-м как было заявлено ранее. </w:t>
      </w:r>
    </w:p>
    <w:p w:rsidR="00D479FE" w:rsidRPr="00316BAF" w:rsidRDefault="00D479FE" w:rsidP="00D47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По Подпрограмме 3 техническая готовность составила 187,5% вследствие ремонта не только на сетях водоснабжения, но и на дополнительных объектах, что не было предусмотрено планом.</w:t>
      </w:r>
    </w:p>
    <w:p w:rsidR="00FC78DA" w:rsidRPr="00316BAF" w:rsidRDefault="00FC78DA" w:rsidP="00FC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Расчет интегральной оценки результативности:</w:t>
      </w:r>
    </w:p>
    <w:p w:rsidR="00FC78DA" w:rsidRPr="00316BAF" w:rsidRDefault="00FC78DA" w:rsidP="00FC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BAF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proofErr w:type="gramStart"/>
      <w:r w:rsidRPr="00316BAF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>100+</w:t>
      </w:r>
      <w:r w:rsidR="00D479FE" w:rsidRPr="00316BAF">
        <w:rPr>
          <w:rFonts w:ascii="Times New Roman" w:hAnsi="Times New Roman" w:cs="Times New Roman"/>
          <w:sz w:val="24"/>
          <w:szCs w:val="24"/>
        </w:rPr>
        <w:t>101,4+</w:t>
      </w:r>
      <w:r w:rsidRPr="00316BAF">
        <w:rPr>
          <w:rFonts w:ascii="Times New Roman" w:hAnsi="Times New Roman" w:cs="Times New Roman"/>
          <w:sz w:val="24"/>
          <w:szCs w:val="24"/>
        </w:rPr>
        <w:t>100+</w:t>
      </w:r>
      <w:r w:rsidR="00D479FE" w:rsidRPr="00316BAF">
        <w:rPr>
          <w:rFonts w:ascii="Times New Roman" w:hAnsi="Times New Roman" w:cs="Times New Roman"/>
          <w:sz w:val="24"/>
          <w:szCs w:val="24"/>
        </w:rPr>
        <w:t>250+187,5+</w:t>
      </w:r>
      <w:r w:rsidRPr="00316BAF">
        <w:rPr>
          <w:rFonts w:ascii="Times New Roman" w:hAnsi="Times New Roman" w:cs="Times New Roman"/>
          <w:sz w:val="24"/>
          <w:szCs w:val="24"/>
        </w:rPr>
        <w:t>100+100</w:t>
      </w:r>
      <w:r w:rsidR="00D479FE" w:rsidRPr="00316BAF">
        <w:rPr>
          <w:rFonts w:ascii="Times New Roman" w:hAnsi="Times New Roman" w:cs="Times New Roman"/>
          <w:sz w:val="24"/>
          <w:szCs w:val="24"/>
        </w:rPr>
        <w:t>+100</w:t>
      </w:r>
      <w:r w:rsidRPr="00316BAF">
        <w:rPr>
          <w:rFonts w:ascii="Times New Roman" w:hAnsi="Times New Roman" w:cs="Times New Roman"/>
          <w:sz w:val="24"/>
          <w:szCs w:val="24"/>
        </w:rPr>
        <w:t>)/</w:t>
      </w:r>
      <w:r w:rsidR="00D479FE" w:rsidRPr="00316BAF">
        <w:rPr>
          <w:rFonts w:ascii="Times New Roman" w:hAnsi="Times New Roman" w:cs="Times New Roman"/>
          <w:sz w:val="24"/>
          <w:szCs w:val="24"/>
        </w:rPr>
        <w:t>8</w:t>
      </w:r>
      <w:r w:rsidRPr="00316BAF">
        <w:rPr>
          <w:rFonts w:ascii="Times New Roman" w:hAnsi="Times New Roman" w:cs="Times New Roman"/>
          <w:sz w:val="24"/>
          <w:szCs w:val="24"/>
        </w:rPr>
        <w:t>=</w:t>
      </w:r>
      <w:r w:rsidR="00D479FE" w:rsidRPr="00316BAF">
        <w:rPr>
          <w:rFonts w:ascii="Times New Roman" w:hAnsi="Times New Roman" w:cs="Times New Roman"/>
          <w:sz w:val="24"/>
          <w:szCs w:val="24"/>
        </w:rPr>
        <w:t>129,9</w:t>
      </w:r>
      <w:r w:rsidRPr="00316BAF">
        <w:rPr>
          <w:rFonts w:ascii="Times New Roman" w:hAnsi="Times New Roman" w:cs="Times New Roman"/>
          <w:sz w:val="24"/>
          <w:szCs w:val="24"/>
        </w:rPr>
        <w:t>%</w:t>
      </w:r>
    </w:p>
    <w:p w:rsidR="00FC78DA" w:rsidRPr="00316BAF" w:rsidRDefault="00FC78DA" w:rsidP="00FC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Расчет эффективности реализации Программы:</w:t>
      </w:r>
    </w:p>
    <w:p w:rsidR="00FC78DA" w:rsidRPr="00316BAF" w:rsidRDefault="00FC78DA" w:rsidP="00FC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316BAF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316BAF">
        <w:rPr>
          <w:rFonts w:ascii="Times New Roman" w:hAnsi="Times New Roman" w:cs="Times New Roman"/>
          <w:sz w:val="24"/>
          <w:szCs w:val="24"/>
        </w:rPr>
        <w:t>=(</w:t>
      </w:r>
      <w:r w:rsidR="00D479FE" w:rsidRPr="00316BAF">
        <w:rPr>
          <w:rFonts w:ascii="Times New Roman" w:hAnsi="Times New Roman" w:cs="Times New Roman"/>
          <w:sz w:val="24"/>
          <w:szCs w:val="24"/>
        </w:rPr>
        <w:t>129,9</w:t>
      </w:r>
      <w:r w:rsidRPr="00316BAF">
        <w:rPr>
          <w:rFonts w:ascii="Times New Roman" w:hAnsi="Times New Roman" w:cs="Times New Roman"/>
          <w:sz w:val="24"/>
          <w:szCs w:val="24"/>
        </w:rPr>
        <w:t>/9</w:t>
      </w:r>
      <w:r w:rsidR="00D479FE" w:rsidRPr="00316BAF">
        <w:rPr>
          <w:rFonts w:ascii="Times New Roman" w:hAnsi="Times New Roman" w:cs="Times New Roman"/>
          <w:sz w:val="24"/>
          <w:szCs w:val="24"/>
        </w:rPr>
        <w:t>7,2</w:t>
      </w:r>
      <w:r w:rsidRPr="00316BAF">
        <w:rPr>
          <w:rFonts w:ascii="Times New Roman" w:hAnsi="Times New Roman" w:cs="Times New Roman"/>
          <w:sz w:val="24"/>
          <w:szCs w:val="24"/>
        </w:rPr>
        <w:t>)*100=</w:t>
      </w:r>
      <w:r w:rsidR="00D479FE" w:rsidRPr="00316BAF">
        <w:rPr>
          <w:rFonts w:ascii="Times New Roman" w:hAnsi="Times New Roman" w:cs="Times New Roman"/>
          <w:sz w:val="24"/>
          <w:szCs w:val="24"/>
        </w:rPr>
        <w:t>133,6</w:t>
      </w:r>
      <w:r w:rsidRPr="00316BAF">
        <w:rPr>
          <w:rFonts w:ascii="Times New Roman" w:hAnsi="Times New Roman" w:cs="Times New Roman"/>
          <w:sz w:val="24"/>
          <w:szCs w:val="24"/>
        </w:rPr>
        <w:t>%</w:t>
      </w:r>
    </w:p>
    <w:p w:rsidR="00FC78DA" w:rsidRPr="00316BAF" w:rsidRDefault="00FC78DA" w:rsidP="00FC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F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в 2015 году соответствует запланированным результатам при запланированном объеме </w:t>
      </w:r>
      <w:r w:rsidR="00D479FE" w:rsidRPr="00316BAF">
        <w:rPr>
          <w:rFonts w:ascii="Times New Roman" w:hAnsi="Times New Roman" w:cs="Times New Roman"/>
          <w:sz w:val="24"/>
          <w:szCs w:val="24"/>
        </w:rPr>
        <w:t>финансирования мероприятий</w:t>
      </w:r>
      <w:r w:rsidRPr="00316BAF">
        <w:rPr>
          <w:rFonts w:ascii="Times New Roman" w:hAnsi="Times New Roman" w:cs="Times New Roman"/>
          <w:sz w:val="24"/>
          <w:szCs w:val="24"/>
        </w:rPr>
        <w:t>.</w:t>
      </w:r>
    </w:p>
    <w:p w:rsidR="00FC78DA" w:rsidRDefault="00FC78DA" w:rsidP="00B9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26F45" w:rsidRDefault="00C26F45" w:rsidP="00B9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26F45" w:rsidRDefault="00C26F45" w:rsidP="00B9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отдела экономической политики</w:t>
      </w:r>
    </w:p>
    <w:p w:rsidR="00C26F45" w:rsidRDefault="00C26F45" w:rsidP="00B9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предпринимательской деятельности                                                          Е. Ю. Кузьмина</w:t>
      </w:r>
    </w:p>
    <w:p w:rsidR="00C26F45" w:rsidRDefault="00C26F45" w:rsidP="00B9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26F45" w:rsidRDefault="00C26F45" w:rsidP="00B9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26F45" w:rsidRDefault="00C26F45" w:rsidP="00B9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26F45" w:rsidRDefault="00C26F45" w:rsidP="00B9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26F45" w:rsidRDefault="00C26F45" w:rsidP="00B9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26F45" w:rsidRDefault="00C26F45" w:rsidP="00B9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26F45" w:rsidRDefault="00C26F45" w:rsidP="00B9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26F45" w:rsidRDefault="00C26F45" w:rsidP="00B9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26F45" w:rsidRPr="00316BAF" w:rsidRDefault="00C26F45" w:rsidP="00B9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Исп. Павлова И. Н.</w:t>
      </w:r>
    </w:p>
    <w:sectPr w:rsidR="00C26F45" w:rsidRPr="00316BAF" w:rsidSect="00952A9C">
      <w:headerReference w:type="default" r:id="rId9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5A" w:rsidRDefault="00E2515A" w:rsidP="00952A9C">
      <w:pPr>
        <w:spacing w:after="0" w:line="240" w:lineRule="auto"/>
      </w:pPr>
      <w:r>
        <w:separator/>
      </w:r>
    </w:p>
  </w:endnote>
  <w:endnote w:type="continuationSeparator" w:id="0">
    <w:p w:rsidR="00E2515A" w:rsidRDefault="00E2515A" w:rsidP="0095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5A" w:rsidRDefault="00E2515A" w:rsidP="00952A9C">
      <w:pPr>
        <w:spacing w:after="0" w:line="240" w:lineRule="auto"/>
      </w:pPr>
      <w:r>
        <w:separator/>
      </w:r>
    </w:p>
  </w:footnote>
  <w:footnote w:type="continuationSeparator" w:id="0">
    <w:p w:rsidR="00E2515A" w:rsidRDefault="00E2515A" w:rsidP="0095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382401"/>
      <w:docPartObj>
        <w:docPartGallery w:val="Page Numbers (Top of Page)"/>
        <w:docPartUnique/>
      </w:docPartObj>
    </w:sdtPr>
    <w:sdtEndPr/>
    <w:sdtContent>
      <w:p w:rsidR="00952A9C" w:rsidRDefault="00952A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828">
          <w:rPr>
            <w:noProof/>
          </w:rPr>
          <w:t>2</w:t>
        </w:r>
        <w:r>
          <w:fldChar w:fldCharType="end"/>
        </w:r>
      </w:p>
    </w:sdtContent>
  </w:sdt>
  <w:p w:rsidR="00952A9C" w:rsidRDefault="00952A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6272"/>
    <w:multiLevelType w:val="hybridMultilevel"/>
    <w:tmpl w:val="51A8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2DCE"/>
    <w:multiLevelType w:val="hybridMultilevel"/>
    <w:tmpl w:val="D9A05F3A"/>
    <w:lvl w:ilvl="0" w:tplc="594AF4F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5F25E3"/>
    <w:multiLevelType w:val="hybridMultilevel"/>
    <w:tmpl w:val="71BA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7E"/>
    <w:rsid w:val="00000258"/>
    <w:rsid w:val="00001CDF"/>
    <w:rsid w:val="00010ADF"/>
    <w:rsid w:val="000140D5"/>
    <w:rsid w:val="000166DD"/>
    <w:rsid w:val="00021D44"/>
    <w:rsid w:val="00022DE0"/>
    <w:rsid w:val="0003019D"/>
    <w:rsid w:val="000327D7"/>
    <w:rsid w:val="00034088"/>
    <w:rsid w:val="00040B3B"/>
    <w:rsid w:val="00041C85"/>
    <w:rsid w:val="0006265A"/>
    <w:rsid w:val="00066A89"/>
    <w:rsid w:val="000731AF"/>
    <w:rsid w:val="0007704A"/>
    <w:rsid w:val="00077673"/>
    <w:rsid w:val="00077BA6"/>
    <w:rsid w:val="000902DD"/>
    <w:rsid w:val="000B3A87"/>
    <w:rsid w:val="000B5E67"/>
    <w:rsid w:val="000B6B7E"/>
    <w:rsid w:val="000C2804"/>
    <w:rsid w:val="000C65CA"/>
    <w:rsid w:val="000E4093"/>
    <w:rsid w:val="000E66A9"/>
    <w:rsid w:val="000F08B6"/>
    <w:rsid w:val="000F466A"/>
    <w:rsid w:val="000F5759"/>
    <w:rsid w:val="000F74AD"/>
    <w:rsid w:val="000F7722"/>
    <w:rsid w:val="001008DF"/>
    <w:rsid w:val="00104849"/>
    <w:rsid w:val="0010578C"/>
    <w:rsid w:val="0011067A"/>
    <w:rsid w:val="00111E2B"/>
    <w:rsid w:val="00116566"/>
    <w:rsid w:val="00142141"/>
    <w:rsid w:val="001473AA"/>
    <w:rsid w:val="00163044"/>
    <w:rsid w:val="00163E81"/>
    <w:rsid w:val="00170C7D"/>
    <w:rsid w:val="00173995"/>
    <w:rsid w:val="00176CF6"/>
    <w:rsid w:val="00185280"/>
    <w:rsid w:val="00194D79"/>
    <w:rsid w:val="0019653C"/>
    <w:rsid w:val="00196D1E"/>
    <w:rsid w:val="001A526C"/>
    <w:rsid w:val="001B5EFF"/>
    <w:rsid w:val="001C307A"/>
    <w:rsid w:val="001C5378"/>
    <w:rsid w:val="001D5C3A"/>
    <w:rsid w:val="001E6367"/>
    <w:rsid w:val="001F1BA1"/>
    <w:rsid w:val="001F2014"/>
    <w:rsid w:val="001F45EA"/>
    <w:rsid w:val="001F52A4"/>
    <w:rsid w:val="001F761A"/>
    <w:rsid w:val="001F7BB3"/>
    <w:rsid w:val="00201385"/>
    <w:rsid w:val="00210207"/>
    <w:rsid w:val="00212E72"/>
    <w:rsid w:val="00213AB9"/>
    <w:rsid w:val="0021711B"/>
    <w:rsid w:val="00217156"/>
    <w:rsid w:val="002219E8"/>
    <w:rsid w:val="00246909"/>
    <w:rsid w:val="00253341"/>
    <w:rsid w:val="00262152"/>
    <w:rsid w:val="00292DA3"/>
    <w:rsid w:val="00296178"/>
    <w:rsid w:val="002A4D95"/>
    <w:rsid w:val="002B2CAA"/>
    <w:rsid w:val="002C34F7"/>
    <w:rsid w:val="002C50F0"/>
    <w:rsid w:val="002C6D1B"/>
    <w:rsid w:val="002D0295"/>
    <w:rsid w:val="002D1281"/>
    <w:rsid w:val="002D38F2"/>
    <w:rsid w:val="002D7861"/>
    <w:rsid w:val="002E1615"/>
    <w:rsid w:val="002E7CDD"/>
    <w:rsid w:val="002F52A1"/>
    <w:rsid w:val="00315EAD"/>
    <w:rsid w:val="00316BAF"/>
    <w:rsid w:val="00320638"/>
    <w:rsid w:val="003305BA"/>
    <w:rsid w:val="0033361D"/>
    <w:rsid w:val="00340B58"/>
    <w:rsid w:val="00340FDD"/>
    <w:rsid w:val="00342356"/>
    <w:rsid w:val="00343A24"/>
    <w:rsid w:val="00353805"/>
    <w:rsid w:val="00366DED"/>
    <w:rsid w:val="003819FB"/>
    <w:rsid w:val="00383972"/>
    <w:rsid w:val="00385364"/>
    <w:rsid w:val="00391CF9"/>
    <w:rsid w:val="00397F7D"/>
    <w:rsid w:val="003A726B"/>
    <w:rsid w:val="003B15EE"/>
    <w:rsid w:val="003C309A"/>
    <w:rsid w:val="003D098E"/>
    <w:rsid w:val="003D56F3"/>
    <w:rsid w:val="003E1EFF"/>
    <w:rsid w:val="003F7369"/>
    <w:rsid w:val="00402AFB"/>
    <w:rsid w:val="00402DD0"/>
    <w:rsid w:val="004118FF"/>
    <w:rsid w:val="0042297B"/>
    <w:rsid w:val="00422B65"/>
    <w:rsid w:val="00426079"/>
    <w:rsid w:val="00435933"/>
    <w:rsid w:val="00443C52"/>
    <w:rsid w:val="00447C98"/>
    <w:rsid w:val="00451054"/>
    <w:rsid w:val="0045679E"/>
    <w:rsid w:val="00466C7B"/>
    <w:rsid w:val="00470827"/>
    <w:rsid w:val="00474F6B"/>
    <w:rsid w:val="004754C6"/>
    <w:rsid w:val="00481F11"/>
    <w:rsid w:val="00493DF0"/>
    <w:rsid w:val="004A33D8"/>
    <w:rsid w:val="004C17AE"/>
    <w:rsid w:val="004C5F16"/>
    <w:rsid w:val="004D0309"/>
    <w:rsid w:val="004D3C1F"/>
    <w:rsid w:val="004D4532"/>
    <w:rsid w:val="004E0CA5"/>
    <w:rsid w:val="004E2C87"/>
    <w:rsid w:val="004E6D04"/>
    <w:rsid w:val="00533964"/>
    <w:rsid w:val="00535982"/>
    <w:rsid w:val="00536EC0"/>
    <w:rsid w:val="00541ECA"/>
    <w:rsid w:val="00542957"/>
    <w:rsid w:val="005432DB"/>
    <w:rsid w:val="00545E35"/>
    <w:rsid w:val="00547547"/>
    <w:rsid w:val="00556D0F"/>
    <w:rsid w:val="0056200E"/>
    <w:rsid w:val="0057396C"/>
    <w:rsid w:val="00574153"/>
    <w:rsid w:val="00575FB4"/>
    <w:rsid w:val="00583FAE"/>
    <w:rsid w:val="00590340"/>
    <w:rsid w:val="00591985"/>
    <w:rsid w:val="005951F3"/>
    <w:rsid w:val="005A2823"/>
    <w:rsid w:val="005A4091"/>
    <w:rsid w:val="005A4395"/>
    <w:rsid w:val="005B0235"/>
    <w:rsid w:val="005B739B"/>
    <w:rsid w:val="005C41BF"/>
    <w:rsid w:val="005C7216"/>
    <w:rsid w:val="005D5C99"/>
    <w:rsid w:val="005E6A08"/>
    <w:rsid w:val="005F0EBD"/>
    <w:rsid w:val="005F4714"/>
    <w:rsid w:val="005F5957"/>
    <w:rsid w:val="00602F3D"/>
    <w:rsid w:val="0061300D"/>
    <w:rsid w:val="00617310"/>
    <w:rsid w:val="00640A76"/>
    <w:rsid w:val="00644A86"/>
    <w:rsid w:val="00650797"/>
    <w:rsid w:val="00656DC7"/>
    <w:rsid w:val="006606F7"/>
    <w:rsid w:val="00664F7F"/>
    <w:rsid w:val="0066717A"/>
    <w:rsid w:val="0067242B"/>
    <w:rsid w:val="00675890"/>
    <w:rsid w:val="00681197"/>
    <w:rsid w:val="00685144"/>
    <w:rsid w:val="0069261F"/>
    <w:rsid w:val="00692C7E"/>
    <w:rsid w:val="006A5D24"/>
    <w:rsid w:val="006C2532"/>
    <w:rsid w:val="006C44E7"/>
    <w:rsid w:val="006C63CA"/>
    <w:rsid w:val="006D7EAB"/>
    <w:rsid w:val="006F03D0"/>
    <w:rsid w:val="006F26B5"/>
    <w:rsid w:val="00703AE6"/>
    <w:rsid w:val="007071E4"/>
    <w:rsid w:val="00725E8C"/>
    <w:rsid w:val="00725EA4"/>
    <w:rsid w:val="00726847"/>
    <w:rsid w:val="00726C9F"/>
    <w:rsid w:val="00743F66"/>
    <w:rsid w:val="0074411F"/>
    <w:rsid w:val="00755001"/>
    <w:rsid w:val="00755F19"/>
    <w:rsid w:val="007740AF"/>
    <w:rsid w:val="00774CF2"/>
    <w:rsid w:val="00775D24"/>
    <w:rsid w:val="00783162"/>
    <w:rsid w:val="00790ECD"/>
    <w:rsid w:val="00795238"/>
    <w:rsid w:val="00797674"/>
    <w:rsid w:val="007A1B4F"/>
    <w:rsid w:val="007A7B96"/>
    <w:rsid w:val="007B1013"/>
    <w:rsid w:val="007B6F0D"/>
    <w:rsid w:val="007C0828"/>
    <w:rsid w:val="007C51CB"/>
    <w:rsid w:val="007D437D"/>
    <w:rsid w:val="007D72C9"/>
    <w:rsid w:val="007E262D"/>
    <w:rsid w:val="007F0394"/>
    <w:rsid w:val="007F2047"/>
    <w:rsid w:val="007F6D8C"/>
    <w:rsid w:val="00801B46"/>
    <w:rsid w:val="00805E93"/>
    <w:rsid w:val="0080705B"/>
    <w:rsid w:val="0081126B"/>
    <w:rsid w:val="00812E6F"/>
    <w:rsid w:val="00813A20"/>
    <w:rsid w:val="00814144"/>
    <w:rsid w:val="00814E91"/>
    <w:rsid w:val="0082382B"/>
    <w:rsid w:val="0084153A"/>
    <w:rsid w:val="00843E22"/>
    <w:rsid w:val="0084406C"/>
    <w:rsid w:val="00844FF7"/>
    <w:rsid w:val="008503BB"/>
    <w:rsid w:val="00866153"/>
    <w:rsid w:val="00867A72"/>
    <w:rsid w:val="00872185"/>
    <w:rsid w:val="008758F6"/>
    <w:rsid w:val="00882DCD"/>
    <w:rsid w:val="0088526E"/>
    <w:rsid w:val="0089157F"/>
    <w:rsid w:val="008948E2"/>
    <w:rsid w:val="008A1640"/>
    <w:rsid w:val="008A2039"/>
    <w:rsid w:val="008A5E83"/>
    <w:rsid w:val="008D5780"/>
    <w:rsid w:val="008F2F7A"/>
    <w:rsid w:val="008F3A7D"/>
    <w:rsid w:val="0090182E"/>
    <w:rsid w:val="00902A43"/>
    <w:rsid w:val="009317BE"/>
    <w:rsid w:val="00931869"/>
    <w:rsid w:val="00931AC4"/>
    <w:rsid w:val="00941102"/>
    <w:rsid w:val="009424FA"/>
    <w:rsid w:val="00944032"/>
    <w:rsid w:val="0094516C"/>
    <w:rsid w:val="00952A9C"/>
    <w:rsid w:val="00953323"/>
    <w:rsid w:val="00956D42"/>
    <w:rsid w:val="0096187A"/>
    <w:rsid w:val="00964067"/>
    <w:rsid w:val="00967B9D"/>
    <w:rsid w:val="00970840"/>
    <w:rsid w:val="00975B2B"/>
    <w:rsid w:val="009846B6"/>
    <w:rsid w:val="009870B6"/>
    <w:rsid w:val="00993F6C"/>
    <w:rsid w:val="009A69A1"/>
    <w:rsid w:val="009A7F88"/>
    <w:rsid w:val="009B2ADF"/>
    <w:rsid w:val="009C2799"/>
    <w:rsid w:val="009C529E"/>
    <w:rsid w:val="009D4F9A"/>
    <w:rsid w:val="009D5B2F"/>
    <w:rsid w:val="009D7C8A"/>
    <w:rsid w:val="009E43D9"/>
    <w:rsid w:val="009E6BCF"/>
    <w:rsid w:val="009F0030"/>
    <w:rsid w:val="009F6376"/>
    <w:rsid w:val="00A11B81"/>
    <w:rsid w:val="00A138A4"/>
    <w:rsid w:val="00A16722"/>
    <w:rsid w:val="00A322E0"/>
    <w:rsid w:val="00A35C28"/>
    <w:rsid w:val="00A371CF"/>
    <w:rsid w:val="00A37280"/>
    <w:rsid w:val="00A37AEF"/>
    <w:rsid w:val="00A40499"/>
    <w:rsid w:val="00A44C9B"/>
    <w:rsid w:val="00A51A7E"/>
    <w:rsid w:val="00A5204F"/>
    <w:rsid w:val="00A5732E"/>
    <w:rsid w:val="00A6660F"/>
    <w:rsid w:val="00A70667"/>
    <w:rsid w:val="00A72246"/>
    <w:rsid w:val="00A74E3B"/>
    <w:rsid w:val="00A76919"/>
    <w:rsid w:val="00A80564"/>
    <w:rsid w:val="00A80A40"/>
    <w:rsid w:val="00A9186D"/>
    <w:rsid w:val="00AA6F6C"/>
    <w:rsid w:val="00AB595E"/>
    <w:rsid w:val="00AB5BD6"/>
    <w:rsid w:val="00AC1809"/>
    <w:rsid w:val="00AC386D"/>
    <w:rsid w:val="00AD1041"/>
    <w:rsid w:val="00AD2A51"/>
    <w:rsid w:val="00AE0232"/>
    <w:rsid w:val="00AE26C3"/>
    <w:rsid w:val="00AE3F38"/>
    <w:rsid w:val="00AE5F1D"/>
    <w:rsid w:val="00AE6316"/>
    <w:rsid w:val="00B022A2"/>
    <w:rsid w:val="00B060E3"/>
    <w:rsid w:val="00B069B0"/>
    <w:rsid w:val="00B11B61"/>
    <w:rsid w:val="00B11D2D"/>
    <w:rsid w:val="00B15FBA"/>
    <w:rsid w:val="00B2097C"/>
    <w:rsid w:val="00B244D0"/>
    <w:rsid w:val="00B34A64"/>
    <w:rsid w:val="00B35A2C"/>
    <w:rsid w:val="00B549CD"/>
    <w:rsid w:val="00B627C5"/>
    <w:rsid w:val="00B628B0"/>
    <w:rsid w:val="00B641B4"/>
    <w:rsid w:val="00B669ED"/>
    <w:rsid w:val="00B66DEC"/>
    <w:rsid w:val="00B67BD9"/>
    <w:rsid w:val="00B73191"/>
    <w:rsid w:val="00B945D2"/>
    <w:rsid w:val="00B9692E"/>
    <w:rsid w:val="00BA036E"/>
    <w:rsid w:val="00BB107A"/>
    <w:rsid w:val="00BB47D7"/>
    <w:rsid w:val="00BC4D3D"/>
    <w:rsid w:val="00BD6395"/>
    <w:rsid w:val="00BE421B"/>
    <w:rsid w:val="00BE5590"/>
    <w:rsid w:val="00BF6541"/>
    <w:rsid w:val="00C06D04"/>
    <w:rsid w:val="00C06E03"/>
    <w:rsid w:val="00C10BC6"/>
    <w:rsid w:val="00C261DA"/>
    <w:rsid w:val="00C26F45"/>
    <w:rsid w:val="00C3764F"/>
    <w:rsid w:val="00C40812"/>
    <w:rsid w:val="00C4461E"/>
    <w:rsid w:val="00C45602"/>
    <w:rsid w:val="00C50A3E"/>
    <w:rsid w:val="00C5436B"/>
    <w:rsid w:val="00C54628"/>
    <w:rsid w:val="00C71118"/>
    <w:rsid w:val="00C71609"/>
    <w:rsid w:val="00C86398"/>
    <w:rsid w:val="00C9593A"/>
    <w:rsid w:val="00C95E7D"/>
    <w:rsid w:val="00C96351"/>
    <w:rsid w:val="00CA1452"/>
    <w:rsid w:val="00CA6720"/>
    <w:rsid w:val="00CA7EB3"/>
    <w:rsid w:val="00CB0CF8"/>
    <w:rsid w:val="00CC0D8F"/>
    <w:rsid w:val="00CD0C2F"/>
    <w:rsid w:val="00CE49F1"/>
    <w:rsid w:val="00CF1CE4"/>
    <w:rsid w:val="00D12DC7"/>
    <w:rsid w:val="00D479FE"/>
    <w:rsid w:val="00D50352"/>
    <w:rsid w:val="00D66327"/>
    <w:rsid w:val="00D73519"/>
    <w:rsid w:val="00D75A5D"/>
    <w:rsid w:val="00D778A0"/>
    <w:rsid w:val="00D77FAB"/>
    <w:rsid w:val="00D82CD2"/>
    <w:rsid w:val="00D844DB"/>
    <w:rsid w:val="00D85D3E"/>
    <w:rsid w:val="00D87127"/>
    <w:rsid w:val="00D87605"/>
    <w:rsid w:val="00D952A6"/>
    <w:rsid w:val="00DA11FA"/>
    <w:rsid w:val="00DA3AD1"/>
    <w:rsid w:val="00DB32A5"/>
    <w:rsid w:val="00DC7E9A"/>
    <w:rsid w:val="00DE2D6E"/>
    <w:rsid w:val="00DF1F3D"/>
    <w:rsid w:val="00DF78FE"/>
    <w:rsid w:val="00E02E5B"/>
    <w:rsid w:val="00E07981"/>
    <w:rsid w:val="00E1595B"/>
    <w:rsid w:val="00E1672D"/>
    <w:rsid w:val="00E17CC8"/>
    <w:rsid w:val="00E2515A"/>
    <w:rsid w:val="00E27299"/>
    <w:rsid w:val="00E35BD4"/>
    <w:rsid w:val="00E37AB3"/>
    <w:rsid w:val="00E40E89"/>
    <w:rsid w:val="00E429E6"/>
    <w:rsid w:val="00E72F6D"/>
    <w:rsid w:val="00E7656E"/>
    <w:rsid w:val="00E84E63"/>
    <w:rsid w:val="00E86AC8"/>
    <w:rsid w:val="00E95408"/>
    <w:rsid w:val="00EA14E2"/>
    <w:rsid w:val="00EA7385"/>
    <w:rsid w:val="00EA77D8"/>
    <w:rsid w:val="00EB461B"/>
    <w:rsid w:val="00EC0477"/>
    <w:rsid w:val="00EC5667"/>
    <w:rsid w:val="00EC7E4A"/>
    <w:rsid w:val="00ED1405"/>
    <w:rsid w:val="00EE1D94"/>
    <w:rsid w:val="00EE2306"/>
    <w:rsid w:val="00EF0F77"/>
    <w:rsid w:val="00F11A44"/>
    <w:rsid w:val="00F131BB"/>
    <w:rsid w:val="00F13465"/>
    <w:rsid w:val="00F1501E"/>
    <w:rsid w:val="00F24F2B"/>
    <w:rsid w:val="00F3446D"/>
    <w:rsid w:val="00F36364"/>
    <w:rsid w:val="00F4171F"/>
    <w:rsid w:val="00F53ECF"/>
    <w:rsid w:val="00F54F47"/>
    <w:rsid w:val="00F56F8A"/>
    <w:rsid w:val="00F601E3"/>
    <w:rsid w:val="00F61301"/>
    <w:rsid w:val="00F71618"/>
    <w:rsid w:val="00F74D2C"/>
    <w:rsid w:val="00F75D0F"/>
    <w:rsid w:val="00F83D2C"/>
    <w:rsid w:val="00F85E0A"/>
    <w:rsid w:val="00F95860"/>
    <w:rsid w:val="00FA44A9"/>
    <w:rsid w:val="00FC09F0"/>
    <w:rsid w:val="00FC131B"/>
    <w:rsid w:val="00FC549A"/>
    <w:rsid w:val="00FC78DA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95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A9C"/>
  </w:style>
  <w:style w:type="paragraph" w:styleId="a9">
    <w:name w:val="Balloon Text"/>
    <w:basedOn w:val="a"/>
    <w:link w:val="aa"/>
    <w:uiPriority w:val="99"/>
    <w:semiHidden/>
    <w:unhideWhenUsed/>
    <w:rsid w:val="007C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95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A9C"/>
  </w:style>
  <w:style w:type="paragraph" w:styleId="a9">
    <w:name w:val="Balloon Text"/>
    <w:basedOn w:val="a"/>
    <w:link w:val="aa"/>
    <w:uiPriority w:val="99"/>
    <w:semiHidden/>
    <w:unhideWhenUsed/>
    <w:rsid w:val="007C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10</Pages>
  <Words>3811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2016-03-30T07:13:00Z</cp:lastPrinted>
  <dcterms:created xsi:type="dcterms:W3CDTF">2015-03-20T09:02:00Z</dcterms:created>
  <dcterms:modified xsi:type="dcterms:W3CDTF">2016-04-01T12:00:00Z</dcterms:modified>
</cp:coreProperties>
</file>