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F9" w:rsidRPr="007905F9" w:rsidRDefault="00B21A96" w:rsidP="007905F9">
      <w:pPr>
        <w:pStyle w:val="ConsPlusTitle"/>
        <w:widowControl/>
        <w:jc w:val="center"/>
        <w:rPr>
          <w:b w:val="0"/>
          <w:sz w:val="28"/>
          <w:szCs w:val="28"/>
        </w:rPr>
      </w:pPr>
      <w:bookmarkStart w:id="0" w:name="_GoBack"/>
      <w:bookmarkEnd w:id="0"/>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4A436D">
            <w:pPr>
              <w:rPr>
                <w:rFonts w:ascii="Times New Roman" w:hAnsi="Times New Roman"/>
                <w:i/>
                <w:sz w:val="24"/>
                <w:szCs w:val="24"/>
              </w:rPr>
            </w:pPr>
            <w:r w:rsidRPr="00AB549A">
              <w:rPr>
                <w:rFonts w:ascii="Times New Roman" w:hAnsi="Times New Roman"/>
                <w:i/>
              </w:rPr>
              <w:t xml:space="preserve">Администрация </w:t>
            </w:r>
            <w:r w:rsidR="004A436D">
              <w:rPr>
                <w:rFonts w:ascii="Times New Roman" w:hAnsi="Times New Roman"/>
                <w:i/>
              </w:rPr>
              <w:t xml:space="preserve">МО Приозерский </w:t>
            </w:r>
            <w:r w:rsidRPr="00AB549A">
              <w:rPr>
                <w:rFonts w:ascii="Times New Roman" w:hAnsi="Times New Roman"/>
                <w:i/>
              </w:rPr>
              <w:t>муниципальн</w:t>
            </w:r>
            <w:r w:rsidR="004A436D">
              <w:rPr>
                <w:rFonts w:ascii="Times New Roman" w:hAnsi="Times New Roman"/>
                <w:i/>
              </w:rPr>
              <w:t>ый</w:t>
            </w:r>
            <w:r w:rsidRPr="00AB549A">
              <w:rPr>
                <w:rFonts w:ascii="Times New Roman" w:hAnsi="Times New Roman"/>
                <w:i/>
              </w:rPr>
              <w:t xml:space="preserve"> район</w:t>
            </w:r>
            <w:r w:rsidR="004A436D">
              <w:rPr>
                <w:rFonts w:ascii="Times New Roman" w:hAnsi="Times New Roman"/>
                <w:i/>
              </w:rPr>
              <w:t xml:space="preserve">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4A436D" w:rsidP="00540FD7">
            <w:pPr>
              <w:rPr>
                <w:rFonts w:ascii="Times New Roman" w:hAnsi="Times New Roman"/>
                <w:i/>
                <w:sz w:val="24"/>
                <w:szCs w:val="24"/>
              </w:rPr>
            </w:pPr>
            <w:r w:rsidRPr="004A436D">
              <w:rPr>
                <w:rFonts w:ascii="Times New Roman" w:hAnsi="Times New Roman"/>
                <w:i/>
              </w:rPr>
              <w:t>4740100010000565293</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4A436D" w:rsidRDefault="004A436D" w:rsidP="004C0F93">
            <w:pPr>
              <w:tabs>
                <w:tab w:val="left" w:pos="426"/>
                <w:tab w:val="left" w:pos="709"/>
                <w:tab w:val="left" w:pos="1276"/>
              </w:tabs>
              <w:spacing w:after="120" w:line="240"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Постановление администрации МО Приозерский муниципальный район ЛО от 15 декабря 2014 года </w:t>
            </w:r>
          </w:p>
          <w:p w:rsidR="00B21A96" w:rsidRPr="0074508C" w:rsidRDefault="004A436D" w:rsidP="004C0F93">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 xml:space="preserve">№ 3552 </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4A436D" w:rsidRPr="004A436D">
              <w:rPr>
                <w:rFonts w:ascii="Times New Roman" w:hAnsi="Times New Roman"/>
                <w:i/>
                <w:sz w:val="24"/>
                <w:szCs w:val="24"/>
                <w:lang w:val="en-US"/>
              </w:rPr>
              <w:t>www</w:t>
            </w:r>
            <w:r w:rsidR="004A436D" w:rsidRPr="004A436D">
              <w:rPr>
                <w:rFonts w:ascii="Times New Roman" w:hAnsi="Times New Roman"/>
                <w:i/>
                <w:sz w:val="24"/>
                <w:szCs w:val="24"/>
              </w:rPr>
              <w:t>.priozersk.lenobl.ru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AD50A2" w:rsidRDefault="00AD50A2" w:rsidP="00AD50A2">
            <w:pPr>
              <w:ind w:right="-108"/>
              <w:contextualSpacing/>
              <w:rPr>
                <w:rFonts w:ascii="Times New Roman" w:hAnsi="Times New Roman"/>
                <w:sz w:val="20"/>
              </w:rPr>
            </w:pPr>
            <w:r>
              <w:rPr>
                <w:rFonts w:ascii="Times New Roman" w:hAnsi="Times New Roman"/>
                <w:sz w:val="20"/>
              </w:rPr>
              <w:t>Администрация муниципального образования Приозерский муниципальный район Ленинградской области</w:t>
            </w:r>
          </w:p>
          <w:p w:rsidR="0074508C" w:rsidRPr="00B97470" w:rsidRDefault="00AD50A2" w:rsidP="00AD50A2">
            <w:pPr>
              <w:ind w:right="-108"/>
              <w:contextualSpacing/>
              <w:rPr>
                <w:rFonts w:ascii="Times New Roman" w:eastAsia="Times New Roman" w:hAnsi="Times New Roman"/>
                <w:sz w:val="18"/>
                <w:szCs w:val="18"/>
              </w:rPr>
            </w:pPr>
            <w:r w:rsidRPr="00B97470">
              <w:rPr>
                <w:rFonts w:ascii="Times New Roman" w:eastAsia="Times New Roman" w:hAnsi="Times New Roman"/>
                <w:sz w:val="18"/>
                <w:szCs w:val="18"/>
              </w:rPr>
              <w:t xml:space="preserve"> </w:t>
            </w:r>
            <w:r w:rsidR="0074508C"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AD50A2">
            <w:pPr>
              <w:ind w:right="-108"/>
              <w:contextualSpacing/>
              <w:rPr>
                <w:rFonts w:ascii="Times New Roman" w:hAnsi="Times New Roman"/>
                <w:sz w:val="18"/>
                <w:szCs w:val="18"/>
              </w:rPr>
            </w:pPr>
          </w:p>
          <w:p w:rsidR="0074508C" w:rsidRPr="00B97470" w:rsidRDefault="0074508C" w:rsidP="00AD50A2">
            <w:pPr>
              <w:ind w:right="-108"/>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AD50A2">
            <w:pPr>
              <w:spacing w:after="0" w:line="240" w:lineRule="auto"/>
              <w:ind w:right="-108"/>
              <w:rPr>
                <w:rFonts w:ascii="Times New Roman" w:hAnsi="Times New Roman"/>
                <w:sz w:val="18"/>
                <w:szCs w:val="18"/>
              </w:rPr>
            </w:pPr>
          </w:p>
        </w:tc>
        <w:tc>
          <w:tcPr>
            <w:tcW w:w="1501" w:type="dxa"/>
            <w:vAlign w:val="center"/>
          </w:tcPr>
          <w:p w:rsidR="00AD50A2" w:rsidRDefault="00AD50A2" w:rsidP="00AD50A2">
            <w:pPr>
              <w:spacing w:after="0"/>
              <w:contextualSpacing/>
              <w:rPr>
                <w:rFonts w:ascii="Times New Roman" w:hAnsi="Times New Roman"/>
                <w:sz w:val="20"/>
              </w:rPr>
            </w:pPr>
            <w:r>
              <w:rPr>
                <w:rFonts w:ascii="Times New Roman" w:hAnsi="Times New Roman"/>
                <w:sz w:val="20"/>
              </w:rPr>
              <w:t>Администрация муниципального образования Приозерский муниципальный район Ленинградской области</w:t>
            </w:r>
          </w:p>
          <w:p w:rsidR="00AD50A2" w:rsidRDefault="00AD50A2" w:rsidP="00AD50A2">
            <w:pPr>
              <w:spacing w:after="0"/>
              <w:contextualSpacing/>
              <w:rPr>
                <w:rFonts w:ascii="Times New Roman" w:hAnsi="Times New Roman"/>
                <w:sz w:val="20"/>
              </w:rPr>
            </w:pPr>
          </w:p>
          <w:p w:rsidR="0074508C" w:rsidRDefault="0074508C" w:rsidP="00AD50A2">
            <w:pPr>
              <w:spacing w:after="0"/>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AD50A2" w:rsidRPr="00B97470" w:rsidRDefault="00AD50A2" w:rsidP="00AD50A2">
            <w:pPr>
              <w:spacing w:after="0"/>
              <w:contextualSpacing/>
              <w:rPr>
                <w:rFonts w:ascii="Times New Roman" w:eastAsia="Times New Roman" w:hAnsi="Times New Roman"/>
                <w:sz w:val="18"/>
                <w:szCs w:val="18"/>
              </w:rPr>
            </w:pPr>
          </w:p>
          <w:p w:rsidR="0074508C" w:rsidRPr="00B97470" w:rsidRDefault="0074508C" w:rsidP="00AD50A2">
            <w:pPr>
              <w:spacing w:after="0"/>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AD50A2">
            <w:pPr>
              <w:spacing w:after="0" w:line="240" w:lineRule="auto"/>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w:t>
            </w:r>
            <w:r w:rsidRPr="004677DF">
              <w:rPr>
                <w:rFonts w:ascii="Times New Roman" w:hAnsi="Times New Roman"/>
                <w:sz w:val="20"/>
                <w:szCs w:val="20"/>
              </w:rPr>
              <w:lastRenderedPageBreak/>
              <w:t>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F12F40" w:rsidP="00AD5D23">
            <w:pPr>
              <w:spacing w:after="0" w:line="240" w:lineRule="auto"/>
              <w:rPr>
                <w:rFonts w:ascii="Times New Roman" w:hAnsi="Times New Roman"/>
                <w:sz w:val="20"/>
                <w:szCs w:val="20"/>
              </w:rPr>
            </w:pPr>
            <w:hyperlink r:id="rId8"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F12F40" w:rsidP="00003380">
            <w:pPr>
              <w:spacing w:after="0" w:line="240" w:lineRule="auto"/>
              <w:rPr>
                <w:rFonts w:ascii="Times New Roman" w:hAnsi="Times New Roman"/>
                <w:sz w:val="20"/>
                <w:szCs w:val="20"/>
              </w:rPr>
            </w:pPr>
            <w:hyperlink r:id="rId9"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F12F40" w:rsidP="00003380">
            <w:pPr>
              <w:spacing w:after="0" w:line="240" w:lineRule="auto"/>
              <w:rPr>
                <w:rFonts w:ascii="Times New Roman" w:hAnsi="Times New Roman"/>
                <w:sz w:val="20"/>
                <w:szCs w:val="20"/>
              </w:rPr>
            </w:pPr>
            <w:hyperlink r:id="rId10"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F12F40"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AD50A2" w:rsidP="00FA7DD4">
            <w:pPr>
              <w:spacing w:after="0" w:line="240" w:lineRule="auto"/>
              <w:jc w:val="center"/>
              <w:rPr>
                <w:rFonts w:ascii="Times New Roman" w:eastAsia="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hAnsi="Times New Roman"/>
                <w:sz w:val="20"/>
              </w:rPr>
              <w:t xml:space="preserve"> администрации муниципального образования Приозерский муниципальный район Ленинградской области</w:t>
            </w:r>
            <w:r w:rsidR="00FA7DD4"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D50A2" w:rsidRPr="00906E57" w:rsidTr="008F2CC3">
        <w:trPr>
          <w:trHeight w:val="1265"/>
        </w:trPr>
        <w:tc>
          <w:tcPr>
            <w:tcW w:w="534" w:type="dxa"/>
          </w:tcPr>
          <w:p w:rsidR="00AD50A2" w:rsidRPr="00906E57" w:rsidRDefault="00AD50A2" w:rsidP="00AD50A2">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AD50A2" w:rsidRPr="00F239BD" w:rsidRDefault="00AD50A2" w:rsidP="00AD50A2">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AD50A2" w:rsidRPr="00906E57" w:rsidRDefault="00AD50A2" w:rsidP="00AD50A2">
            <w:pPr>
              <w:tabs>
                <w:tab w:val="left" w:pos="993"/>
              </w:tabs>
              <w:spacing w:after="0" w:line="240" w:lineRule="auto"/>
              <w:rPr>
                <w:rFonts w:ascii="Times New Roman" w:eastAsia="Times New Roman" w:hAnsi="Times New Roman"/>
                <w:sz w:val="24"/>
                <w:szCs w:val="24"/>
              </w:rPr>
            </w:pPr>
          </w:p>
        </w:tc>
        <w:tc>
          <w:tcPr>
            <w:tcW w:w="5245" w:type="dxa"/>
          </w:tcPr>
          <w:p w:rsidR="00AD50A2" w:rsidRDefault="00AD50A2" w:rsidP="00AD50A2">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 проверяет документы на комплектность</w:t>
            </w:r>
          </w:p>
          <w:p w:rsidR="00AD50A2" w:rsidRPr="00906E57" w:rsidRDefault="00AD50A2" w:rsidP="00AD50A2">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AD50A2" w:rsidRPr="00906E57" w:rsidRDefault="00AD50A2" w:rsidP="00AD50A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AD50A2" w:rsidRPr="00906E57" w:rsidRDefault="00AD50A2" w:rsidP="00AD50A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hAnsi="Times New Roman"/>
                <w:sz w:val="20"/>
              </w:rPr>
              <w:t xml:space="preserve"> администрации муниципального образования Приозерский муниципальный район Ленинградской области</w:t>
            </w:r>
          </w:p>
        </w:tc>
        <w:tc>
          <w:tcPr>
            <w:tcW w:w="2551" w:type="dxa"/>
          </w:tcPr>
          <w:p w:rsidR="00AD50A2" w:rsidRPr="00906E57" w:rsidRDefault="00AD50A2" w:rsidP="00AD50A2">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AD50A2" w:rsidRPr="00906E57" w:rsidRDefault="00AD50A2" w:rsidP="00AD50A2">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w:t>
            </w:r>
            <w:r w:rsidRPr="00F239BD">
              <w:rPr>
                <w:rFonts w:ascii="Times New Roman" w:hAnsi="Times New Roman" w:cs="Times New Roman"/>
                <w:sz w:val="20"/>
              </w:rPr>
              <w:lastRenderedPageBreak/>
              <w:t>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w:t>
            </w:r>
            <w:r w:rsidR="006667F2" w:rsidRPr="006667F2">
              <w:rPr>
                <w:rFonts w:ascii="Times New Roman" w:hAnsi="Times New Roman"/>
                <w:sz w:val="20"/>
                <w:szCs w:val="20"/>
              </w:rPr>
              <w:lastRenderedPageBreak/>
              <w:t>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AD50A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AD50A2">
              <w:rPr>
                <w:rFonts w:ascii="Times New Roman" w:hAnsi="Times New Roman"/>
                <w:sz w:val="20"/>
              </w:rPr>
              <w:t xml:space="preserve"> администрации муниципального образования </w:t>
            </w:r>
            <w:r w:rsidR="00AD50A2">
              <w:rPr>
                <w:rFonts w:ascii="Times New Roman" w:hAnsi="Times New Roman"/>
                <w:sz w:val="20"/>
              </w:rPr>
              <w:lastRenderedPageBreak/>
              <w:t>Приозерский муниципальный район Ленинградской области</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w:t>
            </w:r>
            <w:proofErr w:type="gramStart"/>
            <w:r w:rsidRPr="00E3574A">
              <w:rPr>
                <w:rFonts w:ascii="Times New Roman" w:hAnsi="Times New Roman"/>
                <w:sz w:val="20"/>
                <w:szCs w:val="20"/>
              </w:rPr>
              <w:t>в</w:t>
            </w:r>
            <w:proofErr w:type="gramEnd"/>
            <w:r w:rsidRPr="00E3574A">
              <w:rPr>
                <w:rFonts w:ascii="Times New Roman" w:hAnsi="Times New Roman"/>
                <w:sz w:val="20"/>
                <w:szCs w:val="20"/>
              </w:rPr>
              <w:t xml:space="preserve"> </w:t>
            </w:r>
            <w:r w:rsidR="00294536">
              <w:rPr>
                <w:rFonts w:ascii="Times New Roman" w:hAnsi="Times New Roman"/>
                <w:sz w:val="20"/>
              </w:rPr>
              <w:t xml:space="preserve"> </w:t>
            </w:r>
            <w:proofErr w:type="gramStart"/>
            <w:r w:rsidR="00294536">
              <w:rPr>
                <w:rFonts w:ascii="Times New Roman" w:hAnsi="Times New Roman"/>
                <w:sz w:val="20"/>
              </w:rPr>
              <w:t>органа</w:t>
            </w:r>
            <w:proofErr w:type="gramEnd"/>
            <w:r w:rsidR="00294536">
              <w:rPr>
                <w:rFonts w:ascii="Times New Roman" w:hAnsi="Times New Roman"/>
                <w:sz w:val="20"/>
              </w:rPr>
              <w:t xml:space="preserve">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AD50A2">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 xml:space="preserve">ри устном обращении </w:t>
            </w:r>
            <w:r w:rsidR="00AD50A2">
              <w:rPr>
                <w:rFonts w:ascii="Times New Roman" w:hAnsi="Times New Roman"/>
                <w:sz w:val="20"/>
              </w:rPr>
              <w:t>в  администрацию муниципального образования Приозерский муниципальный район Ленинградской области</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AD50A2">
              <w:rPr>
                <w:rFonts w:ascii="Times New Roman" w:hAnsi="Times New Roman" w:cs="Times New Roman"/>
                <w:sz w:val="20"/>
              </w:rPr>
              <w:t>администрацию муниципального образования Приозерский муниципальный район</w:t>
            </w:r>
            <w:r w:rsidR="00294536">
              <w:rPr>
                <w:rFonts w:ascii="Times New Roman" w:hAnsi="Times New Roman" w:cs="Times New Roman"/>
                <w:sz w:val="20"/>
              </w:rPr>
              <w:t xml:space="preserve"> Ленинградской области</w:t>
            </w:r>
            <w:r w:rsidR="00AD50A2">
              <w:rPr>
                <w:rFonts w:ascii="Times New Roman" w:hAnsi="Times New Roman" w:cs="Times New Roman"/>
                <w:sz w:val="20"/>
              </w:rPr>
              <w:t>.</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sidR="00AD50A2">
              <w:rPr>
                <w:rFonts w:ascii="Times New Roman" w:hAnsi="Times New Roman" w:cs="Times New Roman"/>
                <w:sz w:val="20"/>
              </w:rPr>
              <w:t xml:space="preserve"> администрации муниципального образования Приозерский муниципальный район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10740" w:type="dxa"/>
        <w:tblLook w:val="0000"/>
      </w:tblPr>
      <w:tblGrid>
        <w:gridCol w:w="4767"/>
        <w:gridCol w:w="5973"/>
      </w:tblGrid>
      <w:tr w:rsidR="0021279F" w:rsidRPr="0021279F" w:rsidTr="00412913">
        <w:trPr>
          <w:trHeight w:val="1585"/>
        </w:trPr>
        <w:tc>
          <w:tcPr>
            <w:tcW w:w="4767" w:type="dxa"/>
            <w:vAlign w:val="center"/>
          </w:tcPr>
          <w:p w:rsidR="0021279F" w:rsidRPr="0021279F" w:rsidRDefault="0021279F" w:rsidP="0021279F">
            <w:pPr>
              <w:spacing w:after="0" w:line="240" w:lineRule="auto"/>
              <w:jc w:val="center"/>
              <w:rPr>
                <w:rFonts w:ascii="Times New Roman" w:hAnsi="Times New Roman"/>
              </w:rPr>
            </w:pPr>
          </w:p>
        </w:tc>
        <w:tc>
          <w:tcPr>
            <w:tcW w:w="5973" w:type="dxa"/>
          </w:tcPr>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 xml:space="preserve">Главе администрации </w:t>
            </w:r>
          </w:p>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 xml:space="preserve">муниципального образования </w:t>
            </w:r>
          </w:p>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 xml:space="preserve">Приозерский муниципальный район </w:t>
            </w:r>
          </w:p>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Ленинградской области</w:t>
            </w:r>
          </w:p>
          <w:p w:rsidR="0021279F" w:rsidRPr="0021279F" w:rsidRDefault="00412913" w:rsidP="00412913">
            <w:pPr>
              <w:spacing w:after="0" w:line="240" w:lineRule="auto"/>
              <w:jc w:val="right"/>
              <w:rPr>
                <w:rFonts w:ascii="Times New Roman" w:hAnsi="Times New Roman"/>
              </w:rPr>
            </w:pPr>
            <w:r w:rsidRPr="00412913">
              <w:rPr>
                <w:rFonts w:ascii="Times New Roman" w:hAnsi="Times New Roman"/>
                <w:sz w:val="28"/>
              </w:rPr>
              <w:t>А. Н. Соклакову</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412913"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r w:rsidR="00412913">
        <w:rPr>
          <w:rFonts w:ascii="Times New Roman" w:hAnsi="Times New Roman"/>
          <w:sz w:val="28"/>
          <w:szCs w:val="28"/>
        </w:rPr>
        <w:t>______</w:t>
      </w:r>
    </w:p>
    <w:p w:rsidR="00412913" w:rsidRDefault="00412913" w:rsidP="0021279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w:t>
      </w:r>
    </w:p>
    <w:p w:rsidR="0021279F" w:rsidRPr="0021279F" w:rsidRDefault="00412913" w:rsidP="0021279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w:t>
      </w:r>
    </w:p>
    <w:p w:rsidR="0021279F" w:rsidRPr="0021279F" w:rsidRDefault="00412913" w:rsidP="00412913">
      <w:pPr>
        <w:spacing w:after="0" w:line="240" w:lineRule="auto"/>
        <w:jc w:val="center"/>
        <w:rPr>
          <w:rFonts w:ascii="Times New Roman" w:hAnsi="Times New Roman"/>
          <w:sz w:val="20"/>
        </w:rPr>
      </w:pPr>
      <w:r w:rsidRPr="0021279F">
        <w:rPr>
          <w:rFonts w:ascii="Times New Roman" w:hAnsi="Times New Roman"/>
          <w:sz w:val="20"/>
        </w:rPr>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412913">
      <w:pPr>
        <w:pBdr>
          <w:bottom w:val="single" w:sz="12" w:space="0" w:color="auto"/>
        </w:pBd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412913" w:rsidRPr="00412913" w:rsidRDefault="00412913" w:rsidP="00412913">
      <w:pPr>
        <w:spacing w:after="0" w:line="240" w:lineRule="auto"/>
        <w:rPr>
          <w:rFonts w:ascii="Times New Roman" w:hAnsi="Times New Roman"/>
          <w:bCs/>
          <w:sz w:val="28"/>
          <w:szCs w:val="28"/>
        </w:rPr>
      </w:pPr>
      <w:r w:rsidRPr="00412913">
        <w:rPr>
          <w:rFonts w:ascii="Times New Roman" w:hAnsi="Times New Roman"/>
          <w:bCs/>
          <w:sz w:val="28"/>
          <w:szCs w:val="28"/>
        </w:rPr>
        <w:t>2.</w:t>
      </w:r>
      <w:r>
        <w:rPr>
          <w:rFonts w:ascii="Times New Roman" w:hAnsi="Times New Roman"/>
          <w:bCs/>
          <w:sz w:val="28"/>
          <w:szCs w:val="28"/>
        </w:rPr>
        <w:t xml:space="preserve"> </w:t>
      </w:r>
      <w:r w:rsidR="0021279F" w:rsidRPr="00412913">
        <w:rPr>
          <w:rFonts w:ascii="Times New Roman" w:hAnsi="Times New Roman"/>
          <w:bCs/>
          <w:sz w:val="28"/>
          <w:szCs w:val="28"/>
        </w:rPr>
        <w:t>Основание для сноса (обрезки, пересадки) зеленых насаждений</w:t>
      </w:r>
      <w:r w:rsidRPr="00412913">
        <w:rPr>
          <w:rFonts w:ascii="Times New Roman" w:hAnsi="Times New Roman"/>
          <w:bCs/>
          <w:sz w:val="28"/>
          <w:szCs w:val="28"/>
        </w:rPr>
        <w:t>__________________</w:t>
      </w:r>
      <w:r>
        <w:rPr>
          <w:rFonts w:ascii="Times New Roman" w:hAnsi="Times New Roman"/>
          <w:bCs/>
          <w:sz w:val="28"/>
          <w:szCs w:val="28"/>
        </w:rPr>
        <w:t>__</w:t>
      </w:r>
    </w:p>
    <w:p w:rsidR="0021279F" w:rsidRPr="00412913" w:rsidRDefault="00412913" w:rsidP="00412913">
      <w:r>
        <w:t>_________________________________________________________________________________________________</w:t>
      </w:r>
    </w:p>
    <w:p w:rsidR="0021279F" w:rsidRDefault="0021279F" w:rsidP="0021279F">
      <w:pPr>
        <w:spacing w:after="0" w:line="240" w:lineRule="auto"/>
        <w:jc w:val="both"/>
        <w:rPr>
          <w:rFonts w:ascii="Times New Roman" w:hAnsi="Times New Roman"/>
          <w:bCs/>
          <w:sz w:val="28"/>
          <w:szCs w:val="28"/>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r w:rsidR="00412913">
        <w:rPr>
          <w:rFonts w:ascii="Times New Roman" w:hAnsi="Times New Roman"/>
          <w:bCs/>
          <w:sz w:val="28"/>
          <w:szCs w:val="28"/>
        </w:rPr>
        <w:t>____________</w:t>
      </w:r>
    </w:p>
    <w:p w:rsidR="00412913" w:rsidRPr="0021279F" w:rsidRDefault="00412913" w:rsidP="0021279F">
      <w:pPr>
        <w:spacing w:after="0" w:line="240" w:lineRule="auto"/>
        <w:jc w:val="both"/>
        <w:rPr>
          <w:rFonts w:ascii="Times New Roman" w:hAnsi="Times New Roman"/>
          <w:sz w:val="20"/>
        </w:rPr>
      </w:pPr>
      <w:r>
        <w:rPr>
          <w:rFonts w:ascii="Times New Roman" w:hAnsi="Times New Roman"/>
          <w:bCs/>
          <w:sz w:val="28"/>
          <w:szCs w:val="28"/>
        </w:rPr>
        <w:t>________________________________________________________________________</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r w:rsidR="00412913">
        <w:rPr>
          <w:sz w:val="28"/>
          <w:szCs w:val="28"/>
        </w:rPr>
        <w:t>______________________________________________________________</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r w:rsidR="00412913">
        <w:rPr>
          <w:sz w:val="28"/>
          <w:szCs w:val="28"/>
        </w:rPr>
        <w:t>_________________________________________________________</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Pr="0021279F" w:rsidRDefault="0021279F" w:rsidP="00412913">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6114"/>
      </w:tblGrid>
      <w:tr w:rsidR="0021279F" w:rsidRPr="0021279F" w:rsidTr="00412913">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6114" w:type="dxa"/>
            <w:tcBorders>
              <w:top w:val="nil"/>
              <w:left w:val="nil"/>
              <w:bottom w:val="nil"/>
              <w:right w:val="nil"/>
            </w:tcBorders>
          </w:tcPr>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 xml:space="preserve">Главе администрации </w:t>
            </w:r>
          </w:p>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 xml:space="preserve">муниципального образования </w:t>
            </w:r>
          </w:p>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 xml:space="preserve">Приозерский муниципальный район </w:t>
            </w:r>
          </w:p>
          <w:p w:rsidR="00412913" w:rsidRPr="00412913" w:rsidRDefault="00412913" w:rsidP="00412913">
            <w:pPr>
              <w:spacing w:after="0" w:line="240" w:lineRule="auto"/>
              <w:jc w:val="right"/>
              <w:rPr>
                <w:rFonts w:ascii="Times New Roman" w:hAnsi="Times New Roman"/>
                <w:sz w:val="28"/>
              </w:rPr>
            </w:pPr>
            <w:r w:rsidRPr="00412913">
              <w:rPr>
                <w:rFonts w:ascii="Times New Roman" w:hAnsi="Times New Roman"/>
                <w:sz w:val="28"/>
              </w:rPr>
              <w:t>Ленинградской области</w:t>
            </w:r>
          </w:p>
          <w:p w:rsidR="0021279F" w:rsidRPr="0021279F" w:rsidRDefault="00412913" w:rsidP="00412913">
            <w:pPr>
              <w:spacing w:after="0" w:line="240" w:lineRule="auto"/>
              <w:jc w:val="right"/>
              <w:rPr>
                <w:rFonts w:ascii="Times New Roman" w:hAnsi="Times New Roman"/>
              </w:rPr>
            </w:pPr>
            <w:r w:rsidRPr="00412913">
              <w:rPr>
                <w:rFonts w:ascii="Times New Roman" w:hAnsi="Times New Roman"/>
                <w:sz w:val="28"/>
              </w:rPr>
              <w:t>А. Н. Соклакову</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412913">
      <w:pgSz w:w="11906" w:h="16838"/>
      <w:pgMar w:top="568" w:right="566"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55" w:rsidRDefault="00E96855" w:rsidP="0021279F">
      <w:pPr>
        <w:spacing w:after="0" w:line="240" w:lineRule="auto"/>
      </w:pPr>
      <w:r>
        <w:separator/>
      </w:r>
    </w:p>
  </w:endnote>
  <w:endnote w:type="continuationSeparator" w:id="0">
    <w:p w:rsidR="00E96855" w:rsidRDefault="00E96855"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55" w:rsidRDefault="00E96855" w:rsidP="0021279F">
      <w:pPr>
        <w:spacing w:after="0" w:line="240" w:lineRule="auto"/>
      </w:pPr>
      <w:r>
        <w:separator/>
      </w:r>
    </w:p>
  </w:footnote>
  <w:footnote w:type="continuationSeparator" w:id="0">
    <w:p w:rsidR="00E96855" w:rsidRDefault="00E96855" w:rsidP="0021279F">
      <w:pPr>
        <w:spacing w:after="0" w:line="240" w:lineRule="auto"/>
      </w:pPr>
      <w:r>
        <w:continuationSeparator/>
      </w:r>
    </w:p>
  </w:footnote>
  <w:footnote w:id="1">
    <w:p w:rsidR="004A436D" w:rsidRPr="002600BA" w:rsidRDefault="004A436D" w:rsidP="00412913">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A436D" w:rsidRPr="002600BA" w:rsidRDefault="004A436D" w:rsidP="0041291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A436D" w:rsidRPr="00782FFD" w:rsidRDefault="004A436D" w:rsidP="00412913">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A436D" w:rsidRDefault="004A436D" w:rsidP="00412913">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913"/>
    <w:rsid w:val="004216F0"/>
    <w:rsid w:val="00422371"/>
    <w:rsid w:val="00442ABC"/>
    <w:rsid w:val="00462206"/>
    <w:rsid w:val="004677DF"/>
    <w:rsid w:val="00485B5C"/>
    <w:rsid w:val="00493C8A"/>
    <w:rsid w:val="004A3FA6"/>
    <w:rsid w:val="004A436D"/>
    <w:rsid w:val="004B4529"/>
    <w:rsid w:val="004B5D32"/>
    <w:rsid w:val="004C0F93"/>
    <w:rsid w:val="004E25B3"/>
    <w:rsid w:val="00500962"/>
    <w:rsid w:val="00501A0C"/>
    <w:rsid w:val="005040B8"/>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0A2"/>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563BA"/>
    <w:rsid w:val="00D70CB6"/>
    <w:rsid w:val="00D841F4"/>
    <w:rsid w:val="00D84FCC"/>
    <w:rsid w:val="00D87DDC"/>
    <w:rsid w:val="00D9196A"/>
    <w:rsid w:val="00DC493C"/>
    <w:rsid w:val="00DC70D2"/>
    <w:rsid w:val="00DD4D95"/>
    <w:rsid w:val="00DD5EE6"/>
    <w:rsid w:val="00DD6666"/>
    <w:rsid w:val="00DD6ED8"/>
    <w:rsid w:val="00DE2070"/>
    <w:rsid w:val="00DE29AB"/>
    <w:rsid w:val="00DE7967"/>
    <w:rsid w:val="00E02BEC"/>
    <w:rsid w:val="00E12FD2"/>
    <w:rsid w:val="00E3574A"/>
    <w:rsid w:val="00E43935"/>
    <w:rsid w:val="00E57A40"/>
    <w:rsid w:val="00E96855"/>
    <w:rsid w:val="00EB1D75"/>
    <w:rsid w:val="00EB68D9"/>
    <w:rsid w:val="00EC56AF"/>
    <w:rsid w:val="00ED5D11"/>
    <w:rsid w:val="00F04954"/>
    <w:rsid w:val="00F12F40"/>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5C28"/>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E038-8C8C-4096-A87E-4B14183D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Максим</cp:lastModifiedBy>
  <cp:revision>4</cp:revision>
  <cp:lastPrinted>2017-06-21T10:39:00Z</cp:lastPrinted>
  <dcterms:created xsi:type="dcterms:W3CDTF">2017-10-02T13:37:00Z</dcterms:created>
  <dcterms:modified xsi:type="dcterms:W3CDTF">2017-10-02T14:10:00Z</dcterms:modified>
</cp:coreProperties>
</file>