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 wp14:anchorId="647C6839" wp14:editId="13B73744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812AF2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 xml:space="preserve">Об установлении размера </w:t>
            </w:r>
            <w:r w:rsidR="00CB75EA">
              <w:t>платы за</w:t>
            </w:r>
            <w:r w:rsidR="00382110">
              <w:t xml:space="preserve"> жилое помещение  для нанимателей</w:t>
            </w:r>
            <w:r w:rsidR="00CB75EA">
              <w:t xml:space="preserve"> жил</w:t>
            </w:r>
            <w:r w:rsidR="00382110">
              <w:t>ых</w:t>
            </w:r>
            <w:r w:rsidR="00CB75EA">
              <w:t xml:space="preserve"> помещени</w:t>
            </w:r>
            <w:r w:rsidR="00382110">
              <w:t>й</w:t>
            </w:r>
            <w:r w:rsidR="00CB75EA">
              <w:t>, занимаем</w:t>
            </w:r>
            <w:r w:rsidR="00382110">
              <w:t>ых</w:t>
            </w:r>
            <w:r w:rsidR="00CB75EA">
              <w:t xml:space="preserve"> по договор</w:t>
            </w:r>
            <w:r w:rsidR="00382110">
              <w:t>ам</w:t>
            </w:r>
            <w:r w:rsidR="00CF3F91">
              <w:t xml:space="preserve"> социального найма или договорам</w:t>
            </w:r>
            <w:r w:rsidR="00CB75EA">
              <w:t xml:space="preserve"> найма жилого помещения муниципального жилищного фонда </w:t>
            </w:r>
            <w:r w:rsidRPr="00420EBF">
              <w:t>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812AF2">
              <w:t>Раздольевское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E622C9">
        <w:t>3</w:t>
      </w:r>
      <w:r w:rsidRPr="00420EBF">
        <w:t xml:space="preserve"> ст. 15</w:t>
      </w:r>
      <w:r w:rsidR="00E622C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</w:t>
      </w:r>
      <w:r w:rsidR="00000881">
        <w:t>1</w:t>
      </w:r>
      <w:r w:rsidRPr="00420EBF">
        <w:t>.01.202</w:t>
      </w:r>
      <w:r w:rsidR="00382110">
        <w:t>1</w:t>
      </w:r>
      <w:r w:rsidRPr="00420EBF">
        <w:t xml:space="preserve"> </w:t>
      </w:r>
      <w:r w:rsidR="005E50C3">
        <w:t xml:space="preserve">№ </w:t>
      </w:r>
      <w:r w:rsidR="00000881">
        <w:t>0</w:t>
      </w:r>
      <w:r w:rsidR="00B83A88">
        <w:t>5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812AF2" w:rsidRPr="00812AF2">
        <w:t>Раздольевское</w:t>
      </w:r>
      <w:proofErr w:type="spellEnd"/>
      <w:r w:rsidR="00812AF2" w:rsidRPr="00812AF2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812AF2" w:rsidRPr="00812AF2">
        <w:t>Раздольевское</w:t>
      </w:r>
      <w:proofErr w:type="spellEnd"/>
      <w:r w:rsidR="00812AF2" w:rsidRPr="00812AF2">
        <w:t xml:space="preserve"> </w:t>
      </w:r>
      <w:r w:rsidRPr="00420EBF">
        <w:t>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</w:t>
      </w:r>
      <w:r w:rsidR="00E6241F" w:rsidRPr="00420EBF">
        <w:t xml:space="preserve"> размер </w:t>
      </w:r>
      <w:r w:rsidR="00E6241F">
        <w:t xml:space="preserve">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</w:t>
      </w:r>
      <w:r w:rsidR="00E6241F" w:rsidRPr="00420EBF">
        <w:t>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="00E6241F" w:rsidRPr="00420EBF">
        <w:rPr>
          <w:b/>
        </w:rPr>
        <w:t xml:space="preserve"> </w:t>
      </w:r>
      <w:r w:rsidR="00E6241F" w:rsidRPr="00420EBF">
        <w:t xml:space="preserve">по  муниципальному образованию  </w:t>
      </w:r>
      <w:r w:rsidR="00E6241F">
        <w:t>Петровское</w:t>
      </w:r>
      <w:r w:rsidR="00E6241F" w:rsidRPr="00420EBF">
        <w:t xml:space="preserve"> сельское поселение</w:t>
      </w:r>
      <w:r w:rsidRPr="00420EBF">
        <w:t xml:space="preserve">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</w:t>
      </w:r>
      <w:r w:rsidR="00812AF2">
        <w:t>09</w:t>
      </w:r>
      <w:r w:rsidR="0043543C">
        <w:t>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576230" w:rsidRPr="00420EBF" w:rsidRDefault="008B4594" w:rsidP="00576230">
      <w:pPr>
        <w:jc w:val="both"/>
      </w:pPr>
      <w:r>
        <w:t>Г</w:t>
      </w:r>
      <w:r w:rsidR="0043543C">
        <w:t>лав</w:t>
      </w:r>
      <w:r>
        <w:t>а</w:t>
      </w:r>
      <w:r w:rsidR="00576230" w:rsidRPr="00420EBF">
        <w:t xml:space="preserve">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Согласовано.</w:t>
      </w: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Стецюк В.В.</w:t>
      </w:r>
    </w:p>
    <w:p w:rsidR="001745D1" w:rsidRDefault="00812AF2" w:rsidP="001745D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Петрюк</w:t>
      </w:r>
      <w:proofErr w:type="spellEnd"/>
      <w:r>
        <w:rPr>
          <w:sz w:val="18"/>
          <w:szCs w:val="18"/>
        </w:rPr>
        <w:t xml:space="preserve"> О.Г.</w:t>
      </w:r>
    </w:p>
    <w:p w:rsidR="00812AF2" w:rsidRDefault="00812AF2" w:rsidP="001745D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Хлюстова</w:t>
      </w:r>
      <w:proofErr w:type="spellEnd"/>
      <w:r>
        <w:rPr>
          <w:sz w:val="18"/>
          <w:szCs w:val="18"/>
        </w:rPr>
        <w:t xml:space="preserve"> С.Л.</w:t>
      </w:r>
    </w:p>
    <w:p w:rsidR="001745D1" w:rsidRDefault="00F95146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Михалева И.Н.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1745D1" w:rsidRDefault="001745D1" w:rsidP="001745D1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 - 1, ОКХ - 1, КФ - 1, поселение - 1, УО - 1,  ТУ ЕИРЦ  - 1, ОИТ – 1 (в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иде</w:t>
      </w:r>
      <w:proofErr w:type="spellEnd"/>
      <w:r>
        <w:rPr>
          <w:sz w:val="18"/>
          <w:szCs w:val="18"/>
        </w:rPr>
        <w:t>), районная библиотека – 1.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CF5099" w:rsidRDefault="00CF5099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D6C0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CF5099" w:rsidRDefault="00CF5099" w:rsidP="006866CB">
      <w:pPr>
        <w:pStyle w:val="a7"/>
        <w:spacing w:line="276" w:lineRule="auto"/>
        <w:jc w:val="center"/>
        <w:rPr>
          <w:sz w:val="24"/>
        </w:rPr>
      </w:pPr>
    </w:p>
    <w:p w:rsidR="003110F9" w:rsidRDefault="003110F9" w:rsidP="006866CB">
      <w:pPr>
        <w:pStyle w:val="a7"/>
        <w:spacing w:line="276" w:lineRule="auto"/>
        <w:jc w:val="center"/>
        <w:rPr>
          <w:sz w:val="24"/>
        </w:rPr>
      </w:pPr>
    </w:p>
    <w:p w:rsidR="00083503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3110F9" w:rsidRPr="006866CB" w:rsidRDefault="003110F9" w:rsidP="006866CB">
      <w:pPr>
        <w:pStyle w:val="a7"/>
        <w:spacing w:line="276" w:lineRule="auto"/>
        <w:jc w:val="center"/>
        <w:rPr>
          <w:sz w:val="24"/>
        </w:rPr>
      </w:pP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за жилое помещение  для нанимателей жилых помещений, занимаемых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не </w:t>
      </w:r>
      <w:proofErr w:type="gramStart"/>
      <w:r w:rsidRPr="00E330AB">
        <w:rPr>
          <w:sz w:val="24"/>
        </w:rPr>
        <w:t>принявших</w:t>
      </w:r>
      <w:proofErr w:type="gramEnd"/>
      <w:r w:rsidRPr="00E330AB">
        <w:rPr>
          <w:sz w:val="24"/>
        </w:rPr>
        <w:t xml:space="preserve"> решение об установлении размера платы за содержание жилого помещения,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по  муниципальному образованию  </w:t>
      </w:r>
      <w:proofErr w:type="spellStart"/>
      <w:r w:rsidR="00B83A88">
        <w:rPr>
          <w:sz w:val="24"/>
        </w:rPr>
        <w:t>Раздольевское</w:t>
      </w:r>
      <w:proofErr w:type="spellEnd"/>
      <w:r w:rsidR="00B83A88">
        <w:rPr>
          <w:sz w:val="24"/>
        </w:rPr>
        <w:t xml:space="preserve"> </w:t>
      </w:r>
      <w:r w:rsidRPr="00E330AB">
        <w:rPr>
          <w:sz w:val="24"/>
        </w:rPr>
        <w:t>сельское поселение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000881">
        <w:rPr>
          <w:sz w:val="24"/>
        </w:rPr>
        <w:t xml:space="preserve">ООО </w:t>
      </w:r>
      <w:r w:rsidR="005F7DC2" w:rsidRPr="006866CB">
        <w:rPr>
          <w:sz w:val="24"/>
        </w:rPr>
        <w:t>«</w:t>
      </w:r>
      <w:r w:rsidR="00B83A88">
        <w:rPr>
          <w:sz w:val="24"/>
        </w:rPr>
        <w:t>ЭКОТЕХНОЛОГИЯ</w:t>
      </w:r>
      <w:r w:rsidR="005F7DC2" w:rsidRPr="006866CB">
        <w:rPr>
          <w:sz w:val="24"/>
        </w:rPr>
        <w:t>»</w:t>
      </w: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tbl>
      <w:tblPr>
        <w:tblStyle w:val="ad"/>
        <w:tblpPr w:leftFromText="180" w:rightFromText="180" w:vertAnchor="text" w:tblpX="817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CF5099" w:rsidTr="00CF5099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CF5099" w:rsidRDefault="00CF5099" w:rsidP="00CF5099">
            <w:pPr>
              <w:jc w:val="center"/>
            </w:pPr>
            <w:r>
              <w:t>с 01.</w:t>
            </w:r>
            <w:r w:rsidR="00B83A88">
              <w:t>09</w:t>
            </w:r>
            <w:r>
              <w:t>.2021</w:t>
            </w:r>
            <w:r w:rsidR="00000881">
              <w:t xml:space="preserve"> по 31.</w:t>
            </w:r>
            <w:r w:rsidR="00B83A88">
              <w:t>08</w:t>
            </w:r>
            <w:r w:rsidR="00000881">
              <w:t>.2022 (руб./1кв</w:t>
            </w:r>
            <w:proofErr w:type="gramStart"/>
            <w:r w:rsidR="00000881">
              <w:t>.м</w:t>
            </w:r>
            <w:proofErr w:type="gramEnd"/>
            <w:r w:rsidR="00000881">
              <w:t>)</w:t>
            </w:r>
          </w:p>
          <w:p w:rsidR="00CF5099" w:rsidRDefault="00CF5099" w:rsidP="00CF5099">
            <w:pPr>
              <w:jc w:val="center"/>
              <w:rPr>
                <w:sz w:val="22"/>
                <w:szCs w:val="22"/>
              </w:rPr>
            </w:pPr>
          </w:p>
        </w:tc>
      </w:tr>
      <w:tr w:rsidR="00CF5099" w:rsidTr="00CF5099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C2222C" w:rsidRDefault="00B83A88" w:rsidP="00000881">
            <w:pPr>
              <w:spacing w:line="360" w:lineRule="auto"/>
              <w:rPr>
                <w:b/>
              </w:rPr>
            </w:pPr>
            <w:r>
              <w:rPr>
                <w:b/>
              </w:rPr>
              <w:t>Деревня Раздолье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ED3C86" w:rsidRDefault="00CF5099" w:rsidP="003110F9">
            <w:pPr>
              <w:spacing w:line="360" w:lineRule="auto"/>
            </w:pPr>
            <w:r>
              <w:t xml:space="preserve">ул. </w:t>
            </w:r>
            <w:r w:rsidR="00B83A88">
              <w:t>Центральная</w:t>
            </w:r>
            <w:r>
              <w:t xml:space="preserve">, д. </w:t>
            </w:r>
            <w:r w:rsidR="003110F9">
              <w:t>6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000881" w:rsidP="003110F9">
            <w:pPr>
              <w:jc w:val="center"/>
            </w:pPr>
            <w:r>
              <w:t>1</w:t>
            </w:r>
            <w:r w:rsidR="003110F9">
              <w:t>4,00</w:t>
            </w:r>
          </w:p>
        </w:tc>
      </w:tr>
    </w:tbl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="00E330AB" w:rsidRPr="00E330AB">
        <w:rPr>
          <w:rFonts w:cs="Arial Unicode MS"/>
          <w:color w:val="000000"/>
          <w:spacing w:val="-2"/>
        </w:rPr>
        <w:t xml:space="preserve">Об установлении размера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по  муниципальному образованию  </w:t>
      </w:r>
      <w:proofErr w:type="spellStart"/>
      <w:r w:rsidR="003110F9">
        <w:rPr>
          <w:rFonts w:cs="Arial Unicode MS"/>
          <w:color w:val="000000"/>
          <w:spacing w:val="-2"/>
        </w:rPr>
        <w:t>Раздольевское</w:t>
      </w:r>
      <w:proofErr w:type="spellEnd"/>
      <w:r w:rsidR="00E330AB" w:rsidRPr="00E330AB">
        <w:rPr>
          <w:rFonts w:cs="Arial Unicode MS"/>
          <w:color w:val="000000"/>
          <w:spacing w:val="-2"/>
        </w:rPr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3110F9" w:rsidRDefault="003110F9" w:rsidP="003110F9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3110F9" w:rsidTr="000B1C56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F9" w:rsidRDefault="003110F9" w:rsidP="000B1C56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F9" w:rsidRDefault="003110F9" w:rsidP="000B1C56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F9" w:rsidRDefault="003110F9" w:rsidP="000B1C56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3110F9" w:rsidRDefault="003110F9" w:rsidP="000B1C56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3110F9" w:rsidTr="000B1C56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F9" w:rsidRDefault="003110F9" w:rsidP="000B1C56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F9" w:rsidRDefault="003110F9" w:rsidP="000B1C56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058DC"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3110F9" w:rsidTr="000B1C56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         экономике и финансам – председатель  комитета финансов</w:t>
            </w: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3110F9" w:rsidTr="000B1C56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коммунального хозяйства</w:t>
            </w: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3110F9" w:rsidTr="000B1C56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3110F9" w:rsidRDefault="003110F9" w:rsidP="000B1C5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3110F9" w:rsidRDefault="003110F9" w:rsidP="003110F9">
      <w:pPr>
        <w:rPr>
          <w:rFonts w:eastAsia="Arial Unicode MS"/>
          <w:b/>
          <w:color w:val="000000"/>
          <w:lang w:eastAsia="en-US"/>
        </w:rPr>
      </w:pPr>
    </w:p>
    <w:p w:rsidR="003110F9" w:rsidRDefault="003110F9" w:rsidP="003110F9">
      <w:pPr>
        <w:spacing w:before="30" w:after="30"/>
        <w:rPr>
          <w:color w:val="332E2D"/>
          <w:spacing w:val="2"/>
        </w:rPr>
      </w:pPr>
    </w:p>
    <w:p w:rsidR="003110F9" w:rsidRDefault="003110F9" w:rsidP="003110F9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 xml:space="preserve">      </w:t>
      </w:r>
      <w:bookmarkStart w:id="0" w:name="_GoBack"/>
      <w:bookmarkEnd w:id="0"/>
      <w:r>
        <w:rPr>
          <w:color w:val="332E2D"/>
          <w:spacing w:val="2"/>
        </w:rPr>
        <w:t xml:space="preserve">Исп. </w:t>
      </w:r>
      <w:r>
        <w:rPr>
          <w:color w:val="332E2D"/>
          <w:spacing w:val="2"/>
        </w:rPr>
        <w:t>главный</w:t>
      </w:r>
      <w:r>
        <w:rPr>
          <w:color w:val="332E2D"/>
          <w:spacing w:val="2"/>
        </w:rPr>
        <w:t xml:space="preserve"> специалист </w:t>
      </w:r>
      <w:r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 О.М., тел.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A7" w:rsidRDefault="009805A7">
      <w:r>
        <w:separator/>
      </w:r>
    </w:p>
  </w:endnote>
  <w:endnote w:type="continuationSeparator" w:id="0">
    <w:p w:rsidR="009805A7" w:rsidRDefault="009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10F9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110F9">
      <w:rPr>
        <w:noProof/>
        <w:sz w:val="10"/>
        <w:szCs w:val="10"/>
      </w:rPr>
      <w:t>26.08.2021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A7" w:rsidRDefault="009805A7">
      <w:r>
        <w:separator/>
      </w:r>
    </w:p>
  </w:footnote>
  <w:footnote w:type="continuationSeparator" w:id="0">
    <w:p w:rsidR="009805A7" w:rsidRDefault="0098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881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48F6"/>
    <w:rsid w:val="00155B1E"/>
    <w:rsid w:val="0015638A"/>
    <w:rsid w:val="00160E95"/>
    <w:rsid w:val="001612BB"/>
    <w:rsid w:val="00164016"/>
    <w:rsid w:val="00165E92"/>
    <w:rsid w:val="001745D1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5C88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10F9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82110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230D"/>
    <w:rsid w:val="004326E7"/>
    <w:rsid w:val="004347C1"/>
    <w:rsid w:val="0043543C"/>
    <w:rsid w:val="0044205F"/>
    <w:rsid w:val="0044279F"/>
    <w:rsid w:val="004430B0"/>
    <w:rsid w:val="004452BB"/>
    <w:rsid w:val="004462A3"/>
    <w:rsid w:val="00453876"/>
    <w:rsid w:val="00454EA2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1629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27D5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6C0E"/>
    <w:rsid w:val="005D7A94"/>
    <w:rsid w:val="005E094D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3652"/>
    <w:rsid w:val="00664842"/>
    <w:rsid w:val="006701F8"/>
    <w:rsid w:val="00671D8A"/>
    <w:rsid w:val="00672495"/>
    <w:rsid w:val="0067465D"/>
    <w:rsid w:val="00674D56"/>
    <w:rsid w:val="0067655F"/>
    <w:rsid w:val="00685391"/>
    <w:rsid w:val="006866CB"/>
    <w:rsid w:val="00687246"/>
    <w:rsid w:val="006902AB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4B3D"/>
    <w:rsid w:val="006C7D02"/>
    <w:rsid w:val="006D732C"/>
    <w:rsid w:val="006E25B5"/>
    <w:rsid w:val="006E5B9D"/>
    <w:rsid w:val="006E5E33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C10A1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12AF2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76910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594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19FD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3BFC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805A7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375D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C37"/>
    <w:rsid w:val="00AF5D5F"/>
    <w:rsid w:val="00AF7397"/>
    <w:rsid w:val="00B058A5"/>
    <w:rsid w:val="00B06612"/>
    <w:rsid w:val="00B068EC"/>
    <w:rsid w:val="00B11025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3A88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22C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1B6"/>
    <w:rsid w:val="00C96EF8"/>
    <w:rsid w:val="00CB164D"/>
    <w:rsid w:val="00CB1BDC"/>
    <w:rsid w:val="00CB25D1"/>
    <w:rsid w:val="00CB42F1"/>
    <w:rsid w:val="00CB75EA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3F91"/>
    <w:rsid w:val="00CF410A"/>
    <w:rsid w:val="00CF48DC"/>
    <w:rsid w:val="00CF5099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30AB"/>
    <w:rsid w:val="00E34F8D"/>
    <w:rsid w:val="00E40F72"/>
    <w:rsid w:val="00E414D7"/>
    <w:rsid w:val="00E420A2"/>
    <w:rsid w:val="00E45EB1"/>
    <w:rsid w:val="00E5395C"/>
    <w:rsid w:val="00E56FA3"/>
    <w:rsid w:val="00E622C9"/>
    <w:rsid w:val="00E6241F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15FF3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8572E"/>
    <w:rsid w:val="00F90A6C"/>
    <w:rsid w:val="00F9262C"/>
    <w:rsid w:val="00F948BB"/>
    <w:rsid w:val="00F95146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CA7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CBC1-F81D-4E8D-8FC5-115468F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421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173</cp:revision>
  <cp:lastPrinted>2021-08-26T14:09:00Z</cp:lastPrinted>
  <dcterms:created xsi:type="dcterms:W3CDTF">2017-06-08T06:12:00Z</dcterms:created>
  <dcterms:modified xsi:type="dcterms:W3CDTF">2021-08-26T14:09:00Z</dcterms:modified>
</cp:coreProperties>
</file>