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73" w:rsidRDefault="00696E9E" w:rsidP="00E345D4">
      <w:pPr>
        <w:pStyle w:val="90"/>
        <w:shd w:val="clear" w:color="auto" w:fill="auto"/>
        <w:spacing w:before="0" w:after="0" w:line="190" w:lineRule="exact"/>
        <w:ind w:firstLine="10206"/>
        <w:jc w:val="right"/>
        <w:rPr>
          <w:sz w:val="22"/>
          <w:szCs w:val="22"/>
        </w:rPr>
      </w:pPr>
      <w:r>
        <w:rPr>
          <w:sz w:val="16"/>
          <w:szCs w:val="16"/>
        </w:rPr>
        <w:t>Приложение 3</w:t>
      </w:r>
      <w:r w:rsidR="00720673">
        <w:rPr>
          <w:sz w:val="16"/>
          <w:szCs w:val="16"/>
        </w:rPr>
        <w:t xml:space="preserve"> </w:t>
      </w:r>
      <w:r w:rsidR="00E345D4" w:rsidRPr="00E345D4">
        <w:rPr>
          <w:sz w:val="16"/>
          <w:szCs w:val="16"/>
        </w:rPr>
        <w:t xml:space="preserve">к порядку составления и утверждения плана финансово-хозяйственной деятельности муниципальных учреждений, подведомственных </w:t>
      </w:r>
      <w:r w:rsidR="005C2FA0" w:rsidRPr="005C2FA0">
        <w:rPr>
          <w:sz w:val="16"/>
          <w:szCs w:val="16"/>
        </w:rPr>
        <w:t xml:space="preserve">структурным подразделениям </w:t>
      </w:r>
      <w:r w:rsidR="00E345D4" w:rsidRPr="00E345D4">
        <w:rPr>
          <w:sz w:val="16"/>
          <w:szCs w:val="16"/>
        </w:rPr>
        <w:t xml:space="preserve">администрации  муниципального образования </w:t>
      </w:r>
      <w:proofErr w:type="spellStart"/>
      <w:r w:rsidR="00E345D4" w:rsidRPr="00E345D4">
        <w:rPr>
          <w:sz w:val="16"/>
          <w:szCs w:val="16"/>
        </w:rPr>
        <w:t>Приозерский</w:t>
      </w:r>
      <w:proofErr w:type="spellEnd"/>
      <w:r w:rsidR="00E345D4" w:rsidRPr="00E345D4">
        <w:rPr>
          <w:sz w:val="16"/>
          <w:szCs w:val="16"/>
        </w:rPr>
        <w:t xml:space="preserve"> муниципальный район Ленинградской области</w:t>
      </w:r>
    </w:p>
    <w:p w:rsidR="00AE4BED" w:rsidRPr="001A2748" w:rsidRDefault="00FB7E89" w:rsidP="00AE4BED">
      <w:pPr>
        <w:pStyle w:val="90"/>
        <w:shd w:val="clear" w:color="auto" w:fill="auto"/>
        <w:spacing w:before="0" w:after="0" w:line="190" w:lineRule="exact"/>
        <w:rPr>
          <w:sz w:val="22"/>
          <w:szCs w:val="22"/>
        </w:rPr>
      </w:pPr>
      <w:r w:rsidRPr="001A2748">
        <w:rPr>
          <w:sz w:val="22"/>
          <w:szCs w:val="22"/>
        </w:rPr>
        <w:t xml:space="preserve">Обоснования </w:t>
      </w:r>
      <w:r w:rsidR="00AE4BED" w:rsidRPr="001A2748">
        <w:rPr>
          <w:sz w:val="22"/>
          <w:szCs w:val="22"/>
        </w:rPr>
        <w:t>(</w:t>
      </w:r>
      <w:r w:rsidRPr="001A2748">
        <w:rPr>
          <w:sz w:val="22"/>
          <w:szCs w:val="22"/>
        </w:rPr>
        <w:t>расчеты</w:t>
      </w:r>
      <w:r w:rsidR="00AE4BED" w:rsidRPr="001A2748">
        <w:rPr>
          <w:sz w:val="22"/>
          <w:szCs w:val="22"/>
        </w:rPr>
        <w:t xml:space="preserve">) </w:t>
      </w:r>
      <w:r w:rsidRPr="001A2748">
        <w:rPr>
          <w:sz w:val="22"/>
          <w:szCs w:val="22"/>
        </w:rPr>
        <w:t xml:space="preserve">плановых показателей выплат </w:t>
      </w:r>
      <w:r w:rsidR="00AE4BED" w:rsidRPr="001A2748">
        <w:rPr>
          <w:sz w:val="22"/>
          <w:szCs w:val="22"/>
        </w:rPr>
        <w:t>план</w:t>
      </w:r>
      <w:r w:rsidRPr="001A2748">
        <w:rPr>
          <w:sz w:val="22"/>
          <w:szCs w:val="22"/>
        </w:rPr>
        <w:t>а</w:t>
      </w:r>
      <w:r w:rsidR="00AE4BED" w:rsidRPr="001A2748">
        <w:rPr>
          <w:sz w:val="22"/>
          <w:szCs w:val="22"/>
        </w:rPr>
        <w:t xml:space="preserve"> финансово-хозяйственной деятельности муниципального</w:t>
      </w:r>
      <w:r w:rsidRPr="001A2748">
        <w:rPr>
          <w:sz w:val="22"/>
          <w:szCs w:val="22"/>
        </w:rPr>
        <w:t xml:space="preserve"> </w:t>
      </w:r>
      <w:r w:rsidR="00AE4BED" w:rsidRPr="001A2748">
        <w:rPr>
          <w:sz w:val="22"/>
          <w:szCs w:val="22"/>
        </w:rPr>
        <w:t>учреждения</w:t>
      </w:r>
    </w:p>
    <w:p w:rsidR="00720673" w:rsidRDefault="007F624B" w:rsidP="007F624B">
      <w:pPr>
        <w:pStyle w:val="90"/>
        <w:shd w:val="clear" w:color="auto" w:fill="auto"/>
        <w:spacing w:before="0" w:after="360" w:line="190" w:lineRule="exact"/>
      </w:pPr>
      <w:r>
        <w:t>на ________________________ год</w:t>
      </w:r>
      <w:bookmarkStart w:id="0" w:name="_GoBack"/>
      <w:bookmarkEnd w:id="0"/>
    </w:p>
    <w:p w:rsidR="002B134F" w:rsidRDefault="002B134F" w:rsidP="002B134F">
      <w:pPr>
        <w:pStyle w:val="90"/>
        <w:shd w:val="clear" w:color="auto" w:fill="auto"/>
        <w:spacing w:before="0" w:after="0" w:line="240" w:lineRule="auto"/>
        <w:jc w:val="right"/>
      </w:pPr>
      <w:r>
        <w:t>Единица измерения  рубли</w:t>
      </w:r>
    </w:p>
    <w:p w:rsidR="00AE4BED" w:rsidRDefault="00AE4BED" w:rsidP="002B134F">
      <w:pPr>
        <w:pStyle w:val="90"/>
        <w:shd w:val="clear" w:color="auto" w:fill="auto"/>
        <w:spacing w:before="0" w:after="0" w:line="240" w:lineRule="auto"/>
        <w:jc w:val="left"/>
      </w:pPr>
      <w:r>
        <w:t xml:space="preserve">1. </w:t>
      </w:r>
      <w:r w:rsidR="00264D03">
        <w:t>Р</w:t>
      </w:r>
      <w:r w:rsidR="00841693">
        <w:t xml:space="preserve">асчеты </w:t>
      </w:r>
      <w:r>
        <w:t xml:space="preserve">выплат персоналу </w:t>
      </w:r>
    </w:p>
    <w:p w:rsidR="00AE4BED" w:rsidRDefault="00AE4BED" w:rsidP="002B134F">
      <w:pPr>
        <w:pStyle w:val="90"/>
        <w:shd w:val="clear" w:color="auto" w:fill="auto"/>
        <w:tabs>
          <w:tab w:val="left" w:leader="underscore" w:pos="3226"/>
        </w:tabs>
        <w:spacing w:before="0" w:after="0" w:line="240" w:lineRule="auto"/>
        <w:jc w:val="both"/>
      </w:pPr>
      <w:r>
        <w:t>Код видов расходов</w:t>
      </w:r>
      <w:r>
        <w:tab/>
      </w:r>
    </w:p>
    <w:p w:rsidR="00AE4BED" w:rsidRDefault="00AE4BED" w:rsidP="002B134F">
      <w:pPr>
        <w:pStyle w:val="90"/>
        <w:shd w:val="clear" w:color="auto" w:fill="auto"/>
        <w:spacing w:before="0" w:after="0" w:line="240" w:lineRule="auto"/>
        <w:jc w:val="both"/>
      </w:pPr>
      <w:r>
        <w:t>Источник финансового обеспечения</w:t>
      </w:r>
    </w:p>
    <w:p w:rsidR="002B134F" w:rsidRDefault="002B134F" w:rsidP="002B134F">
      <w:pPr>
        <w:pStyle w:val="22"/>
        <w:framePr w:w="14962" w:wrap="notBeside" w:vAnchor="text" w:hAnchor="text" w:xAlign="center" w:y="1"/>
        <w:numPr>
          <w:ilvl w:val="1"/>
          <w:numId w:val="5"/>
        </w:numPr>
        <w:shd w:val="clear" w:color="auto" w:fill="auto"/>
        <w:spacing w:line="240" w:lineRule="auto"/>
        <w:ind w:left="0"/>
      </w:pPr>
    </w:p>
    <w:p w:rsidR="00AE4BED" w:rsidRDefault="008557F7" w:rsidP="002B134F">
      <w:pPr>
        <w:pStyle w:val="22"/>
        <w:framePr w:w="14962" w:wrap="notBeside" w:vAnchor="text" w:hAnchor="text" w:xAlign="center" w:y="1"/>
        <w:numPr>
          <w:ilvl w:val="1"/>
          <w:numId w:val="5"/>
        </w:numPr>
        <w:shd w:val="clear" w:color="auto" w:fill="auto"/>
        <w:spacing w:line="240" w:lineRule="auto"/>
        <w:ind w:left="0"/>
      </w:pPr>
      <w:r>
        <w:t>Р</w:t>
      </w:r>
      <w:r w:rsidR="00841693">
        <w:t xml:space="preserve">асчеты </w:t>
      </w:r>
      <w:r w:rsidR="00AE4BED">
        <w:t xml:space="preserve">расходов на оплату </w:t>
      </w:r>
      <w:r w:rsidR="00841693">
        <w:t>т</w:t>
      </w:r>
      <w:r w:rsidR="00AE4BED">
        <w:t>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278"/>
        <w:gridCol w:w="1609"/>
        <w:gridCol w:w="731"/>
        <w:gridCol w:w="1728"/>
        <w:gridCol w:w="1890"/>
        <w:gridCol w:w="1840"/>
        <w:gridCol w:w="1555"/>
        <w:gridCol w:w="1451"/>
        <w:gridCol w:w="2034"/>
      </w:tblGrid>
      <w:tr w:rsidR="00AE4BED" w:rsidTr="00447589">
        <w:trPr>
          <w:trHeight w:hRule="exact" w:val="40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295pt"/>
              </w:rPr>
              <w:t>Должность,</w:t>
            </w:r>
          </w:p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группа</w:t>
            </w:r>
          </w:p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295pt"/>
              </w:rPr>
              <w:t>должностей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ind w:left="140"/>
              <w:jc w:val="left"/>
            </w:pPr>
            <w:proofErr w:type="gramStart"/>
            <w:r>
              <w:rPr>
                <w:rStyle w:val="295pt"/>
              </w:rPr>
              <w:t>Установленная</w:t>
            </w:r>
            <w:proofErr w:type="gramEnd"/>
          </w:p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численность,</w:t>
            </w:r>
          </w:p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 xml:space="preserve">Среднемесячный </w:t>
            </w:r>
            <w:proofErr w:type="gramStart"/>
            <w:r>
              <w:rPr>
                <w:rStyle w:val="295pt"/>
              </w:rPr>
              <w:t>размер оплаты труда</w:t>
            </w:r>
            <w:proofErr w:type="gramEnd"/>
            <w:r>
              <w:rPr>
                <w:rStyle w:val="295pt"/>
              </w:rPr>
              <w:t xml:space="preserve"> на одного работника, руб</w:t>
            </w:r>
            <w:r w:rsidR="00720673">
              <w:rPr>
                <w:rStyle w:val="295pt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41" w:lineRule="exact"/>
              <w:jc w:val="center"/>
            </w:pPr>
            <w:r>
              <w:rPr>
                <w:rStyle w:val="295pt"/>
              </w:rPr>
              <w:t>Ежемесячная надбавка к должностному окладу, %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Районный</w:t>
            </w:r>
          </w:p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295pt"/>
              </w:rPr>
              <w:t>коэффициент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Фонд оплаты труда в год, руб</w:t>
            </w:r>
            <w:r w:rsidR="00720673">
              <w:rPr>
                <w:rStyle w:val="295pt"/>
              </w:rPr>
              <w:t>.</w:t>
            </w:r>
            <w:r>
              <w:rPr>
                <w:rStyle w:val="295pt"/>
              </w:rPr>
              <w:t xml:space="preserve"> (гр. 3 х гр. </w:t>
            </w:r>
            <w:r>
              <w:rPr>
                <w:rStyle w:val="2ArialNarrow85pt"/>
              </w:rPr>
              <w:t>4</w:t>
            </w:r>
            <w:r>
              <w:rPr>
                <w:rStyle w:val="295pt"/>
              </w:rPr>
              <w:t xml:space="preserve"> х (1 + гр. 8/100) х гр. 9 х 12)</w:t>
            </w:r>
          </w:p>
        </w:tc>
      </w:tr>
      <w:tr w:rsidR="00AE4BED" w:rsidTr="002B134F">
        <w:trPr>
          <w:trHeight w:hRule="exact" w:val="256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всего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том числе: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</w:tr>
      <w:tr w:rsidR="00AE4BED" w:rsidTr="00447589">
        <w:trPr>
          <w:trHeight w:hRule="exact" w:val="85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по должностному окладу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но выплатам компенсационного характера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95pt"/>
              </w:rPr>
              <w:t>по выплатам стимулирующего характера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BED" w:rsidRDefault="00AE4BED" w:rsidP="00447589">
            <w:pPr>
              <w:framePr w:w="14962" w:wrap="notBeside" w:vAnchor="text" w:hAnchor="text" w:xAlign="center" w:y="1"/>
            </w:pPr>
          </w:p>
        </w:tc>
      </w:tr>
      <w:tr w:rsidR="00AE4BED" w:rsidTr="008557F7">
        <w:trPr>
          <w:trHeight w:hRule="exact" w:val="2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8557F7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0pt"/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b/>
              </w:rPr>
            </w:pPr>
            <w:r w:rsidRPr="008557F7">
              <w:rPr>
                <w:rStyle w:val="2Sylfaen9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0pt"/>
                <w:b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BED" w:rsidRPr="008557F7" w:rsidRDefault="00AE4BED" w:rsidP="008557F7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8557F7">
              <w:rPr>
                <w:rStyle w:val="295pt0pt"/>
                <w:b/>
              </w:rPr>
              <w:t>10</w:t>
            </w:r>
          </w:p>
        </w:tc>
      </w:tr>
      <w:tr w:rsidR="00AE4BED" w:rsidTr="00447589">
        <w:trPr>
          <w:trHeight w:hRule="exact" w:val="2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Tr="00447589">
        <w:trPr>
          <w:trHeight w:hRule="exact" w:val="256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BookAntiqua6pt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BookAntiqua6pt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BookAntiqua6pt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BookAntiqua6pt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BookAntiqua6pt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Default="00AE4BED" w:rsidP="0044758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BookAntiqua6pt"/>
              </w:rPr>
              <w:t>X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Default="00AE4BED" w:rsidP="0044758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4BED" w:rsidRDefault="00AE4BED" w:rsidP="00AE4BED">
      <w:pPr>
        <w:framePr w:w="14962" w:wrap="notBeside" w:vAnchor="text" w:hAnchor="text" w:xAlign="center" w:y="1"/>
        <w:rPr>
          <w:sz w:val="2"/>
          <w:szCs w:val="2"/>
        </w:rPr>
      </w:pPr>
    </w:p>
    <w:p w:rsidR="008557F7" w:rsidRPr="00AE4BED" w:rsidRDefault="008557F7" w:rsidP="008557F7">
      <w:pPr>
        <w:spacing w:after="376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557F7" w:rsidRPr="008557F7" w:rsidRDefault="008557F7" w:rsidP="008557F7">
      <w:pPr>
        <w:framePr w:w="15091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57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1.2. Расчеты </w:t>
      </w:r>
      <w:r w:rsidR="00FE13AA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прочих</w:t>
      </w:r>
      <w:r w:rsidR="00FE13AA" w:rsidRPr="00FE13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выплат персоналу, в том числе компенсационного характера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412"/>
        <w:gridCol w:w="1949"/>
        <w:gridCol w:w="1611"/>
        <w:gridCol w:w="1714"/>
        <w:gridCol w:w="1843"/>
      </w:tblGrid>
      <w:tr w:rsidR="008557F7" w:rsidRPr="00AE4BED" w:rsidTr="002B134F">
        <w:trPr>
          <w:trHeight w:hRule="exact" w:val="12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8557F7" w:rsidRPr="00AE4BED" w:rsidRDefault="008557F7" w:rsidP="00B43751">
            <w:pPr>
              <w:framePr w:w="15091" w:wrap="notBeside" w:vAnchor="text" w:hAnchor="text" w:xAlign="center" w:y="1"/>
              <w:spacing w:before="6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н/</w:t>
            </w:r>
            <w:proofErr w:type="gramStart"/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2B134F" w:rsidRDefault="008557F7" w:rsidP="00B43751">
            <w:pPr>
              <w:framePr w:w="15091" w:wrap="notBeside" w:vAnchor="text" w:hAnchor="text" w:xAlign="center" w:y="1"/>
              <w:spacing w:line="299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Численность</w:t>
            </w:r>
          </w:p>
          <w:p w:rsidR="008557F7" w:rsidRPr="002B134F" w:rsidRDefault="008557F7" w:rsidP="00B43751">
            <w:pPr>
              <w:framePr w:w="15091" w:wrap="notBeside" w:vAnchor="text" w:hAnchor="text" w:xAlign="center" w:y="1"/>
              <w:spacing w:line="299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работников,</w:t>
            </w:r>
          </w:p>
          <w:p w:rsidR="008557F7" w:rsidRPr="002B134F" w:rsidRDefault="008557F7" w:rsidP="00B43751">
            <w:pPr>
              <w:framePr w:w="15091" w:wrap="notBeside" w:vAnchor="text" w:hAnchor="text" w:xAlign="center" w:y="1"/>
              <w:spacing w:line="299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получающих</w:t>
            </w:r>
          </w:p>
          <w:p w:rsidR="008557F7" w:rsidRPr="002B134F" w:rsidRDefault="00FE13AA" w:rsidP="00FE13AA">
            <w:pPr>
              <w:framePr w:w="15091" w:wrap="notBeside" w:vAnchor="text" w:hAnchor="text" w:xAlign="center" w:y="1"/>
              <w:spacing w:line="29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выплату (</w:t>
            </w:r>
            <w:r w:rsidR="008557F7"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пособие</w:t>
            </w: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2B134F" w:rsidRDefault="008557F7" w:rsidP="00B43751">
            <w:pPr>
              <w:framePr w:w="15091" w:wrap="notBeside" w:vAnchor="text" w:hAnchor="text" w:xAlign="center" w:y="1"/>
              <w:spacing w:line="29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2B134F" w:rsidRDefault="008557F7" w:rsidP="00B43751">
            <w:pPr>
              <w:framePr w:w="15091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 выплаты (пособия) в месяц, руб</w:t>
            </w:r>
            <w:r w:rsidR="003827A6"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7F7" w:rsidRPr="002B134F" w:rsidRDefault="008557F7" w:rsidP="00B43751">
            <w:pPr>
              <w:framePr w:w="15091" w:wrap="notBeside" w:vAnchor="text" w:hAnchor="text" w:xAlign="center" w:y="1"/>
              <w:spacing w:line="29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Сумма, руб</w:t>
            </w:r>
            <w:r w:rsidR="003827A6"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B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(гр. 3 х гр. 4 х гр.5)</w:t>
            </w:r>
          </w:p>
        </w:tc>
      </w:tr>
      <w:tr w:rsidR="008557F7" w:rsidRPr="00AE4BED" w:rsidTr="00FE13AA">
        <w:trPr>
          <w:trHeight w:hRule="exact"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8557F7" w:rsidRPr="00AE4BED" w:rsidTr="00FE13AA">
        <w:trPr>
          <w:trHeight w:hRule="exact"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Пособие по уходу за ребенком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3AA" w:rsidRPr="00AE4BED" w:rsidTr="00FE13AA">
        <w:trPr>
          <w:trHeight w:hRule="exact"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3AA" w:rsidRPr="00AE4BED" w:rsidRDefault="00FE13AA" w:rsidP="00B43751">
            <w:pPr>
              <w:framePr w:w="15091" w:wrap="notBeside" w:vAnchor="text" w:hAnchor="text" w:xAlign="center" w:y="1"/>
              <w:spacing w:line="22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3AA" w:rsidRPr="00AE4BED" w:rsidRDefault="00FE13AA" w:rsidP="00B43751">
            <w:pPr>
              <w:framePr w:w="1509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……………………………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AA" w:rsidRPr="00AE4BED" w:rsidRDefault="00FE13AA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AA" w:rsidRPr="00AE4BED" w:rsidRDefault="00FE13AA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3AA" w:rsidRPr="00AE4BED" w:rsidRDefault="00FE13AA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3AA" w:rsidRPr="00AE4BED" w:rsidRDefault="00FE13AA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57F7" w:rsidRPr="00AE4BED" w:rsidTr="00FE13AA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F7" w:rsidRPr="00AE4BED" w:rsidRDefault="008557F7" w:rsidP="00B43751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57F7" w:rsidRPr="00AE4BED" w:rsidRDefault="008557F7" w:rsidP="008557F7">
      <w:pPr>
        <w:framePr w:w="15091" w:wrap="notBeside" w:vAnchor="text" w:hAnchor="text" w:xAlign="center" w:y="1"/>
        <w:rPr>
          <w:sz w:val="2"/>
          <w:szCs w:val="2"/>
        </w:rPr>
      </w:pPr>
    </w:p>
    <w:p w:rsidR="008557F7" w:rsidRPr="00AE4BED" w:rsidRDefault="008557F7" w:rsidP="008557F7">
      <w:pPr>
        <w:rPr>
          <w:sz w:val="2"/>
          <w:szCs w:val="2"/>
        </w:rPr>
      </w:pPr>
    </w:p>
    <w:p w:rsidR="00AE4BED" w:rsidRDefault="00AE4BED">
      <w:pPr>
        <w:widowControl/>
        <w:spacing w:after="200" w:line="276" w:lineRule="auto"/>
        <w:sectPr w:rsidR="00AE4BED" w:rsidSect="00AE4B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16D2" w:rsidRPr="006864E8" w:rsidRDefault="003416D2" w:rsidP="003416D2">
      <w:pPr>
        <w:spacing w:line="288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Расчеты </w:t>
      </w:r>
      <w:r w:rsidR="00EE108D" w:rsidRPr="00EE108D">
        <w:rPr>
          <w:rFonts w:ascii="Times New Roman" w:eastAsia="Times New Roman" w:hAnsi="Times New Roman" w:cs="Times New Roman"/>
          <w:b/>
          <w:bCs/>
          <w:sz w:val="22"/>
          <w:szCs w:val="22"/>
        </w:rPr>
        <w:t>взнос</w:t>
      </w:r>
      <w:r w:rsidR="00EE108D">
        <w:rPr>
          <w:rFonts w:ascii="Times New Roman" w:eastAsia="Times New Roman" w:hAnsi="Times New Roman" w:cs="Times New Roman"/>
          <w:b/>
          <w:bCs/>
          <w:sz w:val="22"/>
          <w:szCs w:val="22"/>
        </w:rPr>
        <w:t>ов</w:t>
      </w:r>
      <w:r w:rsidR="00EE108D" w:rsidRPr="00EE108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по обязательному социальному страхованию на выплаты по оплате труда работников и иные выплаты работникам учреждений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6750"/>
        <w:gridCol w:w="1426"/>
        <w:gridCol w:w="1188"/>
      </w:tblGrid>
      <w:tr w:rsidR="003416D2" w:rsidRPr="006864E8" w:rsidTr="00B43751">
        <w:trPr>
          <w:trHeight w:hRule="exact" w:val="14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416D2" w:rsidRPr="006864E8" w:rsidRDefault="003416D2" w:rsidP="00B43751">
            <w:pPr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3E3EE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3E3E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Размер базы </w:t>
            </w: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для</w:t>
            </w:r>
            <w:proofErr w:type="gramEnd"/>
          </w:p>
          <w:p w:rsidR="003416D2" w:rsidRPr="006864E8" w:rsidRDefault="003416D2" w:rsidP="00B43751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начисления страховых взносов, руб</w:t>
            </w:r>
            <w:r w:rsidR="00EE10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88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  <w:p w:rsidR="003416D2" w:rsidRPr="006864E8" w:rsidRDefault="003416D2" w:rsidP="00B43751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взноса,</w:t>
            </w:r>
          </w:p>
          <w:p w:rsidR="003416D2" w:rsidRPr="006864E8" w:rsidRDefault="003416D2" w:rsidP="00B43751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3416D2" w:rsidRPr="006864E8" w:rsidTr="00B43751">
        <w:trPr>
          <w:trHeight w:hRule="exact" w:val="2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416D2" w:rsidRPr="006864E8" w:rsidTr="00B43751">
        <w:trPr>
          <w:trHeight w:hRule="exact" w:val="5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9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5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88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 по ставке 22,0%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4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8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88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5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9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8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88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  <w:p w:rsidR="003416D2" w:rsidRPr="006864E8" w:rsidRDefault="003416D2" w:rsidP="00B43751">
            <w:pPr>
              <w:spacing w:line="288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5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88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8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88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9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335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9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after="60"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</w:t>
            </w:r>
            <w:proofErr w:type="gramStart"/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3416D2" w:rsidRPr="006864E8" w:rsidRDefault="003416D2" w:rsidP="00B43751">
            <w:pPr>
              <w:spacing w:before="60"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3416D2" w:rsidRPr="006864E8" w:rsidRDefault="003416D2" w:rsidP="00B43751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профессиональных заболеваний по ставке 0,_%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5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6D2" w:rsidRPr="006864E8" w:rsidRDefault="003416D2" w:rsidP="00B43751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  <w:tr w:rsidR="00EE108D" w:rsidRPr="006864E8" w:rsidTr="00EE108D">
        <w:trPr>
          <w:trHeight w:hRule="exact" w:val="57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08D" w:rsidRPr="006864E8" w:rsidRDefault="00EE108D" w:rsidP="00B43751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08D" w:rsidRPr="006864E8" w:rsidRDefault="00EE108D" w:rsidP="00EE108D">
            <w:pPr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EE10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ные выплаты работникам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08D" w:rsidRPr="006864E8" w:rsidRDefault="00EE108D" w:rsidP="00B43751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08D" w:rsidRPr="006864E8" w:rsidRDefault="00EE108D" w:rsidP="00B43751">
            <w:pPr>
              <w:rPr>
                <w:sz w:val="10"/>
                <w:szCs w:val="10"/>
              </w:rPr>
            </w:pPr>
          </w:p>
        </w:tc>
      </w:tr>
      <w:tr w:rsidR="003416D2" w:rsidRPr="006864E8" w:rsidTr="00B43751">
        <w:trPr>
          <w:trHeight w:hRule="exact" w:val="3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6D2" w:rsidRPr="006864E8" w:rsidRDefault="003416D2" w:rsidP="00B4375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6D2" w:rsidRPr="006864E8" w:rsidRDefault="003416D2" w:rsidP="00B43751">
            <w:pPr>
              <w:rPr>
                <w:sz w:val="10"/>
                <w:szCs w:val="10"/>
              </w:rPr>
            </w:pPr>
          </w:p>
        </w:tc>
      </w:tr>
    </w:tbl>
    <w:p w:rsidR="003416D2" w:rsidRPr="006864E8" w:rsidRDefault="003416D2" w:rsidP="003416D2">
      <w:pPr>
        <w:spacing w:line="28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sz w:val="22"/>
          <w:szCs w:val="22"/>
        </w:rPr>
        <w:t>Указываются страховые тарифы, дифференцированные по классам профессионального риска,</w:t>
      </w:r>
    </w:p>
    <w:p w:rsidR="003416D2" w:rsidRPr="006864E8" w:rsidRDefault="003416D2" w:rsidP="003416D2">
      <w:pPr>
        <w:spacing w:line="28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sz w:val="22"/>
          <w:szCs w:val="22"/>
        </w:rPr>
        <w:t xml:space="preserve"> установленные Федеральным законом от 22 декабря 2005 г., № 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7233).</w:t>
      </w:r>
    </w:p>
    <w:p w:rsidR="008557F7" w:rsidRPr="00AE4BED" w:rsidRDefault="008557F7" w:rsidP="00AE4BED">
      <w:pPr>
        <w:spacing w:after="376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E4BED" w:rsidRPr="00264D03" w:rsidRDefault="00264D03" w:rsidP="00264D03">
      <w:pPr>
        <w:pStyle w:val="a9"/>
        <w:framePr w:w="9929" w:wrap="notBeside" w:vAnchor="text" w:hAnchor="text" w:xAlign="center" w:y="1"/>
        <w:numPr>
          <w:ilvl w:val="0"/>
          <w:numId w:val="5"/>
        </w:numPr>
        <w:spacing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D03">
        <w:rPr>
          <w:rFonts w:ascii="Times New Roman" w:hAnsi="Times New Roman" w:cs="Times New Roman"/>
          <w:b/>
          <w:sz w:val="22"/>
          <w:szCs w:val="22"/>
        </w:rPr>
        <w:lastRenderedPageBreak/>
        <w:t>Расчет расходов на выплаты компенсационного характера персоналу, за исключением фонда оплаты труда</w:t>
      </w:r>
    </w:p>
    <w:p w:rsidR="00264D03" w:rsidRPr="00264D03" w:rsidRDefault="00264D03" w:rsidP="00264D03">
      <w:pPr>
        <w:pStyle w:val="a9"/>
        <w:framePr w:w="9929" w:wrap="notBeside" w:vAnchor="text" w:hAnchor="text" w:xAlign="center" w:y="1"/>
        <w:spacing w:line="220" w:lineRule="exact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722"/>
        <w:gridCol w:w="1566"/>
        <w:gridCol w:w="1343"/>
        <w:gridCol w:w="1325"/>
        <w:gridCol w:w="1462"/>
      </w:tblGrid>
      <w:tr w:rsidR="00AE4BED" w:rsidRPr="00AE4BED" w:rsidTr="00447589">
        <w:trPr>
          <w:trHeight w:hRule="exact" w:val="165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8557F7" w:rsidP="00AE4BED">
            <w:pPr>
              <w:framePr w:w="9929" w:wrap="notBeside" w:vAnchor="text" w:hAnchor="text" w:xAlign="center" w:y="1"/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п</w:t>
            </w:r>
            <w:proofErr w:type="gramEnd"/>
            <w:r w:rsidR="00AE4BED"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размер выплаты на одного работника в день,</w:t>
            </w:r>
            <w:r w:rsidR="00264D0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руб</w:t>
            </w:r>
            <w:r w:rsidR="00264D0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FE13AA">
            <w:pPr>
              <w:framePr w:w="9929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  <w:p w:rsidR="00AE4BED" w:rsidRPr="00AE4BED" w:rsidRDefault="00AE4BED" w:rsidP="00FE13AA">
            <w:pPr>
              <w:framePr w:w="9929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работников,</w:t>
            </w:r>
          </w:p>
          <w:p w:rsidR="00AE4BED" w:rsidRPr="00AE4BED" w:rsidRDefault="00AE4BED" w:rsidP="00FE13AA">
            <w:pPr>
              <w:framePr w:w="9929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  <w:p w:rsidR="00AE4BED" w:rsidRPr="00AE4BED" w:rsidRDefault="00AE4BED" w:rsidP="00AE4BED">
            <w:pPr>
              <w:framePr w:w="9929" w:wrap="notBeside" w:vAnchor="text" w:hAnchor="text" w:xAlign="center" w:y="1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Сумма, руб. (гр. 3 х гр. 4 х гр. 5)</w:t>
            </w:r>
          </w:p>
        </w:tc>
      </w:tr>
      <w:tr w:rsidR="00AE4BED" w:rsidRPr="00AE4BED" w:rsidTr="00447589">
        <w:trPr>
          <w:trHeight w:hRule="exact" w:val="2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E4BED" w:rsidRPr="00AE4BED" w:rsidTr="00447589">
        <w:trPr>
          <w:trHeight w:hRule="exact" w:val="109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163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81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расходов по проезду в служебные командировки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54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расходов по найму жилого помещения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2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2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108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163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  <w:p w:rsidR="00AE4BED" w:rsidRPr="00AE4BED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8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77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расходов по проезду в служебные командировки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54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BED" w:rsidRPr="00264D03" w:rsidRDefault="00AE4BED" w:rsidP="00AE4BED">
            <w:pPr>
              <w:framePr w:w="992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03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BED" w:rsidRPr="00264D03" w:rsidRDefault="00AE4BED" w:rsidP="00AE4BED">
            <w:pPr>
              <w:framePr w:w="9929" w:wrap="notBeside" w:vAnchor="text" w:hAnchor="text" w:xAlign="center" w:y="1"/>
              <w:spacing w:line="274" w:lineRule="exact"/>
              <w:ind w:left="3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03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компенсация расходов по найму жилого помещения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2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264D03" w:rsidRDefault="00AE4BED" w:rsidP="00AE4BED">
            <w:pPr>
              <w:framePr w:w="99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264D03" w:rsidRDefault="00AE4BED" w:rsidP="00AE4BED">
            <w:pPr>
              <w:framePr w:w="99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2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264D03" w:rsidRDefault="00264D03" w:rsidP="00264D03">
            <w:pPr>
              <w:framePr w:w="992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64D03" w:rsidRPr="00264D03" w:rsidRDefault="00264D03" w:rsidP="00AE4BED">
            <w:pPr>
              <w:framePr w:w="99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264D03" w:rsidRDefault="00264D03" w:rsidP="00AE4BED">
            <w:pPr>
              <w:framePr w:w="992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64D03">
              <w:rPr>
                <w:rFonts w:ascii="Times New Roman" w:hAnsi="Times New Roman" w:cs="Times New Roman"/>
                <w:sz w:val="22"/>
                <w:szCs w:val="22"/>
              </w:rPr>
              <w:t>Другие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4BED" w:rsidRPr="00AE4BED" w:rsidTr="00447589">
        <w:trPr>
          <w:trHeight w:hRule="exact" w:val="29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BED" w:rsidRPr="00AE4BED" w:rsidRDefault="00AE4BED" w:rsidP="00AE4BED">
            <w:pPr>
              <w:framePr w:w="992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ED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BED" w:rsidRPr="00AE4BED" w:rsidRDefault="00AE4BED" w:rsidP="00AE4BED">
            <w:pPr>
              <w:framePr w:w="99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4BED" w:rsidRPr="00AE4BED" w:rsidRDefault="00AE4BED" w:rsidP="00AE4BED">
      <w:pPr>
        <w:framePr w:w="9929" w:wrap="notBeside" w:vAnchor="text" w:hAnchor="text" w:xAlign="center" w:y="1"/>
        <w:rPr>
          <w:sz w:val="2"/>
          <w:szCs w:val="2"/>
        </w:rPr>
      </w:pPr>
    </w:p>
    <w:p w:rsidR="00AE4BED" w:rsidRPr="00AE4BED" w:rsidRDefault="00AE4BED" w:rsidP="00AE4BED">
      <w:pPr>
        <w:rPr>
          <w:sz w:val="2"/>
          <w:szCs w:val="2"/>
        </w:rPr>
      </w:pPr>
    </w:p>
    <w:p w:rsidR="00AE4BED" w:rsidRPr="00AE4BED" w:rsidRDefault="00AE4BED" w:rsidP="00AE4BED">
      <w:pPr>
        <w:rPr>
          <w:sz w:val="2"/>
          <w:szCs w:val="2"/>
        </w:rPr>
        <w:sectPr w:rsidR="00AE4BED" w:rsidRPr="00AE4BED" w:rsidSect="00AE4BED">
          <w:headerReference w:type="even" r:id="rId9"/>
          <w:headerReference w:type="default" r:id="rId10"/>
          <w:headerReference w:type="first" r:id="rId11"/>
          <w:pgSz w:w="11900" w:h="16840"/>
          <w:pgMar w:top="1134" w:right="885" w:bottom="1134" w:left="1089" w:header="0" w:footer="6" w:gutter="0"/>
          <w:pgNumType w:start="2"/>
          <w:cols w:space="720"/>
          <w:noEndnote/>
          <w:titlePg/>
          <w:docGrid w:linePitch="360"/>
        </w:sectPr>
      </w:pPr>
    </w:p>
    <w:p w:rsidR="00AE4BED" w:rsidRPr="00AE4BED" w:rsidRDefault="00AE4BED" w:rsidP="00264D03">
      <w:pPr>
        <w:framePr w:w="15091" w:wrap="notBeside" w:vAnchor="text" w:hAnchor="page" w:x="1" w:y="-269"/>
        <w:rPr>
          <w:sz w:val="2"/>
          <w:szCs w:val="2"/>
        </w:rPr>
      </w:pPr>
    </w:p>
    <w:p w:rsidR="006864E8" w:rsidRPr="00264D03" w:rsidRDefault="00264D03" w:rsidP="006864E8">
      <w:pPr>
        <w:spacing w:after="486" w:line="302" w:lineRule="exact"/>
        <w:ind w:right="9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64D03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="006864E8" w:rsidRPr="00264D0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00264D03">
        <w:rPr>
          <w:rFonts w:ascii="Times New Roman" w:hAnsi="Times New Roman" w:cs="Times New Roman"/>
          <w:b/>
          <w:sz w:val="22"/>
          <w:szCs w:val="22"/>
        </w:rPr>
        <w:t>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</w:t>
      </w:r>
    </w:p>
    <w:p w:rsidR="006864E8" w:rsidRPr="006864E8" w:rsidRDefault="006864E8" w:rsidP="006864E8">
      <w:pPr>
        <w:tabs>
          <w:tab w:val="left" w:leader="underscore" w:pos="2374"/>
          <w:tab w:val="left" w:leader="underscore" w:pos="3917"/>
        </w:tabs>
        <w:spacing w:after="133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Код видов расходов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_________________________________________________________________</w:t>
      </w:r>
    </w:p>
    <w:p w:rsidR="006864E8" w:rsidRPr="006864E8" w:rsidRDefault="006864E8" w:rsidP="006864E8">
      <w:pPr>
        <w:spacing w:after="616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Источник финансового обеспечения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100"/>
        <w:gridCol w:w="2128"/>
        <w:gridCol w:w="1681"/>
        <w:gridCol w:w="2102"/>
      </w:tblGrid>
      <w:tr w:rsidR="006864E8" w:rsidRPr="006864E8" w:rsidTr="00447589">
        <w:trPr>
          <w:trHeight w:hRule="exact" w:val="93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864E8" w:rsidRPr="006864E8" w:rsidRDefault="006864E8" w:rsidP="006864E8">
            <w:pPr>
              <w:framePr w:w="10044" w:wrap="notBeside" w:vAnchor="text" w:hAnchor="text" w:xAlign="center" w:y="1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3827A6">
            <w:pPr>
              <w:framePr w:w="1004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306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Размер одной выплаты, руб</w:t>
            </w:r>
            <w:r w:rsidR="00264D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выплат в год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Общая сумма выплат, руб</w:t>
            </w:r>
            <w:r w:rsidR="00264D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4)</w:t>
            </w: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864E8" w:rsidRPr="006864E8" w:rsidTr="00447589">
        <w:trPr>
          <w:trHeight w:hRule="exact" w:val="30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10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4E8" w:rsidRPr="006864E8" w:rsidRDefault="006864E8" w:rsidP="006864E8">
      <w:pPr>
        <w:framePr w:w="10044" w:wrap="notBeside" w:vAnchor="text" w:hAnchor="text" w:xAlign="center" w:y="1"/>
        <w:rPr>
          <w:sz w:val="2"/>
          <w:szCs w:val="2"/>
        </w:rPr>
      </w:pPr>
    </w:p>
    <w:p w:rsidR="006864E8" w:rsidRPr="006864E8" w:rsidRDefault="006864E8" w:rsidP="006864E8">
      <w:pPr>
        <w:rPr>
          <w:sz w:val="2"/>
          <w:szCs w:val="2"/>
        </w:rPr>
      </w:pPr>
    </w:p>
    <w:p w:rsidR="006864E8" w:rsidRDefault="006864E8"/>
    <w:p w:rsidR="006864E8" w:rsidRPr="003827A6" w:rsidRDefault="003827A6" w:rsidP="003827A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3827A6">
        <w:rPr>
          <w:rFonts w:ascii="Times New Roman" w:hAnsi="Times New Roman" w:cs="Times New Roman"/>
          <w:b/>
          <w:sz w:val="22"/>
          <w:szCs w:val="22"/>
        </w:rPr>
        <w:t xml:space="preserve">Расчет </w:t>
      </w:r>
      <w:r w:rsidR="006864E8" w:rsidRPr="003827A6">
        <w:rPr>
          <w:rFonts w:ascii="Times New Roman" w:hAnsi="Times New Roman" w:cs="Times New Roman"/>
          <w:b/>
          <w:sz w:val="22"/>
          <w:szCs w:val="22"/>
        </w:rPr>
        <w:t>расходов на уплату налогов, сборов и иных платежей.</w:t>
      </w:r>
    </w:p>
    <w:p w:rsidR="006864E8" w:rsidRPr="006864E8" w:rsidRDefault="006864E8" w:rsidP="006864E8">
      <w:pPr>
        <w:pStyle w:val="a9"/>
        <w:rPr>
          <w:rFonts w:ascii="Times New Roman" w:hAnsi="Times New Roman" w:cs="Times New Roman"/>
          <w:b/>
          <w:sz w:val="22"/>
          <w:szCs w:val="22"/>
        </w:rPr>
      </w:pPr>
    </w:p>
    <w:p w:rsidR="006864E8" w:rsidRPr="006864E8" w:rsidRDefault="006864E8" w:rsidP="006864E8">
      <w:pPr>
        <w:tabs>
          <w:tab w:val="left" w:leader="underscore" w:pos="2374"/>
          <w:tab w:val="left" w:leader="underscore" w:pos="7769"/>
        </w:tabs>
        <w:spacing w:after="189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Код видов расходов ________________________________________________________________________</w:t>
      </w:r>
    </w:p>
    <w:p w:rsidR="006864E8" w:rsidRPr="006864E8" w:rsidRDefault="006864E8" w:rsidP="006864E8">
      <w:pPr>
        <w:tabs>
          <w:tab w:val="left" w:leader="underscore" w:pos="4167"/>
          <w:tab w:val="left" w:leader="underscore" w:pos="8739"/>
          <w:tab w:val="left" w:leader="underscore" w:pos="8862"/>
        </w:tabs>
        <w:spacing w:after="373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Источник финансового обеспечения _________________________________________________________</w:t>
      </w:r>
    </w:p>
    <w:p w:rsidR="006864E8" w:rsidRPr="006864E8" w:rsidRDefault="003827A6" w:rsidP="003827A6">
      <w:pPr>
        <w:spacing w:line="220" w:lineRule="exact"/>
        <w:ind w:lef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.1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Расчет расходов на </w:t>
      </w:r>
      <w:r w:rsidR="00264D03">
        <w:rPr>
          <w:rFonts w:ascii="Times New Roman" w:eastAsia="Times New Roman" w:hAnsi="Times New Roman" w:cs="Times New Roman"/>
          <w:b/>
          <w:bCs/>
          <w:sz w:val="22"/>
          <w:szCs w:val="22"/>
        </w:rPr>
        <w:t>у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плату налога на имущество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4230"/>
        <w:gridCol w:w="1598"/>
        <w:gridCol w:w="1472"/>
        <w:gridCol w:w="1876"/>
      </w:tblGrid>
      <w:tr w:rsidR="006864E8" w:rsidRPr="006864E8" w:rsidTr="00447589">
        <w:trPr>
          <w:trHeight w:hRule="exact" w:val="216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864E8" w:rsidRPr="006864E8" w:rsidRDefault="006864E8" w:rsidP="006864E8">
            <w:pPr>
              <w:framePr w:w="10066" w:wrap="notBeside" w:vAnchor="text" w:hAnchor="text" w:xAlign="center" w:y="1"/>
              <w:spacing w:before="6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302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Налоговая</w:t>
            </w:r>
          </w:p>
          <w:p w:rsidR="006864E8" w:rsidRPr="006864E8" w:rsidRDefault="006864E8" w:rsidP="006864E8">
            <w:pPr>
              <w:framePr w:w="10066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база,</w:t>
            </w:r>
          </w:p>
          <w:p w:rsidR="006864E8" w:rsidRPr="006864E8" w:rsidRDefault="006864E8" w:rsidP="006864E8">
            <w:pPr>
              <w:framePr w:w="10066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r w:rsidR="003827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Ставка налога, 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  <w:p w:rsidR="006864E8" w:rsidRPr="006864E8" w:rsidRDefault="006864E8" w:rsidP="006864E8">
            <w:pPr>
              <w:framePr w:w="10066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исчисленного налога, подлежащего уплате, руб</w:t>
            </w:r>
            <w:r w:rsidR="003827A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4/100)</w:t>
            </w: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Налог на имущество, 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60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306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 по группам: недвижимое имущество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60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after="120" w:line="220" w:lineRule="exac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 них:</w:t>
            </w:r>
          </w:p>
          <w:p w:rsidR="006864E8" w:rsidRPr="006864E8" w:rsidRDefault="006864E8" w:rsidP="006864E8">
            <w:pPr>
              <w:framePr w:w="10066" w:wrap="notBeside" w:vAnchor="text" w:hAnchor="text" w:xAlign="center" w:y="1"/>
              <w:spacing w:before="120" w:line="220" w:lineRule="exact"/>
              <w:ind w:right="16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переданное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 аренду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ind w:right="16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движимое имущество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6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after="120" w:line="220" w:lineRule="exact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 них:</w:t>
            </w:r>
          </w:p>
          <w:p w:rsidR="006864E8" w:rsidRPr="006864E8" w:rsidRDefault="006864E8" w:rsidP="006864E8">
            <w:pPr>
              <w:framePr w:w="10066" w:wrap="notBeside" w:vAnchor="text" w:hAnchor="text" w:xAlign="center" w:y="1"/>
              <w:spacing w:before="120" w:line="220" w:lineRule="exact"/>
              <w:ind w:right="16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переданное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 аренду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4E8" w:rsidRPr="006864E8" w:rsidRDefault="006864E8" w:rsidP="006864E8">
      <w:pPr>
        <w:framePr w:w="10066" w:wrap="notBeside" w:vAnchor="text" w:hAnchor="text" w:xAlign="center" w:y="1"/>
        <w:rPr>
          <w:sz w:val="2"/>
          <w:szCs w:val="2"/>
        </w:rPr>
      </w:pPr>
    </w:p>
    <w:p w:rsidR="006864E8" w:rsidRPr="006864E8" w:rsidRDefault="006864E8" w:rsidP="006864E8">
      <w:pPr>
        <w:rPr>
          <w:sz w:val="2"/>
          <w:szCs w:val="2"/>
        </w:rPr>
      </w:pPr>
    </w:p>
    <w:p w:rsidR="006864E8" w:rsidRDefault="003827A6" w:rsidP="006864E8">
      <w:pPr>
        <w:framePr w:w="10062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4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.2. Расчет расходов на оплату земельного налога</w:t>
      </w:r>
    </w:p>
    <w:p w:rsidR="006864E8" w:rsidRPr="006864E8" w:rsidRDefault="006864E8" w:rsidP="006864E8">
      <w:pPr>
        <w:framePr w:w="10062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4234"/>
        <w:gridCol w:w="1588"/>
        <w:gridCol w:w="1480"/>
        <w:gridCol w:w="1872"/>
      </w:tblGrid>
      <w:tr w:rsidR="006864E8" w:rsidRPr="006864E8" w:rsidTr="00447589">
        <w:trPr>
          <w:trHeight w:hRule="exact" w:val="15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864E8" w:rsidRPr="006864E8" w:rsidRDefault="006864E8" w:rsidP="006864E8">
            <w:pPr>
              <w:framePr w:w="10062" w:wrap="notBeside" w:vAnchor="text" w:hAnchor="text" w:xAlign="center" w:y="1"/>
              <w:spacing w:before="6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Кадастровая</w:t>
            </w:r>
          </w:p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</w:t>
            </w:r>
          </w:p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земельного</w:t>
            </w:r>
          </w:p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участка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Ставка</w:t>
            </w:r>
          </w:p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налога,</w:t>
            </w:r>
          </w:p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4/100)</w:t>
            </w:r>
          </w:p>
        </w:tc>
      </w:tr>
      <w:tr w:rsidR="006864E8" w:rsidRPr="006864E8" w:rsidTr="00447589">
        <w:trPr>
          <w:trHeight w:hRule="exact" w:val="3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864E8" w:rsidRPr="006864E8" w:rsidTr="00447589">
        <w:trPr>
          <w:trHeight w:hRule="exact" w:val="30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Земельный налог, 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6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 по участкам: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4E8" w:rsidRPr="006864E8" w:rsidRDefault="006864E8" w:rsidP="006864E8">
      <w:pPr>
        <w:framePr w:w="10062" w:wrap="notBeside" w:vAnchor="text" w:hAnchor="text" w:xAlign="center" w:y="1"/>
        <w:rPr>
          <w:sz w:val="2"/>
          <w:szCs w:val="2"/>
        </w:rPr>
      </w:pPr>
    </w:p>
    <w:p w:rsidR="006864E8" w:rsidRPr="006864E8" w:rsidRDefault="006864E8" w:rsidP="006864E8">
      <w:pPr>
        <w:rPr>
          <w:sz w:val="2"/>
          <w:szCs w:val="2"/>
        </w:rPr>
      </w:pPr>
    </w:p>
    <w:p w:rsidR="0071757C" w:rsidRDefault="0071757C" w:rsidP="006864E8">
      <w:pPr>
        <w:tabs>
          <w:tab w:val="left" w:leader="underscore" w:pos="3262"/>
          <w:tab w:val="left" w:leader="underscore" w:pos="3546"/>
          <w:tab w:val="left" w:leader="underscore" w:pos="4790"/>
          <w:tab w:val="left" w:leader="underscore" w:pos="4981"/>
          <w:tab w:val="left" w:leader="underscore" w:pos="9173"/>
        </w:tabs>
        <w:spacing w:after="133"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864E8" w:rsidRDefault="003827A6" w:rsidP="006864E8">
      <w:pPr>
        <w:tabs>
          <w:tab w:val="left" w:leader="underscore" w:pos="3262"/>
          <w:tab w:val="left" w:leader="underscore" w:pos="3546"/>
          <w:tab w:val="left" w:leader="underscore" w:pos="4790"/>
          <w:tab w:val="left" w:leader="underscore" w:pos="4981"/>
          <w:tab w:val="left" w:leader="underscore" w:pos="9173"/>
        </w:tabs>
        <w:spacing w:after="133" w:line="220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.3. Расчет расходов на оплату прочих налогов и сборов.</w:t>
      </w:r>
    </w:p>
    <w:p w:rsidR="003827A6" w:rsidRDefault="006864E8" w:rsidP="003827A6">
      <w:pPr>
        <w:tabs>
          <w:tab w:val="left" w:leader="underscore" w:pos="3262"/>
          <w:tab w:val="left" w:leader="underscore" w:pos="3546"/>
          <w:tab w:val="left" w:leader="underscore" w:pos="4790"/>
          <w:tab w:val="left" w:leader="underscore" w:pos="4981"/>
          <w:tab w:val="left" w:leader="underscore" w:pos="9173"/>
        </w:tabs>
        <w:spacing w:after="133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Код</w:t>
      </w:r>
      <w:r w:rsidR="003827A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видов расходов_______________________________________________________________________</w:t>
      </w:r>
    </w:p>
    <w:p w:rsidR="006864E8" w:rsidRPr="006864E8" w:rsidRDefault="006864E8" w:rsidP="003827A6">
      <w:pPr>
        <w:tabs>
          <w:tab w:val="left" w:leader="underscore" w:pos="3262"/>
          <w:tab w:val="left" w:leader="underscore" w:pos="3546"/>
          <w:tab w:val="left" w:leader="underscore" w:pos="4790"/>
          <w:tab w:val="left" w:leader="underscore" w:pos="4981"/>
          <w:tab w:val="left" w:leader="underscore" w:pos="9173"/>
        </w:tabs>
        <w:spacing w:after="133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Источник финансового обеспечения</w:t>
      </w:r>
      <w:r w:rsidRPr="003827A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_______________________________________________</w:t>
      </w:r>
      <w:r w:rsidRPr="003827A6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</w:t>
      </w:r>
    </w:p>
    <w:p w:rsidR="006864E8" w:rsidRPr="006864E8" w:rsidRDefault="006864E8" w:rsidP="006864E8">
      <w:pPr>
        <w:tabs>
          <w:tab w:val="left" w:leader="underscore" w:pos="4790"/>
          <w:tab w:val="left" w:leader="underscore" w:pos="4823"/>
          <w:tab w:val="left" w:leader="underscore" w:pos="8685"/>
          <w:tab w:val="left" w:leader="underscore" w:pos="8847"/>
        </w:tabs>
        <w:spacing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4770"/>
        <w:gridCol w:w="1336"/>
        <w:gridCol w:w="1346"/>
        <w:gridCol w:w="1868"/>
      </w:tblGrid>
      <w:tr w:rsidR="006864E8" w:rsidRPr="006864E8" w:rsidTr="00447589">
        <w:trPr>
          <w:trHeight w:hRule="exact" w:val="93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after="6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864E8" w:rsidRPr="006864E8" w:rsidRDefault="006864E8" w:rsidP="006864E8">
            <w:pPr>
              <w:framePr w:w="10087" w:wrap="notBeside" w:vAnchor="text" w:hAnchor="text" w:xAlign="center" w:y="1"/>
              <w:spacing w:before="60"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Налоговая база, </w:t>
            </w:r>
            <w:proofErr w:type="spell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Ставка налога, 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Всего, </w:t>
            </w:r>
            <w:proofErr w:type="spell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4/100)</w:t>
            </w:r>
          </w:p>
        </w:tc>
      </w:tr>
      <w:tr w:rsidR="006864E8" w:rsidRPr="006864E8" w:rsidTr="003827A6">
        <w:trPr>
          <w:trHeight w:hRule="exact"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3827A6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3827A6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A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3827A6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A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3827A6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3827A6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A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2F3F32">
        <w:trPr>
          <w:trHeight w:hRule="exact" w:val="44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транспортным средствам: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551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6864E8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827A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3827A6" w:rsidRDefault="006864E8" w:rsidP="006864E8">
            <w:pPr>
              <w:framePr w:w="1008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27A6">
              <w:rPr>
                <w:rFonts w:ascii="Times New Roman" w:eastAsia="Times New Roman" w:hAnsi="Times New Roman" w:cs="Times New Roman"/>
                <w:sz w:val="22"/>
                <w:szCs w:val="22"/>
              </w:rPr>
              <w:t>Водный налог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3827A6">
        <w:trPr>
          <w:trHeight w:hRule="exact" w:val="40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3827A6" w:rsidRDefault="006864E8" w:rsidP="006864E8">
            <w:pPr>
              <w:framePr w:w="1008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3827A6" w:rsidRDefault="006864E8" w:rsidP="006864E8">
            <w:pPr>
              <w:framePr w:w="10087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27A6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43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3827A6" w:rsidRDefault="003827A6" w:rsidP="003827A6">
            <w:pPr>
              <w:framePr w:w="100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7A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3827A6" w:rsidRDefault="003827A6" w:rsidP="006864E8">
            <w:pPr>
              <w:framePr w:w="1008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4E8" w:rsidRPr="006864E8" w:rsidRDefault="006864E8" w:rsidP="006864E8">
      <w:pPr>
        <w:framePr w:w="10087" w:wrap="notBeside" w:vAnchor="text" w:hAnchor="text" w:xAlign="center" w:y="1"/>
        <w:rPr>
          <w:sz w:val="2"/>
          <w:szCs w:val="2"/>
        </w:rPr>
      </w:pPr>
    </w:p>
    <w:p w:rsidR="0071757C" w:rsidRDefault="0071757C" w:rsidP="006864E8">
      <w:pPr>
        <w:spacing w:after="249" w:line="306" w:lineRule="exact"/>
        <w:ind w:right="10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</w:pPr>
    </w:p>
    <w:p w:rsidR="006864E8" w:rsidRPr="006864E8" w:rsidRDefault="003827A6" w:rsidP="006864E8">
      <w:pPr>
        <w:spacing w:after="249" w:line="306" w:lineRule="exact"/>
        <w:ind w:right="10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>5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en-US"/>
        </w:rPr>
        <w:t xml:space="preserve">. 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Расчет расходов на безвозмездные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перечисления организациям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 физическим лицам</w:t>
      </w:r>
    </w:p>
    <w:p w:rsidR="006864E8" w:rsidRPr="006864E8" w:rsidRDefault="006864E8" w:rsidP="006864E8">
      <w:pPr>
        <w:tabs>
          <w:tab w:val="left" w:leader="underscore" w:pos="2374"/>
          <w:tab w:val="left" w:leader="underscore" w:pos="8215"/>
        </w:tabs>
        <w:spacing w:after="129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Код видов расходов _____________________________________________________________________</w:t>
      </w:r>
    </w:p>
    <w:p w:rsidR="006864E8" w:rsidRPr="006864E8" w:rsidRDefault="00447589" w:rsidP="006864E8">
      <w:pPr>
        <w:tabs>
          <w:tab w:val="left" w:leader="underscore" w:pos="7805"/>
        </w:tabs>
        <w:spacing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Источник финансового 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обеспечения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_______________________________________________</w:t>
      </w:r>
      <w:r w:rsidR="006864E8"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</w:t>
      </w:r>
    </w:p>
    <w:p w:rsidR="006864E8" w:rsidRPr="006864E8" w:rsidRDefault="006864E8" w:rsidP="006864E8">
      <w:pPr>
        <w:tabs>
          <w:tab w:val="left" w:leader="underscore" w:pos="7805"/>
        </w:tabs>
        <w:spacing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864E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3168"/>
        <w:gridCol w:w="1627"/>
        <w:gridCol w:w="2012"/>
        <w:gridCol w:w="2102"/>
      </w:tblGrid>
      <w:tr w:rsidR="006864E8" w:rsidRPr="006864E8" w:rsidTr="00447589">
        <w:trPr>
          <w:trHeight w:hRule="exact" w:val="124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864E8" w:rsidRPr="006864E8" w:rsidRDefault="006864E8" w:rsidP="006864E8">
            <w:pPr>
              <w:framePr w:w="9947" w:wrap="notBeside" w:vAnchor="text" w:hAnchor="text" w:xAlign="center" w:y="1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Размер одной выплаты, </w:t>
            </w:r>
            <w:proofErr w:type="spell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выплат в год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Общая сумма выплат, </w:t>
            </w:r>
            <w:proofErr w:type="spellStart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4)</w:t>
            </w:r>
          </w:p>
        </w:tc>
      </w:tr>
      <w:tr w:rsidR="006864E8" w:rsidRPr="006864E8" w:rsidTr="00447589">
        <w:trPr>
          <w:trHeight w:hRule="exact"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4E8" w:rsidRPr="006864E8" w:rsidTr="00447589">
        <w:trPr>
          <w:trHeight w:hRule="exact" w:val="3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4E8" w:rsidRPr="006864E8" w:rsidRDefault="006864E8" w:rsidP="006864E8">
            <w:pPr>
              <w:framePr w:w="9947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4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E8" w:rsidRPr="006864E8" w:rsidRDefault="006864E8" w:rsidP="006864E8">
            <w:pPr>
              <w:framePr w:w="99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64E8" w:rsidRPr="006864E8" w:rsidRDefault="006864E8" w:rsidP="006864E8">
      <w:pPr>
        <w:framePr w:w="9947" w:wrap="notBeside" w:vAnchor="text" w:hAnchor="text" w:xAlign="center" w:y="1"/>
        <w:rPr>
          <w:sz w:val="2"/>
          <w:szCs w:val="2"/>
        </w:rPr>
      </w:pPr>
    </w:p>
    <w:p w:rsidR="006864E8" w:rsidRPr="006864E8" w:rsidRDefault="006864E8" w:rsidP="006864E8">
      <w:pPr>
        <w:rPr>
          <w:sz w:val="2"/>
          <w:szCs w:val="2"/>
        </w:rPr>
      </w:pPr>
    </w:p>
    <w:p w:rsidR="00447589" w:rsidRPr="00447589" w:rsidRDefault="003827A6" w:rsidP="00447589">
      <w:pPr>
        <w:spacing w:after="366" w:line="302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. Расчет прочих расходов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(кроме расходов на закупку товаров, работ, услуг)</w:t>
      </w:r>
    </w:p>
    <w:p w:rsidR="00447589" w:rsidRPr="00447589" w:rsidRDefault="00447589" w:rsidP="00447589">
      <w:pPr>
        <w:tabs>
          <w:tab w:val="left" w:leader="underscore" w:pos="2378"/>
          <w:tab w:val="left" w:leader="underscore" w:pos="3935"/>
        </w:tabs>
        <w:spacing w:after="249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Код видов расходов _______________________________________________________________________</w:t>
      </w:r>
    </w:p>
    <w:p w:rsidR="00447589" w:rsidRPr="00447589" w:rsidRDefault="00447589" w:rsidP="00447589">
      <w:pPr>
        <w:spacing w:after="376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Источник финансового обеспечения_________________________________________________________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607"/>
        <w:gridCol w:w="1829"/>
        <w:gridCol w:w="1750"/>
        <w:gridCol w:w="2120"/>
      </w:tblGrid>
      <w:tr w:rsidR="00447589" w:rsidRPr="00447589" w:rsidTr="00447589">
        <w:trPr>
          <w:trHeight w:hRule="exact" w:val="10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47589" w:rsidRPr="00447589" w:rsidRDefault="00447589" w:rsidP="00447589">
            <w:pPr>
              <w:framePr w:w="10008" w:wrap="notBeside" w:vAnchor="text" w:hAnchor="text" w:xAlign="center" w:y="1"/>
              <w:spacing w:before="6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Размер одной выплаты,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302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выплат в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302" w:lineRule="exact"/>
              <w:ind w:left="400" w:hanging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Общая сумма выплат,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4)</w:t>
            </w:r>
          </w:p>
        </w:tc>
      </w:tr>
      <w:tr w:rsidR="00447589" w:rsidRPr="00447589" w:rsidTr="00447589">
        <w:trPr>
          <w:trHeight w:hRule="exact" w:val="31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589" w:rsidRPr="00447589" w:rsidTr="003827A6">
        <w:trPr>
          <w:trHeight w:hRule="exact" w:val="3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1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7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7589" w:rsidRPr="00447589" w:rsidRDefault="00447589" w:rsidP="00447589">
      <w:pPr>
        <w:framePr w:w="10008" w:wrap="notBeside" w:vAnchor="text" w:hAnchor="text" w:xAlign="center" w:y="1"/>
        <w:rPr>
          <w:sz w:val="2"/>
          <w:szCs w:val="2"/>
        </w:rPr>
      </w:pPr>
    </w:p>
    <w:p w:rsidR="00447589" w:rsidRPr="00447589" w:rsidRDefault="00447589" w:rsidP="00447589">
      <w:pPr>
        <w:rPr>
          <w:sz w:val="2"/>
          <w:szCs w:val="2"/>
        </w:rPr>
      </w:pPr>
    </w:p>
    <w:p w:rsidR="00447589" w:rsidRPr="00447589" w:rsidRDefault="00447589" w:rsidP="00447589">
      <w:pPr>
        <w:rPr>
          <w:sz w:val="2"/>
          <w:szCs w:val="2"/>
        </w:rPr>
        <w:sectPr w:rsidR="00447589" w:rsidRPr="00447589">
          <w:headerReference w:type="even" r:id="rId12"/>
          <w:headerReference w:type="default" r:id="rId13"/>
          <w:pgSz w:w="11900" w:h="16840"/>
          <w:pgMar w:top="1222" w:right="845" w:bottom="1222" w:left="1047" w:header="0" w:footer="3" w:gutter="0"/>
          <w:pgNumType w:start="9"/>
          <w:cols w:space="720"/>
          <w:noEndnote/>
          <w:docGrid w:linePitch="360"/>
        </w:sectPr>
      </w:pPr>
    </w:p>
    <w:p w:rsidR="006864E8" w:rsidRPr="00447589" w:rsidRDefault="002F3F32" w:rsidP="004475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447589" w:rsidRPr="00447589">
        <w:rPr>
          <w:rFonts w:ascii="Times New Roman" w:hAnsi="Times New Roman" w:cs="Times New Roman"/>
          <w:b/>
          <w:sz w:val="22"/>
          <w:szCs w:val="22"/>
        </w:rPr>
        <w:t>. Расчет расходов на закупку товаров, работ, услуг</w:t>
      </w:r>
    </w:p>
    <w:p w:rsidR="00447589" w:rsidRPr="00447589" w:rsidRDefault="00447589" w:rsidP="00447589">
      <w:pPr>
        <w:tabs>
          <w:tab w:val="left" w:leader="underscore" w:pos="2916"/>
          <w:tab w:val="left" w:leader="underscore" w:pos="3964"/>
        </w:tabs>
        <w:spacing w:after="182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Код видов </w:t>
      </w:r>
      <w:r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расходов___________________________________________________________________________________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</w:t>
      </w:r>
    </w:p>
    <w:p w:rsidR="00447589" w:rsidRPr="00447589" w:rsidRDefault="00447589" w:rsidP="00447589">
      <w:pPr>
        <w:spacing w:after="376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Источник финансового </w:t>
      </w:r>
      <w:r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обеспечения____________________________________________________________________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_______________________</w:t>
      </w:r>
    </w:p>
    <w:p w:rsidR="00447589" w:rsidRPr="00447589" w:rsidRDefault="002F3F32" w:rsidP="00447589">
      <w:pPr>
        <w:framePr w:w="14846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.1. Расчет расходов на оплату услуг связи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394"/>
        <w:gridCol w:w="1555"/>
        <w:gridCol w:w="1552"/>
        <w:gridCol w:w="1552"/>
        <w:gridCol w:w="1933"/>
      </w:tblGrid>
      <w:tr w:rsidR="00447589" w:rsidRPr="00447589" w:rsidTr="00447589">
        <w:trPr>
          <w:trHeight w:hRule="exact" w:val="122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47589" w:rsidRPr="00447589" w:rsidRDefault="00447589" w:rsidP="00447589">
            <w:pPr>
              <w:framePr w:w="14846" w:wrap="notBeside" w:vAnchor="text" w:hAnchor="text" w:xAlign="center" w:y="1"/>
              <w:spacing w:before="60"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/н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  <w:p w:rsidR="00447589" w:rsidRPr="00447589" w:rsidRDefault="00447589" w:rsidP="00447589">
            <w:pPr>
              <w:framePr w:w="14846" w:wrap="notBeside" w:vAnchor="text" w:hAnchor="text" w:xAlign="center" w:y="1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9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платежей в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за единицу,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Сумма,</w:t>
            </w:r>
          </w:p>
          <w:p w:rsidR="00447589" w:rsidRPr="00447589" w:rsidRDefault="00447589" w:rsidP="00447589">
            <w:pPr>
              <w:framePr w:w="14846" w:wrap="notBeside" w:vAnchor="text" w:hAnchor="text" w:xAlign="center" w:y="1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  <w:p w:rsidR="00447589" w:rsidRPr="00447589" w:rsidRDefault="00447589" w:rsidP="00447589">
            <w:pPr>
              <w:framePr w:w="14846" w:wrap="notBeside" w:vAnchor="text" w:hAnchor="text" w:xAlign="center" w:y="1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(гр. 3 х гр. 4 х гр.5)</w:t>
            </w:r>
          </w:p>
        </w:tc>
      </w:tr>
      <w:tr w:rsidR="00447589" w:rsidRPr="00447589" w:rsidTr="00447589">
        <w:trPr>
          <w:trHeight w:hRule="exact" w:val="3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447589" w:rsidRPr="00447589" w:rsidTr="00447589">
        <w:trPr>
          <w:trHeight w:hRule="exact" w:val="29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Абонентская плата за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6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9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29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14846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Оплата сотовой связи </w:t>
            </w:r>
            <w:r w:rsidR="002F3F3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 тарифам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60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3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6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spacing w:line="29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4475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89" w:rsidRPr="00447589" w:rsidTr="00447589">
        <w:trPr>
          <w:trHeight w:hRule="exact" w:val="30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Услуги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89" w:rsidRPr="00447589" w:rsidTr="00447589">
        <w:trPr>
          <w:trHeight w:hRule="exact" w:val="30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Услуги электронной почты (электронный адрес)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89" w:rsidRPr="00447589" w:rsidTr="00FB7E89">
        <w:trPr>
          <w:trHeight w:hRule="exact" w:val="30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89" w:rsidRPr="00447589" w:rsidTr="00447589">
        <w:trPr>
          <w:trHeight w:hRule="exact" w:val="30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89" w:rsidRPr="00447589" w:rsidTr="00447589">
        <w:trPr>
          <w:trHeight w:hRule="exact" w:val="29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E89" w:rsidRPr="00447589" w:rsidTr="00447589">
        <w:trPr>
          <w:trHeight w:hRule="exact" w:val="32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E89" w:rsidRPr="00447589" w:rsidRDefault="00FB7E89" w:rsidP="00FB7E8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7589" w:rsidRPr="00447589" w:rsidRDefault="00447589" w:rsidP="00447589">
      <w:pPr>
        <w:framePr w:w="14846" w:wrap="notBeside" w:vAnchor="text" w:hAnchor="text" w:xAlign="center" w:y="1"/>
        <w:rPr>
          <w:sz w:val="2"/>
          <w:szCs w:val="2"/>
        </w:rPr>
      </w:pPr>
    </w:p>
    <w:p w:rsidR="00447589" w:rsidRDefault="00447589"/>
    <w:p w:rsidR="00447589" w:rsidRDefault="00447589"/>
    <w:p w:rsidR="00447589" w:rsidRDefault="00447589"/>
    <w:p w:rsidR="00447589" w:rsidRDefault="00447589">
      <w:pPr>
        <w:sectPr w:rsidR="00447589" w:rsidSect="0044758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1757C" w:rsidRDefault="0071757C" w:rsidP="0071757C">
      <w:pPr>
        <w:framePr w:w="10145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7</w:t>
      </w:r>
      <w:r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.2. Расчет расходов на транспортны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е</w:t>
      </w:r>
      <w:r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</w:t>
      </w:r>
    </w:p>
    <w:p w:rsidR="0071757C" w:rsidRPr="00447589" w:rsidRDefault="0071757C" w:rsidP="0071757C">
      <w:pPr>
        <w:framePr w:w="10145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1757C" w:rsidRPr="00447589" w:rsidRDefault="0071757C" w:rsidP="0071757C">
      <w:pPr>
        <w:framePr w:w="10145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33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3424"/>
        <w:gridCol w:w="2207"/>
        <w:gridCol w:w="1627"/>
        <w:gridCol w:w="1894"/>
      </w:tblGrid>
      <w:tr w:rsidR="0071757C" w:rsidRPr="00447589" w:rsidTr="00B43751">
        <w:trPr>
          <w:trHeight w:hRule="exact" w:val="9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57C" w:rsidRPr="00447589" w:rsidRDefault="0071757C" w:rsidP="0071757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71757C" w:rsidRPr="00447589" w:rsidRDefault="0071757C" w:rsidP="0071757C">
            <w:pPr>
              <w:spacing w:before="60"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57C" w:rsidRPr="00447589" w:rsidRDefault="0071757C" w:rsidP="0071757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57C" w:rsidRPr="00447589" w:rsidRDefault="0071757C" w:rsidP="0071757C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услуг перевозки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57C" w:rsidRPr="00447589" w:rsidRDefault="0071757C" w:rsidP="0071757C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Цена услуги перевозки,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57C" w:rsidRPr="00447589" w:rsidRDefault="0071757C" w:rsidP="0071757C">
            <w:pPr>
              <w:spacing w:line="302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3 х гр. 4)</w:t>
            </w:r>
          </w:p>
        </w:tc>
      </w:tr>
      <w:tr w:rsidR="0071757C" w:rsidRPr="00447589" w:rsidTr="00B43751">
        <w:trPr>
          <w:trHeight w:hRule="exact" w:val="3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57C" w:rsidRPr="00447589" w:rsidRDefault="0071757C" w:rsidP="0071757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57C" w:rsidRPr="00447589" w:rsidRDefault="0071757C" w:rsidP="0071757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1757C" w:rsidRPr="00447589" w:rsidTr="00B43751">
        <w:trPr>
          <w:trHeight w:hRule="exact" w:val="3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</w:tr>
      <w:tr w:rsidR="0071757C" w:rsidRPr="00447589" w:rsidTr="00B43751">
        <w:trPr>
          <w:trHeight w:hRule="exact" w:val="3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</w:tr>
      <w:tr w:rsidR="0071757C" w:rsidRPr="00447589" w:rsidTr="00B43751">
        <w:trPr>
          <w:trHeight w:hRule="exact" w:val="3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7C" w:rsidRDefault="0071757C" w:rsidP="0071757C">
            <w:pPr>
              <w:rPr>
                <w:sz w:val="10"/>
                <w:szCs w:val="10"/>
              </w:rPr>
            </w:pPr>
          </w:p>
          <w:p w:rsidR="0071757C" w:rsidRDefault="0071757C" w:rsidP="0071757C">
            <w:pPr>
              <w:rPr>
                <w:sz w:val="10"/>
                <w:szCs w:val="10"/>
              </w:rPr>
            </w:pPr>
          </w:p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7C" w:rsidRPr="00447589" w:rsidRDefault="0071757C" w:rsidP="0071757C">
            <w:pPr>
              <w:rPr>
                <w:sz w:val="10"/>
                <w:szCs w:val="10"/>
              </w:rPr>
            </w:pPr>
          </w:p>
        </w:tc>
      </w:tr>
    </w:tbl>
    <w:p w:rsidR="0071757C" w:rsidRDefault="0071757C" w:rsidP="00447589">
      <w:pPr>
        <w:framePr w:w="10145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47589" w:rsidRPr="00447589" w:rsidRDefault="002F3F32" w:rsidP="00447589">
      <w:pPr>
        <w:framePr w:w="10145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.3. Расчет расходов на коммунальны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е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и</w:t>
      </w:r>
    </w:p>
    <w:p w:rsidR="00447589" w:rsidRPr="00447589" w:rsidRDefault="00447589" w:rsidP="00447589">
      <w:pPr>
        <w:framePr w:w="10145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"/>
        <w:gridCol w:w="576"/>
        <w:gridCol w:w="3154"/>
        <w:gridCol w:w="1716"/>
        <w:gridCol w:w="1297"/>
        <w:gridCol w:w="1749"/>
        <w:gridCol w:w="1647"/>
        <w:gridCol w:w="144"/>
      </w:tblGrid>
      <w:tr w:rsidR="002F3F32" w:rsidRPr="00447589" w:rsidTr="002F3F32">
        <w:trPr>
          <w:trHeight w:hRule="exact" w:val="976"/>
          <w:jc w:val="center"/>
        </w:trPr>
        <w:tc>
          <w:tcPr>
            <w:tcW w:w="161" w:type="dxa"/>
            <w:shd w:val="clear" w:color="auto" w:fill="FFFFFF"/>
            <w:vAlign w:val="center"/>
          </w:tcPr>
          <w:p w:rsidR="002F3F32" w:rsidRDefault="002F3F32" w:rsidP="002F3F32">
            <w:pPr>
              <w:framePr w:w="10145" w:wrap="notBeside" w:vAnchor="text" w:hAnchor="text" w:xAlign="center" w:y="1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2F3F32" w:rsidRPr="00447589" w:rsidRDefault="002F3F32" w:rsidP="002F3F32">
            <w:pPr>
              <w:framePr w:w="10145" w:wrap="notBeside" w:vAnchor="text" w:hAnchor="text" w:xAlign="center" w:y="1"/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after="60" w:line="220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2F3F32" w:rsidRPr="00447589" w:rsidRDefault="002F3F32" w:rsidP="002F3F32">
            <w:pPr>
              <w:framePr w:w="10145" w:wrap="notBeside" w:vAnchor="text" w:hAnchor="text" w:xAlign="center" w:y="1"/>
              <w:spacing w:before="60" w:line="220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/н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Размер</w:t>
            </w:r>
          </w:p>
          <w:p w:rsidR="002F3F32" w:rsidRPr="00447589" w:rsidRDefault="002F3F32" w:rsidP="002F3F32">
            <w:pPr>
              <w:framePr w:w="10145" w:wrap="notBeside" w:vAnchor="text" w:hAnchor="text" w:xAlign="center" w:y="1"/>
              <w:spacing w:line="302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потребления</w:t>
            </w:r>
          </w:p>
          <w:p w:rsidR="002F3F32" w:rsidRPr="00447589" w:rsidRDefault="002F3F32" w:rsidP="002F3F32">
            <w:pPr>
              <w:framePr w:w="10145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ресурсов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302" w:lineRule="exact"/>
              <w:ind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Тариф (с учетом НДС),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49" w:type="dxa"/>
            <w:shd w:val="clear" w:color="auto" w:fill="FFFFFF"/>
            <w:vAlign w:val="center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Индексация,</w:t>
            </w:r>
          </w:p>
          <w:p w:rsidR="002F3F32" w:rsidRPr="00447589" w:rsidRDefault="002F3F32" w:rsidP="002F3F32">
            <w:pPr>
              <w:framePr w:w="10145" w:wrap="notBeside" w:vAnchor="text" w:hAnchor="text" w:xAlign="center" w:y="1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4 х гр. 5 х гр. 6)</w:t>
            </w:r>
          </w:p>
        </w:tc>
        <w:tc>
          <w:tcPr>
            <w:tcW w:w="14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32" w:rsidRPr="00447589" w:rsidTr="002F3F32">
        <w:trPr>
          <w:trHeight w:hRule="exact" w:val="319"/>
          <w:jc w:val="center"/>
        </w:trPr>
        <w:tc>
          <w:tcPr>
            <w:tcW w:w="161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F32" w:rsidRPr="00447589" w:rsidTr="00F25B49">
        <w:trPr>
          <w:trHeight w:hRule="exact" w:val="396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Электроснабжение, всего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F25B49">
        <w:trPr>
          <w:trHeight w:hRule="exact" w:val="334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9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23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F25B49">
        <w:trPr>
          <w:trHeight w:hRule="exact" w:val="202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5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638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3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Горячее водоснабжение, всего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F25B49">
        <w:trPr>
          <w:trHeight w:hRule="exact" w:val="318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9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31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F25B49">
        <w:trPr>
          <w:trHeight w:hRule="exact" w:val="331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9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5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9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Водоотведение, всего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F25B49">
        <w:trPr>
          <w:trHeight w:hRule="exact" w:val="322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19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9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3F32" w:rsidRPr="00447589" w:rsidTr="002F3F32">
        <w:trPr>
          <w:trHeight w:hRule="exact" w:val="338"/>
          <w:jc w:val="center"/>
        </w:trPr>
        <w:tc>
          <w:tcPr>
            <w:tcW w:w="161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97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7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:rsidR="002F3F32" w:rsidRPr="00447589" w:rsidRDefault="002F3F32" w:rsidP="002F3F32">
            <w:pPr>
              <w:framePr w:w="101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7589" w:rsidRPr="00447589" w:rsidRDefault="00447589" w:rsidP="00447589">
      <w:pPr>
        <w:framePr w:w="10145" w:wrap="notBeside" w:vAnchor="text" w:hAnchor="text" w:xAlign="center" w:y="1"/>
        <w:rPr>
          <w:sz w:val="2"/>
          <w:szCs w:val="2"/>
        </w:rPr>
      </w:pPr>
    </w:p>
    <w:p w:rsidR="00447589" w:rsidRPr="00447589" w:rsidRDefault="00447589" w:rsidP="00447589">
      <w:pPr>
        <w:rPr>
          <w:sz w:val="2"/>
          <w:szCs w:val="2"/>
        </w:rPr>
      </w:pPr>
    </w:p>
    <w:p w:rsidR="00447589" w:rsidRPr="00447589" w:rsidRDefault="00447589" w:rsidP="00447589">
      <w:pPr>
        <w:rPr>
          <w:rFonts w:ascii="Times New Roman" w:hAnsi="Times New Roman" w:cs="Times New Roman"/>
          <w:b/>
          <w:sz w:val="22"/>
          <w:szCs w:val="22"/>
        </w:rPr>
      </w:pPr>
    </w:p>
    <w:p w:rsidR="00447589" w:rsidRDefault="002F3F32" w:rsidP="00447589">
      <w:pPr>
        <w:framePr w:w="9958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>.4. Расчет расходов на аренд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у</w:t>
      </w:r>
      <w:r w:rsidR="00447589" w:rsidRPr="0044758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имущества</w:t>
      </w:r>
    </w:p>
    <w:p w:rsidR="00DD089D" w:rsidRPr="00447589" w:rsidRDefault="00DD089D" w:rsidP="00447589">
      <w:pPr>
        <w:framePr w:w="9958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982"/>
        <w:gridCol w:w="1706"/>
        <w:gridCol w:w="1656"/>
        <w:gridCol w:w="1883"/>
      </w:tblGrid>
      <w:tr w:rsidR="00447589" w:rsidRPr="00447589" w:rsidTr="0071757C">
        <w:trPr>
          <w:trHeight w:hRule="exact" w:val="3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after="6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47589" w:rsidRPr="00447589" w:rsidRDefault="00447589" w:rsidP="002F3F32">
            <w:pPr>
              <w:framePr w:w="9958" w:wrap="notBeside" w:vAnchor="text" w:hAnchor="text" w:xAlign="center" w:y="1"/>
              <w:spacing w:before="6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н/</w:t>
            </w:r>
            <w:proofErr w:type="gram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Ставка</w:t>
            </w:r>
          </w:p>
          <w:p w:rsidR="00447589" w:rsidRPr="00447589" w:rsidRDefault="00447589" w:rsidP="002F3F32">
            <w:pPr>
              <w:framePr w:w="9958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арендной</w:t>
            </w:r>
          </w:p>
          <w:p w:rsidR="00447589" w:rsidRPr="00447589" w:rsidRDefault="00447589" w:rsidP="002F3F32">
            <w:pPr>
              <w:framePr w:w="9958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платы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с учетом НДС,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447589" w:rsidRPr="00447589" w:rsidTr="00447589">
        <w:trPr>
          <w:trHeight w:hRule="exact" w:val="3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447589" w:rsidRPr="00447589" w:rsidTr="00447589">
        <w:trPr>
          <w:trHeight w:hRule="exact" w:val="3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Аренда недвижимого имущества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 по объектам: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Аренда движимого имущества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 по объектам: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447589">
        <w:trPr>
          <w:trHeight w:hRule="exact" w:val="30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589" w:rsidRPr="00447589" w:rsidTr="0071757C"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89" w:rsidRPr="00447589" w:rsidRDefault="00447589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9" w:rsidRPr="00447589" w:rsidRDefault="00447589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2F3F32" w:rsidRPr="00447589" w:rsidTr="0071757C">
        <w:trPr>
          <w:trHeight w:hRule="exact" w:val="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F32" w:rsidRPr="00447589" w:rsidRDefault="002F3F32" w:rsidP="002F3F32">
            <w:pPr>
              <w:framePr w:w="9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F32" w:rsidRPr="00447589" w:rsidRDefault="002F3F32" w:rsidP="002F3F32">
            <w:pPr>
              <w:framePr w:w="9958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F32" w:rsidRPr="00447589" w:rsidRDefault="002F3F32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F32" w:rsidRPr="00447589" w:rsidRDefault="002F3F32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F32" w:rsidRPr="00447589" w:rsidRDefault="002F3F32" w:rsidP="002F3F32">
            <w:pPr>
              <w:framePr w:w="995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47589" w:rsidRPr="00447589" w:rsidRDefault="00447589" w:rsidP="00447589">
      <w:pPr>
        <w:framePr w:w="9958" w:wrap="notBeside" w:vAnchor="text" w:hAnchor="text" w:xAlign="center" w:y="1"/>
        <w:rPr>
          <w:sz w:val="2"/>
          <w:szCs w:val="2"/>
        </w:rPr>
      </w:pPr>
    </w:p>
    <w:p w:rsidR="00447589" w:rsidRPr="00447589" w:rsidRDefault="00447589" w:rsidP="00447589">
      <w:pPr>
        <w:rPr>
          <w:sz w:val="2"/>
          <w:szCs w:val="2"/>
        </w:rPr>
      </w:pPr>
    </w:p>
    <w:p w:rsidR="00447589" w:rsidRDefault="00447589"/>
    <w:p w:rsidR="00DD089D" w:rsidRDefault="00DD089D" w:rsidP="00447589">
      <w:pPr>
        <w:spacing w:line="220" w:lineRule="exact"/>
        <w:ind w:left="3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DD089D" w:rsidRDefault="00DD089D" w:rsidP="00447589">
      <w:pPr>
        <w:spacing w:line="220" w:lineRule="exact"/>
        <w:ind w:left="3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447589" w:rsidRPr="00447589" w:rsidRDefault="002F3F32" w:rsidP="00447589">
      <w:pPr>
        <w:spacing w:line="220" w:lineRule="exact"/>
        <w:ind w:left="3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7</w:t>
      </w:r>
      <w:r w:rsidR="00447589" w:rsidRPr="004475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.5. Расчет расходов на содержани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е</w:t>
      </w:r>
      <w:r w:rsidR="00447589" w:rsidRPr="004475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имущества</w:t>
      </w:r>
      <w:r w:rsidRPr="002F3F3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447589" w:rsidRDefault="00447589" w:rsidP="00447589">
      <w:pPr>
        <w:spacing w:line="220" w:lineRule="exact"/>
        <w:ind w:left="3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4446"/>
        <w:gridCol w:w="1163"/>
        <w:gridCol w:w="1552"/>
        <w:gridCol w:w="1908"/>
      </w:tblGrid>
      <w:tr w:rsidR="00AD73FC" w:rsidRPr="00447589" w:rsidTr="00AD73FC">
        <w:trPr>
          <w:trHeight w:hRule="exact" w:val="9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</w:p>
          <w:p w:rsidR="00AD73FC" w:rsidRPr="00447589" w:rsidRDefault="00AD73FC" w:rsidP="00AD73FC">
            <w:pPr>
              <w:spacing w:before="60" w:line="220" w:lineRule="exact"/>
              <w:ind w:left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Наименование расходов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Объект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Количество работ (услуг)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Стоимость работ (услуг), </w:t>
            </w:r>
            <w:proofErr w:type="spellStart"/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руб</w:t>
            </w:r>
            <w:proofErr w:type="spellEnd"/>
          </w:p>
        </w:tc>
      </w:tr>
      <w:tr w:rsidR="00AD73FC" w:rsidRPr="00447589" w:rsidTr="00AD73FC">
        <w:trPr>
          <w:trHeight w:hRule="exact" w:val="3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AD73FC" w:rsidRPr="00447589" w:rsidTr="00AD73FC">
        <w:trPr>
          <w:trHeight w:hRule="exact" w:val="6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Содержание объектов недвижимого имущества в чистоте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3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5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том числе: уборка снега, мусора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5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9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вывоз снега, мусора, твердых бытовых и промышленных отходов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6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5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дезинфекция, дезинсекция, дератизация, газация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9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5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3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6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Содержание объектов движимого имущества в чистоте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9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306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  <w:p w:rsidR="00AD73FC" w:rsidRPr="00447589" w:rsidRDefault="00AD73FC" w:rsidP="00AD73FC">
            <w:pPr>
              <w:spacing w:line="306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мойка и чистка (химчистка) имущества (транспорта и т.д.)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3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прачечные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2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6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Ремонт (текущий и капитальный)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13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after="12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  <w:p w:rsidR="00AD73FC" w:rsidRPr="00447589" w:rsidRDefault="00AD73FC" w:rsidP="00AD73FC">
            <w:pPr>
              <w:spacing w:before="120" w:line="295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8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5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3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6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spacing w:line="220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3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F25B49" w:rsidRDefault="00AD73FC" w:rsidP="00F2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F25B49" w:rsidRDefault="00AD73FC" w:rsidP="00F2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2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F25B49" w:rsidRDefault="00F25B49" w:rsidP="00F2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B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F25B49" w:rsidRDefault="00F25B49" w:rsidP="00F25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B49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  <w:tr w:rsidR="00AD73FC" w:rsidRPr="00447589" w:rsidTr="00AD73FC">
        <w:trPr>
          <w:trHeight w:hRule="exact" w:val="3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3FC" w:rsidRPr="00447589" w:rsidRDefault="00AD73FC" w:rsidP="00AD73F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4758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447589" w:rsidRDefault="00AD73FC" w:rsidP="00AD73FC">
            <w:pPr>
              <w:rPr>
                <w:sz w:val="10"/>
                <w:szCs w:val="10"/>
              </w:rPr>
            </w:pPr>
          </w:p>
        </w:tc>
      </w:tr>
    </w:tbl>
    <w:p w:rsidR="00AD73FC" w:rsidRPr="00447589" w:rsidRDefault="00AD73FC" w:rsidP="00AD73FC">
      <w:pPr>
        <w:rPr>
          <w:sz w:val="2"/>
          <w:szCs w:val="2"/>
        </w:rPr>
      </w:pPr>
    </w:p>
    <w:p w:rsidR="00447589" w:rsidRPr="00447589" w:rsidRDefault="00447589" w:rsidP="00447589">
      <w:pPr>
        <w:spacing w:line="220" w:lineRule="exact"/>
        <w:ind w:left="3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447589" w:rsidRPr="00447589" w:rsidRDefault="00447589" w:rsidP="00447589">
      <w:pPr>
        <w:rPr>
          <w:sz w:val="2"/>
          <w:szCs w:val="2"/>
        </w:rPr>
      </w:pPr>
    </w:p>
    <w:p w:rsidR="0071757C" w:rsidRDefault="0071757C" w:rsidP="00AD73FC">
      <w:pPr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1757C" w:rsidRDefault="0071757C" w:rsidP="00AD73FC">
      <w:pPr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1757C" w:rsidRDefault="0071757C" w:rsidP="00AD73FC">
      <w:pPr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D089D" w:rsidRDefault="00DD089D" w:rsidP="00AD73FC">
      <w:pPr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1757C" w:rsidRDefault="0071757C" w:rsidP="00AD73FC">
      <w:pPr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D73FC" w:rsidRPr="00AD73FC" w:rsidRDefault="00F25B49" w:rsidP="00AD73FC">
      <w:pPr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7</w:t>
      </w:r>
      <w:r w:rsidR="00AD73FC" w:rsidRPr="00AD73FC">
        <w:rPr>
          <w:rFonts w:ascii="Times New Roman" w:eastAsia="Times New Roman" w:hAnsi="Times New Roman" w:cs="Times New Roman"/>
          <w:b/>
          <w:bCs/>
          <w:sz w:val="22"/>
          <w:szCs w:val="22"/>
        </w:rPr>
        <w:t>.6. Расчет расходов на оплату прочих работ,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5497"/>
        <w:gridCol w:w="1534"/>
        <w:gridCol w:w="2174"/>
      </w:tblGrid>
      <w:tr w:rsidR="00AD73FC" w:rsidRPr="00AD73FC" w:rsidTr="00FB7E89">
        <w:trPr>
          <w:trHeight w:hRule="exact" w:val="62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after="6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AD73FC" w:rsidRPr="00AD73FC" w:rsidRDefault="00AD73FC" w:rsidP="00AD73FC">
            <w:pPr>
              <w:framePr w:w="10076" w:wrap="notBeside" w:vAnchor="text" w:hAnchor="text" w:xAlign="center" w:y="1"/>
              <w:spacing w:before="60"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  <w:p w:rsidR="00AD73FC" w:rsidRPr="00AD73FC" w:rsidRDefault="00AD73FC" w:rsidP="00AD73FC">
            <w:pPr>
              <w:framePr w:w="10076" w:wrap="notBeside" w:vAnchor="text" w:hAnchor="text" w:xAlign="center" w:y="1"/>
              <w:spacing w:before="120"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договоров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Стоимость услуги, </w:t>
            </w:r>
            <w:proofErr w:type="spellStart"/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AD73FC" w:rsidRPr="00AD73FC" w:rsidTr="00FB7E89">
        <w:trPr>
          <w:trHeight w:hRule="exact" w:val="3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D73FC" w:rsidRPr="00AD73FC" w:rsidTr="00FB7E89">
        <w:trPr>
          <w:trHeight w:hRule="exact" w:val="92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9377E4" w:rsidP="009377E4">
            <w:pPr>
              <w:framePr w:w="10076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страховани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гражданской ответственности владельцев транспортных средств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61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9377E4" w:rsidRDefault="00AD73FC" w:rsidP="00AD73FC">
            <w:pPr>
              <w:framePr w:w="10076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77E4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3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9377E4" w:rsidRDefault="00AD73FC" w:rsidP="00AD73FC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5B49" w:rsidRPr="009377E4" w:rsidRDefault="00F25B49" w:rsidP="00AD73FC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5B49" w:rsidRPr="00AD73FC" w:rsidTr="009377E4">
        <w:trPr>
          <w:trHeight w:hRule="exact" w:val="5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9377E4" w:rsidRDefault="009377E4" w:rsidP="009377E4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77E4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77E4">
              <w:rPr>
                <w:rFonts w:ascii="Times New Roman" w:hAnsi="Times New Roman" w:cs="Times New Roman"/>
                <w:sz w:val="22"/>
                <w:szCs w:val="22"/>
              </w:rPr>
              <w:t xml:space="preserve"> на повышение квалификации (профессиональную переподготовку)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5B49" w:rsidRPr="00AD73FC" w:rsidTr="00FB7E89">
        <w:trPr>
          <w:trHeight w:hRule="exact" w:val="3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9377E4" w:rsidRDefault="00F25B49" w:rsidP="00AD73FC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5B49" w:rsidRPr="00AD73FC" w:rsidTr="00FB7E89">
        <w:trPr>
          <w:trHeight w:hRule="exact" w:val="3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49" w:rsidRPr="00AD73FC" w:rsidRDefault="00F25B49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61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9377E4" w:rsidP="009377E4">
            <w:pPr>
              <w:framePr w:w="10076" w:wrap="notBeside" w:vAnchor="text" w:hAnchor="text" w:xAlign="center" w:y="1"/>
              <w:spacing w:line="3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вневедомственной, пожарной охраны, 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61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объектам: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3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61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AD73FC" w:rsidRDefault="009377E4" w:rsidP="009377E4">
            <w:pPr>
              <w:framePr w:w="10076" w:wrap="notBeside" w:vAnchor="text" w:hAnchor="text" w:xAlign="center" w:y="1"/>
              <w:spacing w:line="3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>нформационно-вычислительны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информационно-правовы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AD73FC" w:rsidRPr="00AD73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91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3FC" w:rsidRPr="009377E4" w:rsidRDefault="00AD73FC" w:rsidP="00AD73FC">
            <w:pPr>
              <w:framePr w:w="10076" w:wrap="notBeside" w:vAnchor="text" w:hAnchor="text" w:xAlign="center" w:y="1"/>
              <w:spacing w:line="306" w:lineRule="exact"/>
              <w:ind w:left="3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77E4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  <w:p w:rsidR="00AD73FC" w:rsidRPr="009377E4" w:rsidRDefault="00AD73FC" w:rsidP="00AD73FC">
            <w:pPr>
              <w:framePr w:w="10076" w:wrap="notBeside" w:vAnchor="text" w:hAnchor="text" w:xAlign="center" w:y="1"/>
              <w:spacing w:line="306" w:lineRule="exact"/>
              <w:ind w:left="3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377E4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30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9377E4" w:rsidRDefault="00AD73FC" w:rsidP="00AD73FC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30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9377E4" w:rsidRDefault="00AD73FC" w:rsidP="009377E4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30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9377E4" w:rsidRDefault="009377E4" w:rsidP="00AD73FC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9377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3FC" w:rsidRPr="00AD73FC" w:rsidTr="00FB7E89">
        <w:trPr>
          <w:trHeight w:hRule="exact" w:val="32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3F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3FC" w:rsidRPr="00AD73FC" w:rsidRDefault="00AD73FC" w:rsidP="00AD73FC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73FC" w:rsidRPr="00AD73FC" w:rsidRDefault="00AD73FC" w:rsidP="00AD73FC">
      <w:pPr>
        <w:framePr w:w="10076" w:wrap="notBeside" w:vAnchor="text" w:hAnchor="text" w:xAlign="center" w:y="1"/>
        <w:rPr>
          <w:sz w:val="2"/>
          <w:szCs w:val="2"/>
        </w:rPr>
      </w:pPr>
    </w:p>
    <w:p w:rsidR="00AD73FC" w:rsidRPr="00AD73FC" w:rsidRDefault="00AD73FC" w:rsidP="00AD73FC">
      <w:pPr>
        <w:rPr>
          <w:sz w:val="2"/>
          <w:szCs w:val="2"/>
        </w:rPr>
      </w:pPr>
    </w:p>
    <w:p w:rsidR="004E2E65" w:rsidRPr="004E2E65" w:rsidRDefault="004E2E65" w:rsidP="004E2E65">
      <w:pPr>
        <w:tabs>
          <w:tab w:val="left" w:leader="underscore" w:pos="5227"/>
          <w:tab w:val="left" w:leader="underscore" w:pos="6322"/>
          <w:tab w:val="left" w:leader="underscore" w:pos="8482"/>
        </w:tabs>
        <w:spacing w:after="436" w:line="220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2E65" w:rsidRPr="008C1F1D" w:rsidRDefault="008C1F1D" w:rsidP="004E2E65">
      <w:pPr>
        <w:framePr w:w="9893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C1F1D"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="004E2E65" w:rsidRPr="008C1F1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.7. </w:t>
      </w:r>
      <w:r w:rsidRPr="008C1F1D">
        <w:rPr>
          <w:rFonts w:ascii="Times New Roman" w:hAnsi="Times New Roman" w:cs="Times New Roman"/>
          <w:b/>
          <w:sz w:val="22"/>
          <w:szCs w:val="22"/>
        </w:rPr>
        <w:t>Расчет расходов на приобретение объектов движимого имущества</w:t>
      </w:r>
    </w:p>
    <w:p w:rsidR="004E2E65" w:rsidRPr="008C1F1D" w:rsidRDefault="004E2E65" w:rsidP="004E2E65">
      <w:pPr>
        <w:framePr w:w="9893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162"/>
        <w:gridCol w:w="1498"/>
        <w:gridCol w:w="1613"/>
        <w:gridCol w:w="2045"/>
      </w:tblGrid>
      <w:tr w:rsidR="004E2E65" w:rsidRPr="004E2E65" w:rsidTr="00FB7E89">
        <w:trPr>
          <w:trHeight w:hRule="exact" w:val="9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E2E65" w:rsidRPr="004E2E65" w:rsidRDefault="004E2E65" w:rsidP="004E2E65">
            <w:pPr>
              <w:framePr w:w="9893" w:wrap="notBeside" w:vAnchor="text" w:hAnchor="text" w:xAlign="center" w:y="1"/>
              <w:spacing w:before="60" w:line="22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Средняя</w:t>
            </w:r>
          </w:p>
          <w:p w:rsidR="004E2E65" w:rsidRPr="004E2E65" w:rsidRDefault="004E2E65" w:rsidP="004E2E65">
            <w:pPr>
              <w:framePr w:w="9893" w:wrap="notBeside" w:vAnchor="text" w:hAnchor="text" w:xAlign="center" w:y="1"/>
              <w:spacing w:line="306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стоимость,</w:t>
            </w:r>
          </w:p>
          <w:p w:rsidR="004E2E65" w:rsidRPr="004E2E65" w:rsidRDefault="004E2E65" w:rsidP="004E2E65">
            <w:pPr>
              <w:framePr w:w="9893" w:wrap="notBeside" w:vAnchor="text" w:hAnchor="text" w:xAlign="center" w:y="1"/>
              <w:spacing w:line="3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302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2 х гр. 3)</w:t>
            </w:r>
          </w:p>
        </w:tc>
      </w:tr>
      <w:tr w:rsidR="004E2E65" w:rsidRPr="004E2E65" w:rsidTr="00FB7E89">
        <w:trPr>
          <w:trHeight w:hRule="exact" w:val="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4E2E65" w:rsidRPr="004E2E65" w:rsidTr="00FB7E89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4E2E65" w:rsidRPr="004E2E65" w:rsidTr="00FB7E89">
        <w:trPr>
          <w:trHeight w:hRule="exact" w:val="6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 по группам объектов: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2E65" w:rsidRPr="004E2E65" w:rsidRDefault="004E2E65" w:rsidP="004E2E65">
      <w:pPr>
        <w:framePr w:w="9893" w:wrap="notBeside" w:vAnchor="text" w:hAnchor="text" w:xAlign="center" w:y="1"/>
        <w:rPr>
          <w:sz w:val="2"/>
          <w:szCs w:val="2"/>
        </w:rPr>
      </w:pPr>
    </w:p>
    <w:p w:rsidR="004E2E65" w:rsidRPr="004E2E65" w:rsidRDefault="004E2E65" w:rsidP="004E2E65">
      <w:pPr>
        <w:rPr>
          <w:sz w:val="2"/>
          <w:szCs w:val="2"/>
        </w:rPr>
      </w:pPr>
    </w:p>
    <w:p w:rsidR="004E2E65" w:rsidRPr="004E2E65" w:rsidRDefault="008C1F1D" w:rsidP="004E2E65">
      <w:pPr>
        <w:framePr w:w="9583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7</w:t>
      </w:r>
      <w:r w:rsidR="004E2E65" w:rsidRPr="004E2E65">
        <w:rPr>
          <w:rFonts w:ascii="Times New Roman" w:eastAsia="Times New Roman" w:hAnsi="Times New Roman" w:cs="Times New Roman"/>
          <w:b/>
          <w:bCs/>
          <w:sz w:val="22"/>
          <w:szCs w:val="22"/>
        </w:rPr>
        <w:t>.8. Расчет расходов на приобретение материальных запасов</w:t>
      </w:r>
    </w:p>
    <w:p w:rsidR="004E2E65" w:rsidRPr="004E2E65" w:rsidRDefault="004E2E65" w:rsidP="004E2E65">
      <w:pPr>
        <w:framePr w:w="9583" w:wrap="notBeside" w:vAnchor="text" w:hAnchor="text" w:xAlign="center" w:y="1"/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265"/>
        <w:gridCol w:w="1397"/>
        <w:gridCol w:w="1516"/>
        <w:gridCol w:w="1328"/>
        <w:gridCol w:w="1512"/>
      </w:tblGrid>
      <w:tr w:rsidR="004E2E65" w:rsidRPr="004E2E65" w:rsidTr="00FB7E89">
        <w:trPr>
          <w:trHeight w:hRule="exact" w:val="91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E2E65" w:rsidRPr="004E2E65" w:rsidRDefault="004E2E65" w:rsidP="004E2E65">
            <w:pPr>
              <w:framePr w:w="9583" w:wrap="notBeside" w:vAnchor="text" w:hAnchor="text" w:xAlign="center" w:y="1"/>
              <w:spacing w:before="60" w:line="22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4E2E65" w:rsidRPr="004E2E65" w:rsidRDefault="004E2E65" w:rsidP="004E2E65">
            <w:pPr>
              <w:framePr w:w="9583" w:wrap="notBeside" w:vAnchor="text" w:hAnchor="text" w:xAlign="center" w:y="1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Цена за единицу,</w:t>
            </w:r>
          </w:p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9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(гр. 4 х гр. 5)</w:t>
            </w:r>
          </w:p>
        </w:tc>
      </w:tr>
      <w:tr w:rsidR="004E2E65" w:rsidRPr="004E2E65" w:rsidTr="00FB7E89">
        <w:trPr>
          <w:trHeight w:hRule="exact" w:val="29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4E2E65" w:rsidRPr="004E2E65" w:rsidTr="00FB7E89">
        <w:trPr>
          <w:trHeight w:hRule="exact" w:val="29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</w:tr>
      <w:tr w:rsidR="004E2E65" w:rsidRPr="004E2E65" w:rsidTr="00FB7E89">
        <w:trPr>
          <w:trHeight w:hRule="exact" w:val="8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99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том числе по группам материалов: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29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29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2E65" w:rsidRPr="004E2E65" w:rsidTr="00FB7E89">
        <w:trPr>
          <w:trHeight w:hRule="exact" w:val="3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E65" w:rsidRPr="004E2E65" w:rsidRDefault="004E2E65" w:rsidP="004E2E65">
            <w:pPr>
              <w:framePr w:w="958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E65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E65" w:rsidRPr="004E2E65" w:rsidRDefault="004E2E65" w:rsidP="004E2E65">
            <w:pPr>
              <w:framePr w:w="95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2E65" w:rsidRPr="004E2E65" w:rsidRDefault="004E2E65" w:rsidP="004E2E65">
      <w:pPr>
        <w:framePr w:w="9583" w:wrap="notBeside" w:vAnchor="text" w:hAnchor="text" w:xAlign="center" w:y="1"/>
        <w:rPr>
          <w:sz w:val="2"/>
          <w:szCs w:val="2"/>
        </w:rPr>
      </w:pPr>
    </w:p>
    <w:p w:rsidR="004E2E65" w:rsidRPr="004E2E65" w:rsidRDefault="004E2E65" w:rsidP="004E2E65">
      <w:pPr>
        <w:rPr>
          <w:sz w:val="2"/>
          <w:szCs w:val="2"/>
        </w:rPr>
      </w:pPr>
    </w:p>
    <w:p w:rsidR="004E2E65" w:rsidRPr="004E2E65" w:rsidRDefault="004E2E65" w:rsidP="004E2E65">
      <w:pPr>
        <w:rPr>
          <w:sz w:val="2"/>
          <w:szCs w:val="2"/>
        </w:rPr>
      </w:pPr>
    </w:p>
    <w:p w:rsidR="00AD73FC" w:rsidRDefault="00AD73FC" w:rsidP="004E2E65">
      <w:pPr>
        <w:jc w:val="center"/>
      </w:pPr>
    </w:p>
    <w:sectPr w:rsidR="00AD73FC" w:rsidSect="004E2E65">
      <w:headerReference w:type="even" r:id="rId14"/>
      <w:headerReference w:type="default" r:id="rId15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64" w:rsidRDefault="00545164" w:rsidP="00AE4BED">
      <w:r>
        <w:separator/>
      </w:r>
    </w:p>
  </w:endnote>
  <w:endnote w:type="continuationSeparator" w:id="0">
    <w:p w:rsidR="00545164" w:rsidRDefault="00545164" w:rsidP="00A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64" w:rsidRDefault="00545164" w:rsidP="00AE4BED">
      <w:r>
        <w:separator/>
      </w:r>
    </w:p>
  </w:footnote>
  <w:footnote w:type="continuationSeparator" w:id="0">
    <w:p w:rsidR="00545164" w:rsidRDefault="00545164" w:rsidP="00AE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35FE7B" wp14:editId="0570A228">
              <wp:simplePos x="0" y="0"/>
              <wp:positionH relativeFrom="page">
                <wp:posOffset>2404745</wp:posOffset>
              </wp:positionH>
              <wp:positionV relativeFrom="page">
                <wp:posOffset>546735</wp:posOffset>
              </wp:positionV>
              <wp:extent cx="2554605" cy="146050"/>
              <wp:effectExtent l="4445" t="3810" r="0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4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rPr>
                              <w:rStyle w:val="a8"/>
                              <w:rFonts w:eastAsia="Arial Unicode MS"/>
                              <w:b w:val="0"/>
                              <w:bCs w:val="0"/>
                            </w:rPr>
                            <w:t>1. Расчеты (обоснования) выплат персоналу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89.35pt;margin-top:43.05pt;width:201.1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" filled="f" stroked="f">
              <v:textbox style="mso-fit-shape-to-text:t" inset="0,0,0,0">
                <w:txbxContent>
                  <w:p w:rsidR="00FB7E89" w:rsidRDefault="00FB7E89">
                    <w:r>
                      <w:rPr>
                        <w:rStyle w:val="a8"/>
                        <w:rFonts w:eastAsia="Arial Unicode MS"/>
                        <w:b w:val="0"/>
                        <w:bCs w:val="0"/>
                      </w:rPr>
                      <w:t>1. Расчеты (обоснования) выплат персоналу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D099A8B" wp14:editId="047AA150">
              <wp:simplePos x="0" y="0"/>
              <wp:positionH relativeFrom="page">
                <wp:posOffset>3805555</wp:posOffset>
              </wp:positionH>
              <wp:positionV relativeFrom="page">
                <wp:posOffset>121285</wp:posOffset>
              </wp:positionV>
              <wp:extent cx="67310" cy="153035"/>
              <wp:effectExtent l="0" t="0" r="1905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A5EED"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299.65pt;margin-top:9.55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KYrA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" filled="f" stroked="f">
              <v:textbox style="mso-fit-shape-to-text:t" inset="0,0,0,0">
                <w:txbxContent>
                  <w:p w:rsidR="00FB7E89" w:rsidRDefault="00FB7E8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A5EED">
                      <w:rPr>
                        <w:rStyle w:val="105pt"/>
                        <w:rFonts w:eastAsia="Arial Unicode MS"/>
                        <w:b w:val="0"/>
                        <w:bCs w:val="0"/>
                        <w:noProof/>
                      </w:rPr>
                      <w:t>4</w:t>
                    </w:r>
                    <w:r>
                      <w:rPr>
                        <w:rStyle w:val="105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1C026A8" wp14:editId="2397DD57">
              <wp:simplePos x="0" y="0"/>
              <wp:positionH relativeFrom="page">
                <wp:posOffset>3802380</wp:posOffset>
              </wp:positionH>
              <wp:positionV relativeFrom="page">
                <wp:posOffset>216535</wp:posOffset>
              </wp:positionV>
              <wp:extent cx="59690" cy="95885"/>
              <wp:effectExtent l="1905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99.4pt;margin-top:17.05pt;width:4.7pt;height:7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" filled="f" stroked="f">
              <v:textbox style="mso-fit-shape-to-text:t" inset="0,0,0,0">
                <w:txbxContent>
                  <w:p w:rsidR="00FB7E89" w:rsidRDefault="00FB7E8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5pt"/>
                        <w:rFonts w:eastAsia="Arial Unicode MS"/>
                        <w:b w:val="0"/>
                        <w:bCs w:val="0"/>
                      </w:rPr>
                      <w:t>#</w:t>
                    </w:r>
                    <w:r>
                      <w:rPr>
                        <w:rStyle w:val="105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4131213" wp14:editId="3AA9109C">
              <wp:simplePos x="0" y="0"/>
              <wp:positionH relativeFrom="page">
                <wp:posOffset>3802380</wp:posOffset>
              </wp:positionH>
              <wp:positionV relativeFrom="page">
                <wp:posOffset>216535</wp:posOffset>
              </wp:positionV>
              <wp:extent cx="67310" cy="153035"/>
              <wp:effectExtent l="1905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2FA0" w:rsidRPr="005C2FA0">
                            <w:rPr>
                              <w:rStyle w:val="105pt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299.4pt;margin-top:17.05pt;width:5.3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" filled="f" stroked="f">
              <v:textbox style="mso-fit-shape-to-text:t" inset="0,0,0,0">
                <w:txbxContent>
                  <w:p w:rsidR="00FB7E89" w:rsidRDefault="00FB7E8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2FA0" w:rsidRPr="005C2FA0">
                      <w:rPr>
                        <w:rStyle w:val="105pt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105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91F5ABC" wp14:editId="02E8BC09">
              <wp:simplePos x="0" y="0"/>
              <wp:positionH relativeFrom="page">
                <wp:posOffset>1558290</wp:posOffset>
              </wp:positionH>
              <wp:positionV relativeFrom="page">
                <wp:posOffset>772160</wp:posOffset>
              </wp:positionV>
              <wp:extent cx="3811905" cy="146050"/>
              <wp:effectExtent l="0" t="635" r="254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rPr>
                              <w:rStyle w:val="a8"/>
                              <w:rFonts w:eastAsia="Arial Unicode MS"/>
                              <w:b w:val="0"/>
                              <w:bCs w:val="0"/>
                            </w:rPr>
                            <w:t>6. Расчет (обоснование) расходов на закупку товаров, работ, услуг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22.7pt;margin-top:60.8pt;width:300.1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" filled="f" stroked="f">
              <v:textbox style="mso-fit-shape-to-text:t" inset="0,0,0,0">
                <w:txbxContent>
                  <w:p w:rsidR="00FB7E89" w:rsidRDefault="00FB7E89">
                    <w:r>
                      <w:rPr>
                        <w:rStyle w:val="a8"/>
                        <w:rFonts w:eastAsia="Arial Unicode MS"/>
                        <w:b w:val="0"/>
                        <w:bCs w:val="0"/>
                      </w:rPr>
                      <w:t>6. Расчет (обоснование) расходов на закупку товаров, работ, услуг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358261AA" wp14:editId="65E979AB">
              <wp:simplePos x="0" y="0"/>
              <wp:positionH relativeFrom="page">
                <wp:posOffset>3755390</wp:posOffset>
              </wp:positionH>
              <wp:positionV relativeFrom="page">
                <wp:posOffset>159385</wp:posOffset>
              </wp:positionV>
              <wp:extent cx="133985" cy="15303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C1227"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  <w:noProof/>
                            </w:rPr>
                            <w:t>16</w:t>
                          </w:r>
                          <w:r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5.7pt;margin-top:12.55pt;width:10.55pt;height:12.0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nVrAIAAK0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h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" filled="f" stroked="f">
              <v:textbox style="mso-fit-shape-to-text:t" inset="0,0,0,0">
                <w:txbxContent>
                  <w:p w:rsidR="00FB7E89" w:rsidRDefault="00FB7E8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C1227">
                      <w:rPr>
                        <w:rStyle w:val="105pt"/>
                        <w:rFonts w:eastAsia="Arial Unicode MS"/>
                        <w:b w:val="0"/>
                        <w:bCs w:val="0"/>
                        <w:noProof/>
                      </w:rPr>
                      <w:t>16</w:t>
                    </w:r>
                    <w:r>
                      <w:rPr>
                        <w:rStyle w:val="105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89" w:rsidRDefault="00FB7E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48ED8DD5" wp14:editId="5C66EFC1">
              <wp:simplePos x="0" y="0"/>
              <wp:positionH relativeFrom="page">
                <wp:posOffset>3755390</wp:posOffset>
              </wp:positionH>
              <wp:positionV relativeFrom="page">
                <wp:posOffset>159385</wp:posOffset>
              </wp:positionV>
              <wp:extent cx="133985" cy="15303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E89" w:rsidRDefault="00FB7E8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2FA0" w:rsidRPr="005C2FA0">
                            <w:rPr>
                              <w:rStyle w:val="105pt"/>
                              <w:rFonts w:eastAsia="Arial Unicode MS"/>
                              <w:noProof/>
                            </w:rPr>
                            <w:t>16</w:t>
                          </w:r>
                          <w:r>
                            <w:rPr>
                              <w:rStyle w:val="105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95.7pt;margin-top:12.55pt;width:10.55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" filled="f" stroked="f">
              <v:textbox style="mso-fit-shape-to-text:t" inset="0,0,0,0">
                <w:txbxContent>
                  <w:p w:rsidR="00FB7E89" w:rsidRDefault="00FB7E8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2FA0" w:rsidRPr="005C2FA0">
                      <w:rPr>
                        <w:rStyle w:val="105pt"/>
                        <w:rFonts w:eastAsia="Arial Unicode MS"/>
                        <w:noProof/>
                      </w:rPr>
                      <w:t>16</w:t>
                    </w:r>
                    <w:r>
                      <w:rPr>
                        <w:rStyle w:val="105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70C"/>
    <w:multiLevelType w:val="hybridMultilevel"/>
    <w:tmpl w:val="99D6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8BE"/>
    <w:multiLevelType w:val="multilevel"/>
    <w:tmpl w:val="23EA1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451B0F"/>
    <w:multiLevelType w:val="hybridMultilevel"/>
    <w:tmpl w:val="1842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36FF"/>
    <w:multiLevelType w:val="hybridMultilevel"/>
    <w:tmpl w:val="709C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337A"/>
    <w:multiLevelType w:val="multilevel"/>
    <w:tmpl w:val="86003D1C"/>
    <w:styleLink w:val="1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D"/>
    <w:rsid w:val="001A2748"/>
    <w:rsid w:val="00264D03"/>
    <w:rsid w:val="002B134F"/>
    <w:rsid w:val="002F3F32"/>
    <w:rsid w:val="003416D2"/>
    <w:rsid w:val="003827A6"/>
    <w:rsid w:val="003E3EE6"/>
    <w:rsid w:val="0043300C"/>
    <w:rsid w:val="00447589"/>
    <w:rsid w:val="004E2E65"/>
    <w:rsid w:val="00545164"/>
    <w:rsid w:val="005B304E"/>
    <w:rsid w:val="005B4992"/>
    <w:rsid w:val="005C2FA0"/>
    <w:rsid w:val="006864E8"/>
    <w:rsid w:val="00695D22"/>
    <w:rsid w:val="00696E9E"/>
    <w:rsid w:val="0071757C"/>
    <w:rsid w:val="00720673"/>
    <w:rsid w:val="007F624B"/>
    <w:rsid w:val="00804714"/>
    <w:rsid w:val="00841693"/>
    <w:rsid w:val="008557F7"/>
    <w:rsid w:val="008C1F1D"/>
    <w:rsid w:val="009377E4"/>
    <w:rsid w:val="00951D67"/>
    <w:rsid w:val="00984F1F"/>
    <w:rsid w:val="00AD73FC"/>
    <w:rsid w:val="00AE4BED"/>
    <w:rsid w:val="00D91D5D"/>
    <w:rsid w:val="00DD089D"/>
    <w:rsid w:val="00E345D4"/>
    <w:rsid w:val="00EE108D"/>
    <w:rsid w:val="00F25B49"/>
    <w:rsid w:val="00F33455"/>
    <w:rsid w:val="00FB7E89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95D22"/>
    <w:pPr>
      <w:numPr>
        <w:numId w:val="1"/>
      </w:numPr>
    </w:pPr>
  </w:style>
  <w:style w:type="character" w:customStyle="1" w:styleId="2">
    <w:name w:val="Основной текст (2)_"/>
    <w:basedOn w:val="a0"/>
    <w:link w:val="20"/>
    <w:rsid w:val="00AE4B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E4B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E4B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AE4B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E4B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Курсив"/>
    <w:basedOn w:val="2"/>
    <w:rsid w:val="00AE4BE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AE4BED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"/>
    <w:basedOn w:val="2"/>
    <w:rsid w:val="00AE4BED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BookAntiqua6pt">
    <w:name w:val="Основной текст (2) + Book Antiqua;6 pt"/>
    <w:basedOn w:val="2"/>
    <w:rsid w:val="00AE4BED"/>
    <w:rPr>
      <w:rFonts w:ascii="Book Antiqua" w:eastAsia="Book Antiqua" w:hAnsi="Book Antiqua" w:cs="Book Antiqu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4BED"/>
    <w:pPr>
      <w:shd w:val="clear" w:color="auto" w:fill="FFFFFF"/>
      <w:spacing w:before="9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AE4BED"/>
    <w:pPr>
      <w:shd w:val="clear" w:color="auto" w:fill="FFFFFF"/>
      <w:spacing w:after="180" w:line="238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AE4BE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2">
    <w:name w:val="Подпись к таблице (2)"/>
    <w:basedOn w:val="a"/>
    <w:link w:val="21"/>
    <w:rsid w:val="00AE4B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E4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B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E4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4B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AE4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7"/>
    <w:rsid w:val="00AE4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7"/>
    <w:rsid w:val="00AE4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AE4B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3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00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95D22"/>
    <w:pPr>
      <w:numPr>
        <w:numId w:val="1"/>
      </w:numPr>
    </w:pPr>
  </w:style>
  <w:style w:type="character" w:customStyle="1" w:styleId="2">
    <w:name w:val="Основной текст (2)_"/>
    <w:basedOn w:val="a0"/>
    <w:link w:val="20"/>
    <w:rsid w:val="00AE4B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E4B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E4B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AE4B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E4B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Курсив"/>
    <w:basedOn w:val="2"/>
    <w:rsid w:val="00AE4BE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AE4BED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"/>
    <w:basedOn w:val="2"/>
    <w:rsid w:val="00AE4BED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BookAntiqua6pt">
    <w:name w:val="Основной текст (2) + Book Antiqua;6 pt"/>
    <w:basedOn w:val="2"/>
    <w:rsid w:val="00AE4BED"/>
    <w:rPr>
      <w:rFonts w:ascii="Book Antiqua" w:eastAsia="Book Antiqua" w:hAnsi="Book Antiqua" w:cs="Book Antiqu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4BED"/>
    <w:pPr>
      <w:shd w:val="clear" w:color="auto" w:fill="FFFFFF"/>
      <w:spacing w:before="9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AE4BED"/>
    <w:pPr>
      <w:shd w:val="clear" w:color="auto" w:fill="FFFFFF"/>
      <w:spacing w:after="180" w:line="238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AE4BE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2">
    <w:name w:val="Подпись к таблице (2)"/>
    <w:basedOn w:val="a"/>
    <w:link w:val="21"/>
    <w:rsid w:val="00AE4B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E4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B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E4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4B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AE4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7"/>
    <w:rsid w:val="00AE4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"/>
    <w:basedOn w:val="a7"/>
    <w:rsid w:val="00AE4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AE4B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3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00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C357-19AB-4146-A62D-95A78451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PepelovaUV</cp:lastModifiedBy>
  <cp:revision>9</cp:revision>
  <cp:lastPrinted>2019-12-17T06:25:00Z</cp:lastPrinted>
  <dcterms:created xsi:type="dcterms:W3CDTF">2019-12-16T16:42:00Z</dcterms:created>
  <dcterms:modified xsi:type="dcterms:W3CDTF">2021-12-21T05:52:00Z</dcterms:modified>
</cp:coreProperties>
</file>