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CE8B9" w14:textId="77777777" w:rsidR="00A744E5" w:rsidRPr="000148D4" w:rsidRDefault="00A744E5" w:rsidP="00A744E5">
      <w:pPr>
        <w:rPr>
          <w:sz w:val="28"/>
          <w:szCs w:val="28"/>
        </w:rPr>
      </w:pPr>
    </w:p>
    <w:p w14:paraId="5368B355" w14:textId="77777777" w:rsidR="00A744E5" w:rsidRPr="000148D4" w:rsidRDefault="00A744E5" w:rsidP="00A744E5">
      <w:pPr>
        <w:jc w:val="center"/>
        <w:rPr>
          <w:sz w:val="28"/>
          <w:szCs w:val="28"/>
        </w:rPr>
      </w:pPr>
    </w:p>
    <w:p w14:paraId="72B4B192" w14:textId="77777777" w:rsidR="00A744E5" w:rsidRPr="000148D4" w:rsidRDefault="00A744E5" w:rsidP="00A744E5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 xml:space="preserve">Администрация </w:t>
      </w:r>
    </w:p>
    <w:p w14:paraId="190D2B3F" w14:textId="77777777" w:rsidR="00A744E5" w:rsidRDefault="00A744E5" w:rsidP="00A744E5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Приозерск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0148D4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0148D4">
        <w:rPr>
          <w:b/>
          <w:bCs/>
          <w:sz w:val="28"/>
          <w:szCs w:val="28"/>
        </w:rPr>
        <w:t xml:space="preserve"> </w:t>
      </w:r>
    </w:p>
    <w:p w14:paraId="2940D772" w14:textId="77777777" w:rsidR="00A744E5" w:rsidRPr="000148D4" w:rsidRDefault="00A744E5" w:rsidP="00A744E5">
      <w:pPr>
        <w:jc w:val="center"/>
        <w:rPr>
          <w:b/>
          <w:bCs/>
          <w:sz w:val="28"/>
          <w:szCs w:val="28"/>
        </w:rPr>
      </w:pPr>
      <w:r w:rsidRPr="000148D4">
        <w:rPr>
          <w:b/>
          <w:bCs/>
          <w:sz w:val="28"/>
          <w:szCs w:val="28"/>
        </w:rPr>
        <w:t>Ленинградской области</w:t>
      </w:r>
    </w:p>
    <w:p w14:paraId="3795F5CC" w14:textId="77777777" w:rsidR="00A744E5" w:rsidRPr="000148D4" w:rsidRDefault="00A744E5" w:rsidP="00A744E5">
      <w:pPr>
        <w:pStyle w:val="a5"/>
        <w:jc w:val="center"/>
        <w:rPr>
          <w:sz w:val="28"/>
          <w:szCs w:val="28"/>
        </w:rPr>
      </w:pPr>
    </w:p>
    <w:p w14:paraId="0F037498" w14:textId="77777777" w:rsidR="00A744E5" w:rsidRPr="002B68E8" w:rsidRDefault="00A744E5" w:rsidP="00A744E5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14:paraId="129CAAC3" w14:textId="77777777" w:rsidR="00A744E5" w:rsidRDefault="00A744E5" w:rsidP="00A744E5">
      <w:pPr>
        <w:pStyle w:val="a5"/>
        <w:jc w:val="center"/>
      </w:pPr>
    </w:p>
    <w:p w14:paraId="1F4FAF84" w14:textId="77777777" w:rsidR="00A744E5" w:rsidRPr="006019F6" w:rsidRDefault="00A744E5" w:rsidP="00A744E5">
      <w:pPr>
        <w:pStyle w:val="a5"/>
        <w:jc w:val="both"/>
      </w:pPr>
    </w:p>
    <w:p w14:paraId="4F0D2907" w14:textId="77777777" w:rsidR="00A744E5" w:rsidRPr="00F540E4" w:rsidRDefault="00A744E5" w:rsidP="00A744E5">
      <w:pPr>
        <w:pStyle w:val="a5"/>
        <w:jc w:val="both"/>
      </w:pPr>
    </w:p>
    <w:p w14:paraId="46EBD5B9" w14:textId="77777777" w:rsidR="00A744E5" w:rsidRPr="00F540E4" w:rsidRDefault="00A744E5" w:rsidP="00930BBC">
      <w:pPr>
        <w:pStyle w:val="11"/>
        <w:keepNext w:val="0"/>
        <w:tabs>
          <w:tab w:val="right" w:pos="9355"/>
        </w:tabs>
        <w:outlineLvl w:val="9"/>
      </w:pPr>
      <w:r w:rsidRPr="00F540E4">
        <w:t>от   202</w:t>
      </w:r>
      <w:r>
        <w:t>3</w:t>
      </w:r>
      <w:r w:rsidRPr="00F540E4">
        <w:t xml:space="preserve">   года   </w:t>
      </w:r>
      <w:r w:rsidR="00930BBC">
        <w:tab/>
        <w:t>ПРОЕКТ</w:t>
      </w:r>
    </w:p>
    <w:p w14:paraId="6072EE6D" w14:textId="77777777" w:rsidR="00A744E5" w:rsidRPr="00F540E4" w:rsidRDefault="00A744E5" w:rsidP="00A744E5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A744E5" w:rsidRPr="00F540E4" w14:paraId="7096007E" w14:textId="77777777" w:rsidTr="005D73D3">
        <w:trPr>
          <w:trHeight w:val="565"/>
        </w:trPr>
        <w:tc>
          <w:tcPr>
            <w:tcW w:w="4111" w:type="dxa"/>
          </w:tcPr>
          <w:p w14:paraId="3431ABBB" w14:textId="65F729C9" w:rsidR="00A744E5" w:rsidRPr="00F540E4" w:rsidRDefault="00A744E5" w:rsidP="005D73D3">
            <w:pPr>
              <w:tabs>
                <w:tab w:val="left" w:pos="3958"/>
              </w:tabs>
              <w:jc w:val="both"/>
            </w:pPr>
            <w:r w:rsidRPr="00F540E4">
              <w:t>О внесении изменений</w:t>
            </w:r>
            <w:r w:rsidR="00D37BE1">
              <w:t xml:space="preserve"> и дополнений </w:t>
            </w:r>
            <w:r w:rsidRPr="00F540E4">
              <w:t xml:space="preserve">в муниципальную программу </w:t>
            </w:r>
            <w:r w:rsidR="00B765F1">
              <w:t xml:space="preserve">муниципального образования </w:t>
            </w:r>
            <w:r w:rsidRPr="00F540E4">
              <w:t>Приозерск</w:t>
            </w:r>
            <w:r w:rsidR="00B765F1">
              <w:t>ий</w:t>
            </w:r>
            <w:r w:rsidRPr="00F540E4">
              <w:t xml:space="preserve"> муниципальн</w:t>
            </w:r>
            <w:r w:rsidR="00B765F1">
              <w:t>ый</w:t>
            </w:r>
            <w:r w:rsidRPr="00F540E4">
              <w:t xml:space="preserve"> район Ленинградской области </w:t>
            </w:r>
            <w:r w:rsidRPr="00E31269">
              <w:t>«Современное образован</w:t>
            </w:r>
            <w:r>
              <w:t>ие</w:t>
            </w:r>
            <w:r w:rsidR="00B765F1">
              <w:t xml:space="preserve"> в </w:t>
            </w:r>
            <w:r>
              <w:t xml:space="preserve"> </w:t>
            </w:r>
            <w:r w:rsidR="00B765F1">
              <w:t>муниципальном образовании</w:t>
            </w:r>
            <w:r>
              <w:t xml:space="preserve">  </w:t>
            </w:r>
            <w:r w:rsidRPr="00E31269">
              <w:t>Приозерск</w:t>
            </w:r>
            <w:r w:rsidR="00B765F1">
              <w:t>ий</w:t>
            </w:r>
            <w:r w:rsidRPr="00E31269">
              <w:t xml:space="preserve"> муниципальн</w:t>
            </w:r>
            <w:r w:rsidR="00B765F1">
              <w:t>ый</w:t>
            </w:r>
            <w:r w:rsidRPr="00E31269">
              <w:t xml:space="preserve"> район Ленинградской области» на 2022-2024 годы</w:t>
            </w:r>
            <w:r w:rsidR="00930BBC">
              <w:t>»</w:t>
            </w:r>
            <w:r>
              <w:t>,</w:t>
            </w:r>
            <w:r w:rsidRPr="00F540E4">
              <w:t xml:space="preserve"> утвержденную постановлением администрации муниципального образования Приозерский муниципальный район Ленинградской области от 28 января</w:t>
            </w:r>
            <w:r>
              <w:t xml:space="preserve"> 2022 года № 202</w:t>
            </w:r>
          </w:p>
        </w:tc>
      </w:tr>
    </w:tbl>
    <w:p w14:paraId="459DE0A1" w14:textId="77777777" w:rsidR="00A744E5" w:rsidRDefault="00A744E5" w:rsidP="0062036A"/>
    <w:p w14:paraId="54BF47E5" w14:textId="1A29592B" w:rsidR="00A744E5" w:rsidRDefault="00A744E5" w:rsidP="00A744E5">
      <w:pPr>
        <w:pStyle w:val="31"/>
        <w:ind w:right="0" w:firstLine="709"/>
      </w:pPr>
      <w:r w:rsidRPr="00F540E4">
        <w:rPr>
          <w:lang w:eastAsia="en-US"/>
        </w:rPr>
        <w:t xml:space="preserve">В связи с приведением муниципальной программы </w:t>
      </w:r>
      <w:r w:rsidR="00B765F1">
        <w:rPr>
          <w:lang w:eastAsia="en-US"/>
        </w:rPr>
        <w:t xml:space="preserve">муниципального образования </w:t>
      </w:r>
      <w:r w:rsidRPr="00F540E4">
        <w:rPr>
          <w:lang w:eastAsia="en-US"/>
        </w:rPr>
        <w:t>Приозерск</w:t>
      </w:r>
      <w:r w:rsidR="00B765F1">
        <w:rPr>
          <w:lang w:eastAsia="en-US"/>
        </w:rPr>
        <w:t>ий</w:t>
      </w:r>
      <w:r w:rsidRPr="00F540E4">
        <w:rPr>
          <w:lang w:eastAsia="en-US"/>
        </w:rPr>
        <w:t xml:space="preserve"> муниципальн</w:t>
      </w:r>
      <w:r w:rsidR="00B765F1">
        <w:rPr>
          <w:lang w:eastAsia="en-US"/>
        </w:rPr>
        <w:t>ый</w:t>
      </w:r>
      <w:r w:rsidRPr="00F540E4">
        <w:rPr>
          <w:lang w:eastAsia="en-US"/>
        </w:rPr>
        <w:t xml:space="preserve"> район Ленинградской области «</w:t>
      </w:r>
      <w:r>
        <w:rPr>
          <w:lang w:eastAsia="en-US"/>
        </w:rPr>
        <w:t>Современное образование в муниципальном образовании Приозерский муниципальный район Ленинградской области»</w:t>
      </w:r>
      <w:r w:rsidRPr="00F540E4">
        <w:rPr>
          <w:lang w:eastAsia="en-US"/>
        </w:rPr>
        <w:t xml:space="preserve"> на 2022-2024 годы, утвержденную постановлением администрации муниципального образования Приозерский муниципальный район Ленинградской обла</w:t>
      </w:r>
      <w:r>
        <w:rPr>
          <w:lang w:eastAsia="en-US"/>
        </w:rPr>
        <w:t>сти от 28 января 2022 года № 202</w:t>
      </w:r>
      <w:r w:rsidRPr="00F540E4">
        <w:rPr>
          <w:lang w:eastAsia="en-US"/>
        </w:rPr>
        <w:t>, в соответствие</w:t>
      </w:r>
      <w:r w:rsidR="00B765F1">
        <w:rPr>
          <w:lang w:eastAsia="en-US"/>
        </w:rPr>
        <w:t xml:space="preserve"> с </w:t>
      </w:r>
      <w:r w:rsidR="00B765F1" w:rsidRPr="00F540E4">
        <w:rPr>
          <w:lang w:eastAsia="en-US"/>
        </w:rPr>
        <w:t>постановлением администрации</w:t>
      </w:r>
      <w:r w:rsidR="006D6594">
        <w:rPr>
          <w:lang w:eastAsia="en-US"/>
        </w:rPr>
        <w:t xml:space="preserve"> муниципального образования</w:t>
      </w:r>
      <w:r w:rsidR="00B765F1" w:rsidRPr="00F540E4">
        <w:rPr>
          <w:lang w:eastAsia="en-US"/>
        </w:rPr>
        <w:t xml:space="preserve"> Приозерск</w:t>
      </w:r>
      <w:r w:rsidR="006D6594">
        <w:rPr>
          <w:lang w:eastAsia="en-US"/>
        </w:rPr>
        <w:t>ий</w:t>
      </w:r>
      <w:r w:rsidR="00B765F1" w:rsidRPr="00F540E4">
        <w:rPr>
          <w:lang w:eastAsia="en-US"/>
        </w:rPr>
        <w:t xml:space="preserve"> муниципальн</w:t>
      </w:r>
      <w:r w:rsidR="006D6594">
        <w:rPr>
          <w:lang w:eastAsia="en-US"/>
        </w:rPr>
        <w:t>ый</w:t>
      </w:r>
      <w:r w:rsidR="00B765F1" w:rsidRPr="00F540E4">
        <w:rPr>
          <w:lang w:eastAsia="en-US"/>
        </w:rPr>
        <w:t xml:space="preserve"> район Ленинградской области от 10.11.2021 года №4008 (с изменениями от 07.10.2022 г. №</w:t>
      </w:r>
      <w:r w:rsidR="00B765F1">
        <w:rPr>
          <w:lang w:eastAsia="en-US"/>
        </w:rPr>
        <w:t xml:space="preserve"> </w:t>
      </w:r>
      <w:r w:rsidR="00B765F1" w:rsidRPr="00F540E4">
        <w:rPr>
          <w:lang w:eastAsia="en-US"/>
        </w:rPr>
        <w:t>3558)</w:t>
      </w:r>
      <w:r w:rsidR="00B765F1" w:rsidRPr="00B765F1">
        <w:t xml:space="preserve"> </w:t>
      </w:r>
      <w:r w:rsidR="00B765F1">
        <w:t>«</w:t>
      </w:r>
      <w:r w:rsidR="00B765F1" w:rsidRPr="00B765F1">
        <w:rPr>
          <w:lang w:eastAsia="en-US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B765F1" w:rsidRPr="00B765F1">
        <w:rPr>
          <w:lang w:eastAsia="en-US"/>
        </w:rPr>
        <w:t>Приозерское</w:t>
      </w:r>
      <w:proofErr w:type="spellEnd"/>
      <w:r w:rsidR="00B765F1" w:rsidRPr="00B765F1">
        <w:rPr>
          <w:lang w:eastAsia="en-US"/>
        </w:rPr>
        <w:t xml:space="preserve"> городское поселение и Приозерский муниципальный район Ленинградской области</w:t>
      </w:r>
      <w:r w:rsidR="00B765F1">
        <w:rPr>
          <w:lang w:eastAsia="en-US"/>
        </w:rPr>
        <w:t>», в соответствии</w:t>
      </w:r>
      <w:r w:rsidRPr="00F540E4">
        <w:rPr>
          <w:lang w:eastAsia="en-US"/>
        </w:rPr>
        <w:t xml:space="preserve"> </w:t>
      </w:r>
      <w:r w:rsidR="00B765F1">
        <w:rPr>
          <w:lang w:eastAsia="en-US"/>
        </w:rPr>
        <w:t xml:space="preserve">с </w:t>
      </w:r>
      <w:r w:rsidR="00B765F1" w:rsidRPr="00F540E4">
        <w:rPr>
          <w:lang w:eastAsia="en-US"/>
        </w:rPr>
        <w:t>постановлением администрации</w:t>
      </w:r>
      <w:r w:rsidR="00C061EE">
        <w:rPr>
          <w:lang w:eastAsia="en-US"/>
        </w:rPr>
        <w:t xml:space="preserve"> муниципального образования</w:t>
      </w:r>
      <w:r w:rsidR="00B765F1" w:rsidRPr="00F540E4">
        <w:rPr>
          <w:lang w:eastAsia="en-US"/>
        </w:rPr>
        <w:t xml:space="preserve"> Приозерск</w:t>
      </w:r>
      <w:r w:rsidR="00C061EE">
        <w:rPr>
          <w:lang w:eastAsia="en-US"/>
        </w:rPr>
        <w:t>ий</w:t>
      </w:r>
      <w:r w:rsidR="00B765F1" w:rsidRPr="00F540E4">
        <w:rPr>
          <w:lang w:eastAsia="en-US"/>
        </w:rPr>
        <w:t xml:space="preserve"> муниципальн</w:t>
      </w:r>
      <w:r w:rsidR="00C061EE">
        <w:rPr>
          <w:lang w:eastAsia="en-US"/>
        </w:rPr>
        <w:t>ый</w:t>
      </w:r>
      <w:r w:rsidR="00B765F1" w:rsidRPr="00F540E4">
        <w:rPr>
          <w:lang w:eastAsia="en-US"/>
        </w:rPr>
        <w:t xml:space="preserve"> район Ленинградской области от 22.11.2021 г. №</w:t>
      </w:r>
      <w:r w:rsidR="00B765F1">
        <w:rPr>
          <w:lang w:eastAsia="en-US"/>
        </w:rPr>
        <w:t xml:space="preserve"> </w:t>
      </w:r>
      <w:r w:rsidR="00B765F1" w:rsidRPr="00F540E4">
        <w:rPr>
          <w:lang w:eastAsia="en-US"/>
        </w:rPr>
        <w:t>4130 (с изменениями от 07.10.2022 г. №3559)</w:t>
      </w:r>
      <w:r w:rsidR="00B765F1" w:rsidRPr="00B765F1">
        <w:t xml:space="preserve"> </w:t>
      </w:r>
      <w:r w:rsidR="00B765F1">
        <w:t>«</w:t>
      </w:r>
      <w:r w:rsidR="00B765F1" w:rsidRPr="00B765F1">
        <w:rPr>
          <w:lang w:eastAsia="en-US"/>
        </w:rPr>
        <w:t xml:space="preserve">Об утверждении Методических указаний по разработке и реализации муниципальных программ муниципального образования </w:t>
      </w:r>
      <w:proofErr w:type="spellStart"/>
      <w:r w:rsidR="00B765F1" w:rsidRPr="00B765F1">
        <w:rPr>
          <w:lang w:eastAsia="en-US"/>
        </w:rPr>
        <w:t>Приозерское</w:t>
      </w:r>
      <w:proofErr w:type="spellEnd"/>
      <w:r w:rsidR="00B765F1" w:rsidRPr="00B765F1">
        <w:rPr>
          <w:lang w:eastAsia="en-US"/>
        </w:rPr>
        <w:t xml:space="preserve"> городское поселение</w:t>
      </w:r>
      <w:r w:rsidR="006D6594">
        <w:rPr>
          <w:lang w:eastAsia="en-US"/>
        </w:rPr>
        <w:t xml:space="preserve"> и</w:t>
      </w:r>
      <w:r w:rsidR="00B765F1" w:rsidRPr="00B765F1">
        <w:rPr>
          <w:lang w:eastAsia="en-US"/>
        </w:rPr>
        <w:t xml:space="preserve"> муниципального образования Приозерский муниципальный район Ленинградской области</w:t>
      </w:r>
      <w:r w:rsidR="00B765F1">
        <w:rPr>
          <w:lang w:eastAsia="en-US"/>
        </w:rPr>
        <w:t xml:space="preserve">», </w:t>
      </w:r>
      <w:r w:rsidRPr="00F540E4">
        <w:rPr>
          <w:lang w:eastAsia="en-US"/>
        </w:rPr>
        <w:t xml:space="preserve">в соответствии с уточнением объемов бюджетных ассигнований муниципальной программы </w:t>
      </w:r>
      <w:r>
        <w:rPr>
          <w:lang w:eastAsia="en-US"/>
        </w:rPr>
        <w:t>«Современное образование в муниципальном образовании Приозерский муниципальный район Ленинградской области</w:t>
      </w:r>
      <w:r w:rsidRPr="00F540E4">
        <w:rPr>
          <w:lang w:eastAsia="en-US"/>
        </w:rPr>
        <w:t xml:space="preserve">» на 2022-2024 годы, с решением Совета депутатов Приозерского муниципального района Ленинградской области от </w:t>
      </w:r>
      <w:r w:rsidR="009F3A10">
        <w:rPr>
          <w:lang w:eastAsia="en-US"/>
        </w:rPr>
        <w:t>30</w:t>
      </w:r>
      <w:r w:rsidRPr="00F540E4">
        <w:rPr>
          <w:lang w:eastAsia="en-US"/>
        </w:rPr>
        <w:t xml:space="preserve"> </w:t>
      </w:r>
      <w:r w:rsidR="009F3A10">
        <w:rPr>
          <w:lang w:eastAsia="en-US"/>
        </w:rPr>
        <w:t>декабря</w:t>
      </w:r>
      <w:r w:rsidRPr="00F540E4">
        <w:rPr>
          <w:lang w:eastAsia="en-US"/>
        </w:rPr>
        <w:t xml:space="preserve">  2022 г. № </w:t>
      </w:r>
      <w:r w:rsidR="009F3A10">
        <w:rPr>
          <w:lang w:eastAsia="en-US"/>
        </w:rPr>
        <w:t>220</w:t>
      </w:r>
      <w:r w:rsidRPr="00F540E4">
        <w:rPr>
          <w:lang w:eastAsia="en-US"/>
        </w:rPr>
        <w:t xml:space="preserve"> «О внесении изменений в решение от 21 декабря 2021 года №</w:t>
      </w:r>
      <w:r>
        <w:rPr>
          <w:lang w:eastAsia="en-US"/>
        </w:rPr>
        <w:t xml:space="preserve"> </w:t>
      </w:r>
      <w:r w:rsidRPr="00F540E4">
        <w:rPr>
          <w:lang w:eastAsia="en-US"/>
        </w:rPr>
        <w:t xml:space="preserve">136 </w:t>
      </w:r>
      <w:r>
        <w:rPr>
          <w:lang w:eastAsia="en-US"/>
        </w:rPr>
        <w:t>«</w:t>
      </w:r>
      <w:r w:rsidRPr="00F540E4">
        <w:rPr>
          <w:lang w:eastAsia="en-US"/>
        </w:rPr>
        <w:t xml:space="preserve">О бюджете муниципального образования Приозерский муниципальный район Ленинградской области на 2022 г. и плановый период 2023 и 2024 годов», </w:t>
      </w:r>
      <w:r w:rsidR="00D37BE1">
        <w:rPr>
          <w:lang w:eastAsia="en-US"/>
        </w:rPr>
        <w:t>ру</w:t>
      </w:r>
      <w:r w:rsidR="00B751DE">
        <w:rPr>
          <w:lang w:eastAsia="en-US"/>
        </w:rPr>
        <w:t>ко</w:t>
      </w:r>
      <w:r w:rsidR="00D37BE1">
        <w:rPr>
          <w:lang w:eastAsia="en-US"/>
        </w:rPr>
        <w:t>водствуясь</w:t>
      </w:r>
      <w:r w:rsidRPr="00F540E4">
        <w:rPr>
          <w:lang w:eastAsia="en-US"/>
        </w:rPr>
        <w:t xml:space="preserve"> Устав</w:t>
      </w:r>
      <w:r w:rsidR="00D37BE1">
        <w:rPr>
          <w:lang w:eastAsia="en-US"/>
        </w:rPr>
        <w:t>ом</w:t>
      </w:r>
      <w:r w:rsidRPr="00F540E4">
        <w:rPr>
          <w:lang w:eastAsia="en-US"/>
        </w:rPr>
        <w:t xml:space="preserve"> Приозерского муниципального района Ленинградской </w:t>
      </w:r>
      <w:r w:rsidRPr="00F540E4">
        <w:rPr>
          <w:lang w:eastAsia="en-US"/>
        </w:rPr>
        <w:lastRenderedPageBreak/>
        <w:t>области,</w:t>
      </w:r>
      <w:r w:rsidRPr="00F540E4">
        <w:t xml:space="preserve"> администрация Приозерского муниципального района Ленинградской области ПОСТАНОВЛЯЕТ:</w:t>
      </w:r>
    </w:p>
    <w:p w14:paraId="4935FA00" w14:textId="54E45CF3" w:rsidR="007F7661" w:rsidRDefault="00A744E5" w:rsidP="00940CA0">
      <w:pPr>
        <w:pStyle w:val="31"/>
        <w:numPr>
          <w:ilvl w:val="0"/>
          <w:numId w:val="12"/>
        </w:numPr>
        <w:ind w:left="0" w:right="0" w:firstLine="0"/>
      </w:pPr>
      <w:r>
        <w:t>Внести в муниципальную программу</w:t>
      </w:r>
      <w:r w:rsidR="00B765F1">
        <w:t xml:space="preserve"> муниципального образования</w:t>
      </w:r>
      <w:r>
        <w:t xml:space="preserve"> Приозерск</w:t>
      </w:r>
      <w:r w:rsidR="00B765F1">
        <w:t>ий</w:t>
      </w:r>
      <w:r>
        <w:t xml:space="preserve"> муниципальн</w:t>
      </w:r>
      <w:r w:rsidR="00B765F1">
        <w:t>ый</w:t>
      </w:r>
      <w:r>
        <w:t xml:space="preserve"> район Ленинградской области «Современное образова</w:t>
      </w:r>
      <w:r w:rsidR="00940CA0">
        <w:t xml:space="preserve">ние в муниципальном образовании </w:t>
      </w:r>
      <w:r>
        <w:t>Приозерский муниципальн</w:t>
      </w:r>
      <w:r w:rsidR="00912FEA">
        <w:t>ый</w:t>
      </w:r>
      <w:r>
        <w:t xml:space="preserve"> район Ленинградской области» на 2022-2024 годы (далее Программа), следующие изменения:</w:t>
      </w:r>
    </w:p>
    <w:p w14:paraId="36C4BBBA" w14:textId="7D3ACB11" w:rsidR="00A744E5" w:rsidRDefault="00161A02" w:rsidP="00940CA0">
      <w:pPr>
        <w:pStyle w:val="31"/>
        <w:numPr>
          <w:ilvl w:val="1"/>
          <w:numId w:val="12"/>
        </w:numPr>
        <w:ind w:left="0" w:right="0" w:firstLine="0"/>
      </w:pPr>
      <w:r>
        <w:t>Название программы изложить в следующей редакции: Муниципальная прог</w:t>
      </w:r>
      <w:r w:rsidR="00940CA0">
        <w:t xml:space="preserve">рамма </w:t>
      </w:r>
      <w:r>
        <w:t xml:space="preserve">Приозерского муниципального района Ленинградской области </w:t>
      </w:r>
      <w:r w:rsidR="002F67C3">
        <w:t>«</w:t>
      </w:r>
      <w:r>
        <w:t>Современное образование в Приозерском муниципальном районе Ленинградской области»</w:t>
      </w:r>
      <w:r w:rsidR="00666DF9">
        <w:t>.</w:t>
      </w:r>
    </w:p>
    <w:p w14:paraId="538D405D" w14:textId="763D804F" w:rsidR="00666DF9" w:rsidRPr="007F7661" w:rsidRDefault="00666DF9" w:rsidP="00940CA0">
      <w:pPr>
        <w:pStyle w:val="31"/>
        <w:numPr>
          <w:ilvl w:val="1"/>
          <w:numId w:val="12"/>
        </w:numPr>
        <w:ind w:left="0" w:right="0" w:firstLine="0"/>
      </w:pPr>
      <w:r>
        <w:t xml:space="preserve">Паспорт муниципальной программы </w:t>
      </w:r>
      <w:r w:rsidR="00B50329">
        <w:t>изложить согласно Приложению 1 к настоящему Постановлению.</w:t>
      </w:r>
    </w:p>
    <w:p w14:paraId="75C06975" w14:textId="71C0392B" w:rsidR="006959AA" w:rsidRDefault="006959AA" w:rsidP="005300DB">
      <w:pPr>
        <w:pStyle w:val="a3"/>
        <w:numPr>
          <w:ilvl w:val="1"/>
          <w:numId w:val="12"/>
        </w:numPr>
        <w:ind w:left="0" w:firstLine="0"/>
        <w:jc w:val="both"/>
        <w:rPr>
          <w:lang w:eastAsia="en-US"/>
        </w:rPr>
      </w:pPr>
      <w:r>
        <w:t xml:space="preserve">Приложение </w:t>
      </w:r>
      <w:r w:rsidR="00B50329">
        <w:t>3</w:t>
      </w:r>
      <w:r>
        <w:t xml:space="preserve"> «Целевые показатели» </w:t>
      </w:r>
      <w:r w:rsidR="00B50329">
        <w:t>изложить в следующей</w:t>
      </w:r>
      <w:r>
        <w:t xml:space="preserve"> редакции</w:t>
      </w:r>
      <w:r w:rsidR="00B50329">
        <w:t xml:space="preserve"> согласно Приложению 2</w:t>
      </w:r>
      <w:r w:rsidR="006D6594">
        <w:t xml:space="preserve"> к настоящему Постановлению</w:t>
      </w:r>
    </w:p>
    <w:p w14:paraId="039A7475" w14:textId="55CA8205" w:rsidR="009B51CD" w:rsidRPr="00D2671A" w:rsidRDefault="009B51CD" w:rsidP="00940CA0">
      <w:pPr>
        <w:pStyle w:val="31"/>
        <w:numPr>
          <w:ilvl w:val="1"/>
          <w:numId w:val="12"/>
        </w:numPr>
        <w:ind w:left="0" w:right="0" w:firstLine="0"/>
      </w:pPr>
      <w:r w:rsidRPr="00D2671A">
        <w:t xml:space="preserve">Приложение </w:t>
      </w:r>
      <w:r w:rsidR="00B50329">
        <w:t>1</w:t>
      </w:r>
      <w:r>
        <w:t xml:space="preserve"> к муниципальной программе</w:t>
      </w:r>
      <w:r w:rsidRPr="00D2671A">
        <w:t xml:space="preserve"> «Расх</w:t>
      </w:r>
      <w:r w:rsidR="00940CA0">
        <w:t xml:space="preserve">оды на реализацию муниципальной </w:t>
      </w:r>
      <w:r w:rsidRPr="00D2671A">
        <w:t xml:space="preserve">программы» </w:t>
      </w:r>
      <w:r w:rsidR="00B50329">
        <w:t>изложить в следующей редакции согласно Приложению 3</w:t>
      </w:r>
      <w:r w:rsidR="006D6594">
        <w:t xml:space="preserve"> к настоящему Постановлению.</w:t>
      </w:r>
    </w:p>
    <w:p w14:paraId="57725749" w14:textId="46421C1D" w:rsidR="009B51CD" w:rsidRPr="00D2671A" w:rsidRDefault="009B51CD" w:rsidP="00940CA0">
      <w:pPr>
        <w:pStyle w:val="31"/>
        <w:numPr>
          <w:ilvl w:val="1"/>
          <w:numId w:val="12"/>
        </w:numPr>
        <w:ind w:left="0" w:right="0" w:firstLine="0"/>
      </w:pPr>
      <w:r w:rsidRPr="00D2671A">
        <w:t xml:space="preserve">Приложение </w:t>
      </w:r>
      <w:r w:rsidR="00B50329">
        <w:t>2</w:t>
      </w:r>
      <w:r w:rsidRPr="00D2671A">
        <w:t xml:space="preserve"> к муниципальной программе «План реализации муниципальной программы» </w:t>
      </w:r>
      <w:r w:rsidR="00B50329">
        <w:t>изложить в следующей редакции согласно Приложению</w:t>
      </w:r>
      <w:r w:rsidR="00B50329">
        <w:t xml:space="preserve"> 4</w:t>
      </w:r>
      <w:r w:rsidR="006D6594">
        <w:t xml:space="preserve"> к настоящему Постановлению.</w:t>
      </w:r>
    </w:p>
    <w:p w14:paraId="0C51CC7C" w14:textId="2D07A67C" w:rsidR="003B3EB4" w:rsidRPr="00D2671A" w:rsidRDefault="00A80A39" w:rsidP="003B3EB4">
      <w:pPr>
        <w:pStyle w:val="31"/>
        <w:numPr>
          <w:ilvl w:val="1"/>
          <w:numId w:val="12"/>
        </w:numPr>
        <w:ind w:left="0" w:right="0" w:firstLine="0"/>
      </w:pPr>
      <w:r>
        <w:t>Дополнить Программу Приложением 5 «Сведение о порядке сбора информации и методике расчета показателей (индикаторов) муниципальной программы».</w:t>
      </w:r>
      <w:r w:rsidR="006D6594">
        <w:t xml:space="preserve"> (Приложение 5)</w:t>
      </w:r>
    </w:p>
    <w:p w14:paraId="7ADB3CA1" w14:textId="7E652C48" w:rsidR="009B51CD" w:rsidRDefault="00A80A39" w:rsidP="00940CA0">
      <w:pPr>
        <w:pStyle w:val="31"/>
        <w:numPr>
          <w:ilvl w:val="1"/>
          <w:numId w:val="12"/>
        </w:numPr>
        <w:ind w:left="0" w:right="0" w:firstLine="0"/>
      </w:pPr>
      <w:r>
        <w:t>Дополнить Программу Приложением 6 «Информация о взаимосвязи целей, задач, ожидаемых результатов, показателей и структурных элементов муниципальной программы».</w:t>
      </w:r>
      <w:r w:rsidR="006D6594">
        <w:t xml:space="preserve"> (Приложение 6)</w:t>
      </w:r>
      <w:bookmarkStart w:id="0" w:name="_GoBack"/>
      <w:bookmarkEnd w:id="0"/>
    </w:p>
    <w:p w14:paraId="0D5110D1" w14:textId="77777777" w:rsidR="009B51CD" w:rsidRPr="00940CA0" w:rsidRDefault="009B51CD" w:rsidP="00940CA0">
      <w:pPr>
        <w:pStyle w:val="a3"/>
        <w:numPr>
          <w:ilvl w:val="0"/>
          <w:numId w:val="12"/>
        </w:numPr>
        <w:ind w:left="0" w:firstLine="0"/>
        <w:jc w:val="both"/>
        <w:rPr>
          <w:shd w:val="clear" w:color="auto" w:fill="FFFFFF"/>
        </w:rPr>
      </w:pPr>
      <w:r w:rsidRPr="00940CA0">
        <w:rPr>
          <w:shd w:val="clear" w:color="auto" w:fill="FFFFFF"/>
        </w:rPr>
        <w:t>Отделу информационных технологий (Бекетов Д.Ф.) данное постановление опубликовать в информационно-телекоммуникационной сети «Интернет» на официальном сайте администрации Приозерского муниципального района Ленинградской области.</w:t>
      </w:r>
    </w:p>
    <w:p w14:paraId="79FED33A" w14:textId="77777777" w:rsidR="009B51CD" w:rsidRPr="00940CA0" w:rsidRDefault="009B51CD" w:rsidP="00940CA0">
      <w:pPr>
        <w:pStyle w:val="a3"/>
        <w:widowControl w:val="0"/>
        <w:numPr>
          <w:ilvl w:val="0"/>
          <w:numId w:val="12"/>
        </w:numPr>
        <w:autoSpaceDE w:val="0"/>
        <w:adjustRightInd w:val="0"/>
        <w:ind w:left="0" w:firstLine="0"/>
        <w:jc w:val="both"/>
        <w:rPr>
          <w:shd w:val="clear" w:color="auto" w:fill="FFFFFF"/>
        </w:rPr>
      </w:pPr>
      <w:r w:rsidRPr="00D2671A">
        <w:t>Настоящее постановление вступает в силу с даты опубликования.</w:t>
      </w:r>
    </w:p>
    <w:p w14:paraId="3FFA45D7" w14:textId="77777777" w:rsidR="009B51CD" w:rsidRPr="00940CA0" w:rsidRDefault="009B51CD" w:rsidP="00940CA0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jc w:val="both"/>
        <w:rPr>
          <w:shd w:val="clear" w:color="auto" w:fill="FFFFFF"/>
        </w:rPr>
      </w:pPr>
      <w:r w:rsidRPr="00940CA0">
        <w:rPr>
          <w:bCs/>
          <w:shd w:val="clear" w:color="auto" w:fill="FFFFFF"/>
        </w:rPr>
        <w:t>Контроль за исполнением настоящего постановления возложить на заместителя главы админис</w:t>
      </w:r>
      <w:r w:rsidRPr="00940CA0">
        <w:rPr>
          <w:bCs/>
        </w:rPr>
        <w:t>трации по социальным вопросам Кириллову И.М.</w:t>
      </w:r>
    </w:p>
    <w:p w14:paraId="2722A89B" w14:textId="77777777" w:rsidR="009B51CD" w:rsidRDefault="009B51CD" w:rsidP="00930BBC">
      <w:pPr>
        <w:jc w:val="both"/>
      </w:pPr>
    </w:p>
    <w:p w14:paraId="539A5223" w14:textId="77777777" w:rsidR="00B50329" w:rsidRDefault="00B50329" w:rsidP="00DD25E1">
      <w:pPr>
        <w:tabs>
          <w:tab w:val="right" w:pos="9355"/>
        </w:tabs>
        <w:jc w:val="both"/>
      </w:pPr>
    </w:p>
    <w:p w14:paraId="63DED1E4" w14:textId="77777777" w:rsidR="00B50329" w:rsidRDefault="00B50329" w:rsidP="00DD25E1">
      <w:pPr>
        <w:tabs>
          <w:tab w:val="right" w:pos="9355"/>
        </w:tabs>
        <w:jc w:val="both"/>
      </w:pPr>
    </w:p>
    <w:p w14:paraId="50A46CB0" w14:textId="77777777" w:rsidR="00B50329" w:rsidRDefault="00B50329" w:rsidP="00DD25E1">
      <w:pPr>
        <w:tabs>
          <w:tab w:val="right" w:pos="9355"/>
        </w:tabs>
        <w:jc w:val="both"/>
      </w:pPr>
    </w:p>
    <w:p w14:paraId="32F062A0" w14:textId="7626FC27" w:rsidR="00757F3D" w:rsidRPr="00DD25E1" w:rsidRDefault="009B51CD" w:rsidP="00DD25E1">
      <w:pPr>
        <w:tabs>
          <w:tab w:val="right" w:pos="9355"/>
        </w:tabs>
        <w:jc w:val="both"/>
      </w:pPr>
      <w:r>
        <w:t>Глава администрации</w:t>
      </w:r>
      <w:r>
        <w:tab/>
        <w:t xml:space="preserve">А.Н. </w:t>
      </w:r>
      <w:proofErr w:type="spellStart"/>
      <w:r>
        <w:t>Соклако</w:t>
      </w:r>
      <w:r w:rsidR="00DD25E1">
        <w:t>в</w:t>
      </w:r>
      <w:proofErr w:type="spellEnd"/>
    </w:p>
    <w:p w14:paraId="5E44A84D" w14:textId="77777777" w:rsidR="00DD25E1" w:rsidRDefault="00DD25E1" w:rsidP="00757F3D">
      <w:pPr>
        <w:rPr>
          <w:sz w:val="16"/>
          <w:szCs w:val="16"/>
        </w:rPr>
      </w:pPr>
    </w:p>
    <w:p w14:paraId="32532D61" w14:textId="7E0D4608" w:rsidR="00757F3D" w:rsidRPr="00757F3D" w:rsidRDefault="00757F3D" w:rsidP="00757F3D">
      <w:pPr>
        <w:rPr>
          <w:sz w:val="16"/>
          <w:szCs w:val="16"/>
        </w:rPr>
      </w:pPr>
      <w:r w:rsidRPr="00757F3D">
        <w:rPr>
          <w:sz w:val="16"/>
          <w:szCs w:val="16"/>
        </w:rPr>
        <w:t>Согласовано:</w:t>
      </w:r>
    </w:p>
    <w:p w14:paraId="57BAFCD1" w14:textId="77777777" w:rsidR="00757F3D" w:rsidRPr="00757F3D" w:rsidRDefault="00757F3D" w:rsidP="00757F3D">
      <w:pPr>
        <w:rPr>
          <w:sz w:val="16"/>
          <w:szCs w:val="16"/>
        </w:rPr>
      </w:pPr>
      <w:r w:rsidRPr="00757F3D">
        <w:rPr>
          <w:sz w:val="16"/>
          <w:szCs w:val="16"/>
        </w:rPr>
        <w:t>Кириллова И.М.</w:t>
      </w:r>
    </w:p>
    <w:p w14:paraId="59DD4E52" w14:textId="115488F5" w:rsidR="00757F3D" w:rsidRPr="00757F3D" w:rsidRDefault="00757F3D" w:rsidP="00757F3D">
      <w:pPr>
        <w:rPr>
          <w:sz w:val="16"/>
          <w:szCs w:val="16"/>
        </w:rPr>
      </w:pPr>
      <w:r>
        <w:rPr>
          <w:sz w:val="16"/>
          <w:szCs w:val="16"/>
        </w:rPr>
        <w:t>Кокоулина О.Г.</w:t>
      </w:r>
    </w:p>
    <w:p w14:paraId="74B918FE" w14:textId="77777777" w:rsidR="00757F3D" w:rsidRPr="00757F3D" w:rsidRDefault="00757F3D" w:rsidP="00757F3D">
      <w:pPr>
        <w:rPr>
          <w:sz w:val="16"/>
          <w:szCs w:val="16"/>
        </w:rPr>
      </w:pPr>
      <w:r w:rsidRPr="00757F3D">
        <w:rPr>
          <w:sz w:val="16"/>
          <w:szCs w:val="16"/>
        </w:rPr>
        <w:t>Бойцова О.А.</w:t>
      </w:r>
    </w:p>
    <w:p w14:paraId="08EBF254" w14:textId="77777777" w:rsidR="00757F3D" w:rsidRPr="00757F3D" w:rsidRDefault="00757F3D" w:rsidP="00757F3D">
      <w:pPr>
        <w:rPr>
          <w:sz w:val="16"/>
          <w:szCs w:val="16"/>
        </w:rPr>
      </w:pPr>
      <w:proofErr w:type="spellStart"/>
      <w:r w:rsidRPr="00757F3D">
        <w:rPr>
          <w:sz w:val="16"/>
          <w:szCs w:val="16"/>
        </w:rPr>
        <w:t>Бордюгова</w:t>
      </w:r>
      <w:proofErr w:type="spellEnd"/>
      <w:r w:rsidRPr="00757F3D">
        <w:rPr>
          <w:sz w:val="16"/>
          <w:szCs w:val="16"/>
        </w:rPr>
        <w:t xml:space="preserve"> Е.В.</w:t>
      </w:r>
    </w:p>
    <w:p w14:paraId="2B973CC6" w14:textId="77777777" w:rsidR="00757F3D" w:rsidRPr="00757F3D" w:rsidRDefault="00757F3D" w:rsidP="00757F3D">
      <w:pPr>
        <w:rPr>
          <w:sz w:val="16"/>
          <w:szCs w:val="16"/>
        </w:rPr>
      </w:pPr>
      <w:r w:rsidRPr="00757F3D">
        <w:rPr>
          <w:sz w:val="16"/>
          <w:szCs w:val="16"/>
        </w:rPr>
        <w:t>Михалева И.Н.</w:t>
      </w:r>
    </w:p>
    <w:p w14:paraId="399D7241" w14:textId="1356A539" w:rsidR="00FF0957" w:rsidRDefault="00757F3D" w:rsidP="00757F3D">
      <w:pPr>
        <w:rPr>
          <w:sz w:val="16"/>
          <w:szCs w:val="16"/>
        </w:rPr>
      </w:pPr>
      <w:r w:rsidRPr="00757F3D">
        <w:rPr>
          <w:sz w:val="16"/>
          <w:szCs w:val="16"/>
        </w:rPr>
        <w:t>Кравченко И.И.</w:t>
      </w:r>
    </w:p>
    <w:p w14:paraId="2AE3A258" w14:textId="0AF97482" w:rsidR="003B3EB4" w:rsidRDefault="00FF0957" w:rsidP="00757F3D">
      <w:r>
        <w:rPr>
          <w:sz w:val="16"/>
          <w:szCs w:val="16"/>
        </w:rPr>
        <w:t xml:space="preserve">Разослано: </w:t>
      </w:r>
      <w:r w:rsidRPr="00E31269">
        <w:rPr>
          <w:sz w:val="14"/>
          <w:szCs w:val="14"/>
        </w:rPr>
        <w:t xml:space="preserve">дело-1, КФ-1, ОЭП-1, ОКС-1, комитет образования -1, ОИТ (в </w:t>
      </w:r>
      <w:proofErr w:type="spellStart"/>
      <w:r w:rsidRPr="00E31269">
        <w:rPr>
          <w:sz w:val="14"/>
          <w:szCs w:val="14"/>
        </w:rPr>
        <w:t>эл.виде</w:t>
      </w:r>
      <w:proofErr w:type="spellEnd"/>
      <w:r w:rsidRPr="00E31269">
        <w:rPr>
          <w:sz w:val="14"/>
          <w:szCs w:val="14"/>
        </w:rPr>
        <w:t>)</w:t>
      </w:r>
      <w:r>
        <w:rPr>
          <w:sz w:val="14"/>
          <w:szCs w:val="14"/>
        </w:rPr>
        <w:t>, районная библиотека-1</w:t>
      </w:r>
      <w:r w:rsidR="00A744E5">
        <w:br w:type="page"/>
      </w:r>
    </w:p>
    <w:p w14:paraId="68D11EFE" w14:textId="77777777" w:rsidR="00666DF9" w:rsidRPr="00D2671A" w:rsidRDefault="00666DF9" w:rsidP="00666DF9">
      <w:pPr>
        <w:pStyle w:val="21"/>
        <w:spacing w:after="0" w:line="240" w:lineRule="auto"/>
        <w:jc w:val="right"/>
      </w:pPr>
      <w:r w:rsidRPr="00D2671A">
        <w:lastRenderedPageBreak/>
        <w:t>Утвержден</w:t>
      </w:r>
      <w:r>
        <w:t>о</w:t>
      </w:r>
    </w:p>
    <w:p w14:paraId="399EE1B9" w14:textId="77777777" w:rsidR="00666DF9" w:rsidRPr="00D2671A" w:rsidRDefault="00666DF9" w:rsidP="00666DF9">
      <w:pPr>
        <w:pStyle w:val="21"/>
        <w:spacing w:after="0" w:line="240" w:lineRule="auto"/>
        <w:jc w:val="right"/>
      </w:pPr>
      <w:r w:rsidRPr="00D2671A">
        <w:t>постановлени</w:t>
      </w:r>
      <w:r>
        <w:t>ем</w:t>
      </w:r>
      <w:r w:rsidRPr="00D2671A">
        <w:t xml:space="preserve"> администрации</w:t>
      </w:r>
    </w:p>
    <w:p w14:paraId="1F463BD1" w14:textId="77777777" w:rsidR="00666DF9" w:rsidRPr="00D2671A" w:rsidRDefault="00666DF9" w:rsidP="00666DF9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647190F3" w14:textId="77777777" w:rsidR="00666DF9" w:rsidRPr="00D2671A" w:rsidRDefault="00666DF9" w:rsidP="00666DF9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73D293D0" w14:textId="77777777" w:rsidR="00666DF9" w:rsidRDefault="00666DF9" w:rsidP="00666DF9">
      <w:pPr>
        <w:pStyle w:val="21"/>
        <w:spacing w:after="0" w:line="240" w:lineRule="auto"/>
        <w:jc w:val="right"/>
        <w:rPr>
          <w:color w:val="FF0000"/>
        </w:rPr>
      </w:pPr>
      <w:r w:rsidRPr="00E05C40">
        <w:rPr>
          <w:color w:val="FF0000"/>
        </w:rPr>
        <w:t>От</w:t>
      </w:r>
      <w:r>
        <w:rPr>
          <w:color w:val="FF0000"/>
        </w:rPr>
        <w:t xml:space="preserve"> </w:t>
      </w:r>
      <w:r w:rsidRPr="00E05C40">
        <w:rPr>
          <w:color w:val="FF0000"/>
        </w:rPr>
        <w:t xml:space="preserve"> 2023 года № _____</w:t>
      </w:r>
    </w:p>
    <w:p w14:paraId="707D9516" w14:textId="77777777" w:rsidR="00666DF9" w:rsidRPr="00A37CBC" w:rsidRDefault="00666DF9" w:rsidP="00666DF9">
      <w:pPr>
        <w:pStyle w:val="21"/>
        <w:spacing w:after="0" w:line="240" w:lineRule="auto"/>
        <w:jc w:val="right"/>
      </w:pPr>
      <w:r w:rsidRPr="00A37CBC">
        <w:t>Приложение 1</w:t>
      </w:r>
    </w:p>
    <w:p w14:paraId="1CCD5705" w14:textId="77777777" w:rsidR="00666DF9" w:rsidRPr="00D66EB1" w:rsidRDefault="00666DF9" w:rsidP="00666DF9">
      <w:pPr>
        <w:widowControl w:val="0"/>
        <w:jc w:val="right"/>
      </w:pPr>
    </w:p>
    <w:p w14:paraId="0C900F32" w14:textId="77777777" w:rsidR="00666DF9" w:rsidRPr="00D66EB1" w:rsidRDefault="00666DF9" w:rsidP="00666DF9">
      <w:pPr>
        <w:widowControl w:val="0"/>
        <w:jc w:val="right"/>
      </w:pPr>
    </w:p>
    <w:p w14:paraId="0DA3A35F" w14:textId="77777777" w:rsidR="00666DF9" w:rsidRPr="00D66EB1" w:rsidRDefault="00666DF9" w:rsidP="00666DF9">
      <w:pPr>
        <w:widowControl w:val="0"/>
        <w:jc w:val="right"/>
      </w:pPr>
    </w:p>
    <w:p w14:paraId="59BF1B72" w14:textId="77777777" w:rsidR="00666DF9" w:rsidRPr="00D66EB1" w:rsidRDefault="00666DF9" w:rsidP="00666DF9">
      <w:pPr>
        <w:widowControl w:val="0"/>
        <w:tabs>
          <w:tab w:val="left" w:pos="7340"/>
        </w:tabs>
        <w:jc w:val="right"/>
      </w:pPr>
      <w:r w:rsidRPr="00D66EB1">
        <w:tab/>
      </w:r>
    </w:p>
    <w:p w14:paraId="138CDD80" w14:textId="77777777" w:rsidR="00666DF9" w:rsidRPr="003B3EB4" w:rsidRDefault="00666DF9" w:rsidP="00666DF9">
      <w:pPr>
        <w:widowControl w:val="0"/>
        <w:jc w:val="center"/>
        <w:rPr>
          <w:sz w:val="22"/>
          <w:szCs w:val="22"/>
        </w:rPr>
      </w:pPr>
    </w:p>
    <w:p w14:paraId="1E1A3F5C" w14:textId="77777777" w:rsidR="00666DF9" w:rsidRPr="003B3EB4" w:rsidRDefault="00666DF9" w:rsidP="00666DF9">
      <w:pPr>
        <w:jc w:val="center"/>
      </w:pPr>
      <w:r w:rsidRPr="003B3EB4">
        <w:t>МУНИЦИПАЛЬНАЯ ПРОГРАММА</w:t>
      </w:r>
    </w:p>
    <w:p w14:paraId="6FFD6750" w14:textId="77777777" w:rsidR="00666DF9" w:rsidRPr="003B3EB4" w:rsidRDefault="00666DF9" w:rsidP="00666DF9">
      <w:pPr>
        <w:jc w:val="center"/>
      </w:pPr>
      <w:r w:rsidRPr="003B3EB4">
        <w:t>ПРИОЗЕРСКОГО МУНИЦИПАЛЬНОГО РАЙОНА</w:t>
      </w:r>
    </w:p>
    <w:p w14:paraId="67715F6C" w14:textId="77777777" w:rsidR="00666DF9" w:rsidRDefault="00666DF9" w:rsidP="00666DF9">
      <w:pPr>
        <w:jc w:val="center"/>
      </w:pPr>
      <w:r w:rsidRPr="003B3EB4">
        <w:t>ЛЕНИНГРАДСКОЙ ОБЛАСТИ</w:t>
      </w:r>
    </w:p>
    <w:p w14:paraId="036699B7" w14:textId="77777777" w:rsidR="00666DF9" w:rsidRPr="003B3EB4" w:rsidRDefault="00666DF9" w:rsidP="00666DF9">
      <w:pPr>
        <w:jc w:val="center"/>
      </w:pPr>
    </w:p>
    <w:p w14:paraId="1223AF0A" w14:textId="77777777" w:rsidR="00666DF9" w:rsidRPr="00D66EB1" w:rsidRDefault="00666DF9" w:rsidP="00666DF9">
      <w:pPr>
        <w:jc w:val="center"/>
      </w:pPr>
      <w:r w:rsidRPr="00D66EB1">
        <w:t xml:space="preserve">«Современное образование в </w:t>
      </w:r>
    </w:p>
    <w:p w14:paraId="7DFED6E4" w14:textId="77777777" w:rsidR="00666DF9" w:rsidRPr="00D66EB1" w:rsidRDefault="00666DF9" w:rsidP="00666DF9">
      <w:pPr>
        <w:jc w:val="center"/>
      </w:pPr>
      <w:r w:rsidRPr="00D66EB1">
        <w:t>Приозерск</w:t>
      </w:r>
      <w:r>
        <w:t>ом</w:t>
      </w:r>
      <w:r w:rsidRPr="00D66EB1">
        <w:t xml:space="preserve"> муниципальн</w:t>
      </w:r>
      <w:r>
        <w:t>ом</w:t>
      </w:r>
      <w:r w:rsidRPr="00D66EB1">
        <w:t xml:space="preserve"> район</w:t>
      </w:r>
      <w:r>
        <w:t>е</w:t>
      </w:r>
      <w:r w:rsidRPr="00D66EB1">
        <w:t xml:space="preserve"> </w:t>
      </w:r>
    </w:p>
    <w:p w14:paraId="3486D4E0" w14:textId="77777777" w:rsidR="00666DF9" w:rsidRPr="00D66EB1" w:rsidRDefault="00666DF9" w:rsidP="00666DF9">
      <w:pPr>
        <w:jc w:val="center"/>
      </w:pPr>
      <w:r w:rsidRPr="00D66EB1">
        <w:t>Ленинградской области» на 2022-2024</w:t>
      </w:r>
      <w:r>
        <w:t xml:space="preserve"> </w:t>
      </w:r>
      <w:r w:rsidRPr="00D66EB1">
        <w:t>годы</w:t>
      </w:r>
    </w:p>
    <w:p w14:paraId="33A16C85" w14:textId="77777777" w:rsidR="00666DF9" w:rsidRPr="00D66EB1" w:rsidRDefault="00666DF9" w:rsidP="00666DF9">
      <w:pPr>
        <w:spacing w:line="360" w:lineRule="auto"/>
        <w:jc w:val="center"/>
      </w:pPr>
    </w:p>
    <w:p w14:paraId="52CCE74F" w14:textId="77777777" w:rsidR="00666DF9" w:rsidRPr="00D66EB1" w:rsidRDefault="00666DF9" w:rsidP="00666DF9">
      <w:pPr>
        <w:spacing w:line="360" w:lineRule="auto"/>
        <w:jc w:val="center"/>
      </w:pPr>
    </w:p>
    <w:p w14:paraId="19D295FF" w14:textId="77777777" w:rsidR="00666DF9" w:rsidRPr="00D66EB1" w:rsidRDefault="00666DF9" w:rsidP="00666DF9">
      <w:pPr>
        <w:spacing w:line="360" w:lineRule="auto"/>
        <w:jc w:val="center"/>
      </w:pPr>
    </w:p>
    <w:p w14:paraId="3ED11860" w14:textId="77777777" w:rsidR="00666DF9" w:rsidRPr="00D66EB1" w:rsidRDefault="00666DF9" w:rsidP="00666DF9">
      <w:pPr>
        <w:spacing w:line="360" w:lineRule="auto"/>
        <w:jc w:val="center"/>
      </w:pPr>
    </w:p>
    <w:p w14:paraId="76A0F250" w14:textId="77777777" w:rsidR="00666DF9" w:rsidRPr="00D66EB1" w:rsidRDefault="00666DF9" w:rsidP="00666DF9">
      <w:pPr>
        <w:spacing w:line="360" w:lineRule="auto"/>
        <w:jc w:val="center"/>
      </w:pPr>
    </w:p>
    <w:p w14:paraId="177CE64B" w14:textId="77777777" w:rsidR="00666DF9" w:rsidRPr="00D66EB1" w:rsidRDefault="00666DF9" w:rsidP="00666DF9">
      <w:pPr>
        <w:spacing w:line="360" w:lineRule="auto"/>
        <w:jc w:val="center"/>
      </w:pPr>
    </w:p>
    <w:p w14:paraId="2D9B8F35" w14:textId="77777777" w:rsidR="00666DF9" w:rsidRPr="00D66EB1" w:rsidRDefault="00666DF9" w:rsidP="00666DF9">
      <w:pPr>
        <w:spacing w:line="360" w:lineRule="auto"/>
        <w:jc w:val="center"/>
      </w:pPr>
    </w:p>
    <w:p w14:paraId="43D1B46D" w14:textId="77777777" w:rsidR="00666DF9" w:rsidRPr="00D66EB1" w:rsidRDefault="00666DF9" w:rsidP="00666DF9">
      <w:pPr>
        <w:spacing w:line="360" w:lineRule="auto"/>
        <w:jc w:val="center"/>
      </w:pPr>
    </w:p>
    <w:p w14:paraId="5F03A112" w14:textId="77777777" w:rsidR="00666DF9" w:rsidRPr="00D66EB1" w:rsidRDefault="00666DF9" w:rsidP="00666DF9">
      <w:pPr>
        <w:spacing w:line="360" w:lineRule="auto"/>
        <w:jc w:val="center"/>
      </w:pPr>
    </w:p>
    <w:p w14:paraId="294729D3" w14:textId="77777777" w:rsidR="00666DF9" w:rsidRPr="00D66EB1" w:rsidRDefault="00666DF9" w:rsidP="00666DF9">
      <w:pPr>
        <w:spacing w:line="360" w:lineRule="auto"/>
        <w:jc w:val="center"/>
      </w:pPr>
    </w:p>
    <w:p w14:paraId="2A1C47EA" w14:textId="77777777" w:rsidR="00666DF9" w:rsidRPr="00D66EB1" w:rsidRDefault="00666DF9" w:rsidP="00666DF9">
      <w:pPr>
        <w:spacing w:line="360" w:lineRule="auto"/>
        <w:jc w:val="center"/>
      </w:pPr>
    </w:p>
    <w:p w14:paraId="19FFA1B2" w14:textId="77777777" w:rsidR="00666DF9" w:rsidRPr="00D66EB1" w:rsidRDefault="00666DF9" w:rsidP="00666DF9">
      <w:pPr>
        <w:spacing w:line="360" w:lineRule="auto"/>
        <w:jc w:val="center"/>
      </w:pPr>
    </w:p>
    <w:p w14:paraId="7EEADA4A" w14:textId="77777777" w:rsidR="00666DF9" w:rsidRPr="00D66EB1" w:rsidRDefault="00666DF9" w:rsidP="00666DF9">
      <w:pPr>
        <w:spacing w:line="360" w:lineRule="auto"/>
        <w:jc w:val="center"/>
      </w:pPr>
    </w:p>
    <w:p w14:paraId="12C544AB" w14:textId="77777777" w:rsidR="00666DF9" w:rsidRPr="00D66EB1" w:rsidRDefault="00666DF9" w:rsidP="00666DF9">
      <w:r w:rsidRPr="00D66EB1">
        <w:t>Ответственный исполнитель Программы:</w:t>
      </w:r>
    </w:p>
    <w:p w14:paraId="34E80A4C" w14:textId="77777777" w:rsidR="00666DF9" w:rsidRPr="00D66EB1" w:rsidRDefault="00666DF9" w:rsidP="00666DF9">
      <w:r w:rsidRPr="00D66EB1">
        <w:t>Комитет образования администрации</w:t>
      </w:r>
    </w:p>
    <w:p w14:paraId="44DFC599" w14:textId="77777777" w:rsidR="00666DF9" w:rsidRPr="00D66EB1" w:rsidRDefault="00666DF9" w:rsidP="00666DF9">
      <w:r w:rsidRPr="00D66EB1">
        <w:t>Приозерск</w:t>
      </w:r>
      <w:r>
        <w:t>ого</w:t>
      </w:r>
      <w:r w:rsidRPr="00D66EB1">
        <w:t xml:space="preserve"> муниципальн</w:t>
      </w:r>
      <w:r>
        <w:t>ого</w:t>
      </w:r>
      <w:r w:rsidRPr="00D66EB1">
        <w:t xml:space="preserve"> район</w:t>
      </w:r>
      <w:r>
        <w:t>а</w:t>
      </w:r>
    </w:p>
    <w:p w14:paraId="57AC5D11" w14:textId="77777777" w:rsidR="00666DF9" w:rsidRPr="00D66EB1" w:rsidRDefault="00666DF9" w:rsidP="00666DF9">
      <w:r w:rsidRPr="00D66EB1">
        <w:t>Ленинградской области</w:t>
      </w:r>
    </w:p>
    <w:p w14:paraId="0A7B30E4" w14:textId="77777777" w:rsidR="00666DF9" w:rsidRPr="00D66EB1" w:rsidRDefault="00666DF9" w:rsidP="00666DF9">
      <w:pPr>
        <w:rPr>
          <w:sz w:val="16"/>
          <w:szCs w:val="16"/>
        </w:rPr>
      </w:pPr>
    </w:p>
    <w:p w14:paraId="330F5AE5" w14:textId="77777777" w:rsidR="00666DF9" w:rsidRPr="00D66EB1" w:rsidRDefault="00666DF9" w:rsidP="00666DF9">
      <w:r w:rsidRPr="00D66EB1">
        <w:t>Ответственный за разработку Программы:</w:t>
      </w:r>
    </w:p>
    <w:p w14:paraId="6F1EC247" w14:textId="77777777" w:rsidR="00666DF9" w:rsidRPr="00D66EB1" w:rsidRDefault="00666DF9" w:rsidP="00666DF9">
      <w:r>
        <w:t>Зам. председателя</w:t>
      </w:r>
      <w:r w:rsidRPr="00D66EB1">
        <w:t xml:space="preserve"> комитета образования</w:t>
      </w:r>
    </w:p>
    <w:p w14:paraId="0A101BC0" w14:textId="77777777" w:rsidR="00666DF9" w:rsidRPr="00D66EB1" w:rsidRDefault="00666DF9" w:rsidP="00666DF9">
      <w:proofErr w:type="spellStart"/>
      <w:r>
        <w:t>Оплетин</w:t>
      </w:r>
      <w:proofErr w:type="spellEnd"/>
      <w:r>
        <w:t xml:space="preserve"> Егор Вячеславович</w:t>
      </w:r>
      <w:r w:rsidRPr="00D66EB1">
        <w:t>, тел. 35-8</w:t>
      </w:r>
      <w:r>
        <w:t>14</w:t>
      </w:r>
    </w:p>
    <w:p w14:paraId="27055544" w14:textId="77777777" w:rsidR="00666DF9" w:rsidRPr="00D66EB1" w:rsidRDefault="00666DF9" w:rsidP="00666DF9">
      <w:pPr>
        <w:rPr>
          <w:sz w:val="16"/>
          <w:szCs w:val="16"/>
        </w:rPr>
      </w:pPr>
    </w:p>
    <w:p w14:paraId="12A4D43E" w14:textId="77777777" w:rsidR="00666DF9" w:rsidRPr="00D66EB1" w:rsidRDefault="00666DF9" w:rsidP="00666DF9">
      <w:r w:rsidRPr="00D66EB1">
        <w:t xml:space="preserve">электронный адрес:  </w:t>
      </w:r>
      <w:hyperlink r:id="rId6" w:history="1">
        <w:r w:rsidRPr="00D66EB1">
          <w:rPr>
            <w:color w:val="0000FF"/>
            <w:u w:val="single"/>
            <w:lang w:val="en-US"/>
          </w:rPr>
          <w:t>priozersk</w:t>
        </w:r>
        <w:r w:rsidRPr="00D66EB1">
          <w:rPr>
            <w:color w:val="0000FF"/>
            <w:u w:val="single"/>
          </w:rPr>
          <w:t>-</w:t>
        </w:r>
        <w:r w:rsidRPr="00D66EB1">
          <w:rPr>
            <w:color w:val="0000FF"/>
            <w:u w:val="single"/>
            <w:lang w:val="en-US"/>
          </w:rPr>
          <w:t>ko</w:t>
        </w:r>
        <w:r w:rsidRPr="00D66EB1">
          <w:rPr>
            <w:color w:val="0000FF"/>
            <w:u w:val="single"/>
          </w:rPr>
          <w:t>1@</w:t>
        </w:r>
        <w:r w:rsidRPr="00D66EB1">
          <w:rPr>
            <w:color w:val="0000FF"/>
            <w:u w:val="single"/>
            <w:lang w:val="en-US"/>
          </w:rPr>
          <w:t>mail</w:t>
        </w:r>
        <w:r w:rsidRPr="00D66EB1">
          <w:rPr>
            <w:color w:val="0000FF"/>
            <w:u w:val="single"/>
          </w:rPr>
          <w:t>.</w:t>
        </w:r>
        <w:proofErr w:type="spellStart"/>
        <w:r w:rsidRPr="00D66EB1">
          <w:rPr>
            <w:color w:val="0000FF"/>
            <w:u w:val="single"/>
            <w:lang w:val="en-US"/>
          </w:rPr>
          <w:t>ru</w:t>
        </w:r>
        <w:proofErr w:type="spellEnd"/>
      </w:hyperlink>
    </w:p>
    <w:p w14:paraId="586F0D63" w14:textId="77777777" w:rsidR="00666DF9" w:rsidRPr="00C918F3" w:rsidRDefault="00666DF9" w:rsidP="00666DF9">
      <w:pPr>
        <w:jc w:val="center"/>
        <w:rPr>
          <w:b/>
          <w:sz w:val="14"/>
        </w:rPr>
      </w:pPr>
    </w:p>
    <w:p w14:paraId="37617804" w14:textId="77777777" w:rsidR="00666DF9" w:rsidRPr="003B3EB4" w:rsidRDefault="00666DF9" w:rsidP="00666DF9">
      <w:pPr>
        <w:spacing w:after="200" w:line="276" w:lineRule="auto"/>
      </w:pPr>
      <w:r>
        <w:br w:type="page"/>
      </w:r>
    </w:p>
    <w:p w14:paraId="3145FE41" w14:textId="77777777" w:rsidR="00666DF9" w:rsidRPr="00C918F3" w:rsidRDefault="00666DF9" w:rsidP="00666DF9">
      <w:pPr>
        <w:jc w:val="center"/>
        <w:rPr>
          <w:b/>
        </w:rPr>
      </w:pPr>
      <w:r w:rsidRPr="00C918F3">
        <w:rPr>
          <w:b/>
        </w:rPr>
        <w:lastRenderedPageBreak/>
        <w:t>ПАСПОРТ</w:t>
      </w:r>
    </w:p>
    <w:p w14:paraId="6537E46B" w14:textId="77777777" w:rsidR="00666DF9" w:rsidRPr="00C918F3" w:rsidRDefault="00666DF9" w:rsidP="00666DF9">
      <w:pPr>
        <w:jc w:val="center"/>
      </w:pPr>
      <w:r w:rsidRPr="00C918F3">
        <w:t xml:space="preserve">муниципальной Программы </w:t>
      </w:r>
    </w:p>
    <w:p w14:paraId="2C42D0C9" w14:textId="77777777" w:rsidR="00666DF9" w:rsidRPr="00C918F3" w:rsidRDefault="00666DF9" w:rsidP="00666DF9">
      <w:pPr>
        <w:jc w:val="center"/>
      </w:pPr>
      <w:r>
        <w:t>Приозерского муниципального</w:t>
      </w:r>
      <w:r w:rsidRPr="00C918F3">
        <w:t xml:space="preserve"> район</w:t>
      </w:r>
      <w:r>
        <w:t xml:space="preserve">а </w:t>
      </w:r>
      <w:r w:rsidRPr="00C918F3">
        <w:t>Ленинградской области</w:t>
      </w:r>
    </w:p>
    <w:p w14:paraId="1A5088C9" w14:textId="77777777" w:rsidR="00666DF9" w:rsidRPr="007472A7" w:rsidRDefault="00666DF9" w:rsidP="00666DF9">
      <w:pPr>
        <w:jc w:val="center"/>
        <w:rPr>
          <w:sz w:val="14"/>
          <w:szCs w:val="14"/>
        </w:rPr>
      </w:pPr>
    </w:p>
    <w:p w14:paraId="1E9C51BA" w14:textId="77777777" w:rsidR="00666DF9" w:rsidRPr="00C918F3" w:rsidRDefault="00666DF9" w:rsidP="00666DF9">
      <w:pPr>
        <w:jc w:val="center"/>
      </w:pPr>
      <w:r w:rsidRPr="00C918F3">
        <w:t xml:space="preserve"> «Современное образование в </w:t>
      </w:r>
      <w:r>
        <w:t>Приозерском муниципальном</w:t>
      </w:r>
      <w:r w:rsidRPr="00C918F3">
        <w:t xml:space="preserve"> район</w:t>
      </w:r>
      <w:r>
        <w:t>е</w:t>
      </w:r>
      <w:r w:rsidRPr="00C918F3">
        <w:t xml:space="preserve"> Ленинградской области» на 2022-2024 годы </w:t>
      </w:r>
    </w:p>
    <w:p w14:paraId="6DF803B7" w14:textId="77777777" w:rsidR="00666DF9" w:rsidRPr="00C918F3" w:rsidRDefault="00666DF9" w:rsidP="00666DF9">
      <w:pPr>
        <w:jc w:val="center"/>
        <w:rPr>
          <w:b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1985"/>
        <w:gridCol w:w="7796"/>
      </w:tblGrid>
      <w:tr w:rsidR="00666DF9" w:rsidRPr="00C918F3" w14:paraId="7790D5A3" w14:textId="77777777" w:rsidTr="00666DF9">
        <w:trPr>
          <w:trHeight w:val="1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7B1" w14:textId="77777777" w:rsidR="00666DF9" w:rsidRPr="00C918F3" w:rsidRDefault="00666DF9" w:rsidP="00666DF9">
            <w:pPr>
              <w:jc w:val="both"/>
            </w:pPr>
            <w:r w:rsidRPr="00C918F3">
              <w:t>Сроки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704" w14:textId="77777777" w:rsidR="00666DF9" w:rsidRPr="00C918F3" w:rsidRDefault="00666DF9" w:rsidP="00666DF9">
            <w:r w:rsidRPr="00C918F3">
              <w:t>2022-2024гг</w:t>
            </w:r>
            <w:r>
              <w:t>.</w:t>
            </w:r>
          </w:p>
        </w:tc>
      </w:tr>
      <w:tr w:rsidR="00666DF9" w:rsidRPr="00C918F3" w14:paraId="14ED483A" w14:textId="77777777" w:rsidTr="00666DF9">
        <w:trPr>
          <w:trHeight w:val="9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F78" w14:textId="77777777" w:rsidR="00666DF9" w:rsidRPr="00C918F3" w:rsidRDefault="00666DF9" w:rsidP="00666DF9">
            <w:pPr>
              <w:jc w:val="both"/>
            </w:pPr>
            <w:r w:rsidRPr="00C918F3"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EECF" w14:textId="77777777" w:rsidR="00666DF9" w:rsidRPr="00C918F3" w:rsidRDefault="00666DF9" w:rsidP="00666DF9">
            <w:pPr>
              <w:widowControl w:val="0"/>
              <w:jc w:val="both"/>
            </w:pPr>
            <w:r w:rsidRPr="00C918F3">
              <w:t xml:space="preserve">Комитет образования администрации </w:t>
            </w:r>
            <w:r>
              <w:t>Приозерского муниципального</w:t>
            </w:r>
            <w:r w:rsidRPr="00C918F3">
              <w:t xml:space="preserve"> район</w:t>
            </w:r>
            <w:r>
              <w:t>а</w:t>
            </w:r>
            <w:r w:rsidRPr="00C918F3">
              <w:t xml:space="preserve"> Ленинградской области</w:t>
            </w:r>
          </w:p>
        </w:tc>
      </w:tr>
      <w:tr w:rsidR="00666DF9" w:rsidRPr="00C918F3" w14:paraId="04842247" w14:textId="77777777" w:rsidTr="00666DF9">
        <w:trPr>
          <w:trHeight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A86B" w14:textId="77777777" w:rsidR="00666DF9" w:rsidRPr="00C918F3" w:rsidRDefault="00666DF9" w:rsidP="00666DF9">
            <w:pPr>
              <w:jc w:val="both"/>
            </w:pPr>
            <w:r w:rsidRPr="00C918F3">
              <w:t>Соисполнители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86B" w14:textId="77777777" w:rsidR="00666DF9" w:rsidRPr="00C918F3" w:rsidRDefault="00666DF9" w:rsidP="00666DF9">
            <w:pPr>
              <w:widowControl w:val="0"/>
              <w:jc w:val="both"/>
            </w:pPr>
            <w:r w:rsidRPr="00C918F3">
              <w:t>Отсутствуют</w:t>
            </w:r>
          </w:p>
        </w:tc>
      </w:tr>
      <w:tr w:rsidR="00666DF9" w:rsidRPr="00C918F3" w14:paraId="3F8B500A" w14:textId="77777777" w:rsidTr="00666DF9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A594" w14:textId="77777777" w:rsidR="00666DF9" w:rsidRPr="00C918F3" w:rsidRDefault="00666DF9" w:rsidP="00666DF9">
            <w:pPr>
              <w:jc w:val="both"/>
            </w:pPr>
            <w:r w:rsidRPr="00C918F3">
              <w:t>Участники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09E9" w14:textId="77777777" w:rsidR="00666DF9" w:rsidRPr="00C918F3" w:rsidRDefault="00666DF9" w:rsidP="00666DF9">
            <w:pPr>
              <w:widowControl w:val="0"/>
              <w:jc w:val="both"/>
            </w:pPr>
            <w:r w:rsidRPr="00C918F3">
              <w:t>Муниципальные образовательные организации района;</w:t>
            </w:r>
          </w:p>
          <w:p w14:paraId="704D261B" w14:textId="77777777" w:rsidR="00666DF9" w:rsidRPr="00C918F3" w:rsidRDefault="00666DF9" w:rsidP="00666DF9">
            <w:pPr>
              <w:jc w:val="both"/>
            </w:pPr>
            <w:r w:rsidRPr="00C918F3">
              <w:t>Муниципальное казенное учреждение «Центр диагностики и консультирования»;</w:t>
            </w:r>
          </w:p>
          <w:p w14:paraId="5ABBBA51" w14:textId="77777777" w:rsidR="00666DF9" w:rsidRPr="00C918F3" w:rsidRDefault="00666DF9" w:rsidP="00666DF9">
            <w:pPr>
              <w:jc w:val="both"/>
            </w:pPr>
            <w:r w:rsidRPr="00C918F3">
              <w:t>Муниципальное казенное учреждение детский оздоровительный лагерь «Лесные зори»;</w:t>
            </w:r>
          </w:p>
          <w:p w14:paraId="6EE78D77" w14:textId="77777777" w:rsidR="00666DF9" w:rsidRPr="00C918F3" w:rsidRDefault="00666DF9" w:rsidP="00666DF9">
            <w:pPr>
              <w:widowControl w:val="0"/>
              <w:jc w:val="both"/>
            </w:pPr>
            <w:r w:rsidRPr="00C918F3">
              <w:t xml:space="preserve">Отдел по опеке и попечительству администрации </w:t>
            </w:r>
            <w:r>
              <w:t xml:space="preserve">Приозерского муниципального </w:t>
            </w:r>
            <w:r w:rsidRPr="00C918F3">
              <w:t>район</w:t>
            </w:r>
            <w:r>
              <w:t>а</w:t>
            </w:r>
            <w:r w:rsidRPr="00C918F3">
              <w:t xml:space="preserve"> Ленинградской области;</w:t>
            </w:r>
          </w:p>
          <w:p w14:paraId="442AF87B" w14:textId="77777777" w:rsidR="00666DF9" w:rsidRPr="00C918F3" w:rsidRDefault="00666DF9" w:rsidP="00666DF9">
            <w:pPr>
              <w:widowControl w:val="0"/>
              <w:jc w:val="both"/>
            </w:pPr>
            <w:r w:rsidRPr="00C918F3">
              <w:t>МКУ «Централизованная бухгалтерия ком</w:t>
            </w:r>
            <w:r>
              <w:t>итета образования администрации Приозерского муниципального</w:t>
            </w:r>
            <w:r w:rsidRPr="00C918F3">
              <w:t xml:space="preserve"> район</w:t>
            </w:r>
            <w:r>
              <w:t>а</w:t>
            </w:r>
            <w:r w:rsidRPr="00C918F3">
              <w:t xml:space="preserve"> Ленинградской области».</w:t>
            </w:r>
          </w:p>
        </w:tc>
      </w:tr>
      <w:tr w:rsidR="00666DF9" w:rsidRPr="00C918F3" w14:paraId="782BE19B" w14:textId="77777777" w:rsidTr="00666DF9">
        <w:trPr>
          <w:trHeight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62CD" w14:textId="77777777" w:rsidR="00666DF9" w:rsidRPr="00C918F3" w:rsidRDefault="00666DF9" w:rsidP="00666DF9">
            <w:r w:rsidRPr="00C918F3">
              <w:t>Цель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4423" w14:textId="77777777" w:rsidR="00666DF9" w:rsidRPr="00C918F3" w:rsidRDefault="00666DF9" w:rsidP="00666DF9">
            <w:pPr>
              <w:shd w:val="clear" w:color="auto" w:fill="FFFFFF"/>
              <w:jc w:val="both"/>
              <w:rPr>
                <w:rFonts w:ascii="Roboto Condensed" w:hAnsi="Roboto Condensed"/>
                <w:color w:val="202020"/>
              </w:rPr>
            </w:pPr>
            <w:r w:rsidRPr="00C918F3">
              <w:rPr>
                <w:rFonts w:ascii="Roboto Condensed" w:hAnsi="Roboto Condensed"/>
                <w:color w:val="202020"/>
              </w:rPr>
              <w:t>Обеспечение конкурентоспособности системы образования Приозерского муниципального района, вхождение в число районов</w:t>
            </w:r>
            <w:r>
              <w:rPr>
                <w:rFonts w:ascii="Roboto Condensed" w:hAnsi="Roboto Condensed"/>
                <w:color w:val="202020"/>
              </w:rPr>
              <w:t xml:space="preserve"> </w:t>
            </w:r>
            <w:r w:rsidRPr="00C918F3">
              <w:rPr>
                <w:rFonts w:ascii="Roboto Condensed" w:hAnsi="Roboto Condensed"/>
                <w:color w:val="202020"/>
              </w:rPr>
              <w:t>-</w:t>
            </w:r>
            <w:r>
              <w:rPr>
                <w:rFonts w:ascii="Roboto Condensed" w:hAnsi="Roboto Condensed"/>
                <w:color w:val="202020"/>
              </w:rPr>
              <w:t xml:space="preserve"> </w:t>
            </w:r>
            <w:r w:rsidRPr="00C918F3">
              <w:rPr>
                <w:rFonts w:ascii="Roboto Condensed" w:hAnsi="Roboto Condensed"/>
                <w:color w:val="202020"/>
              </w:rPr>
              <w:t>лидеров Ленинградской области по качеству общего образования.</w:t>
            </w:r>
          </w:p>
        </w:tc>
      </w:tr>
      <w:tr w:rsidR="00666DF9" w:rsidRPr="00C918F3" w14:paraId="21E2438D" w14:textId="77777777" w:rsidTr="00666DF9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F0EB" w14:textId="77777777" w:rsidR="00666DF9" w:rsidRPr="00C918F3" w:rsidRDefault="00666DF9" w:rsidP="00666DF9">
            <w:r>
              <w:t xml:space="preserve">Задачи </w:t>
            </w:r>
            <w:r w:rsidRPr="00C918F3">
              <w:t>муниципальной Программы</w:t>
            </w:r>
          </w:p>
          <w:p w14:paraId="757939B7" w14:textId="77777777" w:rsidR="00666DF9" w:rsidRPr="00C918F3" w:rsidRDefault="00666DF9" w:rsidP="00666DF9"/>
          <w:p w14:paraId="46A81339" w14:textId="77777777" w:rsidR="00666DF9" w:rsidRPr="00C918F3" w:rsidRDefault="00666DF9" w:rsidP="00666DF9"/>
          <w:p w14:paraId="38F6415B" w14:textId="77777777" w:rsidR="00666DF9" w:rsidRPr="00C918F3" w:rsidRDefault="00666DF9" w:rsidP="00666DF9"/>
          <w:p w14:paraId="5A361D1E" w14:textId="77777777" w:rsidR="00666DF9" w:rsidRPr="00C918F3" w:rsidRDefault="00666DF9" w:rsidP="00666DF9"/>
          <w:p w14:paraId="6907F8AA" w14:textId="77777777" w:rsidR="00666DF9" w:rsidRPr="00C918F3" w:rsidRDefault="00666DF9" w:rsidP="00666DF9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B79C1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ind w:left="0" w:firstLine="0"/>
              <w:jc w:val="both"/>
            </w:pPr>
            <w:r w:rsidRPr="007472A7">
              <w:t>Повышение качества образования.</w:t>
            </w:r>
          </w:p>
          <w:p w14:paraId="0BDAE5D1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ind w:left="0" w:firstLine="0"/>
              <w:jc w:val="both"/>
            </w:pPr>
            <w:r w:rsidRPr="007472A7">
              <w:t xml:space="preserve">Формирование эффективной системы выявления, поддержки </w:t>
            </w:r>
            <w:r>
              <w:t xml:space="preserve">и развития способностей и талантов у детей и молодёжи, основанной на </w:t>
            </w:r>
            <w:r w:rsidRPr="007472A7">
              <w:t xml:space="preserve">принципах справедливости, всеобщности </w:t>
            </w:r>
            <w:r>
              <w:t xml:space="preserve">и </w:t>
            </w:r>
            <w:r w:rsidRPr="007472A7">
              <w:t>направленной</w:t>
            </w:r>
            <w:r>
              <w:t xml:space="preserve"> на </w:t>
            </w:r>
            <w:r w:rsidRPr="007472A7">
              <w:t>самоопределение и</w:t>
            </w:r>
            <w:r>
              <w:t xml:space="preserve"> </w:t>
            </w:r>
            <w:r w:rsidRPr="007472A7">
              <w:t>профессиональную ориентацию всех обучающихся.</w:t>
            </w:r>
          </w:p>
          <w:p w14:paraId="67AF2A69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ind w:left="0" w:firstLine="0"/>
              <w:jc w:val="both"/>
            </w:pPr>
            <w:r w:rsidRPr="007472A7">
              <w:t>Создание услов</w:t>
            </w:r>
            <w:r>
              <w:t xml:space="preserve">ий для раннего развития детей в возрасте до </w:t>
            </w:r>
            <w:r w:rsidRPr="007472A7">
              <w:t>трёх лет, реализация программы психолого</w:t>
            </w:r>
            <w:r>
              <w:t xml:space="preserve">-педагогической, методической и </w:t>
            </w:r>
            <w:r w:rsidRPr="007472A7">
              <w:t>консультативной помощи родителям детей, получаю</w:t>
            </w:r>
            <w:r>
              <w:t xml:space="preserve">щих дошкольное образование в </w:t>
            </w:r>
            <w:r w:rsidRPr="007472A7">
              <w:t>семье.</w:t>
            </w:r>
          </w:p>
          <w:p w14:paraId="45FAF3C8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ind w:left="0" w:firstLine="0"/>
              <w:jc w:val="both"/>
            </w:pPr>
            <w:r w:rsidRPr="007472A7">
              <w:t>Соз</w:t>
            </w:r>
            <w:r>
              <w:t xml:space="preserve">дание к 2024 году современной и </w:t>
            </w:r>
            <w:r w:rsidRPr="007472A7">
              <w:t xml:space="preserve">безопасной цифровой образовательной среды, обеспечивающей высокое качество </w:t>
            </w:r>
            <w:r>
              <w:t xml:space="preserve">и </w:t>
            </w:r>
            <w:r w:rsidRPr="007472A7">
              <w:t>досту</w:t>
            </w:r>
            <w:r>
              <w:t xml:space="preserve">пность образования всех видов и </w:t>
            </w:r>
            <w:r w:rsidRPr="007472A7">
              <w:t>уровней.</w:t>
            </w:r>
          </w:p>
          <w:p w14:paraId="4767203D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ind w:left="0" w:firstLine="0"/>
              <w:jc w:val="both"/>
            </w:pPr>
            <w:r w:rsidRPr="007472A7">
              <w:t>Внедрение национальной системы профессионального роста педагогичес</w:t>
            </w:r>
            <w:r>
              <w:t xml:space="preserve">ких работников, охватывающей не </w:t>
            </w:r>
            <w:r w:rsidRPr="007472A7">
              <w:t>менее 50 процентов учителей общеобразовательных организаций.</w:t>
            </w:r>
          </w:p>
          <w:p w14:paraId="5A4CA32B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ind w:left="0" w:firstLine="0"/>
              <w:jc w:val="both"/>
            </w:pPr>
            <w:r w:rsidRPr="007472A7">
              <w:t>Модернизация п</w:t>
            </w:r>
            <w:r>
              <w:t xml:space="preserve">рофессионального образования, в </w:t>
            </w:r>
            <w:r w:rsidRPr="007472A7">
              <w:t>том числе, посредством внедрения адаптив</w:t>
            </w:r>
            <w:r>
              <w:t xml:space="preserve">ных, практико-ориентированных и </w:t>
            </w:r>
            <w:r w:rsidRPr="007472A7">
              <w:t>гибких образовательных программ.</w:t>
            </w:r>
          </w:p>
          <w:p w14:paraId="491C8EC0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</w:pPr>
            <w:r w:rsidRPr="007472A7">
              <w:t xml:space="preserve">Формирование системы непрерывного обновления педагогическими работниками своих профессиональных знаний и приобретения ими новых профессиональных навыков, включая </w:t>
            </w:r>
            <w:r w:rsidRPr="007472A7">
              <w:lastRenderedPageBreak/>
              <w:t>овладение компетенциями в области цифровой экономики всеми желающими.</w:t>
            </w:r>
          </w:p>
          <w:p w14:paraId="679D2554" w14:textId="77777777" w:rsidR="00666DF9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</w:pPr>
            <w:r w:rsidRPr="007472A7">
              <w:t>Создание условий для развития наставничества, поддержки</w:t>
            </w:r>
            <w:r>
              <w:t xml:space="preserve"> общественных инициатив и проектов, в том числе, в </w:t>
            </w:r>
            <w:r w:rsidRPr="007472A7">
              <w:t>сфере добровольчества (</w:t>
            </w:r>
            <w:proofErr w:type="spellStart"/>
            <w:r w:rsidRPr="007472A7">
              <w:t>волонтёрство</w:t>
            </w:r>
            <w:proofErr w:type="spellEnd"/>
            <w:r w:rsidRPr="007472A7">
              <w:t>).</w:t>
            </w:r>
          </w:p>
          <w:p w14:paraId="12ADEF98" w14:textId="77777777" w:rsidR="00666DF9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</w:pPr>
            <w:r w:rsidRPr="007472A7">
              <w:t>Формирование сист</w:t>
            </w:r>
            <w:r>
              <w:t xml:space="preserve">емы профессиональных конкурсов </w:t>
            </w:r>
            <w:r w:rsidRPr="007472A7">
              <w:t>в целях</w:t>
            </w:r>
            <w:r>
              <w:t xml:space="preserve"> </w:t>
            </w:r>
            <w:r w:rsidRPr="007472A7">
              <w:t>предоставления педагогическим работникам возмо</w:t>
            </w:r>
            <w:r>
              <w:t xml:space="preserve">жностей для профессионального и </w:t>
            </w:r>
            <w:r w:rsidRPr="007472A7">
              <w:t>карьерного роста.</w:t>
            </w:r>
          </w:p>
          <w:p w14:paraId="35CD5929" w14:textId="77777777" w:rsidR="00666DF9" w:rsidRPr="007472A7" w:rsidRDefault="00666DF9" w:rsidP="00666DF9">
            <w:pPr>
              <w:pStyle w:val="a3"/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</w:pPr>
            <w:r>
              <w:t>Функционирование системы патриотического воспитания.</w:t>
            </w:r>
          </w:p>
        </w:tc>
      </w:tr>
      <w:tr w:rsidR="00666DF9" w:rsidRPr="00C918F3" w14:paraId="4F9817B3" w14:textId="77777777" w:rsidTr="00666DF9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0E8" w14:textId="77777777" w:rsidR="00666DF9" w:rsidRPr="00C918F3" w:rsidRDefault="00666DF9" w:rsidP="00666DF9">
            <w:r w:rsidRPr="00C918F3">
              <w:t xml:space="preserve">Ожидаемые </w:t>
            </w:r>
            <w:r w:rsidRPr="00C918F3">
              <w:rPr>
                <w:sz w:val="18"/>
              </w:rPr>
              <w:t xml:space="preserve">(конечные) </w:t>
            </w:r>
            <w:r w:rsidRPr="00C918F3">
              <w:t>результаты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BF1A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918F3">
              <w:t>Решение приоритетных задач в рамках национального проекта «Образование» и федеральных проектов «Современная школа», «Успех каждого ребенка», «Цифровая образовательная среда»</w:t>
            </w:r>
            <w:r>
              <w:t xml:space="preserve">, </w:t>
            </w:r>
            <w:r w:rsidRPr="00B0240D">
              <w:t>«Патриотическое воспитание граждан Российской Федерации»</w:t>
            </w:r>
            <w:r w:rsidRPr="00C918F3">
              <w:t xml:space="preserve"> и успешное достижение целевых показателей, в том числе, и показателей мотивирующего мониторинга – 100%.</w:t>
            </w:r>
          </w:p>
          <w:p w14:paraId="5C941279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918F3">
              <w:t>Вхождение в пятерку лучших районов Ленинградской области по качеству общего образования и стабиль</w:t>
            </w:r>
            <w:r>
              <w:t>ным образовательным результатам.</w:t>
            </w:r>
          </w:p>
          <w:p w14:paraId="3795A5DE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918F3">
              <w:t>Отсутствие школ с низкими результатами, а также с необъективными результатами (успеваемость обучения – 100%).</w:t>
            </w:r>
          </w:p>
          <w:p w14:paraId="0308FD6F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918F3">
              <w:t>Развитие инфраструктуры образования, обновление материально-технической базы и оснащение образовательных организаций района совреме</w:t>
            </w:r>
            <w:r>
              <w:t>нным оборудованием для создания</w:t>
            </w:r>
            <w:r w:rsidRPr="00C918F3">
              <w:t xml:space="preserve"> доступности дошкольного, общего и профессионального образования – 100%.</w:t>
            </w:r>
          </w:p>
          <w:p w14:paraId="0AEF3F41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</w:pPr>
            <w:r w:rsidRPr="00C918F3">
              <w:t>Повышение качества образования: отсутствие</w:t>
            </w:r>
            <w:r>
              <w:t xml:space="preserve"> детей, не получивших аттестаты</w:t>
            </w:r>
            <w:r w:rsidRPr="00C918F3">
              <w:t xml:space="preserve"> в 11 классе – 0%.</w:t>
            </w:r>
          </w:p>
          <w:p w14:paraId="175A4F60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Эффективное развитие </w:t>
            </w:r>
            <w:r w:rsidRPr="00C918F3">
              <w:t>системы работы с одаренными детьми – не менее 20% обучающихся – участников Всероссийской олимпиады школьников.</w:t>
            </w:r>
          </w:p>
          <w:p w14:paraId="7EA3C72A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918F3">
              <w:t>Вовлечение обучающихся Приозерского муниципального района Ленинградской области в систему патриотического воспитания детей – не менее 24% обучающихся.</w:t>
            </w:r>
          </w:p>
          <w:p w14:paraId="6C1C9B24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918F3">
              <w:t>Обеспечение возможности профессион</w:t>
            </w:r>
            <w:r>
              <w:t>ального развития и обучения педа</w:t>
            </w:r>
            <w:r w:rsidRPr="00C918F3">
              <w:t xml:space="preserve">гогических работников на протяжении всей </w:t>
            </w:r>
            <w:r>
              <w:t>профессиональной деятельности –</w:t>
            </w:r>
            <w:r w:rsidRPr="00C918F3">
              <w:t xml:space="preserve"> 100%.</w:t>
            </w:r>
          </w:p>
          <w:p w14:paraId="2078A67F" w14:textId="77777777" w:rsidR="00666DF9" w:rsidRPr="00C918F3" w:rsidRDefault="00666DF9" w:rsidP="00666DF9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918F3">
              <w:t>Пре</w:t>
            </w:r>
            <w:r>
              <w:t>доставление социальных гарантий</w:t>
            </w:r>
            <w:r w:rsidRPr="00C918F3">
              <w:t xml:space="preserve"> обучающимся всех уровней образования, а также детям-сиротам, оставшимся без попечения родителей – 100%.</w:t>
            </w:r>
          </w:p>
        </w:tc>
      </w:tr>
      <w:tr w:rsidR="00666DF9" w:rsidRPr="00C918F3" w14:paraId="6019F9C9" w14:textId="77777777" w:rsidTr="00666DF9">
        <w:trPr>
          <w:trHeight w:val="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0565" w14:textId="77777777" w:rsidR="00666DF9" w:rsidRPr="00C918F3" w:rsidRDefault="00666DF9" w:rsidP="00666DF9">
            <w:pPr>
              <w:jc w:val="both"/>
            </w:pPr>
            <w:r w:rsidRPr="00C918F3">
              <w:t>Подпрограммы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596" w14:textId="77777777" w:rsidR="00666DF9" w:rsidRPr="00C918F3" w:rsidRDefault="00666DF9" w:rsidP="00666DF9">
            <w:pPr>
              <w:widowControl w:val="0"/>
              <w:jc w:val="both"/>
            </w:pPr>
            <w:r w:rsidRPr="00C918F3">
              <w:t xml:space="preserve">Подпрограммы </w:t>
            </w:r>
            <w:r>
              <w:t>муниципальной</w:t>
            </w:r>
            <w:r w:rsidRPr="00C918F3">
              <w:t xml:space="preserve"> программой не предусмотрены</w:t>
            </w:r>
          </w:p>
        </w:tc>
      </w:tr>
      <w:tr w:rsidR="00666DF9" w:rsidRPr="00C918F3" w14:paraId="0D0CA064" w14:textId="77777777" w:rsidTr="00666DF9">
        <w:trPr>
          <w:trHeight w:val="1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C3E" w14:textId="77777777" w:rsidR="00666DF9" w:rsidRPr="00C918F3" w:rsidRDefault="00666DF9" w:rsidP="00666DF9">
            <w:r w:rsidRPr="00C918F3">
              <w:t>Проекты, реализуемые в рамках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9C3" w14:textId="77777777" w:rsidR="00666DF9" w:rsidRPr="00C918F3" w:rsidRDefault="00666DF9" w:rsidP="00666DF9">
            <w:pPr>
              <w:jc w:val="both"/>
            </w:pPr>
            <w:r w:rsidRPr="00C918F3">
              <w:t>Национальный проект «Образование».</w:t>
            </w:r>
          </w:p>
          <w:p w14:paraId="7749A59D" w14:textId="77777777" w:rsidR="00666DF9" w:rsidRPr="00C918F3" w:rsidRDefault="00666DF9" w:rsidP="00666DF9">
            <w:pPr>
              <w:jc w:val="both"/>
            </w:pPr>
            <w:r w:rsidRPr="00C918F3">
              <w:t>Мероприятия, направленные на достижение цели федерального проекта "Современная школа"</w:t>
            </w:r>
          </w:p>
          <w:p w14:paraId="5F6367D4" w14:textId="77777777" w:rsidR="00666DF9" w:rsidRPr="00C918F3" w:rsidRDefault="00666DF9" w:rsidP="00666DF9">
            <w:pPr>
              <w:jc w:val="both"/>
            </w:pPr>
            <w:r w:rsidRPr="00C918F3">
              <w:t>Федеральный проект «Успех каждого ребенка».</w:t>
            </w:r>
          </w:p>
          <w:p w14:paraId="03930A29" w14:textId="77777777" w:rsidR="00666DF9" w:rsidRDefault="00666DF9" w:rsidP="00666DF9">
            <w:pPr>
              <w:jc w:val="both"/>
            </w:pPr>
            <w:r w:rsidRPr="00C918F3">
              <w:t>Федеральный проект «Цифровая образовательная среда».</w:t>
            </w:r>
          </w:p>
          <w:p w14:paraId="3AF967B7" w14:textId="77777777" w:rsidR="00666DF9" w:rsidRPr="00C918F3" w:rsidRDefault="00666DF9" w:rsidP="00666DF9">
            <w:pPr>
              <w:jc w:val="both"/>
            </w:pPr>
            <w:r w:rsidRPr="00B0240D">
              <w:rPr>
                <w:shd w:val="clear" w:color="auto" w:fill="FFFFFF" w:themeFill="background1"/>
              </w:rPr>
              <w:t>Федеральный проект «Патриотическое воспитание граждан Российской Федерации»</w:t>
            </w:r>
          </w:p>
        </w:tc>
      </w:tr>
      <w:tr w:rsidR="00666DF9" w:rsidRPr="00C918F3" w14:paraId="6DF82A20" w14:textId="77777777" w:rsidTr="00666DF9">
        <w:trPr>
          <w:trHeight w:val="1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5B0" w14:textId="77777777" w:rsidR="00666DF9" w:rsidRPr="00001EBB" w:rsidRDefault="00666DF9" w:rsidP="00666DF9">
            <w:pPr>
              <w:rPr>
                <w:color w:val="FF0000"/>
              </w:rPr>
            </w:pPr>
            <w:r w:rsidRPr="005346ED">
              <w:t xml:space="preserve">Финансовое обеспечение муниципальной программы – </w:t>
            </w:r>
            <w:r w:rsidRPr="005346ED">
              <w:rPr>
                <w:sz w:val="20"/>
              </w:rPr>
              <w:lastRenderedPageBreak/>
              <w:t>всего, в том числе по годам реализации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4F7" w14:textId="77777777" w:rsidR="00666DF9" w:rsidRPr="002D6E38" w:rsidRDefault="00666DF9" w:rsidP="00666DF9">
            <w:pPr>
              <w:jc w:val="both"/>
            </w:pPr>
            <w:r w:rsidRPr="002D6E38">
              <w:lastRenderedPageBreak/>
              <w:t>Общий объем финансирования муниципальной программы составляет 5 100 068,8 рублей, в том числе:</w:t>
            </w:r>
          </w:p>
          <w:p w14:paraId="172BF461" w14:textId="77777777" w:rsidR="00666DF9" w:rsidRPr="002D6E38" w:rsidRDefault="00666DF9" w:rsidP="00666DF9">
            <w:pPr>
              <w:jc w:val="both"/>
            </w:pPr>
            <w:r w:rsidRPr="002D6E38">
              <w:t>2022 год –</w:t>
            </w:r>
            <w:r w:rsidRPr="002D6E38">
              <w:rPr>
                <w:bCs/>
              </w:rPr>
              <w:t>1 642 299,2</w:t>
            </w:r>
            <w:r w:rsidRPr="002D6E38">
              <w:t xml:space="preserve"> рублей</w:t>
            </w:r>
          </w:p>
          <w:p w14:paraId="0C4AEF67" w14:textId="77777777" w:rsidR="00666DF9" w:rsidRPr="002D6E38" w:rsidRDefault="00666DF9" w:rsidP="00666DF9">
            <w:pPr>
              <w:jc w:val="both"/>
            </w:pPr>
            <w:r w:rsidRPr="002D6E38">
              <w:t xml:space="preserve">2023 год – </w:t>
            </w:r>
            <w:r w:rsidRPr="002D6E38">
              <w:rPr>
                <w:bCs/>
              </w:rPr>
              <w:t>1 670 148,0</w:t>
            </w:r>
            <w:r w:rsidRPr="002D6E38">
              <w:t xml:space="preserve"> рублей</w:t>
            </w:r>
          </w:p>
          <w:p w14:paraId="31CF04CE" w14:textId="77777777" w:rsidR="00666DF9" w:rsidRPr="002D6E38" w:rsidRDefault="00666DF9" w:rsidP="00666DF9">
            <w:pPr>
              <w:jc w:val="both"/>
            </w:pPr>
            <w:r w:rsidRPr="002D6E38">
              <w:lastRenderedPageBreak/>
              <w:t xml:space="preserve">2024 год – </w:t>
            </w:r>
            <w:r w:rsidRPr="002D6E38">
              <w:rPr>
                <w:bCs/>
              </w:rPr>
              <w:t>1 787 621,6</w:t>
            </w:r>
            <w:r w:rsidRPr="002D6E38">
              <w:t xml:space="preserve"> рублей</w:t>
            </w:r>
          </w:p>
        </w:tc>
      </w:tr>
      <w:tr w:rsidR="00666DF9" w:rsidRPr="00C918F3" w14:paraId="5D619C15" w14:textId="77777777" w:rsidTr="00666DF9">
        <w:trPr>
          <w:trHeight w:val="1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FEEA" w14:textId="77777777" w:rsidR="00666DF9" w:rsidRPr="00C918F3" w:rsidRDefault="00666DF9" w:rsidP="00666DF9">
            <w:r w:rsidRPr="00C918F3">
              <w:t xml:space="preserve">Размер налоговых расходов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496C" w14:textId="77777777" w:rsidR="00666DF9" w:rsidRPr="00C918F3" w:rsidRDefault="00666DF9" w:rsidP="00666DF9">
            <w:pPr>
              <w:jc w:val="both"/>
            </w:pPr>
            <w:r w:rsidRPr="00C918F3">
              <w:t>Налоговых расходов не предусмотрено</w:t>
            </w:r>
          </w:p>
        </w:tc>
      </w:tr>
    </w:tbl>
    <w:p w14:paraId="04ADC88B" w14:textId="77777777" w:rsidR="00666DF9" w:rsidRDefault="00666DF9" w:rsidP="00666DF9"/>
    <w:p w14:paraId="19F33A17" w14:textId="77777777" w:rsidR="00666DF9" w:rsidRPr="00C918F3" w:rsidRDefault="00666DF9" w:rsidP="00666DF9">
      <w:pPr>
        <w:shd w:val="clear" w:color="auto" w:fill="FFFFFF"/>
        <w:jc w:val="both"/>
        <w:rPr>
          <w:sz w:val="6"/>
        </w:rPr>
      </w:pPr>
    </w:p>
    <w:p w14:paraId="230843AC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Раздел 1.</w:t>
      </w:r>
    </w:p>
    <w:p w14:paraId="0F18E39F" w14:textId="77777777" w:rsidR="00666DF9" w:rsidRPr="005B0959" w:rsidRDefault="00666DF9" w:rsidP="00666DF9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jc w:val="center"/>
        <w:rPr>
          <w:b/>
        </w:rPr>
      </w:pPr>
      <w:r w:rsidRPr="005B0959">
        <w:rPr>
          <w:b/>
        </w:rPr>
        <w:t>Общая характеристика, основные проблемы, динамик</w:t>
      </w:r>
      <w:r>
        <w:rPr>
          <w:b/>
        </w:rPr>
        <w:t>и</w:t>
      </w:r>
      <w:r w:rsidRPr="005B0959">
        <w:rPr>
          <w:b/>
        </w:rPr>
        <w:t xml:space="preserve"> и прогноз развития сферы реализации муниципальной программы</w:t>
      </w:r>
    </w:p>
    <w:p w14:paraId="48E0FED6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18"/>
        </w:rPr>
      </w:pPr>
    </w:p>
    <w:p w14:paraId="7A9D3ACB" w14:textId="77777777" w:rsidR="00666DF9" w:rsidRPr="007472A7" w:rsidRDefault="00666DF9" w:rsidP="00666DF9">
      <w:pPr>
        <w:widowControl w:val="0"/>
        <w:autoSpaceDE w:val="0"/>
        <w:autoSpaceDN w:val="0"/>
        <w:adjustRightInd w:val="0"/>
        <w:ind w:firstLine="708"/>
        <w:jc w:val="both"/>
      </w:pPr>
      <w:r w:rsidRPr="007472A7">
        <w:t>Всего в системе образования Приозерск</w:t>
      </w:r>
      <w:r>
        <w:t>ого</w:t>
      </w:r>
      <w:r w:rsidRPr="007472A7">
        <w:t xml:space="preserve"> муниципальн</w:t>
      </w:r>
      <w:r>
        <w:t>ого</w:t>
      </w:r>
      <w:r w:rsidRPr="007472A7">
        <w:t xml:space="preserve"> район</w:t>
      </w:r>
      <w:r>
        <w:t>а</w:t>
      </w:r>
      <w:r w:rsidRPr="007472A7">
        <w:t xml:space="preserve"> функционирует 42 муниципальных образовательных организации различных типов и видов, а также детский оздоровительный лагерь -1, центр диагностики и консультирования – 1. </w:t>
      </w:r>
    </w:p>
    <w:p w14:paraId="7CE582E4" w14:textId="77777777" w:rsidR="00666DF9" w:rsidRPr="007472A7" w:rsidRDefault="00666DF9" w:rsidP="00666DF9">
      <w:pPr>
        <w:widowControl w:val="0"/>
        <w:ind w:firstLine="709"/>
        <w:jc w:val="both"/>
      </w:pPr>
      <w:r w:rsidRPr="007472A7">
        <w:t xml:space="preserve">Права граждан </w:t>
      </w:r>
      <w:r w:rsidRPr="007472A7">
        <w:rPr>
          <w:spacing w:val="-4"/>
        </w:rPr>
        <w:t>на получение общедоступного и бесплатного дошкольного образования детей</w:t>
      </w:r>
      <w:r w:rsidRPr="007472A7">
        <w:t xml:space="preserve"> обеспечивают 26 муниципальных образовательных организаций, реализующих образовательную программу дошкольного образования: 20 – учреждения дошкольного образования, 6 - общеобразовательные организации (школы), имеющие в составе дошкольные группы.  </w:t>
      </w:r>
    </w:p>
    <w:p w14:paraId="0BDB5C7E" w14:textId="77777777" w:rsidR="00666DF9" w:rsidRPr="007472A7" w:rsidRDefault="00666DF9" w:rsidP="00666DF9">
      <w:pPr>
        <w:widowControl w:val="0"/>
        <w:ind w:firstLine="709"/>
        <w:jc w:val="both"/>
      </w:pPr>
      <w:r w:rsidRPr="007472A7">
        <w:t>Системой дошкольного образования охвачено 2715 детей в возрасте от 1 до 7 лет (82,0 %).</w:t>
      </w:r>
    </w:p>
    <w:p w14:paraId="79780465" w14:textId="77777777" w:rsidR="00666DF9" w:rsidRPr="007472A7" w:rsidRDefault="00666DF9" w:rsidP="00666DF9">
      <w:pPr>
        <w:widowControl w:val="0"/>
        <w:ind w:firstLine="709"/>
        <w:jc w:val="both"/>
      </w:pPr>
      <w:r w:rsidRPr="007472A7">
        <w:rPr>
          <w:shd w:val="clear" w:color="auto" w:fill="FFFFFF"/>
        </w:rPr>
        <w:t>Одним из приоритетов социальной политики в области дошкольного образования является расширение доступности в получении качественного дошкольного образования</w:t>
      </w:r>
      <w:r>
        <w:rPr>
          <w:shd w:val="clear" w:color="auto" w:fill="FFFFFF"/>
        </w:rPr>
        <w:t>.</w:t>
      </w:r>
      <w:r w:rsidRPr="007472A7">
        <w:t xml:space="preserve"> </w:t>
      </w:r>
    </w:p>
    <w:p w14:paraId="0C4D807E" w14:textId="77777777" w:rsidR="00666DF9" w:rsidRPr="007472A7" w:rsidRDefault="00666DF9" w:rsidP="00666DF9">
      <w:pPr>
        <w:widowControl w:val="0"/>
        <w:ind w:firstLine="709"/>
        <w:jc w:val="both"/>
      </w:pPr>
      <w:r w:rsidRPr="007472A7">
        <w:t>По состоянию на 1 сентября 2021 года количество детей от 3 до 7 лет, нуждающихся в устройстве в дошкольные учреждения, составило - 0 человек, обеспечена 100% доступность.</w:t>
      </w:r>
    </w:p>
    <w:p w14:paraId="14472789" w14:textId="77777777" w:rsidR="00666DF9" w:rsidRPr="007472A7" w:rsidRDefault="00666DF9" w:rsidP="00666DF9">
      <w:pPr>
        <w:widowControl w:val="0"/>
        <w:ind w:firstLine="709"/>
        <w:jc w:val="both"/>
      </w:pPr>
      <w:r w:rsidRPr="007472A7">
        <w:t>Приоритетом муниципальной политики в сфере образования также является обеспечение открытости процесса комплектования муниципальных дошкольных образовательных учреждений.</w:t>
      </w:r>
    </w:p>
    <w:p w14:paraId="08C46A5F" w14:textId="77777777" w:rsidR="00666DF9" w:rsidRPr="007472A7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7472A7">
        <w:t xml:space="preserve">С этой целью с 2012 года введена электронная система записи детей и комплектования муниципальных дошкольных образовательных организаций с использованием автоматизированной информационной системы "Электронный детский сад". </w:t>
      </w:r>
    </w:p>
    <w:p w14:paraId="72316971" w14:textId="77777777" w:rsidR="00666DF9" w:rsidRPr="007472A7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7472A7">
        <w:t xml:space="preserve">В 2021 году по сравнению с 2020 годом открыто 142 группы (2020 год- 141 группа), для детей раннего возраста открыта 31 группа (2020 год – 30 групп), групп компенсирующей направленности - 29,  1 группа для детей со сложным дефектом.   </w:t>
      </w:r>
    </w:p>
    <w:p w14:paraId="6CA71753" w14:textId="77777777" w:rsidR="00666DF9" w:rsidRPr="007472A7" w:rsidRDefault="00666DF9" w:rsidP="00666DF9">
      <w:pPr>
        <w:widowControl w:val="0"/>
        <w:ind w:firstLine="709"/>
        <w:jc w:val="both"/>
      </w:pPr>
      <w:r w:rsidRPr="007472A7">
        <w:t>Права граждан на получение общего образования обеспечивают 20 общеобразовательных учреждений, из них: 12 - средних общеобразовательных школ, 6 - основных общеобразовательных школ и 2 учреждения (детский сад – начальная школа) - для детей дошкольного и младшего школьного возраста.</w:t>
      </w:r>
    </w:p>
    <w:p w14:paraId="6136ADFB" w14:textId="77777777" w:rsidR="00666DF9" w:rsidRPr="007472A7" w:rsidRDefault="00666DF9" w:rsidP="00666DF9">
      <w:pPr>
        <w:widowControl w:val="0"/>
        <w:ind w:firstLine="709"/>
        <w:jc w:val="both"/>
        <w:rPr>
          <w:bCs/>
        </w:rPr>
      </w:pPr>
      <w:r w:rsidRPr="007472A7">
        <w:t>Число обучающихся в муниципальных общеобразовательных учреждениях на начало 2021-2022 учебного года составило 5321 человек.</w:t>
      </w:r>
      <w:r w:rsidRPr="007472A7">
        <w:rPr>
          <w:bCs/>
        </w:rPr>
        <w:t xml:space="preserve"> </w:t>
      </w:r>
    </w:p>
    <w:p w14:paraId="09BD6681" w14:textId="77777777" w:rsidR="00666DF9" w:rsidRPr="007472A7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7472A7">
        <w:rPr>
          <w:rFonts w:eastAsia="Calibri"/>
          <w:spacing w:val="-4"/>
          <w:lang w:eastAsia="en-US"/>
        </w:rPr>
        <w:t>В</w:t>
      </w:r>
      <w:r w:rsidRPr="007472A7">
        <w:rPr>
          <w:rFonts w:eastAsia="Calibri"/>
          <w:lang w:eastAsia="en-US"/>
        </w:rPr>
        <w:t xml:space="preserve"> образовательных организациях реализуются образовательные программы дополнительного образования различных направленностей.</w:t>
      </w:r>
    </w:p>
    <w:p w14:paraId="4212210E" w14:textId="77777777" w:rsidR="00666DF9" w:rsidRPr="007472A7" w:rsidRDefault="00666DF9" w:rsidP="00666DF9">
      <w:pPr>
        <w:widowControl w:val="0"/>
        <w:ind w:firstLine="709"/>
        <w:jc w:val="both"/>
      </w:pPr>
      <w:r w:rsidRPr="007472A7">
        <w:t>В 2021-2022 учебном году системой дополнительного образования охвачено 6765 детей в возрасте от 5 до 18 лет, что составляет - 85,96 %.</w:t>
      </w:r>
    </w:p>
    <w:p w14:paraId="4C8AE6C9" w14:textId="77777777" w:rsidR="00666DF9" w:rsidRPr="007472A7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7472A7">
        <w:t xml:space="preserve">С целью обеспечения организации процесса дополнительного образования и увеличения охвата детей был запуск принципиально новых моделей организации дополнительного образования детей (центры «Точка роста»), на данный момент в Приозерском районе функционирует 4 таких центра. </w:t>
      </w:r>
    </w:p>
    <w:p w14:paraId="07C4788D" w14:textId="77777777" w:rsidR="00666DF9" w:rsidRDefault="00666DF9" w:rsidP="00666D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C918F3">
        <w:t>Введена электронная система записи детей с использованием автоматизированной информационной системы "Навигатор"</w:t>
      </w:r>
      <w:r>
        <w:t>.</w:t>
      </w:r>
    </w:p>
    <w:p w14:paraId="1751704C" w14:textId="77777777" w:rsidR="00666DF9" w:rsidRDefault="00666DF9" w:rsidP="00666DF9">
      <w:pPr>
        <w:widowControl w:val="0"/>
        <w:ind w:firstLine="709"/>
        <w:jc w:val="both"/>
      </w:pPr>
    </w:p>
    <w:p w14:paraId="2A4DDA7E" w14:textId="77777777" w:rsidR="00666DF9" w:rsidRPr="00C918F3" w:rsidRDefault="00666DF9" w:rsidP="00666DF9">
      <w:pPr>
        <w:widowControl w:val="0"/>
        <w:ind w:firstLine="709"/>
        <w:jc w:val="both"/>
      </w:pPr>
      <w:r w:rsidRPr="00C918F3">
        <w:lastRenderedPageBreak/>
        <w:t>Положительная динамика деятельности муниципальных дошкольных и общеобразовательных организаций определяется:</w:t>
      </w:r>
    </w:p>
    <w:p w14:paraId="07C3E72C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1) Мерами социальной поддержки граждан, имеющих детей дошкольного возраста</w:t>
      </w:r>
      <w:r>
        <w:rPr>
          <w:rFonts w:eastAsia="Calibri"/>
          <w:lang w:eastAsia="en-US"/>
        </w:rPr>
        <w:t xml:space="preserve"> являются:</w:t>
      </w:r>
    </w:p>
    <w:p w14:paraId="01883CD5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- регулирование размера родительской платы за детский сад и поддержание ее на социально - допустимом уровне;</w:t>
      </w:r>
    </w:p>
    <w:p w14:paraId="6292738B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 xml:space="preserve">- предоставление льгот по оплате за детский сад для семей, имеющих трех и более детей несовершеннолетнего возраста, детей - сирот и детей, оставшихся без попечения родителей, детей - инвалидов; </w:t>
      </w:r>
    </w:p>
    <w:p w14:paraId="2767963B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- выплаты компенсации части родительской платы родителям (законным представителям) за содержание детей в соответствии с законодательством Российской Федерации.</w:t>
      </w:r>
    </w:p>
    <w:p w14:paraId="4BFB289B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2) Дифференциацией образовательных организаций, позволяющей учитывать личные особенности ребенка. В районе оказываются коррекционные услуги для часто и длительно болеющих детей, детей с нарушениями речи, реализуются приоритетные направления развития детей – физическое, познавательно-речевое, художественно - эстетическое, экологическое.</w:t>
      </w:r>
    </w:p>
    <w:p w14:paraId="7D518D9C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3) Распространением механизма регулирования качества деятельности образовательных организаций.</w:t>
      </w:r>
    </w:p>
    <w:p w14:paraId="3CB28891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 xml:space="preserve">4) Ростом педагогического мастерства педагогических кадров. Качественный сравнительный анализ педагогического состава показал, что на 3 % увеличилось количество педагогов, имеющих высшую квалификационную категорию, на 2 % - имеющих высшее образование. Педагоги и образовательные учреждения участвуют в областных и муниципальных конкурсах педагогического мастерства.   </w:t>
      </w:r>
    </w:p>
    <w:p w14:paraId="282DF5EC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 xml:space="preserve">5) Ориентированностью образовательной деятельности образовательных организаций на реализацию вариативных развивающих программ, рост охвата детей дополнительными услугами через организацию кружковой работы, внедрением дополнительных образовательных программ.  </w:t>
      </w:r>
    </w:p>
    <w:p w14:paraId="06403102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 xml:space="preserve">7 учреждений дошкольного образования имеют лицензию на осуществление деятельности по дополнительные образовательным программам. </w:t>
      </w:r>
    </w:p>
    <w:p w14:paraId="67A4DE22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6) Обеспечением равных стартовых возможностей детей при поступлении в школу через организацию преемственности дошкольного и начального общего образования.</w:t>
      </w:r>
    </w:p>
    <w:p w14:paraId="3AEAB856" w14:textId="77777777" w:rsidR="00666DF9" w:rsidRPr="00C918F3" w:rsidRDefault="00666DF9" w:rsidP="00666DF9">
      <w:pPr>
        <w:spacing w:line="0" w:lineRule="atLeast"/>
        <w:ind w:firstLine="709"/>
        <w:jc w:val="both"/>
      </w:pPr>
      <w:r w:rsidRPr="00C918F3">
        <w:t xml:space="preserve">7) Разработкой и внедрением новых форм оказания методической, диагностической и консультативной помощи семьям, воспитывающим детей на дому.  </w:t>
      </w:r>
    </w:p>
    <w:p w14:paraId="59AE89FE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8) Совершенствованием материально-технической и нормативно-правовой базы, определяющей деятельность образовательных учреждений.</w:t>
      </w:r>
    </w:p>
    <w:p w14:paraId="17F0AB72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  <w:rPr>
          <w:sz w:val="6"/>
        </w:rPr>
      </w:pPr>
    </w:p>
    <w:p w14:paraId="06EDE38C" w14:textId="77777777" w:rsidR="00666DF9" w:rsidRPr="00C918F3" w:rsidRDefault="00666DF9" w:rsidP="00666DF9">
      <w:pPr>
        <w:ind w:firstLine="708"/>
        <w:jc w:val="both"/>
      </w:pPr>
      <w:r w:rsidRPr="00C918F3">
        <w:t>Наиболее актуальными проблемами в сфере образования Приозерск</w:t>
      </w:r>
      <w:r>
        <w:t>ого</w:t>
      </w:r>
      <w:r w:rsidRPr="00C918F3">
        <w:t xml:space="preserve"> муниципальн</w:t>
      </w:r>
      <w:r>
        <w:t>ого</w:t>
      </w:r>
      <w:r w:rsidRPr="00C918F3">
        <w:t xml:space="preserve"> район</w:t>
      </w:r>
      <w:r>
        <w:t>а</w:t>
      </w:r>
      <w:r w:rsidRPr="00C918F3">
        <w:t xml:space="preserve"> являются:</w:t>
      </w:r>
    </w:p>
    <w:p w14:paraId="6F3F2F00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sz w:val="14"/>
          <w:lang w:eastAsia="en-US"/>
        </w:rPr>
      </w:pPr>
    </w:p>
    <w:p w14:paraId="65FAF53B" w14:textId="77777777" w:rsidR="00666DF9" w:rsidRPr="00C918F3" w:rsidRDefault="00666DF9" w:rsidP="00666DF9">
      <w:pPr>
        <w:widowControl w:val="0"/>
        <w:ind w:firstLine="709"/>
        <w:jc w:val="both"/>
        <w:rPr>
          <w:rFonts w:eastAsia="Calibri"/>
          <w:lang w:eastAsia="en-US"/>
        </w:rPr>
      </w:pPr>
      <w:r w:rsidRPr="00C918F3">
        <w:rPr>
          <w:rFonts w:eastAsia="Calibri"/>
          <w:lang w:eastAsia="en-US"/>
        </w:rPr>
        <w:t>Проблема 1. В последние три года спрос на услуги дошкольного образования возрос, и на сегодняшний день существующая сеть учреждений не в полной мере удовлетворяет потребности населения. Таким образом</w:t>
      </w:r>
      <w:r>
        <w:rPr>
          <w:rFonts w:eastAsia="Calibri"/>
          <w:lang w:eastAsia="en-US"/>
        </w:rPr>
        <w:t>,</w:t>
      </w:r>
      <w:r w:rsidRPr="00C918F3">
        <w:rPr>
          <w:rFonts w:eastAsia="Calibri"/>
          <w:lang w:eastAsia="en-US"/>
        </w:rPr>
        <w:t xml:space="preserve"> не обеспечивается право всех граждан на получение дошкольного образования. На учете в автоматизированной информационной системе «Электронный детский сад» стоят дети, состоящие не менее одного года на учете на получение места в муниципальной образовательной организации Ленинградской области, реализующей основную общеобразовательную программу дошкольного образования, и которым не выдано направление в муниципальную образовательную организацию в связи с отсутствием мест. </w:t>
      </w:r>
    </w:p>
    <w:p w14:paraId="679EB75E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C918F3">
        <w:t xml:space="preserve">Проблема 2. Не во всех образовательных организациях, реализующих программы дошкольного и школьного образования, качество образовательных результатов отвечает современным требованиям (недостаточно высокие и стабильные результаты внешних оценочных процедур: ГИА, ВПР, а также результаты участия во Всероссийской олимпиаде </w:t>
      </w:r>
      <w:r w:rsidRPr="00C918F3">
        <w:lastRenderedPageBreak/>
        <w:t xml:space="preserve">школьников, наличие школ в районе с низкими результатами </w:t>
      </w:r>
      <w:r>
        <w:t>–</w:t>
      </w:r>
      <w:r w:rsidRPr="00C918F3">
        <w:t xml:space="preserve"> ШНОР</w:t>
      </w:r>
      <w:r>
        <w:t>.</w:t>
      </w:r>
    </w:p>
    <w:p w14:paraId="4EED704F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C918F3">
        <w:t>Проблема 3. Не в полной мере организованы условия для удовлетворения потребностей детей с ограниченными возможностями здоровья.</w:t>
      </w:r>
    </w:p>
    <w:p w14:paraId="05FA5467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C918F3">
        <w:t xml:space="preserve">Проблема 4. Низкие темпы обновления состава педагогических кадров, медленно формируются компетенции педагогов в соответствие с Федеральными государственными требованиями, наблюдается неудовлетворенность населения качеством образовательных услуг дошкольного образования. </w:t>
      </w:r>
    </w:p>
    <w:p w14:paraId="6F84B4C1" w14:textId="77777777" w:rsidR="00666DF9" w:rsidRPr="00C918F3" w:rsidRDefault="00666DF9" w:rsidP="00666DF9">
      <w:pPr>
        <w:widowControl w:val="0"/>
        <w:ind w:firstLine="709"/>
        <w:jc w:val="both"/>
      </w:pPr>
      <w:r w:rsidRPr="00C918F3">
        <w:t xml:space="preserve">Проблема 5. Недостаточно развитая материально-техническая база в </w:t>
      </w:r>
      <w:r>
        <w:t>образовательных организациях</w:t>
      </w:r>
    </w:p>
    <w:p w14:paraId="511738F0" w14:textId="77777777" w:rsidR="00666DF9" w:rsidRPr="00C918F3" w:rsidRDefault="00666DF9" w:rsidP="00666DF9">
      <w:pPr>
        <w:widowControl w:val="0"/>
        <w:ind w:firstLine="709"/>
        <w:jc w:val="both"/>
      </w:pPr>
      <w:r w:rsidRPr="00C918F3">
        <w:t>Проблема 6. Износ зданий образовательных организаций, требующий капитального ремонта как целого здания, так и отдельных систем, обеспечивающих функционирование учреждения;</w:t>
      </w:r>
    </w:p>
    <w:p w14:paraId="02F02D87" w14:textId="77777777" w:rsidR="00666DF9" w:rsidRPr="00C918F3" w:rsidRDefault="00666DF9" w:rsidP="00666DF9">
      <w:pPr>
        <w:widowControl w:val="0"/>
        <w:tabs>
          <w:tab w:val="left" w:pos="993"/>
        </w:tabs>
        <w:ind w:firstLine="709"/>
        <w:jc w:val="both"/>
      </w:pPr>
      <w:r w:rsidRPr="00C918F3">
        <w:t xml:space="preserve">Проблема </w:t>
      </w:r>
      <w:r w:rsidRPr="00C918F3">
        <w:rPr>
          <w:bCs/>
        </w:rPr>
        <w:t xml:space="preserve">7. </w:t>
      </w:r>
      <w:r w:rsidRPr="00C918F3">
        <w:rPr>
          <w:color w:val="000000"/>
        </w:rPr>
        <w:t xml:space="preserve">Тенденция </w:t>
      </w:r>
      <w:r w:rsidRPr="00C918F3">
        <w:t>снижения числа здоровых детей, что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спортом.</w:t>
      </w:r>
    </w:p>
    <w:p w14:paraId="530F3B74" w14:textId="77777777" w:rsidR="00666DF9" w:rsidRPr="00C918F3" w:rsidRDefault="00666DF9" w:rsidP="00666DF9">
      <w:pPr>
        <w:widowControl w:val="0"/>
        <w:tabs>
          <w:tab w:val="left" w:pos="993"/>
        </w:tabs>
        <w:ind w:firstLine="709"/>
        <w:jc w:val="both"/>
      </w:pPr>
      <w:r w:rsidRPr="00C918F3">
        <w:t>Проблема 8. Развитие доступности общего и дополнительного образования для детей с инвалидностью и с ОВЗ.</w:t>
      </w:r>
    </w:p>
    <w:p w14:paraId="0A68BFD1" w14:textId="77777777" w:rsidR="00666DF9" w:rsidRPr="00C918F3" w:rsidRDefault="00666DF9" w:rsidP="00666DF9">
      <w:pPr>
        <w:widowControl w:val="0"/>
        <w:shd w:val="clear" w:color="auto" w:fill="FFFFFF"/>
        <w:tabs>
          <w:tab w:val="left" w:pos="4327"/>
        </w:tabs>
        <w:ind w:left="1129"/>
        <w:jc w:val="center"/>
        <w:rPr>
          <w:b/>
        </w:rPr>
      </w:pPr>
    </w:p>
    <w:p w14:paraId="6F9363E7" w14:textId="77777777" w:rsidR="00666DF9" w:rsidRPr="005B0959" w:rsidRDefault="00666DF9" w:rsidP="00666DF9">
      <w:pPr>
        <w:pStyle w:val="a3"/>
        <w:widowControl w:val="0"/>
        <w:numPr>
          <w:ilvl w:val="1"/>
          <w:numId w:val="18"/>
        </w:numPr>
        <w:shd w:val="clear" w:color="auto" w:fill="FFFFFF"/>
        <w:jc w:val="center"/>
        <w:rPr>
          <w:b/>
        </w:rPr>
      </w:pPr>
      <w:r w:rsidRPr="005B0959">
        <w:rPr>
          <w:b/>
        </w:rPr>
        <w:t xml:space="preserve">Прогноз развития системы образования </w:t>
      </w:r>
      <w:r>
        <w:rPr>
          <w:b/>
        </w:rPr>
        <w:t xml:space="preserve">Приозерского </w:t>
      </w:r>
      <w:r w:rsidRPr="005B0959">
        <w:rPr>
          <w:b/>
        </w:rPr>
        <w:t>муниципальн</w:t>
      </w:r>
      <w:r>
        <w:rPr>
          <w:b/>
        </w:rPr>
        <w:t>ого</w:t>
      </w:r>
      <w:r w:rsidRPr="005B0959">
        <w:rPr>
          <w:b/>
        </w:rPr>
        <w:t xml:space="preserve"> район</w:t>
      </w:r>
      <w:r>
        <w:rPr>
          <w:b/>
        </w:rPr>
        <w:t>а</w:t>
      </w:r>
      <w:r w:rsidRPr="005B0959">
        <w:rPr>
          <w:b/>
        </w:rPr>
        <w:t xml:space="preserve"> до 2024 года</w:t>
      </w:r>
    </w:p>
    <w:p w14:paraId="046C90DA" w14:textId="77777777" w:rsidR="00666DF9" w:rsidRPr="00C918F3" w:rsidRDefault="00666DF9" w:rsidP="00666DF9">
      <w:pPr>
        <w:widowControl w:val="0"/>
        <w:shd w:val="clear" w:color="auto" w:fill="FFFFFF"/>
        <w:ind w:left="1129"/>
        <w:jc w:val="center"/>
        <w:rPr>
          <w:b/>
        </w:rPr>
      </w:pPr>
    </w:p>
    <w:p w14:paraId="53FDBF74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C918F3">
        <w:t xml:space="preserve">Прогноз состояния сферы образования базируется как на демографических прогнозах о количестве детей дошкольного, школьного возраста и молодежи, на прогнозах развития экономики, рынка труда, социальной сферы, так и на планируемых результатах реализации мероприятий, предусмотренных Программой. </w:t>
      </w:r>
    </w:p>
    <w:p w14:paraId="48A6B130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C918F3">
        <w:t>Обозначенные в муниципальной программе проблемы свидетельствуют о том, что на современном этапе развития системы образования Приозерск</w:t>
      </w:r>
      <w:r>
        <w:t>ого</w:t>
      </w:r>
      <w:r w:rsidRPr="00C918F3">
        <w:t xml:space="preserve"> муниципальн</w:t>
      </w:r>
      <w:r>
        <w:t>ого</w:t>
      </w:r>
      <w:r w:rsidRPr="00C918F3">
        <w:t xml:space="preserve"> район</w:t>
      </w:r>
      <w:r>
        <w:t>а</w:t>
      </w:r>
      <w:r w:rsidRPr="00C918F3">
        <w:t xml:space="preserve"> необходимо формирование новой инфраструктуры детских садов, школ, включающей благоустроенное образовательное учреждение с функциональной образовательной инфраструктурой, высокотехнологичным учебным оборудованием, интерактивными учебными пособиями, условиями для занятий физической культурой и спортом, столовой с питательной и здоровой пищей.</w:t>
      </w:r>
    </w:p>
    <w:p w14:paraId="3DE8556E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C918F3">
        <w:t>Это возможно благодаря реализации данной программы при полном финансировании всех мероприятий.</w:t>
      </w:r>
    </w:p>
    <w:p w14:paraId="15223262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firstLine="709"/>
        <w:jc w:val="both"/>
      </w:pPr>
      <w:r w:rsidRPr="00C918F3">
        <w:t xml:space="preserve">Наиболее значимым эффектом от реализации Программы станет доступность качественного образования, соответствующего современным образовательным стандартам и требованиям инновационного социально ориентированного развития, для всех жителей Приозерского района. </w:t>
      </w:r>
    </w:p>
    <w:p w14:paraId="5BF38FC6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 xml:space="preserve">Раздел </w:t>
      </w:r>
      <w:r>
        <w:rPr>
          <w:b/>
        </w:rPr>
        <w:t>2</w:t>
      </w:r>
    </w:p>
    <w:p w14:paraId="29DF8549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  <w:sz w:val="8"/>
        </w:rPr>
      </w:pPr>
    </w:p>
    <w:p w14:paraId="7F08F9A3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Приоритеты и цели политики в сфере образования</w:t>
      </w:r>
    </w:p>
    <w:p w14:paraId="165DE44B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  <w:sz w:val="10"/>
        </w:rPr>
      </w:pPr>
    </w:p>
    <w:p w14:paraId="2B0BD150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C918F3">
        <w:rPr>
          <w:b/>
        </w:rPr>
        <w:t>.1. Приоритеты и цели государственной политики в сфере образования</w:t>
      </w:r>
    </w:p>
    <w:p w14:paraId="7F69A926" w14:textId="77777777" w:rsidR="00666DF9" w:rsidRPr="00C918F3" w:rsidRDefault="00666DF9" w:rsidP="00666DF9">
      <w:pPr>
        <w:shd w:val="clear" w:color="auto" w:fill="FFFFFF"/>
        <w:ind w:firstLine="540"/>
        <w:rPr>
          <w:color w:val="000000"/>
          <w:sz w:val="10"/>
        </w:rPr>
      </w:pPr>
    </w:p>
    <w:p w14:paraId="138B14C3" w14:textId="77777777" w:rsidR="00666DF9" w:rsidRPr="00C918F3" w:rsidRDefault="00666DF9" w:rsidP="00666DF9">
      <w:pPr>
        <w:widowControl w:val="0"/>
        <w:ind w:firstLine="709"/>
        <w:jc w:val="both"/>
      </w:pPr>
      <w:r w:rsidRPr="00C918F3">
        <w:t>Повышение эффективности и качества образования в соответствии с федеральными государственными образовательными стандартами — одно из базовых направлений реализации государственной политики в сфере образования.</w:t>
      </w:r>
    </w:p>
    <w:p w14:paraId="59A83D5A" w14:textId="77777777" w:rsidR="00666DF9" w:rsidRPr="00C918F3" w:rsidRDefault="00666DF9" w:rsidP="00666DF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Так</w:t>
      </w:r>
      <w:r w:rsidRPr="00C918F3">
        <w:rPr>
          <w:color w:val="000000"/>
        </w:rPr>
        <w:t>же к  стратегическим национальным приоритетам в сфере реализации Программы относятся сбережение народа Российской Федерации и развитие человеческого потенциала, укрепление традиционных российских духовно-нравственных ценностей, культуры и исторической памяти, устойчивое развитие экономики Российской Федерации на новой технологической основе, развитие безопасного информационного пространства.</w:t>
      </w:r>
    </w:p>
    <w:p w14:paraId="26468E99" w14:textId="77777777" w:rsidR="00666DF9" w:rsidRPr="00C918F3" w:rsidRDefault="00666DF9" w:rsidP="00666DF9">
      <w:pPr>
        <w:tabs>
          <w:tab w:val="left" w:pos="4173"/>
        </w:tabs>
        <w:ind w:firstLine="709"/>
        <w:jc w:val="both"/>
        <w:rPr>
          <w:b/>
        </w:rPr>
      </w:pPr>
      <w:r w:rsidRPr="00C918F3">
        <w:rPr>
          <w:b/>
        </w:rPr>
        <w:tab/>
        <w:t xml:space="preserve"> </w:t>
      </w:r>
    </w:p>
    <w:p w14:paraId="7BD94272" w14:textId="77777777" w:rsidR="00666DF9" w:rsidRPr="00C918F3" w:rsidRDefault="00666DF9" w:rsidP="00666DF9">
      <w:pPr>
        <w:tabs>
          <w:tab w:val="left" w:pos="4173"/>
        </w:tabs>
        <w:jc w:val="center"/>
        <w:rPr>
          <w:b/>
        </w:rPr>
      </w:pPr>
      <w:r>
        <w:rPr>
          <w:b/>
        </w:rPr>
        <w:lastRenderedPageBreak/>
        <w:t>2</w:t>
      </w:r>
      <w:r w:rsidRPr="00C918F3">
        <w:rPr>
          <w:b/>
        </w:rPr>
        <w:t>.2. Приоритеты и цели муниципальной политики в сфере образования</w:t>
      </w:r>
    </w:p>
    <w:p w14:paraId="58D6F876" w14:textId="77777777" w:rsidR="00666DF9" w:rsidRPr="00C918F3" w:rsidRDefault="00666DF9" w:rsidP="00666DF9">
      <w:pPr>
        <w:widowControl w:val="0"/>
        <w:ind w:firstLine="709"/>
        <w:jc w:val="both"/>
      </w:pPr>
      <w:r w:rsidRPr="00C918F3">
        <w:t>Организационной основой реализации государственной политики в сфере образования в Приозерском муниципальном районе является муниципальная программа Приозерск</w:t>
      </w:r>
      <w:r>
        <w:t>ого</w:t>
      </w:r>
      <w:r w:rsidRPr="00C918F3">
        <w:t xml:space="preserve"> муниципальн</w:t>
      </w:r>
      <w:r>
        <w:t>ого</w:t>
      </w:r>
      <w:r w:rsidRPr="00C918F3">
        <w:t xml:space="preserve"> район</w:t>
      </w:r>
      <w:r>
        <w:t>а</w:t>
      </w:r>
      <w:r w:rsidRPr="00C918F3">
        <w:t xml:space="preserve"> Ленинградской области «Современное образование в Приозерск</w:t>
      </w:r>
      <w:r>
        <w:t>ом</w:t>
      </w:r>
      <w:r w:rsidRPr="00C918F3">
        <w:t xml:space="preserve"> муниципальн</w:t>
      </w:r>
      <w:r>
        <w:t>ом</w:t>
      </w:r>
      <w:r w:rsidRPr="00C918F3">
        <w:t xml:space="preserve"> район</w:t>
      </w:r>
      <w:r>
        <w:t>е</w:t>
      </w:r>
      <w:r w:rsidRPr="00C918F3">
        <w:t xml:space="preserve"> Ленинградской области» на 2022 – 2024 годы.</w:t>
      </w:r>
    </w:p>
    <w:p w14:paraId="4A06BA2E" w14:textId="77777777" w:rsidR="00666DF9" w:rsidRPr="00C918F3" w:rsidRDefault="00666DF9" w:rsidP="00666DF9">
      <w:pPr>
        <w:ind w:firstLine="709"/>
        <w:jc w:val="both"/>
      </w:pPr>
      <w:r w:rsidRPr="00C918F3">
        <w:t>Система образования в Приозерском районе  - неотъемлемая часть образовательного пространства Ленинградской области, поэтому стратегия и направления ее развития определяются, с одной стороны, задачами социально-экономического развития области в контексте стратегии перехода экономики России на инновационную социально ориентированную модель развития, с другой стороны, стратегическими ориентирами государственной политики в области образования, особым образом реализующимися в условиях региона и муниципального образования.</w:t>
      </w:r>
    </w:p>
    <w:p w14:paraId="7F216574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3F3DFED0" w14:textId="77777777" w:rsidR="00666DF9" w:rsidRPr="00C918F3" w:rsidRDefault="00666DF9" w:rsidP="00666DF9">
      <w:pPr>
        <w:widowControl w:val="0"/>
        <w:tabs>
          <w:tab w:val="left" w:pos="4100"/>
        </w:tabs>
        <w:autoSpaceDE w:val="0"/>
        <w:autoSpaceDN w:val="0"/>
        <w:adjustRightInd w:val="0"/>
        <w:jc w:val="both"/>
        <w:rPr>
          <w:b/>
          <w:szCs w:val="28"/>
        </w:rPr>
      </w:pPr>
      <w:r w:rsidRPr="00C918F3">
        <w:rPr>
          <w:szCs w:val="28"/>
        </w:rPr>
        <w:tab/>
      </w:r>
      <w:r w:rsidRPr="00C918F3">
        <w:rPr>
          <w:b/>
          <w:szCs w:val="28"/>
        </w:rPr>
        <w:t xml:space="preserve">Раздел </w:t>
      </w:r>
      <w:r>
        <w:rPr>
          <w:b/>
          <w:szCs w:val="28"/>
        </w:rPr>
        <w:t>3</w:t>
      </w:r>
      <w:r w:rsidRPr="00C918F3">
        <w:rPr>
          <w:b/>
          <w:szCs w:val="28"/>
        </w:rPr>
        <w:t xml:space="preserve">. </w:t>
      </w:r>
    </w:p>
    <w:p w14:paraId="48654C27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Меры правового регулирования и финансовых (бюджетных, налоговых, имущественных, долговых) мер для достижения целей муниципальной программы</w:t>
      </w:r>
    </w:p>
    <w:p w14:paraId="71273ECB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  <w:rPr>
          <w:sz w:val="8"/>
        </w:rPr>
      </w:pPr>
    </w:p>
    <w:p w14:paraId="09A0EEA8" w14:textId="77777777" w:rsidR="00666DF9" w:rsidRDefault="00666DF9" w:rsidP="00666DF9">
      <w:pPr>
        <w:widowControl w:val="0"/>
        <w:autoSpaceDE w:val="0"/>
        <w:autoSpaceDN w:val="0"/>
        <w:adjustRightInd w:val="0"/>
        <w:jc w:val="center"/>
      </w:pPr>
      <w:r w:rsidRPr="00C918F3">
        <w:t xml:space="preserve">Основные меры правового регулирования в сфере «Образование», направленные </w:t>
      </w:r>
    </w:p>
    <w:p w14:paraId="7DF04EB6" w14:textId="77777777" w:rsidR="00666DF9" w:rsidRDefault="00666DF9" w:rsidP="00666DF9">
      <w:pPr>
        <w:widowControl w:val="0"/>
        <w:autoSpaceDE w:val="0"/>
        <w:autoSpaceDN w:val="0"/>
        <w:adjustRightInd w:val="0"/>
        <w:jc w:val="center"/>
      </w:pPr>
      <w:r w:rsidRPr="00C918F3">
        <w:t>на достижение цели и конечных результатов.</w:t>
      </w:r>
    </w:p>
    <w:p w14:paraId="0708985A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</w:pPr>
    </w:p>
    <w:p w14:paraId="6FC96E76" w14:textId="77777777" w:rsidR="00666DF9" w:rsidRPr="00C918F3" w:rsidRDefault="00666DF9" w:rsidP="00666DF9">
      <w:pPr>
        <w:ind w:firstLine="709"/>
        <w:jc w:val="both"/>
      </w:pPr>
      <w:bookmarkStart w:id="1" w:name="101177"/>
      <w:bookmarkStart w:id="2" w:name="101180"/>
      <w:bookmarkStart w:id="3" w:name="dst100064"/>
      <w:bookmarkEnd w:id="1"/>
      <w:bookmarkEnd w:id="2"/>
      <w:bookmarkEnd w:id="3"/>
      <w:r w:rsidRPr="00C918F3">
        <w:t xml:space="preserve">1. Отношения в сфере образования регулируются </w:t>
      </w:r>
      <w:hyperlink r:id="rId7" w:anchor="dst100165" w:history="1">
        <w:r w:rsidRPr="00FF3A0C">
          <w:t>Конституцией</w:t>
        </w:r>
      </w:hyperlink>
      <w:r w:rsidRPr="00C918F3">
        <w:t xml:space="preserve"> Российской Федерации, Федеральным законом «Об образовании в Российской Федерации» от 29.12.2012 года № 273-ФЗ, законами и иными нормативными правовыми актами региона, содержащими нормы, регулирующие отношения в сфере образования Ленинградской области (далее – законодательство об образовании).</w:t>
      </w:r>
    </w:p>
    <w:p w14:paraId="1D9FA6CC" w14:textId="77777777" w:rsidR="00666DF9" w:rsidRPr="00C918F3" w:rsidRDefault="00666DF9" w:rsidP="00666DF9">
      <w:pPr>
        <w:ind w:firstLine="709"/>
        <w:jc w:val="both"/>
      </w:pPr>
      <w:bookmarkStart w:id="4" w:name="dst100065"/>
      <w:bookmarkEnd w:id="4"/>
      <w:r w:rsidRPr="00C918F3"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14:paraId="10CE9264" w14:textId="77777777" w:rsidR="00666DF9" w:rsidRPr="00C918F3" w:rsidRDefault="00666DF9" w:rsidP="00666DF9">
      <w:pPr>
        <w:ind w:firstLine="709"/>
        <w:jc w:val="both"/>
      </w:pPr>
      <w:bookmarkStart w:id="5" w:name="dst100066"/>
      <w:bookmarkEnd w:id="5"/>
      <w:r w:rsidRPr="00C918F3">
        <w:t>3. Основными задачами правового регулирования отношений в сфере образования Приозерского муниципального района являются:</w:t>
      </w:r>
    </w:p>
    <w:p w14:paraId="5FD2B53B" w14:textId="77777777" w:rsidR="00666DF9" w:rsidRPr="00C918F3" w:rsidRDefault="00666DF9" w:rsidP="00666DF9">
      <w:pPr>
        <w:ind w:firstLine="709"/>
        <w:jc w:val="both"/>
      </w:pPr>
      <w:bookmarkStart w:id="6" w:name="dst100067"/>
      <w:bookmarkEnd w:id="6"/>
      <w:r w:rsidRPr="00C918F3">
        <w:t>1) обеспечение и защита конституционного права граждан Российской Федерации на образование;</w:t>
      </w:r>
    </w:p>
    <w:p w14:paraId="317F8D66" w14:textId="77777777" w:rsidR="00666DF9" w:rsidRPr="00C918F3" w:rsidRDefault="00666DF9" w:rsidP="00666DF9">
      <w:pPr>
        <w:ind w:firstLine="709"/>
        <w:jc w:val="both"/>
      </w:pPr>
      <w:bookmarkStart w:id="7" w:name="dst100068"/>
      <w:bookmarkEnd w:id="7"/>
      <w:r w:rsidRPr="00C918F3">
        <w:t>2) создание правовых, экономических и финансовых условий для свободного функционирования и развития системы образования района;</w:t>
      </w:r>
    </w:p>
    <w:p w14:paraId="05604A4A" w14:textId="77777777" w:rsidR="00666DF9" w:rsidRPr="00C918F3" w:rsidRDefault="00666DF9" w:rsidP="00666DF9">
      <w:pPr>
        <w:ind w:firstLine="709"/>
        <w:jc w:val="both"/>
      </w:pPr>
      <w:bookmarkStart w:id="8" w:name="dst100069"/>
      <w:bookmarkEnd w:id="8"/>
      <w:r w:rsidRPr="00C918F3">
        <w:t>3) создание правовых гарантий для согласования интересов участников отношений в сфере образования;</w:t>
      </w:r>
    </w:p>
    <w:p w14:paraId="5A0EB041" w14:textId="77777777" w:rsidR="00666DF9" w:rsidRPr="00C918F3" w:rsidRDefault="00666DF9" w:rsidP="00666DF9">
      <w:pPr>
        <w:ind w:firstLine="709"/>
        <w:jc w:val="both"/>
      </w:pPr>
      <w:bookmarkStart w:id="9" w:name="dst100070"/>
      <w:bookmarkEnd w:id="9"/>
      <w:r w:rsidRPr="00C918F3">
        <w:t>4) определение правового положения участников отношений в сфере образования;</w:t>
      </w:r>
    </w:p>
    <w:p w14:paraId="008C905F" w14:textId="77777777" w:rsidR="00666DF9" w:rsidRPr="00C918F3" w:rsidRDefault="00666DF9" w:rsidP="00666DF9">
      <w:pPr>
        <w:ind w:firstLine="709"/>
        <w:jc w:val="both"/>
      </w:pPr>
      <w:bookmarkStart w:id="10" w:name="dst100071"/>
      <w:bookmarkEnd w:id="10"/>
      <w:r w:rsidRPr="00C918F3">
        <w:t>5) создание условий для получения образования в Приозерском муниципальном районе иностранными гражданами и лицами без гражданства;</w:t>
      </w:r>
    </w:p>
    <w:p w14:paraId="2B8B4F6D" w14:textId="77777777" w:rsidR="00666DF9" w:rsidRPr="00C918F3" w:rsidRDefault="00666DF9" w:rsidP="00666DF9">
      <w:pPr>
        <w:ind w:firstLine="709"/>
        <w:jc w:val="both"/>
      </w:pPr>
      <w:bookmarkStart w:id="11" w:name="dst100072"/>
      <w:bookmarkStart w:id="12" w:name="dst100073"/>
      <w:bookmarkStart w:id="13" w:name="dst100076"/>
      <w:bookmarkEnd w:id="11"/>
      <w:bookmarkEnd w:id="12"/>
      <w:bookmarkEnd w:id="13"/>
      <w:r>
        <w:t>4</w:t>
      </w:r>
      <w:r w:rsidRPr="00C918F3">
        <w:t>. Действие законодательства об образовании распространяется на все организации, осуществляющие образовательную деятельность на территории Приозерского муниципального района Ленинградской области.</w:t>
      </w:r>
    </w:p>
    <w:p w14:paraId="1A72C3F2" w14:textId="77777777" w:rsidR="00666DF9" w:rsidRPr="00C918F3" w:rsidRDefault="00666DF9" w:rsidP="00666DF9">
      <w:pPr>
        <w:widowControl w:val="0"/>
        <w:autoSpaceDE w:val="0"/>
        <w:autoSpaceDN w:val="0"/>
        <w:adjustRightInd w:val="0"/>
      </w:pPr>
    </w:p>
    <w:p w14:paraId="3FD3D47F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 xml:space="preserve">Раздел </w:t>
      </w:r>
      <w:r>
        <w:rPr>
          <w:b/>
        </w:rPr>
        <w:t>4</w:t>
      </w:r>
      <w:r w:rsidRPr="00C918F3">
        <w:rPr>
          <w:b/>
        </w:rPr>
        <w:t xml:space="preserve">. </w:t>
      </w:r>
    </w:p>
    <w:p w14:paraId="3C8BE976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 xml:space="preserve">Анализ социальных, финансово-экономических </w:t>
      </w:r>
    </w:p>
    <w:p w14:paraId="5E882371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и прочих рисков реализации муниципальной программы</w:t>
      </w:r>
    </w:p>
    <w:p w14:paraId="27C47C25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sz w:val="1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754"/>
        <w:gridCol w:w="3911"/>
      </w:tblGrid>
      <w:tr w:rsidR="00666DF9" w:rsidRPr="00FF3A0C" w14:paraId="2A4B638A" w14:textId="77777777" w:rsidTr="00666DF9">
        <w:tc>
          <w:tcPr>
            <w:tcW w:w="567" w:type="dxa"/>
            <w:shd w:val="clear" w:color="auto" w:fill="auto"/>
          </w:tcPr>
          <w:p w14:paraId="37DB65F8" w14:textId="77777777" w:rsidR="00666DF9" w:rsidRPr="00F322D1" w:rsidRDefault="00666DF9" w:rsidP="00666DF9">
            <w:pPr>
              <w:ind w:hanging="13"/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№ п/п</w:t>
            </w:r>
          </w:p>
        </w:tc>
        <w:tc>
          <w:tcPr>
            <w:tcW w:w="6096" w:type="dxa"/>
            <w:shd w:val="clear" w:color="auto" w:fill="auto"/>
          </w:tcPr>
          <w:p w14:paraId="76E39C5A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Описание риска</w:t>
            </w:r>
          </w:p>
        </w:tc>
        <w:tc>
          <w:tcPr>
            <w:tcW w:w="4076" w:type="dxa"/>
            <w:shd w:val="clear" w:color="auto" w:fill="auto"/>
          </w:tcPr>
          <w:p w14:paraId="14F230EB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Меры по преодолению рисков</w:t>
            </w:r>
          </w:p>
        </w:tc>
      </w:tr>
      <w:tr w:rsidR="00666DF9" w:rsidRPr="00FF3A0C" w14:paraId="02AABD0D" w14:textId="77777777" w:rsidTr="00666DF9">
        <w:tc>
          <w:tcPr>
            <w:tcW w:w="567" w:type="dxa"/>
            <w:shd w:val="clear" w:color="auto" w:fill="auto"/>
          </w:tcPr>
          <w:p w14:paraId="29367981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14:paraId="29E01192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 xml:space="preserve">Правовые риски </w:t>
            </w:r>
          </w:p>
          <w:p w14:paraId="140EE15D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 xml:space="preserve">Связаны с изменением законодательства Российской Федерации и Ленинградской области, С </w:t>
            </w:r>
            <w:r w:rsidRPr="00F322D1">
              <w:rPr>
                <w:rFonts w:eastAsia="Calibri"/>
              </w:rPr>
              <w:lastRenderedPageBreak/>
              <w:t>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076" w:type="dxa"/>
            <w:shd w:val="clear" w:color="auto" w:fill="auto"/>
          </w:tcPr>
          <w:p w14:paraId="19E85FAA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lastRenderedPageBreak/>
              <w:t xml:space="preserve">Проведение мониторинга планируемых изменений в законодательстве Российской </w:t>
            </w:r>
            <w:r w:rsidRPr="00F322D1">
              <w:rPr>
                <w:rFonts w:eastAsia="Calibri"/>
              </w:rPr>
              <w:lastRenderedPageBreak/>
              <w:t>Федерации и Ленинградской области</w:t>
            </w:r>
          </w:p>
        </w:tc>
      </w:tr>
      <w:tr w:rsidR="00666DF9" w:rsidRPr="00FF3A0C" w14:paraId="2B87EDF9" w14:textId="77777777" w:rsidTr="00666DF9">
        <w:tc>
          <w:tcPr>
            <w:tcW w:w="567" w:type="dxa"/>
            <w:shd w:val="clear" w:color="auto" w:fill="auto"/>
          </w:tcPr>
          <w:p w14:paraId="6B23495A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14:paraId="43C1F34A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 xml:space="preserve">Финансовые риски. </w:t>
            </w:r>
          </w:p>
          <w:p w14:paraId="029F3687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4076" w:type="dxa"/>
            <w:shd w:val="clear" w:color="auto" w:fill="auto"/>
          </w:tcPr>
          <w:p w14:paraId="30FB87F3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Определение первоочередных (приоритетных) направлений, связанных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</w:p>
          <w:p w14:paraId="3C9B43E1" w14:textId="77777777" w:rsidR="00666DF9" w:rsidRPr="00F322D1" w:rsidRDefault="00666DF9" w:rsidP="00666DF9">
            <w:pPr>
              <w:jc w:val="center"/>
              <w:rPr>
                <w:rFonts w:eastAsia="Calibri"/>
              </w:rPr>
            </w:pPr>
            <w:r w:rsidRPr="00F322D1">
              <w:rPr>
                <w:rFonts w:eastAsia="Calibri"/>
              </w:rPr>
              <w:t>Планирование бюджетных расходов с применением методик оценки эффективности бюджетных расходов;</w:t>
            </w:r>
          </w:p>
        </w:tc>
      </w:tr>
      <w:tr w:rsidR="00666DF9" w:rsidRPr="00DB0724" w14:paraId="3BCDE9C4" w14:textId="77777777" w:rsidTr="00666DF9">
        <w:tc>
          <w:tcPr>
            <w:tcW w:w="567" w:type="dxa"/>
            <w:shd w:val="clear" w:color="auto" w:fill="auto"/>
          </w:tcPr>
          <w:p w14:paraId="18C13E21" w14:textId="77777777" w:rsidR="00666DF9" w:rsidRPr="00D3193E" w:rsidRDefault="00666DF9" w:rsidP="0066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193E">
              <w:rPr>
                <w:rFonts w:eastAsia="Calibri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14:paraId="48793534" w14:textId="77777777" w:rsidR="00666DF9" w:rsidRDefault="00666DF9" w:rsidP="0066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3193E">
              <w:rPr>
                <w:rFonts w:eastAsia="Calibri"/>
              </w:rPr>
              <w:t>Административные риски</w:t>
            </w:r>
          </w:p>
          <w:p w14:paraId="6CFAF516" w14:textId="77777777" w:rsidR="00666DF9" w:rsidRPr="00D3193E" w:rsidRDefault="00666DF9" w:rsidP="0066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3193E">
              <w:rPr>
                <w:rFonts w:eastAsia="Calibri"/>
              </w:rPr>
              <w:t>вязанны с невыполнением или ненадлежащим выполнением обязательств поставщиками и подрядчиками работ по реализации мероприятий муниципальной программы</w:t>
            </w:r>
          </w:p>
        </w:tc>
        <w:tc>
          <w:tcPr>
            <w:tcW w:w="4076" w:type="dxa"/>
            <w:shd w:val="clear" w:color="auto" w:fill="auto"/>
          </w:tcPr>
          <w:p w14:paraId="72994E17" w14:textId="77777777" w:rsidR="00666DF9" w:rsidRDefault="00666DF9" w:rsidP="0066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Назначение ответственных за контроль выполнения обязательств поставщиками и подрядчиками работ</w:t>
            </w:r>
          </w:p>
          <w:p w14:paraId="7E55C75B" w14:textId="77777777" w:rsidR="00666DF9" w:rsidRPr="00D3193E" w:rsidRDefault="00666DF9" w:rsidP="00666D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постоянного контроля исполнения обязательств поставщиков и подрядчиков работ по реализации мероприятий муниципальной программы</w:t>
            </w:r>
          </w:p>
        </w:tc>
      </w:tr>
    </w:tbl>
    <w:p w14:paraId="658DD9D8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</w:pPr>
    </w:p>
    <w:p w14:paraId="0DEB24EA" w14:textId="77777777" w:rsidR="00666DF9" w:rsidRDefault="00666DF9" w:rsidP="00666DF9">
      <w:pPr>
        <w:widowControl w:val="0"/>
        <w:autoSpaceDE w:val="0"/>
        <w:autoSpaceDN w:val="0"/>
        <w:adjustRightInd w:val="0"/>
        <w:jc w:val="both"/>
      </w:pPr>
    </w:p>
    <w:p w14:paraId="10F3D8A3" w14:textId="77777777" w:rsidR="00666DF9" w:rsidRDefault="00666DF9" w:rsidP="00666DF9">
      <w:pPr>
        <w:spacing w:after="200" w:line="276" w:lineRule="auto"/>
      </w:pPr>
      <w:r>
        <w:br w:type="page"/>
      </w:r>
    </w:p>
    <w:p w14:paraId="75CA9E75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lastRenderedPageBreak/>
        <w:t xml:space="preserve">Раздел </w:t>
      </w:r>
      <w:r>
        <w:rPr>
          <w:b/>
        </w:rPr>
        <w:t>5</w:t>
      </w:r>
      <w:r w:rsidRPr="00C918F3">
        <w:rPr>
          <w:b/>
        </w:rPr>
        <w:t xml:space="preserve">. </w:t>
      </w:r>
    </w:p>
    <w:p w14:paraId="792DE603" w14:textId="77777777" w:rsidR="00666DF9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 xml:space="preserve">Контроль за ходом реализации Программы: кураторы, ответственные за реализацию мероприятий муниципальной программы «Современное образование </w:t>
      </w:r>
    </w:p>
    <w:p w14:paraId="70DDF680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в Приозерск</w:t>
      </w:r>
      <w:r>
        <w:rPr>
          <w:b/>
        </w:rPr>
        <w:t>ом</w:t>
      </w:r>
      <w:r w:rsidRPr="00C918F3">
        <w:rPr>
          <w:b/>
        </w:rPr>
        <w:t xml:space="preserve"> муниципальн</w:t>
      </w:r>
      <w:r>
        <w:rPr>
          <w:b/>
        </w:rPr>
        <w:t>ом</w:t>
      </w:r>
      <w:r w:rsidRPr="00C918F3">
        <w:rPr>
          <w:b/>
        </w:rPr>
        <w:t xml:space="preserve"> район</w:t>
      </w:r>
      <w:r>
        <w:rPr>
          <w:b/>
        </w:rPr>
        <w:t>е</w:t>
      </w:r>
      <w:r w:rsidRPr="00C918F3">
        <w:rPr>
          <w:b/>
        </w:rPr>
        <w:t xml:space="preserve"> Ленинградской области на 2022-2024 годы»</w:t>
      </w:r>
    </w:p>
    <w:p w14:paraId="0E467E9F" w14:textId="77777777" w:rsidR="00666DF9" w:rsidRPr="00C918F3" w:rsidRDefault="00666DF9" w:rsidP="00666DF9">
      <w:pPr>
        <w:widowControl w:val="0"/>
        <w:autoSpaceDE w:val="0"/>
        <w:autoSpaceDN w:val="0"/>
        <w:adjustRightInd w:val="0"/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42"/>
        <w:gridCol w:w="6355"/>
        <w:gridCol w:w="2551"/>
      </w:tblGrid>
      <w:tr w:rsidR="00666DF9" w:rsidRPr="00C918F3" w14:paraId="2037C07C" w14:textId="77777777" w:rsidTr="00666DF9">
        <w:trPr>
          <w:trHeight w:val="102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43F73" w14:textId="77777777" w:rsidR="00666DF9" w:rsidRPr="00C918F3" w:rsidRDefault="00666DF9" w:rsidP="00666DF9">
            <w:pPr>
              <w:jc w:val="center"/>
              <w:rPr>
                <w:b/>
                <w:bCs/>
                <w:sz w:val="22"/>
              </w:rPr>
            </w:pPr>
            <w:r w:rsidRPr="00C918F3">
              <w:rPr>
                <w:b/>
                <w:bCs/>
                <w:sz w:val="22"/>
              </w:rPr>
              <w:t xml:space="preserve">МУНИЦИПАЛЬНАЯ ПРОГРАММА "СОВРЕМЕННОЕ ОБРАЗОВАНИЕ В </w:t>
            </w:r>
            <w:r>
              <w:rPr>
                <w:b/>
                <w:bCs/>
                <w:sz w:val="22"/>
              </w:rPr>
              <w:t xml:space="preserve">ПРИОЗЕРСКОМ </w:t>
            </w:r>
            <w:r w:rsidRPr="00C918F3">
              <w:rPr>
                <w:b/>
                <w:bCs/>
                <w:sz w:val="22"/>
              </w:rPr>
              <w:t>МУНИЦИПАЛЬН</w:t>
            </w:r>
            <w:r>
              <w:rPr>
                <w:b/>
                <w:bCs/>
                <w:sz w:val="22"/>
              </w:rPr>
              <w:t>ОМ</w:t>
            </w:r>
            <w:r w:rsidRPr="00C918F3">
              <w:rPr>
                <w:b/>
                <w:bCs/>
                <w:sz w:val="22"/>
              </w:rPr>
              <w:t xml:space="preserve"> РАЙОН</w:t>
            </w:r>
            <w:r>
              <w:rPr>
                <w:b/>
                <w:bCs/>
                <w:sz w:val="22"/>
              </w:rPr>
              <w:t>Е</w:t>
            </w:r>
            <w:r w:rsidRPr="00C918F3">
              <w:rPr>
                <w:b/>
                <w:bCs/>
                <w:sz w:val="22"/>
              </w:rPr>
              <w:t xml:space="preserve"> ЛЕНИНГРАДСКОЙ ОБЛАСТИ" </w:t>
            </w:r>
          </w:p>
          <w:p w14:paraId="23B306A1" w14:textId="77777777" w:rsidR="00666DF9" w:rsidRPr="00C918F3" w:rsidRDefault="00666DF9" w:rsidP="00666DF9">
            <w:pPr>
              <w:jc w:val="center"/>
              <w:rPr>
                <w:b/>
                <w:bCs/>
                <w:sz w:val="22"/>
              </w:rPr>
            </w:pPr>
            <w:r w:rsidRPr="00C918F3">
              <w:rPr>
                <w:b/>
                <w:bCs/>
                <w:sz w:val="22"/>
              </w:rPr>
              <w:t xml:space="preserve">НА 2022-2024 ГОДЫ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1EE3" w14:textId="77777777" w:rsidR="00666DF9" w:rsidRPr="00C918F3" w:rsidRDefault="00666DF9" w:rsidP="00666DF9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Ответственные</w:t>
            </w:r>
            <w:r w:rsidRPr="00C918F3">
              <w:rPr>
                <w:sz w:val="20"/>
              </w:rPr>
              <w:t xml:space="preserve"> </w:t>
            </w:r>
          </w:p>
        </w:tc>
      </w:tr>
      <w:tr w:rsidR="00666DF9" w:rsidRPr="00C918F3" w14:paraId="73CAA4FC" w14:textId="77777777" w:rsidTr="00666DF9">
        <w:trPr>
          <w:trHeight w:val="51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E01C9B" w14:textId="77777777" w:rsidR="00666DF9" w:rsidRPr="00C918F3" w:rsidRDefault="00666DF9" w:rsidP="00666DF9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1B62BB1" w14:textId="77777777" w:rsidR="00666DF9" w:rsidRPr="00C918F3" w:rsidRDefault="00666DF9" w:rsidP="00666DF9">
            <w:pPr>
              <w:jc w:val="center"/>
              <w:rPr>
                <w:b/>
                <w:bCs/>
                <w:sz w:val="18"/>
                <w:szCs w:val="20"/>
              </w:rPr>
            </w:pPr>
            <w:r w:rsidRPr="00C918F3">
              <w:rPr>
                <w:b/>
                <w:bCs/>
                <w:sz w:val="18"/>
                <w:szCs w:val="20"/>
              </w:rPr>
              <w:t xml:space="preserve">Федеральные проекты, </w:t>
            </w:r>
          </w:p>
          <w:p w14:paraId="54B706C8" w14:textId="77777777" w:rsidR="00666DF9" w:rsidRPr="00C918F3" w:rsidRDefault="00666DF9" w:rsidP="00666DF9">
            <w:pPr>
              <w:jc w:val="center"/>
              <w:rPr>
                <w:b/>
                <w:bCs/>
                <w:sz w:val="18"/>
                <w:szCs w:val="20"/>
              </w:rPr>
            </w:pPr>
            <w:r w:rsidRPr="00C918F3">
              <w:rPr>
                <w:b/>
                <w:bCs/>
                <w:sz w:val="18"/>
                <w:szCs w:val="20"/>
              </w:rPr>
              <w:t>входящие в состав национального проекта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8C0C90" w14:textId="77777777" w:rsidR="00666DF9" w:rsidRPr="00C918F3" w:rsidRDefault="00666DF9" w:rsidP="00666DF9">
            <w:pPr>
              <w:jc w:val="center"/>
              <w:rPr>
                <w:bCs/>
                <w:sz w:val="16"/>
                <w:szCs w:val="18"/>
              </w:rPr>
            </w:pPr>
          </w:p>
        </w:tc>
      </w:tr>
      <w:tr w:rsidR="00666DF9" w:rsidRPr="00C918F3" w14:paraId="64F7E6E0" w14:textId="77777777" w:rsidTr="00666DF9">
        <w:trPr>
          <w:trHeight w:val="51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14:paraId="40284BFC" w14:textId="77777777" w:rsidR="00666DF9" w:rsidRPr="00413472" w:rsidRDefault="00666DF9" w:rsidP="00666DF9">
            <w:pPr>
              <w:jc w:val="center"/>
              <w:rPr>
                <w:bCs/>
                <w:sz w:val="28"/>
                <w:szCs w:val="32"/>
              </w:rPr>
            </w:pPr>
            <w:r w:rsidRPr="00413472">
              <w:rPr>
                <w:b/>
                <w:bCs/>
                <w:sz w:val="28"/>
                <w:szCs w:val="32"/>
              </w:rPr>
              <w:t>Проектная часть</w:t>
            </w:r>
          </w:p>
        </w:tc>
      </w:tr>
      <w:tr w:rsidR="00666DF9" w:rsidRPr="00C918F3" w14:paraId="6E30D82E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5610189" w14:textId="77777777" w:rsidR="00666DF9" w:rsidRPr="004923D1" w:rsidRDefault="00666DF9" w:rsidP="00666DF9">
            <w:pPr>
              <w:pStyle w:val="a3"/>
              <w:numPr>
                <w:ilvl w:val="0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vAlign w:val="center"/>
          </w:tcPr>
          <w:p w14:paraId="4584964C" w14:textId="77777777" w:rsidR="00666DF9" w:rsidRPr="00C918F3" w:rsidRDefault="00666DF9" w:rsidP="00666DF9">
            <w:pPr>
              <w:rPr>
                <w:b/>
                <w:bCs/>
                <w:sz w:val="14"/>
                <w:szCs w:val="16"/>
              </w:rPr>
            </w:pPr>
            <w:r w:rsidRPr="00340761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A86BDED" w14:textId="77777777" w:rsidR="00666DF9" w:rsidRPr="000F1030" w:rsidRDefault="00666DF9" w:rsidP="00666DF9">
            <w:pPr>
              <w:jc w:val="center"/>
              <w:rPr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5AA56629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E2478F" w14:textId="77777777" w:rsidR="00666DF9" w:rsidRPr="004923D1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E013B1" w14:textId="77777777" w:rsidR="00666DF9" w:rsidRPr="00C918F3" w:rsidRDefault="00666DF9" w:rsidP="00666DF9">
            <w:pPr>
              <w:rPr>
                <w:b/>
                <w:bCs/>
                <w:sz w:val="14"/>
                <w:szCs w:val="16"/>
              </w:rPr>
            </w:pPr>
            <w:r w:rsidRPr="001E519B">
              <w:rPr>
                <w:sz w:val="20"/>
                <w:szCs w:val="20"/>
              </w:rPr>
              <w:t>Мероприятие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01F81" w14:textId="77777777" w:rsidR="00666DF9" w:rsidRPr="000F1030" w:rsidRDefault="00666DF9" w:rsidP="00666DF9">
            <w:pPr>
              <w:jc w:val="center"/>
              <w:rPr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25E3FFD4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D2BFB" w14:textId="77777777" w:rsidR="00666DF9" w:rsidRPr="004923D1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9D040B" w14:textId="77777777" w:rsidR="00666DF9" w:rsidRPr="001E519B" w:rsidRDefault="00666DF9" w:rsidP="00666DF9">
            <w:pPr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B0D4E5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57ECB85A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DA290E" w14:textId="77777777" w:rsidR="00666DF9" w:rsidRPr="004923D1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65CB09" w14:textId="77777777" w:rsidR="00666DF9" w:rsidRPr="001E519B" w:rsidRDefault="00666DF9" w:rsidP="00666DF9">
            <w:pPr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2B0703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3B8E9C3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2C45031F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693EB8" w14:textId="77777777" w:rsidR="00666DF9" w:rsidRPr="004923D1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97F381" w14:textId="77777777" w:rsidR="00666DF9" w:rsidRPr="00624D4C" w:rsidRDefault="00666DF9" w:rsidP="00666DF9">
            <w:pPr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6593D3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EE4D825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19E387A4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958384" w14:textId="77777777" w:rsidR="00666DF9" w:rsidRPr="004923D1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E35530" w14:textId="77777777" w:rsidR="00666DF9" w:rsidRPr="00624D4C" w:rsidRDefault="00666DF9" w:rsidP="00666DF9">
            <w:pPr>
              <w:jc w:val="both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Реновация организаций общего образования (остатки средств на начало текущего финансового года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48048E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2A5F4022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76011" w14:textId="77777777" w:rsidR="00666DF9" w:rsidRPr="004923D1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8D3C94" w14:textId="77777777" w:rsidR="00666DF9" w:rsidRPr="004923D1" w:rsidRDefault="00666DF9" w:rsidP="00666DF9">
            <w:pPr>
              <w:jc w:val="both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59A96C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CC55BC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6F6B0B7F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2C1379" w14:textId="77777777" w:rsidR="00666DF9" w:rsidRPr="004923D1" w:rsidRDefault="00666DF9" w:rsidP="00666DF9">
            <w:pPr>
              <w:pStyle w:val="a3"/>
              <w:numPr>
                <w:ilvl w:val="0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CF3C87E" w14:textId="77777777" w:rsidR="00666DF9" w:rsidRPr="004923D1" w:rsidRDefault="00666DF9" w:rsidP="00666DF9">
            <w:pPr>
              <w:jc w:val="both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F5F8B2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7DA3030C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4F248" w14:textId="77777777" w:rsidR="00666DF9" w:rsidRPr="00413472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EFAAC4" w14:textId="77777777" w:rsidR="00666DF9" w:rsidRPr="00D243C3" w:rsidRDefault="00666DF9" w:rsidP="00666DF9">
            <w:pPr>
              <w:jc w:val="both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770FBA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04C91F64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8D134" w14:textId="77777777" w:rsidR="00666DF9" w:rsidRPr="00413472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3E9CD1" w14:textId="77777777" w:rsidR="00666DF9" w:rsidRPr="00D243C3" w:rsidRDefault="00666DF9" w:rsidP="00666DF9">
            <w:pPr>
              <w:jc w:val="both"/>
              <w:rPr>
                <w:sz w:val="20"/>
                <w:szCs w:val="20"/>
              </w:rPr>
            </w:pPr>
            <w:r w:rsidRPr="00413472">
              <w:rPr>
                <w:sz w:val="20"/>
                <w:szCs w:val="20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12F18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7CE38D58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C5F427" w14:textId="77777777" w:rsidR="00666DF9" w:rsidRPr="00413472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34582D" w14:textId="77777777" w:rsidR="00666DF9" w:rsidRPr="004923D1" w:rsidRDefault="00666DF9" w:rsidP="00666DF9">
            <w:pPr>
              <w:jc w:val="both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27B8A6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29627E12" w14:textId="77777777" w:rsidTr="00666DF9">
        <w:trPr>
          <w:trHeight w:val="42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26F64" w14:textId="77777777" w:rsidR="00666DF9" w:rsidRPr="00413472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82413" w14:textId="77777777" w:rsidR="00666DF9" w:rsidRPr="004923D1" w:rsidRDefault="00666DF9" w:rsidP="00666DF9">
            <w:pPr>
              <w:jc w:val="both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CB116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28924339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28B53BA" w14:textId="77777777" w:rsidR="00666DF9" w:rsidRPr="00413472" w:rsidRDefault="00666DF9" w:rsidP="00666DF9">
            <w:pPr>
              <w:pStyle w:val="a3"/>
              <w:numPr>
                <w:ilvl w:val="0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17E294" w14:textId="77777777" w:rsidR="00666DF9" w:rsidRPr="004923D1" w:rsidRDefault="00666DF9" w:rsidP="00666DF9">
            <w:p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 xml:space="preserve"> Федеральный проект "Цифровая образовательная среда"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5C4A12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5504DE59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99B68" w14:textId="77777777" w:rsidR="00666DF9" w:rsidRPr="00413472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9302" w14:textId="77777777" w:rsidR="00666DF9" w:rsidRPr="004923D1" w:rsidRDefault="00666DF9" w:rsidP="00666DF9">
            <w:pPr>
              <w:jc w:val="both"/>
              <w:rPr>
                <w:sz w:val="20"/>
                <w:szCs w:val="20"/>
              </w:rPr>
            </w:pPr>
            <w:r w:rsidRPr="00413472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3B6B4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4CF7FBE1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2D6B2" w14:textId="77777777" w:rsidR="00666DF9" w:rsidRPr="00413472" w:rsidRDefault="00666DF9" w:rsidP="00666DF9">
            <w:pPr>
              <w:pStyle w:val="a3"/>
              <w:numPr>
                <w:ilvl w:val="0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8346C0" w14:textId="77777777" w:rsidR="00666DF9" w:rsidRPr="00413472" w:rsidRDefault="00666DF9" w:rsidP="00666DF9">
            <w:p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3E16A8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18C10D7B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6C033" w14:textId="77777777" w:rsidR="00666DF9" w:rsidRPr="00413472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86016" w14:textId="77777777" w:rsidR="00666DF9" w:rsidRPr="001E519B" w:rsidRDefault="00666DF9" w:rsidP="00666DF9">
            <w:p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AF3A1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611D44EE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2EDEAE" w14:textId="77777777" w:rsidR="00666DF9" w:rsidRPr="00413472" w:rsidRDefault="00666DF9" w:rsidP="00666DF9">
            <w:pPr>
              <w:pStyle w:val="a3"/>
              <w:numPr>
                <w:ilvl w:val="0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E219F7D" w14:textId="77777777" w:rsidR="00666DF9" w:rsidRPr="001E519B" w:rsidRDefault="00666DF9" w:rsidP="00666DF9">
            <w:p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 xml:space="preserve"> Федеральный проект «Содействие занятости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F055EE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15CA8E28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A4484" w14:textId="77777777" w:rsidR="00666DF9" w:rsidRPr="00413472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33E90" w14:textId="77777777" w:rsidR="00666DF9" w:rsidRPr="00827969" w:rsidRDefault="00666DF9" w:rsidP="00666DF9">
            <w:pPr>
              <w:jc w:val="both"/>
              <w:rPr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«Содействие занятости»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40682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3D01A930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C61B6" w14:textId="77777777" w:rsidR="00666DF9" w:rsidRPr="00413472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D3A0A" w14:textId="77777777" w:rsidR="00666DF9" w:rsidRPr="00827969" w:rsidRDefault="00666DF9" w:rsidP="00666DF9">
            <w:pPr>
              <w:jc w:val="both"/>
              <w:rPr>
                <w:bCs/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Реновация дошкольных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70F1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369B6432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75E6" w14:textId="77777777" w:rsidR="00666DF9" w:rsidRPr="00413472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BBBC4" w14:textId="77777777" w:rsidR="00666DF9" w:rsidRPr="00FC18A7" w:rsidRDefault="00666DF9" w:rsidP="00666DF9">
            <w:p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F256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47CB0C77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FA257" w14:textId="77777777" w:rsidR="00666DF9" w:rsidRPr="00413472" w:rsidRDefault="00666DF9" w:rsidP="00666DF9">
            <w:pPr>
              <w:pStyle w:val="a3"/>
              <w:numPr>
                <w:ilvl w:val="2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3A4B8" w14:textId="77777777" w:rsidR="00666DF9" w:rsidRPr="00FC18A7" w:rsidRDefault="00666DF9" w:rsidP="00666DF9">
            <w:p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2FAC5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5B59BBB0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AA1436" w14:textId="77777777" w:rsidR="00666DF9" w:rsidRPr="00413472" w:rsidRDefault="00666DF9" w:rsidP="00666DF9">
            <w:pPr>
              <w:pStyle w:val="a3"/>
              <w:numPr>
                <w:ilvl w:val="0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6336F" w14:textId="77777777" w:rsidR="00666DF9" w:rsidRPr="00FC18A7" w:rsidRDefault="00666DF9" w:rsidP="00666DF9">
            <w:pPr>
              <w:jc w:val="both"/>
              <w:rPr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 xml:space="preserve">Федеральный проект «Создание условий для обучения, отдыха и оздоровления детей и молодежи»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7FFEA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60C60C80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2396A" w14:textId="77777777" w:rsidR="00666DF9" w:rsidRPr="00413472" w:rsidRDefault="00666DF9" w:rsidP="00666DF9">
            <w:pPr>
              <w:pStyle w:val="a3"/>
              <w:numPr>
                <w:ilvl w:val="1"/>
                <w:numId w:val="23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14F41" w14:textId="77777777" w:rsidR="00666DF9" w:rsidRPr="00827969" w:rsidRDefault="00666DF9" w:rsidP="00666DF9">
            <w:p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A4FD9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5EBDDE77" w14:textId="77777777" w:rsidTr="00666DF9">
        <w:trPr>
          <w:trHeight w:val="42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8DA6E15" w14:textId="77777777" w:rsidR="00666DF9" w:rsidRPr="00534A38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534A38">
              <w:rPr>
                <w:b/>
                <w:bCs/>
                <w:sz w:val="28"/>
                <w:szCs w:val="28"/>
              </w:rPr>
              <w:t>Процессная часть</w:t>
            </w:r>
          </w:p>
        </w:tc>
      </w:tr>
      <w:tr w:rsidR="00666DF9" w:rsidRPr="00C918F3" w14:paraId="1F4AB763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0C55F8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4AE3A9" w14:textId="77777777" w:rsidR="00666DF9" w:rsidRDefault="00666DF9" w:rsidP="00666DF9">
            <w:p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0C98B3" w14:textId="77777777" w:rsidR="00666DF9" w:rsidRPr="000F1030" w:rsidRDefault="00666DF9" w:rsidP="00666DF9">
            <w:pPr>
              <w:jc w:val="center"/>
              <w:rPr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18303A52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A18D3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118C" w14:textId="77777777" w:rsidR="00666DF9" w:rsidRDefault="00666DF9" w:rsidP="00666DF9">
            <w:p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8F8DC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1EFD0F5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734AB088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A2440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D512B" w14:textId="77777777" w:rsidR="00666DF9" w:rsidRPr="005D2951" w:rsidRDefault="00666DF9" w:rsidP="00666DF9">
            <w:p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F8EA6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4C060B4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1A746E7A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334C4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BF148" w14:textId="77777777" w:rsidR="00666DF9" w:rsidRPr="005D2951" w:rsidRDefault="00666DF9" w:rsidP="00666DF9">
            <w:p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Мероприятия в области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44C31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93BE95D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0A9DC35C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F020D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EB4B7" w14:textId="77777777" w:rsidR="00666DF9" w:rsidRPr="005D2951" w:rsidRDefault="00666DF9" w:rsidP="00666DF9">
            <w:p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C464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8A63075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57DC0B2F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C6581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EF1D6" w14:textId="77777777" w:rsidR="00666DF9" w:rsidRPr="00D2671A" w:rsidRDefault="00666DF9" w:rsidP="00666DF9">
            <w:p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Выплата компенсации части родительской платы за присмотр и уход за ребенком в ОО, реализующих образовательную программу дошкольного образован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06EC4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4262EBE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322A8FB4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5F3F3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C7E02" w14:textId="77777777" w:rsidR="00666DF9" w:rsidRPr="005D2951" w:rsidRDefault="00666DF9" w:rsidP="00666DF9">
            <w:pPr>
              <w:jc w:val="both"/>
              <w:rPr>
                <w:sz w:val="20"/>
                <w:szCs w:val="20"/>
              </w:rPr>
            </w:pPr>
            <w:r w:rsidRPr="008C3414">
              <w:rPr>
                <w:sz w:val="20"/>
                <w:szCs w:val="2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AC635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2228A8F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465D530A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7BAB1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21EB05" w14:textId="77777777" w:rsidR="00666DF9" w:rsidRPr="008C3414" w:rsidRDefault="00666DF9" w:rsidP="00666DF9">
            <w:pPr>
              <w:jc w:val="both"/>
              <w:rPr>
                <w:sz w:val="20"/>
                <w:szCs w:val="20"/>
              </w:rPr>
            </w:pPr>
            <w:r w:rsidRPr="00557C74">
              <w:rPr>
                <w:sz w:val="20"/>
                <w:szCs w:val="20"/>
              </w:rPr>
              <w:t>Комплекс процессных мероприятий "Обеспечение реализации программ общего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420D0A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0FAF387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07BD265A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78E0A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0BC39" w14:textId="77777777" w:rsidR="00666DF9" w:rsidRPr="00D2671A" w:rsidRDefault="00666DF9" w:rsidP="00666DF9">
            <w:p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19F16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1A0FAAA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1857269B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4EEF5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029E8" w14:textId="77777777" w:rsidR="00666DF9" w:rsidRPr="00D2671A" w:rsidRDefault="00666DF9" w:rsidP="00666DF9">
            <w:p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4A1B2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5CBD92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18D11894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0D5EF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128F" w14:textId="77777777" w:rsidR="00666DF9" w:rsidRPr="00FE39C5" w:rsidRDefault="00666DF9" w:rsidP="00666DF9">
            <w:p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0BE88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6CA454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</w:tr>
      <w:tr w:rsidR="00666DF9" w:rsidRPr="00C918F3" w14:paraId="3AB21FBD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8A070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A4C7" w14:textId="77777777" w:rsidR="00666DF9" w:rsidRPr="00D2671A" w:rsidRDefault="00666DF9" w:rsidP="00666DF9">
            <w:p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15A0F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BE8BD47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2CC3A102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726B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A6E21" w14:textId="77777777" w:rsidR="00666DF9" w:rsidRPr="00FE39C5" w:rsidRDefault="00666DF9" w:rsidP="00666DF9">
            <w:p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BA1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739D2AE7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4A596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15FDC" w14:textId="77777777" w:rsidR="00666DF9" w:rsidRPr="00FE39C5" w:rsidRDefault="00666DF9" w:rsidP="00666DF9">
            <w:p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 Организация электронного и дистанционного обучения детей-инвалидов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731C4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2E882E31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83E61D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21FCCAA" w14:textId="77777777" w:rsidR="00666DF9" w:rsidRPr="00FE39C5" w:rsidRDefault="00666DF9" w:rsidP="00666DF9">
            <w:p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FB5F6A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64081CD3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0C89F" w14:textId="77777777" w:rsidR="00666DF9" w:rsidRPr="00D243C3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45CA" w14:textId="77777777" w:rsidR="00666DF9" w:rsidRPr="00FE39C5" w:rsidRDefault="00666DF9" w:rsidP="00666DF9">
            <w:p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41E8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0CC2DD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7833DA2C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6A4A5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072F" w14:textId="77777777" w:rsidR="00666DF9" w:rsidRPr="00D2671A" w:rsidRDefault="00666DF9" w:rsidP="00666DF9">
            <w:pPr>
              <w:rPr>
                <w:b/>
                <w:bCs/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B8D96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883828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02908967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5B55A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B4924" w14:textId="77777777" w:rsidR="00666DF9" w:rsidRPr="00FE39C5" w:rsidRDefault="00666DF9" w:rsidP="00666DF9">
            <w:p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19EE7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479DFED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673BF643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E318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C1625" w14:textId="77777777" w:rsidR="00666DF9" w:rsidRPr="00FE39C5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4EC0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6A1F394C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63525E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5B9473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F5AD160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235053F7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60841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771D0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62E59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A9CFAD9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75CD7DEA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1EB3E" w14:textId="77777777" w:rsidR="00666DF9" w:rsidRPr="00413472" w:rsidRDefault="00666DF9" w:rsidP="00666DF9">
            <w:pPr>
              <w:pStyle w:val="a3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4.2.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A926C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01E76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77836B84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646D52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C2D19C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F019F3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42055A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</w:tr>
      <w:tr w:rsidR="00666DF9" w:rsidRPr="00C918F3" w14:paraId="458BE546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A476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1FFF0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44F17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D0AE1FA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2E2500C9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E783C6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6B71880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33AA9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41D8D3F3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BD7E4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61A7F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</w:t>
            </w:r>
            <w:r w:rsidRPr="00C54F0A">
              <w:rPr>
                <w:sz w:val="20"/>
                <w:szCs w:val="20"/>
              </w:rPr>
              <w:lastRenderedPageBreak/>
              <w:t>государственную аккредитацию основным общеобразовательным программам, а также в частных общеобразовательных организациях, расположенных на территории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5DB8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41CF1EAE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</w:t>
            </w:r>
            <w:r w:rsidRPr="00C918F3">
              <w:rPr>
                <w:bCs/>
                <w:sz w:val="16"/>
                <w:szCs w:val="18"/>
              </w:rPr>
              <w:lastRenderedPageBreak/>
              <w:t xml:space="preserve">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32B606EB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E9D8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2D1C4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6454A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EECEFBE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20075E3F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34365F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169B8D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5A3D2C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0E9AFBC" w14:textId="77777777" w:rsidR="00666DF9" w:rsidRPr="000F1030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39160DC2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74B09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8DCB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A8E19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186A178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43A60CF9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A9249" w14:textId="77777777" w:rsidR="00666DF9" w:rsidRPr="00D243C3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AC6F1" w14:textId="77777777" w:rsidR="00666DF9" w:rsidRPr="00C54F0A" w:rsidRDefault="00666DF9" w:rsidP="00666DF9">
            <w:pPr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F163F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5E52AC2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3A8404A1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84A6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9A621" w14:textId="77777777" w:rsidR="00666DF9" w:rsidRPr="00BD5159" w:rsidRDefault="00666DF9" w:rsidP="00666DF9">
            <w:pPr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700F4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3CAC56A0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0ADFDF38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2596B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D6245" w14:textId="77777777" w:rsidR="00666DF9" w:rsidRPr="00BD5159" w:rsidRDefault="00666DF9" w:rsidP="00666DF9">
            <w:pPr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FC968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4FEE7A8A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7EDFE7F9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32E13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7AB9" w14:textId="77777777" w:rsidR="00666DF9" w:rsidRPr="00BD5159" w:rsidRDefault="00666DF9" w:rsidP="00666DF9">
            <w:pPr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на период пребывания у опекунов (попечителей), в приемных семьях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FF3A9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56355CF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62D01D7D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32C5F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A2E86" w14:textId="77777777" w:rsidR="00666DF9" w:rsidRPr="00BD5159" w:rsidRDefault="00666DF9" w:rsidP="00666DF9">
            <w:pPr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D5159">
              <w:rPr>
                <w:sz w:val="20"/>
                <w:szCs w:val="20"/>
              </w:rPr>
              <w:t>постинтернатного</w:t>
            </w:r>
            <w:proofErr w:type="spellEnd"/>
            <w:r w:rsidRPr="00BD5159">
              <w:rPr>
                <w:sz w:val="20"/>
                <w:szCs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7A7D1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6CADCE4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7D98474C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82331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B0664" w14:textId="77777777" w:rsidR="00666DF9" w:rsidRPr="00BD5159" w:rsidRDefault="00666DF9" w:rsidP="00666DF9">
            <w:pPr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0D9E8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6F64803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5A62F8E0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43627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E66A3" w14:textId="77777777" w:rsidR="00666DF9" w:rsidRPr="00BD5159" w:rsidRDefault="00666DF9" w:rsidP="00666DF9">
            <w:pPr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Осуществление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44757" w14:textId="77777777" w:rsidR="00666DF9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4F71C36C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</w:tr>
      <w:tr w:rsidR="00666DF9" w:rsidRPr="00C918F3" w14:paraId="190B5A6D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F27FC5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1C6C99" w14:textId="77777777" w:rsidR="00666DF9" w:rsidRPr="00BD5159" w:rsidRDefault="00666DF9" w:rsidP="00666DF9">
            <w:pPr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7F2717" w14:textId="77777777" w:rsidR="00666DF9" w:rsidRPr="00D3193E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</w:tc>
      </w:tr>
      <w:tr w:rsidR="00666DF9" w:rsidRPr="00C918F3" w14:paraId="1519AA4C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BC7F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4371D" w14:textId="77777777" w:rsidR="00666DF9" w:rsidRPr="0002745C" w:rsidRDefault="00666DF9" w:rsidP="00666DF9">
            <w:pPr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351B6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DA2AED2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</w:tr>
      <w:tr w:rsidR="00666DF9" w:rsidRPr="00C918F3" w14:paraId="0A2D3C44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6F0C4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49CC" w14:textId="77777777" w:rsidR="00666DF9" w:rsidRPr="0002745C" w:rsidRDefault="00666DF9" w:rsidP="00666DF9">
            <w:pPr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EF299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E5DA91B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</w:tr>
      <w:tr w:rsidR="00666DF9" w:rsidRPr="00C918F3" w14:paraId="6775835F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ACD0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B4C33" w14:textId="77777777" w:rsidR="00666DF9" w:rsidRPr="0002745C" w:rsidRDefault="00666DF9" w:rsidP="00666DF9">
            <w:pPr>
              <w:jc w:val="both"/>
              <w:rPr>
                <w:sz w:val="20"/>
                <w:szCs w:val="20"/>
              </w:rPr>
            </w:pPr>
            <w:r w:rsidRPr="00D243C3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739E9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района»</w:t>
            </w:r>
          </w:p>
        </w:tc>
      </w:tr>
      <w:tr w:rsidR="00666DF9" w:rsidRPr="00C918F3" w14:paraId="4D56FC74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DCAA6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414CD" w14:textId="77777777" w:rsidR="00666DF9" w:rsidRPr="00D243C3" w:rsidRDefault="00666DF9" w:rsidP="00666DF9">
            <w:pPr>
              <w:jc w:val="both"/>
              <w:rPr>
                <w:sz w:val="20"/>
                <w:szCs w:val="20"/>
              </w:rPr>
            </w:pPr>
            <w:r w:rsidRPr="00D243C3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D5C9" w14:textId="77777777" w:rsidR="00666DF9" w:rsidRDefault="00666DF9" w:rsidP="00666DF9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38C6DA4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6145B4FA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1FB9BF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25926D" w14:textId="77777777" w:rsidR="00666DF9" w:rsidRPr="00D243C3" w:rsidRDefault="00666DF9" w:rsidP="00666DF9">
            <w:pPr>
              <w:jc w:val="both"/>
              <w:rPr>
                <w:sz w:val="20"/>
                <w:szCs w:val="20"/>
              </w:rPr>
            </w:pPr>
            <w:r w:rsidRPr="00D243C3">
              <w:rPr>
                <w:sz w:val="20"/>
                <w:szCs w:val="20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D6F48B8" w14:textId="77777777" w:rsidR="00666DF9" w:rsidRPr="000F1030" w:rsidRDefault="00666DF9" w:rsidP="00666DF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Центр диагностики и консультирования </w:t>
            </w:r>
          </w:p>
        </w:tc>
      </w:tr>
      <w:tr w:rsidR="00666DF9" w:rsidRPr="00C918F3" w14:paraId="0DB85304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CB7A8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E83E5" w14:textId="77777777" w:rsidR="00666DF9" w:rsidRPr="00D243C3" w:rsidRDefault="00666DF9" w:rsidP="00666DF9">
            <w:pPr>
              <w:jc w:val="both"/>
              <w:rPr>
                <w:sz w:val="20"/>
                <w:szCs w:val="20"/>
              </w:rPr>
            </w:pPr>
            <w:r w:rsidRPr="00D243C3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B631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</w:tr>
      <w:tr w:rsidR="00666DF9" w:rsidRPr="00C918F3" w14:paraId="4CA3EAEF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55726D" w14:textId="77777777" w:rsidR="00666DF9" w:rsidRPr="00413472" w:rsidRDefault="00666DF9" w:rsidP="00666DF9">
            <w:pPr>
              <w:pStyle w:val="a3"/>
              <w:numPr>
                <w:ilvl w:val="0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13C5B8" w14:textId="77777777" w:rsidR="00666DF9" w:rsidRPr="00D243C3" w:rsidRDefault="00666DF9" w:rsidP="00666DF9">
            <w:pPr>
              <w:jc w:val="both"/>
              <w:rPr>
                <w:sz w:val="20"/>
                <w:szCs w:val="20"/>
              </w:rPr>
            </w:pPr>
            <w:r w:rsidRPr="00D243C3">
              <w:rPr>
                <w:sz w:val="20"/>
                <w:szCs w:val="20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950315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  <w:tr w:rsidR="00666DF9" w:rsidRPr="00C918F3" w14:paraId="5F616E8D" w14:textId="77777777" w:rsidTr="00666DF9">
        <w:trPr>
          <w:trHeight w:val="42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8B668" w14:textId="77777777" w:rsidR="00666DF9" w:rsidRPr="00413472" w:rsidRDefault="00666DF9" w:rsidP="00666DF9">
            <w:pPr>
              <w:pStyle w:val="a3"/>
              <w:numPr>
                <w:ilvl w:val="1"/>
                <w:numId w:val="24"/>
              </w:num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A8214" w14:textId="77777777" w:rsidR="00666DF9" w:rsidRPr="00D243C3" w:rsidRDefault="00666DF9" w:rsidP="00666DF9">
            <w:pPr>
              <w:jc w:val="both"/>
              <w:rPr>
                <w:sz w:val="20"/>
                <w:szCs w:val="20"/>
              </w:rPr>
            </w:pPr>
            <w:r w:rsidRPr="00D243C3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D325A" w14:textId="77777777" w:rsidR="00666DF9" w:rsidRPr="00C918F3" w:rsidRDefault="00666DF9" w:rsidP="00666DF9">
            <w:pPr>
              <w:jc w:val="center"/>
              <w:rPr>
                <w:b/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</w:tr>
    </w:tbl>
    <w:p w14:paraId="37DAF87B" w14:textId="77777777" w:rsidR="00666DF9" w:rsidRDefault="00666DF9" w:rsidP="00666DF9">
      <w:pPr>
        <w:spacing w:after="200" w:line="276" w:lineRule="auto"/>
      </w:pPr>
      <w:r>
        <w:br w:type="page"/>
      </w:r>
    </w:p>
    <w:p w14:paraId="667B57AE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  <w:sz w:val="14"/>
        </w:rPr>
      </w:pPr>
    </w:p>
    <w:p w14:paraId="24DF959D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  <w:sz w:val="8"/>
        </w:rPr>
      </w:pPr>
    </w:p>
    <w:p w14:paraId="307B74FD" w14:textId="77777777" w:rsidR="00666DF9" w:rsidRDefault="00666DF9" w:rsidP="00666DF9">
      <w:pPr>
        <w:widowControl w:val="0"/>
        <w:autoSpaceDE w:val="0"/>
        <w:autoSpaceDN w:val="0"/>
        <w:adjustRightInd w:val="0"/>
        <w:rPr>
          <w:b/>
        </w:rPr>
      </w:pPr>
    </w:p>
    <w:p w14:paraId="0B43D64B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 xml:space="preserve">Раздел </w:t>
      </w:r>
      <w:r>
        <w:rPr>
          <w:b/>
        </w:rPr>
        <w:t>6</w:t>
      </w:r>
      <w:r w:rsidRPr="00C918F3">
        <w:rPr>
          <w:b/>
        </w:rPr>
        <w:t xml:space="preserve">. </w:t>
      </w:r>
    </w:p>
    <w:p w14:paraId="4480C08E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 xml:space="preserve">Методика оценки эффективности муниципальных программ </w:t>
      </w:r>
    </w:p>
    <w:p w14:paraId="1A67E21A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  <w:sz w:val="10"/>
        </w:rPr>
      </w:pPr>
    </w:p>
    <w:p w14:paraId="1E59C31C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1.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49EBD78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2.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08D79C8F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529DC615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3.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09C4ECF2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4. Индекс результативности Программы (мероприятия) оценивается по каждому целевому показателю в год t и за расчетный период T:</w:t>
      </w:r>
    </w:p>
    <w:p w14:paraId="62C2C72B" w14:textId="77777777" w:rsidR="00666DF9" w:rsidRPr="00C918F3" w:rsidRDefault="00666DF9" w:rsidP="00666DF9">
      <w:pPr>
        <w:autoSpaceDE w:val="0"/>
        <w:autoSpaceDN w:val="0"/>
        <w:adjustRightInd w:val="0"/>
        <w:jc w:val="both"/>
        <w:rPr>
          <w:sz w:val="2"/>
        </w:rPr>
      </w:pPr>
    </w:p>
    <w:p w14:paraId="655FB2DB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                                       </w:t>
      </w:r>
      <w:proofErr w:type="spellStart"/>
      <w:r w:rsidRPr="00C918F3">
        <w:t>Пфit</w:t>
      </w:r>
      <w:proofErr w:type="spellEnd"/>
    </w:p>
    <w:p w14:paraId="235D6D87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                                </w:t>
      </w:r>
      <w:proofErr w:type="spellStart"/>
      <w:r w:rsidRPr="00C918F3">
        <w:t>Рit</w:t>
      </w:r>
      <w:proofErr w:type="spellEnd"/>
      <w:r w:rsidRPr="00C918F3">
        <w:t xml:space="preserve"> = ------,</w:t>
      </w:r>
    </w:p>
    <w:p w14:paraId="523F9215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                                       </w:t>
      </w:r>
      <w:proofErr w:type="spellStart"/>
      <w:r w:rsidRPr="00C918F3">
        <w:t>Ппit</w:t>
      </w:r>
      <w:proofErr w:type="spellEnd"/>
    </w:p>
    <w:p w14:paraId="6BD418C0" w14:textId="77777777" w:rsidR="00666DF9" w:rsidRPr="00C918F3" w:rsidRDefault="00666DF9" w:rsidP="00666DF9">
      <w:pPr>
        <w:autoSpaceDE w:val="0"/>
        <w:autoSpaceDN w:val="0"/>
        <w:adjustRightInd w:val="0"/>
        <w:jc w:val="both"/>
        <w:rPr>
          <w:sz w:val="2"/>
        </w:rPr>
      </w:pPr>
    </w:p>
    <w:p w14:paraId="42C677E2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где:</w:t>
      </w:r>
    </w:p>
    <w:p w14:paraId="52F1F5F0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Рit</w:t>
      </w:r>
      <w:proofErr w:type="spellEnd"/>
      <w:r w:rsidRPr="00C918F3">
        <w:t xml:space="preserve"> - результативность достижения i-</w:t>
      </w:r>
      <w:proofErr w:type="spellStart"/>
      <w:r w:rsidRPr="00C918F3">
        <w:t>го</w:t>
      </w:r>
      <w:proofErr w:type="spellEnd"/>
      <w:r w:rsidRPr="00C918F3">
        <w:t xml:space="preserve"> показателя, характеризующего ход реализации Программы, в год t;</w:t>
      </w:r>
    </w:p>
    <w:p w14:paraId="2774D40D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Пфit</w:t>
      </w:r>
      <w:proofErr w:type="spellEnd"/>
      <w:r w:rsidRPr="00C918F3">
        <w:t xml:space="preserve"> - фактическое значение i-</w:t>
      </w:r>
      <w:proofErr w:type="spellStart"/>
      <w:r w:rsidRPr="00C918F3">
        <w:t>го</w:t>
      </w:r>
      <w:proofErr w:type="spellEnd"/>
      <w:r w:rsidRPr="00C918F3">
        <w:t xml:space="preserve"> показателя, характеризующего реализацию Программы, в год t;</w:t>
      </w:r>
    </w:p>
    <w:p w14:paraId="47F7C4B9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Ппit</w:t>
      </w:r>
      <w:proofErr w:type="spellEnd"/>
      <w:r w:rsidRPr="00C918F3">
        <w:t xml:space="preserve"> - плановое значение i-</w:t>
      </w:r>
      <w:proofErr w:type="spellStart"/>
      <w:r w:rsidRPr="00C918F3">
        <w:t>го</w:t>
      </w:r>
      <w:proofErr w:type="spellEnd"/>
      <w:r w:rsidRPr="00C918F3">
        <w:t xml:space="preserve"> показателя, характеризующего реализацию Программы, в год t;</w:t>
      </w:r>
    </w:p>
    <w:p w14:paraId="0742CA6C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i - номер показателя Программы.</w:t>
      </w:r>
    </w:p>
    <w:p w14:paraId="285C4337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5. Интегральная оценка результативности Программы в год t определяется по следующей формуле:                 </w:t>
      </w:r>
      <w:r w:rsidRPr="00C918F3">
        <w:rPr>
          <w:lang w:val="en-US"/>
        </w:rPr>
        <w:t>m</w:t>
      </w:r>
    </w:p>
    <w:p w14:paraId="768B4E5F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                                 </w:t>
      </w:r>
      <w:r w:rsidRPr="00C918F3">
        <w:rPr>
          <w:lang w:val="en-US"/>
        </w:rPr>
        <w:t>SUM</w:t>
      </w:r>
      <w:r w:rsidRPr="00C918F3">
        <w:t xml:space="preserve"> Р</w:t>
      </w:r>
      <w:r w:rsidRPr="00C918F3">
        <w:rPr>
          <w:lang w:val="en-US"/>
        </w:rPr>
        <w:t>it</w:t>
      </w:r>
    </w:p>
    <w:p w14:paraId="594A97F5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                                  1</w:t>
      </w:r>
    </w:p>
    <w:p w14:paraId="1DB47F2D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                            </w:t>
      </w:r>
      <w:proofErr w:type="spellStart"/>
      <w:r w:rsidRPr="00C918F3">
        <w:rPr>
          <w:lang w:val="en-US"/>
        </w:rPr>
        <w:t>Ht</w:t>
      </w:r>
      <w:proofErr w:type="spellEnd"/>
      <w:r w:rsidRPr="00C918F3">
        <w:t xml:space="preserve"> = ------- </w:t>
      </w:r>
      <w:r w:rsidRPr="00C918F3">
        <w:rPr>
          <w:lang w:val="en-US"/>
        </w:rPr>
        <w:t>x</w:t>
      </w:r>
      <w:r w:rsidRPr="00C918F3">
        <w:t xml:space="preserve"> 100,</w:t>
      </w:r>
    </w:p>
    <w:p w14:paraId="307FADC7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 xml:space="preserve">                                    m</w:t>
      </w:r>
    </w:p>
    <w:p w14:paraId="2D3A6943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где:</w:t>
      </w:r>
    </w:p>
    <w:p w14:paraId="34E4EB22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Ht</w:t>
      </w:r>
      <w:proofErr w:type="spellEnd"/>
      <w:r w:rsidRPr="00C918F3">
        <w:t xml:space="preserve"> - интегральная оценка результативности Программы в год t (в процентах);</w:t>
      </w:r>
    </w:p>
    <w:p w14:paraId="4D1D4F3E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Рit</w:t>
      </w:r>
      <w:proofErr w:type="spellEnd"/>
      <w:r w:rsidRPr="00C918F3">
        <w:t xml:space="preserve"> - индекс результативности по i-</w:t>
      </w:r>
      <w:proofErr w:type="spellStart"/>
      <w:r w:rsidRPr="00C918F3">
        <w:t>му</w:t>
      </w:r>
      <w:proofErr w:type="spellEnd"/>
      <w:r w:rsidRPr="00C918F3">
        <w:t xml:space="preserve"> показателю </w:t>
      </w:r>
      <w:hyperlink r:id="rId8" w:history="1">
        <w:r w:rsidRPr="00C918F3">
          <w:rPr>
            <w:color w:val="0000FF"/>
            <w:u w:val="single"/>
          </w:rPr>
          <w:t>&lt;1&gt;</w:t>
        </w:r>
      </w:hyperlink>
      <w:r w:rsidRPr="00C918F3">
        <w:t xml:space="preserve"> в год t;</w:t>
      </w:r>
    </w:p>
    <w:p w14:paraId="7875D9D5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m - количество показателей Программы.</w:t>
      </w:r>
    </w:p>
    <w:p w14:paraId="5C32B830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--------------------------------</w:t>
      </w:r>
    </w:p>
    <w:p w14:paraId="20D0F45D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&lt;1&gt; Все целевые и объемные показатели Программы являются равнозначными.</w:t>
      </w:r>
    </w:p>
    <w:p w14:paraId="0B3B4EFB" w14:textId="77777777" w:rsidR="00666DF9" w:rsidRPr="00C918F3" w:rsidRDefault="00666DF9" w:rsidP="00666DF9">
      <w:pPr>
        <w:autoSpaceDE w:val="0"/>
        <w:autoSpaceDN w:val="0"/>
        <w:adjustRightInd w:val="0"/>
        <w:jc w:val="both"/>
        <w:rPr>
          <w:sz w:val="10"/>
        </w:rPr>
      </w:pPr>
    </w:p>
    <w:p w14:paraId="7D51B9B0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6.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434D9238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</w:p>
    <w:p w14:paraId="11EF3CCC" w14:textId="77777777" w:rsidR="00666DF9" w:rsidRPr="00C918F3" w:rsidRDefault="00666DF9" w:rsidP="00666DF9">
      <w:pPr>
        <w:autoSpaceDE w:val="0"/>
        <w:autoSpaceDN w:val="0"/>
        <w:adjustRightInd w:val="0"/>
        <w:jc w:val="both"/>
        <w:rPr>
          <w:lang w:val="en-US"/>
        </w:rPr>
      </w:pPr>
      <w:r w:rsidRPr="00C918F3">
        <w:t xml:space="preserve">                                    </w:t>
      </w:r>
      <w:proofErr w:type="spellStart"/>
      <w:r w:rsidRPr="00C918F3">
        <w:rPr>
          <w:lang w:val="en-US"/>
        </w:rPr>
        <w:t>Ht</w:t>
      </w:r>
      <w:proofErr w:type="spellEnd"/>
    </w:p>
    <w:p w14:paraId="21FC1868" w14:textId="77777777" w:rsidR="00666DF9" w:rsidRPr="002F67C3" w:rsidRDefault="00666DF9" w:rsidP="00666DF9">
      <w:pPr>
        <w:autoSpaceDE w:val="0"/>
        <w:autoSpaceDN w:val="0"/>
        <w:adjustRightInd w:val="0"/>
        <w:jc w:val="both"/>
        <w:rPr>
          <w:lang w:val="en-US"/>
        </w:rPr>
      </w:pPr>
      <w:r w:rsidRPr="00C918F3">
        <w:rPr>
          <w:lang w:val="en-US"/>
        </w:rPr>
        <w:t xml:space="preserve">                              </w:t>
      </w:r>
      <w:r w:rsidRPr="00C918F3">
        <w:t>Э</w:t>
      </w:r>
      <w:r w:rsidRPr="00C918F3">
        <w:rPr>
          <w:lang w:val="en-US"/>
        </w:rPr>
        <w:t>t</w:t>
      </w:r>
      <w:r w:rsidRPr="002F67C3">
        <w:rPr>
          <w:lang w:val="en-US"/>
        </w:rPr>
        <w:t xml:space="preserve"> = ---- </w:t>
      </w:r>
      <w:r w:rsidRPr="00C918F3">
        <w:rPr>
          <w:lang w:val="en-US"/>
        </w:rPr>
        <w:t>x</w:t>
      </w:r>
      <w:r w:rsidRPr="002F67C3">
        <w:rPr>
          <w:lang w:val="en-US"/>
        </w:rPr>
        <w:t xml:space="preserve"> 100,</w:t>
      </w:r>
    </w:p>
    <w:p w14:paraId="5F410D65" w14:textId="77777777" w:rsidR="00666DF9" w:rsidRPr="002F67C3" w:rsidRDefault="00666DF9" w:rsidP="00666DF9">
      <w:pPr>
        <w:autoSpaceDE w:val="0"/>
        <w:autoSpaceDN w:val="0"/>
        <w:adjustRightInd w:val="0"/>
        <w:jc w:val="both"/>
        <w:rPr>
          <w:lang w:val="en-US"/>
        </w:rPr>
      </w:pPr>
      <w:r w:rsidRPr="002F67C3">
        <w:rPr>
          <w:lang w:val="en-US"/>
        </w:rPr>
        <w:t xml:space="preserve">                                    </w:t>
      </w:r>
      <w:r w:rsidRPr="00C918F3">
        <w:rPr>
          <w:lang w:val="en-US"/>
        </w:rPr>
        <w:t>St</w:t>
      </w:r>
    </w:p>
    <w:p w14:paraId="5DABBDB2" w14:textId="77777777" w:rsidR="00666DF9" w:rsidRPr="002F67C3" w:rsidRDefault="00666DF9" w:rsidP="00666DF9">
      <w:pPr>
        <w:autoSpaceDE w:val="0"/>
        <w:autoSpaceDN w:val="0"/>
        <w:adjustRightInd w:val="0"/>
        <w:jc w:val="both"/>
        <w:rPr>
          <w:sz w:val="2"/>
          <w:lang w:val="en-US"/>
        </w:rPr>
      </w:pPr>
    </w:p>
    <w:p w14:paraId="209945FC" w14:textId="77777777" w:rsidR="00666DF9" w:rsidRPr="002F67C3" w:rsidRDefault="00666DF9" w:rsidP="00666DF9">
      <w:pPr>
        <w:autoSpaceDE w:val="0"/>
        <w:autoSpaceDN w:val="0"/>
        <w:adjustRightInd w:val="0"/>
        <w:jc w:val="both"/>
        <w:rPr>
          <w:lang w:val="en-US"/>
        </w:rPr>
      </w:pPr>
      <w:r w:rsidRPr="00C918F3">
        <w:t>где</w:t>
      </w:r>
      <w:r w:rsidRPr="002F67C3">
        <w:rPr>
          <w:lang w:val="en-US"/>
        </w:rPr>
        <w:t>:</w:t>
      </w:r>
    </w:p>
    <w:p w14:paraId="331E92BD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Эt</w:t>
      </w:r>
      <w:proofErr w:type="spellEnd"/>
      <w:r w:rsidRPr="00C918F3">
        <w:t xml:space="preserve"> - эффективность Программы в год t;</w:t>
      </w:r>
    </w:p>
    <w:p w14:paraId="36F02D5C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St</w:t>
      </w:r>
      <w:proofErr w:type="spellEnd"/>
      <w:r w:rsidRPr="00C918F3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708EDF3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proofErr w:type="spellStart"/>
      <w:r w:rsidRPr="00C918F3">
        <w:t>Ht</w:t>
      </w:r>
      <w:proofErr w:type="spellEnd"/>
      <w:r w:rsidRPr="00C918F3">
        <w:t xml:space="preserve"> - интегральная оценка результативности Программы в год t.</w:t>
      </w:r>
    </w:p>
    <w:p w14:paraId="6C9D60B6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lastRenderedPageBreak/>
        <w:t>7.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6C94135C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- значение показателя (</w:t>
      </w:r>
      <w:proofErr w:type="spellStart"/>
      <w:r w:rsidRPr="00C918F3">
        <w:t>Эt</w:t>
      </w:r>
      <w:proofErr w:type="spellEnd"/>
      <w:r w:rsidRPr="00C918F3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07B7AA55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- значение показателя (</w:t>
      </w:r>
      <w:proofErr w:type="spellStart"/>
      <w:r w:rsidRPr="00C918F3">
        <w:t>Эt</w:t>
      </w:r>
      <w:proofErr w:type="spellEnd"/>
      <w:r w:rsidRPr="00C918F3">
        <w:t>) более 110% - эффективность реализации Программы более высокая по сравнению с запланированной;</w:t>
      </w:r>
    </w:p>
    <w:p w14:paraId="2C0E46BD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- значение показателя (</w:t>
      </w:r>
      <w:proofErr w:type="spellStart"/>
      <w:r w:rsidRPr="00C918F3">
        <w:t>Эt</w:t>
      </w:r>
      <w:proofErr w:type="spellEnd"/>
      <w:r w:rsidRPr="00C918F3">
        <w:t>) от 50 до 90% - эффективность реализации Программы более низкая по сравнению с запланированной;</w:t>
      </w:r>
    </w:p>
    <w:p w14:paraId="3ABC7B8E" w14:textId="77777777" w:rsidR="00666DF9" w:rsidRPr="00C918F3" w:rsidRDefault="00666DF9" w:rsidP="00666DF9">
      <w:pPr>
        <w:autoSpaceDE w:val="0"/>
        <w:autoSpaceDN w:val="0"/>
        <w:adjustRightInd w:val="0"/>
        <w:jc w:val="both"/>
      </w:pPr>
      <w:r w:rsidRPr="00C918F3">
        <w:t>-  значение показателя (</w:t>
      </w:r>
      <w:proofErr w:type="spellStart"/>
      <w:r w:rsidRPr="00C918F3">
        <w:t>Эt</w:t>
      </w:r>
      <w:proofErr w:type="spellEnd"/>
      <w:r w:rsidRPr="00C918F3">
        <w:t>) менее 50% - Программа реализуется неэффективно.</w:t>
      </w:r>
    </w:p>
    <w:p w14:paraId="6BDCC795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FE18689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 xml:space="preserve">Раздел </w:t>
      </w:r>
      <w:r>
        <w:rPr>
          <w:b/>
        </w:rPr>
        <w:t>7</w:t>
      </w:r>
      <w:r w:rsidRPr="00C918F3">
        <w:rPr>
          <w:b/>
        </w:rPr>
        <w:t>. Информация о проектной и процессной части</w:t>
      </w:r>
    </w:p>
    <w:p w14:paraId="59F2DC5B" w14:textId="77777777" w:rsidR="00666DF9" w:rsidRPr="00C918F3" w:rsidRDefault="00666DF9" w:rsidP="00666DF9">
      <w:pPr>
        <w:shd w:val="clear" w:color="auto" w:fill="FFFFFF"/>
        <w:rPr>
          <w:rFonts w:ascii="YS Text" w:hAnsi="YS Text"/>
          <w:color w:val="000000"/>
          <w:sz w:val="9"/>
          <w:szCs w:val="23"/>
        </w:rPr>
      </w:pPr>
    </w:p>
    <w:p w14:paraId="54FC7DCD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C918F3">
        <w:t xml:space="preserve">Муниципальная программа «Современное образование в </w:t>
      </w:r>
      <w:proofErr w:type="spellStart"/>
      <w:r w:rsidRPr="00C918F3">
        <w:t>Приозерски</w:t>
      </w:r>
      <w:r>
        <w:t>ом</w:t>
      </w:r>
      <w:proofErr w:type="spellEnd"/>
      <w:r>
        <w:t xml:space="preserve"> </w:t>
      </w:r>
      <w:r w:rsidRPr="00C918F3">
        <w:t>муниципальн</w:t>
      </w:r>
      <w:r>
        <w:t>ом</w:t>
      </w:r>
      <w:r w:rsidRPr="00C918F3">
        <w:t xml:space="preserve"> район</w:t>
      </w:r>
      <w:r>
        <w:t>е</w:t>
      </w:r>
      <w:r w:rsidRPr="00C918F3">
        <w:t xml:space="preserve">» на 2022-2024 годы состоит из проектной и процессной частей. </w:t>
      </w:r>
    </w:p>
    <w:p w14:paraId="75730D24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C918F3">
        <w:t xml:space="preserve">Проектная часть реализуется в рамках национального проекта «Образование», в который входят следующие федеральные проекты: </w:t>
      </w:r>
    </w:p>
    <w:p w14:paraId="59CC1EF4" w14:textId="77777777" w:rsidR="00666DF9" w:rsidRPr="00B0240D" w:rsidRDefault="00666DF9" w:rsidP="00666DF9">
      <w:pPr>
        <w:shd w:val="clear" w:color="auto" w:fill="FFFFFF"/>
        <w:ind w:firstLine="709"/>
        <w:jc w:val="both"/>
      </w:pPr>
      <w:r w:rsidRPr="00C918F3">
        <w:t>- Федеральные проекты: «Современная школа», «Успех каждого ребенка», «Цифровая образовательная среда</w:t>
      </w:r>
      <w:r w:rsidRPr="00B0240D">
        <w:t>», «Патриотическое воспитание граждан Российской Федерации».</w:t>
      </w:r>
    </w:p>
    <w:p w14:paraId="06CC60AB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B0240D">
        <w:t>В рамках проектной части будут реализованы мероприятия, направленные на создание и обеспечение функционирования центров образования естественно-научной и технологической направленностей, а также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спортом.</w:t>
      </w:r>
    </w:p>
    <w:p w14:paraId="69A5346B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C918F3">
        <w:t>В процессную часть настоящей муниципальной программы включены мероприятия по:</w:t>
      </w:r>
    </w:p>
    <w:p w14:paraId="01D8E4D6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C918F3">
        <w:t xml:space="preserve">- выполнению государственных заданий на оказание государственных услуг; </w:t>
      </w:r>
    </w:p>
    <w:p w14:paraId="78CF91CC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C918F3">
        <w:t>-</w:t>
      </w:r>
      <w:r>
        <w:t xml:space="preserve"> </w:t>
      </w:r>
      <w:r w:rsidRPr="00C918F3">
        <w:t xml:space="preserve">предоставлению мер социальной поддержки родителей муниципальное образование Приозерский муниципальный район Ленинградской области; </w:t>
      </w:r>
    </w:p>
    <w:p w14:paraId="4E1937D2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C918F3">
        <w:t xml:space="preserve">- предоставлению дотаций на выравнивание бюджетной обеспеченности муниципальных образований; </w:t>
      </w:r>
    </w:p>
    <w:p w14:paraId="387F55AC" w14:textId="77777777" w:rsidR="00666DF9" w:rsidRDefault="00666DF9" w:rsidP="00666DF9">
      <w:pPr>
        <w:shd w:val="clear" w:color="auto" w:fill="FFFFFF"/>
        <w:ind w:firstLine="709"/>
        <w:jc w:val="both"/>
      </w:pPr>
      <w:r w:rsidRPr="00C918F3">
        <w:t>- осуществлению текущей деят</w:t>
      </w:r>
      <w:r>
        <w:t>ельности казенных учреждений;</w:t>
      </w:r>
    </w:p>
    <w:p w14:paraId="08066DEC" w14:textId="77777777" w:rsidR="00666DF9" w:rsidRPr="00C918F3" w:rsidRDefault="00666DF9" w:rsidP="00666DF9">
      <w:pPr>
        <w:shd w:val="clear" w:color="auto" w:fill="FFFFFF"/>
        <w:ind w:firstLine="709"/>
        <w:jc w:val="both"/>
      </w:pPr>
      <w:r w:rsidRPr="00C918F3">
        <w:t xml:space="preserve">- обслуживание государственного долга; </w:t>
      </w:r>
    </w:p>
    <w:p w14:paraId="79B3A051" w14:textId="77777777" w:rsidR="00666DF9" w:rsidRPr="00C918F3" w:rsidRDefault="00666DF9" w:rsidP="00666DF9">
      <w:pPr>
        <w:shd w:val="clear" w:color="auto" w:fill="FFFFFF"/>
        <w:ind w:firstLine="709"/>
        <w:jc w:val="both"/>
        <w:rPr>
          <w:rFonts w:ascii="Roboto Condensed" w:hAnsi="Roboto Condensed"/>
          <w:color w:val="202020"/>
          <w:sz w:val="27"/>
          <w:szCs w:val="27"/>
        </w:rPr>
      </w:pPr>
      <w:r w:rsidRPr="00C918F3">
        <w:t>- иные мероприятия, направленные на достижение цели государственной программы, не относящиеся к проектной части.</w:t>
      </w:r>
    </w:p>
    <w:p w14:paraId="7B1A3C5B" w14:textId="77777777" w:rsidR="00666DF9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</w:rPr>
      </w:pPr>
    </w:p>
    <w:p w14:paraId="388A75DB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Проектная часть</w:t>
      </w:r>
    </w:p>
    <w:p w14:paraId="32D823B5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center"/>
      </w:pPr>
      <w:r w:rsidRPr="00C918F3">
        <w:t>муниципальной программы Приозерск</w:t>
      </w:r>
      <w:r>
        <w:t>ого</w:t>
      </w:r>
      <w:r w:rsidRPr="00C918F3">
        <w:t xml:space="preserve"> муниципальн</w:t>
      </w:r>
      <w:r>
        <w:t>ого</w:t>
      </w:r>
      <w:r w:rsidRPr="00C918F3">
        <w:t xml:space="preserve"> район</w:t>
      </w:r>
      <w:r>
        <w:t>а</w:t>
      </w:r>
      <w:r w:rsidRPr="00C918F3">
        <w:t xml:space="preserve"> Ленинградской области</w:t>
      </w:r>
      <w:r w:rsidRPr="00C918F3">
        <w:rPr>
          <w:b/>
        </w:rPr>
        <w:t xml:space="preserve"> </w:t>
      </w:r>
      <w:r w:rsidRPr="00C918F3">
        <w:t xml:space="preserve">«Современное образование в </w:t>
      </w:r>
      <w:r>
        <w:t>Приозерском муниципальном</w:t>
      </w:r>
      <w:r w:rsidRPr="00C918F3">
        <w:t xml:space="preserve"> район</w:t>
      </w:r>
      <w:r>
        <w:t>е</w:t>
      </w:r>
      <w:r w:rsidRPr="00C918F3">
        <w:t xml:space="preserve"> Ленинградской области» на 2022-2024 годы</w:t>
      </w:r>
    </w:p>
    <w:p w14:paraId="28DEA5BB" w14:textId="77777777" w:rsidR="00666DF9" w:rsidRPr="00FF3A0C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14:paraId="0088BBA6" w14:textId="77777777" w:rsidR="00666DF9" w:rsidRPr="005B0959" w:rsidRDefault="00666DF9" w:rsidP="00666DF9">
      <w:pPr>
        <w:ind w:firstLine="709"/>
        <w:jc w:val="both"/>
      </w:pPr>
      <w:r w:rsidRPr="00C918F3">
        <w:t>Проектная часть муниципальной программы «Современное образов</w:t>
      </w:r>
      <w:r>
        <w:t>ание в Приозерском муниципальном</w:t>
      </w:r>
      <w:r w:rsidRPr="00C918F3">
        <w:t xml:space="preserve"> район</w:t>
      </w:r>
      <w:r>
        <w:t>е</w:t>
      </w:r>
      <w:r w:rsidRPr="00C918F3">
        <w:t xml:space="preserve"> Ленинградской области» на 2022-2024 годы способствует решению задач по </w:t>
      </w:r>
      <w:r w:rsidRPr="005B0959">
        <w:t>созданию к 2024 году современной и безопасной цифровой образовательной среды, обеспечивающей высокое качество и доступность образования всех видов и уровней.</w:t>
      </w:r>
    </w:p>
    <w:p w14:paraId="18937213" w14:textId="77777777" w:rsidR="00666DF9" w:rsidRPr="00C918F3" w:rsidRDefault="00666DF9" w:rsidP="00666DF9">
      <w:pPr>
        <w:ind w:firstLine="709"/>
        <w:jc w:val="both"/>
      </w:pPr>
      <w:r w:rsidRPr="00C918F3">
        <w:t>Достижение заявленной цели и решение поставленных задач муниципальной программой будет осуществляться в рамках реализации мероприятий:</w:t>
      </w:r>
    </w:p>
    <w:p w14:paraId="6B8C012B" w14:textId="77777777" w:rsidR="00666DF9" w:rsidRPr="00C918F3" w:rsidRDefault="00666DF9" w:rsidP="00666DF9">
      <w:pPr>
        <w:ind w:firstLine="709"/>
        <w:jc w:val="both"/>
      </w:pPr>
      <w:r>
        <w:t>-</w:t>
      </w:r>
      <w:r w:rsidRPr="00C918F3">
        <w:t xml:space="preserve"> «Создание и обеспечение функционирования центров образования естественно-научной и </w:t>
      </w:r>
      <w:r>
        <w:t>технологической направленностей</w:t>
      </w:r>
      <w:r w:rsidRPr="00C918F3">
        <w:t xml:space="preserve"> в ОО, расположенных в сельской местности и малых городах»; </w:t>
      </w:r>
    </w:p>
    <w:p w14:paraId="7515B1C9" w14:textId="77777777" w:rsidR="00666DF9" w:rsidRPr="00C918F3" w:rsidRDefault="00666DF9" w:rsidP="00666DF9">
      <w:pPr>
        <w:ind w:firstLine="709"/>
        <w:jc w:val="both"/>
      </w:pPr>
      <w:r w:rsidRPr="00C918F3">
        <w:lastRenderedPageBreak/>
        <w:t xml:space="preserve">- </w:t>
      </w:r>
      <w:r w:rsidRPr="00B0240D">
        <w:t>«Обновление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спортом»;</w:t>
      </w:r>
    </w:p>
    <w:p w14:paraId="5C526879" w14:textId="77777777" w:rsidR="00666DF9" w:rsidRPr="00C918F3" w:rsidRDefault="00666DF9" w:rsidP="00666DF9">
      <w:pPr>
        <w:ind w:firstLine="709"/>
        <w:jc w:val="both"/>
      </w:pPr>
      <w:r w:rsidRPr="00C918F3">
        <w:t>- «Обеспечение ОО материально-технической базой для внедрения цифровой образовательной среды»</w:t>
      </w:r>
      <w:r>
        <w:t>;</w:t>
      </w:r>
    </w:p>
    <w:p w14:paraId="607EDEEB" w14:textId="77777777" w:rsidR="00666DF9" w:rsidRDefault="00666DF9" w:rsidP="00666DF9">
      <w:pPr>
        <w:ind w:firstLine="709"/>
        <w:jc w:val="both"/>
      </w:pPr>
      <w:r w:rsidRPr="00C918F3">
        <w:t>- «Укрепление материально-технической базы организаций дополнительного образования</w:t>
      </w:r>
      <w:r>
        <w:t>»;</w:t>
      </w:r>
    </w:p>
    <w:p w14:paraId="7E3ACBF6" w14:textId="77777777" w:rsidR="00666DF9" w:rsidRPr="00C918F3" w:rsidRDefault="00666DF9" w:rsidP="00666DF9">
      <w:pPr>
        <w:ind w:firstLine="709"/>
        <w:jc w:val="both"/>
      </w:pPr>
      <w:r>
        <w:t xml:space="preserve">- </w:t>
      </w:r>
      <w:r w:rsidRPr="00B0240D">
        <w:t>«Проведение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Федерации».</w:t>
      </w:r>
    </w:p>
    <w:p w14:paraId="30AFA078" w14:textId="77777777" w:rsidR="00666DF9" w:rsidRPr="00C918F3" w:rsidRDefault="00666DF9" w:rsidP="00666DF9">
      <w:pPr>
        <w:rPr>
          <w:b/>
        </w:rPr>
      </w:pPr>
      <w:r w:rsidRPr="00C918F3">
        <w:rPr>
          <w:b/>
        </w:rPr>
        <w:t>1. Краткая характеристика проектов, реализуемых в рамках программы:</w:t>
      </w:r>
    </w:p>
    <w:p w14:paraId="5CABD80F" w14:textId="77777777" w:rsidR="00666DF9" w:rsidRPr="00C918F3" w:rsidRDefault="00666DF9" w:rsidP="00666DF9">
      <w:pPr>
        <w:ind w:firstLine="709"/>
        <w:jc w:val="both"/>
      </w:pPr>
      <w:r w:rsidRPr="00C918F3">
        <w:t>Национальный проект «Образование»</w:t>
      </w:r>
    </w:p>
    <w:p w14:paraId="478CA7B1" w14:textId="77777777" w:rsidR="00666DF9" w:rsidRPr="00C918F3" w:rsidRDefault="00666DF9" w:rsidP="00666DF9">
      <w:pPr>
        <w:shd w:val="clear" w:color="auto" w:fill="FFFFFF"/>
        <w:ind w:firstLine="709"/>
        <w:jc w:val="both"/>
        <w:rPr>
          <w:bCs/>
          <w:color w:val="212529"/>
        </w:rPr>
      </w:pPr>
      <w:r w:rsidRPr="00C918F3">
        <w:rPr>
          <w:bCs/>
          <w:color w:val="212529"/>
        </w:rPr>
        <w:t>За счет мероприятий национального проекта «Образование» в муниципальном образовании Приозерский муниципальный район планируется в 2022-2024 годы обеспечение развития системы образования по следующим ключевым направлениям:</w:t>
      </w:r>
    </w:p>
    <w:p w14:paraId="7A0A0EE2" w14:textId="77777777" w:rsidR="00666DF9" w:rsidRPr="00C918F3" w:rsidRDefault="00666DF9" w:rsidP="00666DF9">
      <w:pPr>
        <w:shd w:val="clear" w:color="auto" w:fill="FFFFFF"/>
        <w:ind w:firstLine="709"/>
        <w:jc w:val="both"/>
        <w:rPr>
          <w:color w:val="212529"/>
        </w:rPr>
      </w:pPr>
      <w:r w:rsidRPr="00C918F3">
        <w:rPr>
          <w:bCs/>
          <w:color w:val="212529"/>
        </w:rPr>
        <w:t>- Развитие инфраструктуры образования</w:t>
      </w:r>
      <w:r w:rsidRPr="00C918F3">
        <w:rPr>
          <w:color w:val="212529"/>
        </w:rPr>
        <w:t>;</w:t>
      </w:r>
    </w:p>
    <w:p w14:paraId="6EE9EF48" w14:textId="77777777" w:rsidR="00666DF9" w:rsidRPr="00C918F3" w:rsidRDefault="00666DF9" w:rsidP="00666DF9">
      <w:pPr>
        <w:shd w:val="clear" w:color="auto" w:fill="FFFFFF"/>
        <w:ind w:firstLine="709"/>
        <w:jc w:val="both"/>
        <w:rPr>
          <w:color w:val="212529"/>
        </w:rPr>
      </w:pPr>
      <w:r w:rsidRPr="00C918F3">
        <w:rPr>
          <w:bCs/>
          <w:color w:val="212529"/>
        </w:rPr>
        <w:t>- Профессиональное развитие педагогических работников и управленческих кадров</w:t>
      </w:r>
      <w:r w:rsidRPr="00C918F3">
        <w:rPr>
          <w:color w:val="212529"/>
        </w:rPr>
        <w:t>;</w:t>
      </w:r>
    </w:p>
    <w:p w14:paraId="1F8D8EAD" w14:textId="77777777" w:rsidR="00666DF9" w:rsidRPr="00C918F3" w:rsidRDefault="00666DF9" w:rsidP="00666DF9">
      <w:pPr>
        <w:shd w:val="clear" w:color="auto" w:fill="FFFFFF"/>
        <w:ind w:firstLine="709"/>
        <w:jc w:val="both"/>
        <w:rPr>
          <w:color w:val="212529"/>
        </w:rPr>
      </w:pPr>
      <w:r w:rsidRPr="00C918F3">
        <w:rPr>
          <w:bCs/>
          <w:color w:val="212529"/>
        </w:rPr>
        <w:t>- Совершенствование содержания образования;</w:t>
      </w:r>
      <w:r w:rsidRPr="00C918F3">
        <w:rPr>
          <w:color w:val="212529"/>
        </w:rPr>
        <w:t> </w:t>
      </w:r>
    </w:p>
    <w:p w14:paraId="14A73D85" w14:textId="77777777" w:rsidR="00666DF9" w:rsidRPr="00C918F3" w:rsidRDefault="00666DF9" w:rsidP="00666DF9">
      <w:pPr>
        <w:shd w:val="clear" w:color="auto" w:fill="FFFFFF"/>
        <w:ind w:firstLine="709"/>
        <w:jc w:val="both"/>
        <w:rPr>
          <w:color w:val="212529"/>
        </w:rPr>
      </w:pPr>
      <w:r w:rsidRPr="00C918F3">
        <w:rPr>
          <w:bCs/>
          <w:color w:val="212529"/>
        </w:rPr>
        <w:t>- Формирование обновленной системы воспитания в образовании</w:t>
      </w:r>
      <w:r w:rsidRPr="00C918F3">
        <w:rPr>
          <w:color w:val="212529"/>
        </w:rPr>
        <w:t>;</w:t>
      </w:r>
    </w:p>
    <w:p w14:paraId="6EEFD368" w14:textId="77777777" w:rsidR="00666DF9" w:rsidRPr="00C918F3" w:rsidRDefault="00666DF9" w:rsidP="00666DF9">
      <w:pPr>
        <w:ind w:firstLine="709"/>
        <w:jc w:val="both"/>
        <w:rPr>
          <w:sz w:val="2"/>
        </w:rPr>
      </w:pPr>
    </w:p>
    <w:p w14:paraId="018E308D" w14:textId="77777777" w:rsidR="00666DF9" w:rsidRPr="00C918F3" w:rsidRDefault="00666DF9" w:rsidP="00666DF9">
      <w:pPr>
        <w:ind w:firstLine="709"/>
        <w:jc w:val="both"/>
      </w:pPr>
      <w:r w:rsidRPr="00C918F3">
        <w:t>Федеральный проект «Современная школа»</w:t>
      </w:r>
    </w:p>
    <w:p w14:paraId="46E936C3" w14:textId="77777777" w:rsidR="00666DF9" w:rsidRPr="00C918F3" w:rsidRDefault="00666DF9" w:rsidP="00666DF9">
      <w:pPr>
        <w:ind w:firstLine="709"/>
        <w:jc w:val="both"/>
        <w:rPr>
          <w:bCs/>
        </w:rPr>
      </w:pPr>
      <w:r w:rsidRPr="00C918F3">
        <w:t>В основе реализации федерального проекта - мероприятия, направленные на</w:t>
      </w:r>
      <w:r>
        <w:t xml:space="preserve"> </w:t>
      </w:r>
      <w:r w:rsidRPr="00C918F3">
        <w:t xml:space="preserve">создание новых мест, </w:t>
      </w:r>
      <w:r w:rsidRPr="00C918F3">
        <w:rPr>
          <w:bCs/>
        </w:rPr>
        <w:t>обеспечение возможности детям получать качественное дошкольное образование</w:t>
      </w:r>
      <w:r>
        <w:t xml:space="preserve"> </w:t>
      </w:r>
      <w:r w:rsidRPr="00C918F3">
        <w:t>в условиях, отвечающих современным требованиям, независимо от места проживания ребенка, а также</w:t>
      </w:r>
      <w:r>
        <w:t xml:space="preserve"> </w:t>
      </w:r>
      <w:r w:rsidRPr="00C918F3">
        <w:rPr>
          <w:bCs/>
        </w:rPr>
        <w:t>обеспечение возможности профессионального развития педагогических работников</w:t>
      </w:r>
      <w:r>
        <w:rPr>
          <w:bCs/>
        </w:rPr>
        <w:t>.</w:t>
      </w:r>
    </w:p>
    <w:p w14:paraId="7BE6B0C0" w14:textId="77777777" w:rsidR="00666DF9" w:rsidRPr="00C918F3" w:rsidRDefault="00666DF9" w:rsidP="00666DF9">
      <w:pPr>
        <w:ind w:firstLine="709"/>
        <w:jc w:val="both"/>
      </w:pPr>
      <w:r w:rsidRPr="00C918F3">
        <w:t>Федеральный проект «Успех каждого ребенка»</w:t>
      </w:r>
    </w:p>
    <w:p w14:paraId="5C17C037" w14:textId="77777777" w:rsidR="00666DF9" w:rsidRPr="00C918F3" w:rsidRDefault="00666DF9" w:rsidP="00666DF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C918F3">
        <w:t>В основе реализации проекта - мероприятия, направленные</w:t>
      </w:r>
      <w:r w:rsidRPr="00C918F3">
        <w:rPr>
          <w:shd w:val="clear" w:color="auto" w:fill="FFFFFF"/>
        </w:rPr>
        <w:t xml:space="preserve"> на</w:t>
      </w:r>
      <w:r>
        <w:rPr>
          <w:shd w:val="clear" w:color="auto" w:fill="FFFFFF"/>
        </w:rPr>
        <w:t xml:space="preserve"> </w:t>
      </w:r>
      <w:r w:rsidRPr="00C918F3">
        <w:rPr>
          <w:bCs/>
          <w:shd w:val="clear" w:color="auto" w:fill="FFFFFF"/>
        </w:rPr>
        <w:t>создание и работу системы выявления, поддержки и развития способностей и талантов детей и молодежи</w:t>
      </w:r>
      <w:r w:rsidRPr="00C918F3">
        <w:rPr>
          <w:shd w:val="clear" w:color="auto" w:fill="FFFFFF"/>
        </w:rPr>
        <w:t xml:space="preserve">. </w:t>
      </w:r>
    </w:p>
    <w:p w14:paraId="1635F199" w14:textId="77777777" w:rsidR="00666DF9" w:rsidRPr="00C918F3" w:rsidRDefault="00666DF9" w:rsidP="00666DF9">
      <w:pPr>
        <w:ind w:firstLine="709"/>
        <w:jc w:val="both"/>
      </w:pPr>
      <w:r w:rsidRPr="00C918F3">
        <w:t>Федеральный проект «Цифровая образовательная среда»</w:t>
      </w:r>
    </w:p>
    <w:p w14:paraId="2E823879" w14:textId="77777777" w:rsidR="00666DF9" w:rsidRDefault="00666DF9" w:rsidP="00666DF9">
      <w:pPr>
        <w:ind w:firstLine="709"/>
        <w:jc w:val="both"/>
      </w:pPr>
      <w:r w:rsidRPr="00C918F3">
        <w:t>В основе реализации проекта мероприятия, направленные</w:t>
      </w:r>
      <w:r w:rsidRPr="00C918F3">
        <w:rPr>
          <w:shd w:val="clear" w:color="auto" w:fill="FFFFFF"/>
        </w:rPr>
        <w:t xml:space="preserve"> на </w:t>
      </w:r>
      <w:r w:rsidRPr="00C918F3">
        <w:rPr>
          <w:bCs/>
        </w:rPr>
        <w:t>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 Приозерского района</w:t>
      </w:r>
      <w:r w:rsidRPr="00C918F3">
        <w:t>.</w:t>
      </w:r>
    </w:p>
    <w:p w14:paraId="54BD5525" w14:textId="77777777" w:rsidR="00666DF9" w:rsidRPr="00D2671A" w:rsidRDefault="00666DF9" w:rsidP="00666DF9">
      <w:pPr>
        <w:pStyle w:val="a6"/>
        <w:tabs>
          <w:tab w:val="left" w:pos="1276"/>
        </w:tabs>
        <w:ind w:left="0" w:right="0" w:firstLine="709"/>
        <w:jc w:val="both"/>
        <w:rPr>
          <w:bCs/>
        </w:rPr>
      </w:pPr>
      <w:r w:rsidRPr="00D2671A">
        <w:rPr>
          <w:bCs/>
        </w:rPr>
        <w:t>«Федеральный проект «Патриотическое воспитание граждан Российской Федерации»</w:t>
      </w:r>
    </w:p>
    <w:p w14:paraId="7E784873" w14:textId="77777777" w:rsidR="00666DF9" w:rsidRPr="005B0959" w:rsidRDefault="00666DF9" w:rsidP="00666DF9">
      <w:pPr>
        <w:pStyle w:val="a6"/>
        <w:tabs>
          <w:tab w:val="left" w:pos="1276"/>
        </w:tabs>
        <w:ind w:left="0" w:right="0" w:firstLine="709"/>
        <w:jc w:val="both"/>
        <w:rPr>
          <w:bCs/>
        </w:rPr>
      </w:pPr>
      <w:r w:rsidRPr="00D2671A">
        <w:rPr>
          <w:bCs/>
        </w:rPr>
        <w:t>В рамках указанного федерального проекта осуществляется развитие воспитательной работы в общеобразовательных организациях, проведение мероприятий патриотической направленности в части организации работы по разработке и внедрению рабочих программ воспитания и календарных планов воспитательной работы. Осуществляются организационные мероприятия в сфере патриотического и трудового воспитания обучающихся, в том числе вовлечение детей в деятельность Общероссийского общественно-государственного движения детей и молодежи «Движение первых», Всероссийского детско-юношеского военно-патриотического общественного движения «</w:t>
      </w:r>
      <w:proofErr w:type="spellStart"/>
      <w:r w:rsidRPr="00D2671A">
        <w:rPr>
          <w:bCs/>
        </w:rPr>
        <w:t>Юнармия</w:t>
      </w:r>
      <w:proofErr w:type="spellEnd"/>
      <w:r w:rsidRPr="00D2671A">
        <w:rPr>
          <w:bCs/>
        </w:rPr>
        <w:t>», а также в участие во Всероссийском конкурсе для школьников «Большая перемена».</w:t>
      </w:r>
    </w:p>
    <w:p w14:paraId="67806613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sz w:val="4"/>
        </w:rPr>
      </w:pPr>
    </w:p>
    <w:p w14:paraId="43D8E24F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b/>
        </w:rPr>
      </w:pPr>
      <w:r w:rsidRPr="00C918F3">
        <w:t xml:space="preserve">2. </w:t>
      </w:r>
      <w:r w:rsidRPr="00C918F3">
        <w:rPr>
          <w:b/>
        </w:rPr>
        <w:t xml:space="preserve">Финансирование мероприятий проектной части осуществляется за счет </w:t>
      </w:r>
      <w:r w:rsidRPr="00C918F3">
        <w:t>средств федерального, областного и бюджета Приозерского</w:t>
      </w:r>
      <w:r>
        <w:t xml:space="preserve"> муниципального</w:t>
      </w:r>
      <w:r w:rsidRPr="00C918F3">
        <w:t xml:space="preserve"> района. </w:t>
      </w:r>
    </w:p>
    <w:p w14:paraId="726ED0C1" w14:textId="77777777" w:rsidR="00666DF9" w:rsidRPr="00C918F3" w:rsidRDefault="00666DF9" w:rsidP="00666DF9">
      <w:pPr>
        <w:jc w:val="both"/>
        <w:rPr>
          <w:b/>
        </w:rPr>
      </w:pPr>
      <w:r w:rsidRPr="00C918F3">
        <w:t xml:space="preserve">3. </w:t>
      </w:r>
      <w:r w:rsidRPr="00C918F3">
        <w:rPr>
          <w:b/>
        </w:rPr>
        <w:t>Состав и механизмы реализации мероприятий проектной части программы:</w:t>
      </w:r>
    </w:p>
    <w:p w14:paraId="204B7713" w14:textId="77777777" w:rsidR="00666DF9" w:rsidRPr="00C918F3" w:rsidRDefault="00666DF9" w:rsidP="00666DF9">
      <w:pPr>
        <w:jc w:val="both"/>
      </w:pPr>
      <w:r w:rsidRPr="00C918F3">
        <w:t>3.1. Развитие современной инфраструктуры ОО</w:t>
      </w:r>
    </w:p>
    <w:p w14:paraId="0A23CA3B" w14:textId="77777777" w:rsidR="00666DF9" w:rsidRPr="00C918F3" w:rsidRDefault="00666DF9" w:rsidP="00666DF9">
      <w:pPr>
        <w:shd w:val="clear" w:color="auto" w:fill="FFFFFF"/>
      </w:pPr>
      <w:r w:rsidRPr="00C918F3">
        <w:t>- мероприятия по текущему и капитальному ремонту</w:t>
      </w:r>
      <w:r>
        <w:t xml:space="preserve"> </w:t>
      </w:r>
      <w:r w:rsidRPr="00C918F3">
        <w:t>образовательных учреждений;</w:t>
      </w:r>
    </w:p>
    <w:p w14:paraId="1A11E100" w14:textId="77777777" w:rsidR="00666DF9" w:rsidRPr="00C918F3" w:rsidRDefault="00666DF9" w:rsidP="00666DF9">
      <w:pPr>
        <w:shd w:val="clear" w:color="auto" w:fill="FFFFFF"/>
      </w:pPr>
      <w:r w:rsidRPr="00C918F3">
        <w:t>- создание условий для равных возможностей для детей – инвалидов и ОВЗ;</w:t>
      </w:r>
    </w:p>
    <w:p w14:paraId="3AF16CE1" w14:textId="77777777" w:rsidR="00666DF9" w:rsidRPr="00C918F3" w:rsidRDefault="00666DF9" w:rsidP="00666DF9">
      <w:pPr>
        <w:shd w:val="clear" w:color="auto" w:fill="FFFFFF"/>
      </w:pPr>
      <w:r w:rsidRPr="00C918F3">
        <w:t>3.2.</w:t>
      </w:r>
      <w:r>
        <w:t xml:space="preserve"> </w:t>
      </w:r>
      <w:r w:rsidRPr="00C918F3">
        <w:t>Укрепление материально – технической базы;</w:t>
      </w:r>
    </w:p>
    <w:p w14:paraId="5AEAD033" w14:textId="77777777" w:rsidR="00666DF9" w:rsidRPr="00C918F3" w:rsidRDefault="00666DF9" w:rsidP="00666DF9">
      <w:pPr>
        <w:jc w:val="both"/>
      </w:pPr>
      <w:r w:rsidRPr="00C918F3">
        <w:lastRenderedPageBreak/>
        <w:t xml:space="preserve">3.3. Увеличение количества мест в </w:t>
      </w:r>
      <w:r>
        <w:t>образовательных организациях;</w:t>
      </w:r>
    </w:p>
    <w:p w14:paraId="7D4213E8" w14:textId="77777777" w:rsidR="00666DF9" w:rsidRPr="00C918F3" w:rsidRDefault="00666DF9" w:rsidP="00666DF9">
      <w:pPr>
        <w:jc w:val="both"/>
      </w:pPr>
      <w:r w:rsidRPr="00C918F3">
        <w:t>3.4.</w:t>
      </w:r>
      <w:r>
        <w:t xml:space="preserve"> </w:t>
      </w:r>
      <w:r w:rsidRPr="00C918F3">
        <w:t>Развитие кадрового потенциала системы образования</w:t>
      </w:r>
      <w:r>
        <w:t>;</w:t>
      </w:r>
    </w:p>
    <w:p w14:paraId="6B02B43F" w14:textId="77777777" w:rsidR="00666DF9" w:rsidRPr="00C918F3" w:rsidRDefault="00666DF9" w:rsidP="00666DF9">
      <w:pPr>
        <w:jc w:val="both"/>
      </w:pPr>
      <w:r w:rsidRPr="00C918F3">
        <w:t>3.5.</w:t>
      </w:r>
      <w:r>
        <w:t xml:space="preserve"> </w:t>
      </w:r>
      <w:r w:rsidRPr="00C918F3">
        <w:t xml:space="preserve">Обеспечение безопасности условий в </w:t>
      </w:r>
      <w:r>
        <w:t>образовательных организациях;</w:t>
      </w:r>
    </w:p>
    <w:p w14:paraId="61C9D696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</w:pPr>
      <w:r w:rsidRPr="00C918F3">
        <w:t>3.6. Увеличение до 80% доли детей в возрасте от 5 до 18 лет, охваченных образовательными программами до</w:t>
      </w:r>
      <w:r>
        <w:t>полнительного образования детей.</w:t>
      </w:r>
    </w:p>
    <w:p w14:paraId="173A2285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14:paraId="2C4AFC9E" w14:textId="77777777" w:rsidR="00666DF9" w:rsidRPr="00C918F3" w:rsidRDefault="00666DF9" w:rsidP="00666DF9">
      <w:r w:rsidRPr="00C918F3">
        <w:t xml:space="preserve">4. </w:t>
      </w:r>
      <w:r w:rsidRPr="00C918F3">
        <w:rPr>
          <w:b/>
        </w:rPr>
        <w:t>Обоснование необходимости и достаточности мероприятий и проектов для решения задач программы:</w:t>
      </w:r>
    </w:p>
    <w:p w14:paraId="53CA0AFF" w14:textId="77777777" w:rsidR="00666DF9" w:rsidRPr="00C918F3" w:rsidRDefault="00666DF9" w:rsidP="00666DF9">
      <w:pPr>
        <w:ind w:firstLine="708"/>
        <w:jc w:val="both"/>
      </w:pPr>
      <w:r w:rsidRPr="00C918F3">
        <w:t>Реализация полного комплекса мероприятий и проектов будет способствовать в Приозерском муниципальном районе:</w:t>
      </w:r>
    </w:p>
    <w:p w14:paraId="0914AB10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- об</w:t>
      </w:r>
      <w:r>
        <w:t>еспечению доступности, повышению</w:t>
      </w:r>
      <w:r w:rsidRPr="00C918F3">
        <w:t xml:space="preserve"> эффективности и качества образования;</w:t>
      </w:r>
    </w:p>
    <w:p w14:paraId="78F330CB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right="142"/>
        <w:jc w:val="both"/>
      </w:pPr>
      <w:r w:rsidRPr="00C918F3">
        <w:t>- созданию в системе образования равных возможностей для получения качественного образования в Приозерском районе;</w:t>
      </w:r>
    </w:p>
    <w:p w14:paraId="24A3CD7D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right="142"/>
        <w:jc w:val="both"/>
      </w:pPr>
      <w:r w:rsidRPr="00C918F3">
        <w:t>- формированию эффективной системы выявления, поддержки и развития способностей и талантов у детей, развитие и поддержка ранней профориентации</w:t>
      </w:r>
      <w:r>
        <w:t>;</w:t>
      </w:r>
      <w:r w:rsidRPr="00C918F3">
        <w:t xml:space="preserve"> </w:t>
      </w:r>
    </w:p>
    <w:p w14:paraId="3B0F040F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right="142"/>
        <w:jc w:val="both"/>
      </w:pPr>
      <w:r w:rsidRPr="00C918F3">
        <w:t>- созданию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Российской Федерации</w:t>
      </w:r>
      <w:r>
        <w:t>;</w:t>
      </w:r>
    </w:p>
    <w:p w14:paraId="4A1B9083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- созданию дополнительных мест в образовательных учреждениях Приозерского района Ленинградской области с учетом нормативной и фактической обеспеченности образовательными учреждениями;</w:t>
      </w:r>
    </w:p>
    <w:p w14:paraId="1E83BBFF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- оптимизации образовательного пространства в системе образования;</w:t>
      </w:r>
    </w:p>
    <w:p w14:paraId="3ECFE746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 xml:space="preserve">- обеспечению условий безопасности жизнедеятельности, условий формирования </w:t>
      </w:r>
      <w:proofErr w:type="spellStart"/>
      <w:r w:rsidRPr="00C918F3">
        <w:t>здоровьесберегающей</w:t>
      </w:r>
      <w:proofErr w:type="spellEnd"/>
      <w:r w:rsidRPr="00C918F3">
        <w:t xml:space="preserve"> среды образовательных учреждений;</w:t>
      </w:r>
    </w:p>
    <w:p w14:paraId="48E846C4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- укреплению материально-технической базы образовательных учреждений;</w:t>
      </w:r>
    </w:p>
    <w:p w14:paraId="11EF9AFB" w14:textId="77777777" w:rsidR="00666DF9" w:rsidRDefault="00666DF9" w:rsidP="00666DF9">
      <w:pPr>
        <w:shd w:val="clear" w:color="auto" w:fill="FFFFFF"/>
        <w:jc w:val="both"/>
        <w:textAlignment w:val="baseline"/>
        <w:rPr>
          <w:sz w:val="22"/>
        </w:rPr>
      </w:pPr>
      <w:r w:rsidRPr="00C918F3">
        <w:rPr>
          <w:sz w:val="22"/>
        </w:rPr>
        <w:t>- эффективному использованию муниципального имущества и средств местного, регионального и федерального бюджетов</w:t>
      </w:r>
      <w:r>
        <w:rPr>
          <w:sz w:val="22"/>
        </w:rPr>
        <w:t>.</w:t>
      </w:r>
    </w:p>
    <w:p w14:paraId="3019577E" w14:textId="77777777" w:rsidR="00666DF9" w:rsidRDefault="00666DF9" w:rsidP="00666DF9">
      <w:pPr>
        <w:shd w:val="clear" w:color="auto" w:fill="FFFFFF"/>
        <w:jc w:val="both"/>
        <w:textAlignment w:val="baseline"/>
        <w:rPr>
          <w:sz w:val="22"/>
        </w:rPr>
      </w:pPr>
    </w:p>
    <w:p w14:paraId="573E3B1D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18F3">
        <w:rPr>
          <w:b/>
        </w:rPr>
        <w:t>Процессная часть</w:t>
      </w:r>
    </w:p>
    <w:p w14:paraId="096EA62C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14:paraId="74E9A944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center"/>
        <w:rPr>
          <w:sz w:val="2"/>
        </w:rPr>
      </w:pPr>
    </w:p>
    <w:p w14:paraId="430F9A40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rPr>
          <w:b/>
        </w:rPr>
      </w:pPr>
      <w:r w:rsidRPr="00C918F3">
        <w:rPr>
          <w:b/>
        </w:rPr>
        <w:t>1.Краткая характеристика мероприятий процессной части программы</w:t>
      </w:r>
    </w:p>
    <w:p w14:paraId="489D6F87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ind w:firstLine="709"/>
        <w:jc w:val="both"/>
      </w:pPr>
      <w:r w:rsidRPr="00C918F3">
        <w:t>Решение поставленных задач по совершенствованию системы дошкольного, общего образования, а также дополнительного образования, обеспечивающих равную доступность и современное высокое качество учебных результатов каждого ребенка, будет достигнуто за счет мероприятий, планируемых по следующим ключевым направлениям:</w:t>
      </w:r>
    </w:p>
    <w:p w14:paraId="5ACC658F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«Обеспечение реализации программ дошкольного образования»  </w:t>
      </w:r>
    </w:p>
    <w:p w14:paraId="6E60FEC8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«Обеспечение реализации программ общего образования» </w:t>
      </w:r>
    </w:p>
    <w:p w14:paraId="1A1B24B6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«Обеспечение программ дополнительного образования» </w:t>
      </w:r>
    </w:p>
    <w:p w14:paraId="1E5C1CE1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>- «Развитие инфраструктуры учреждений образования»</w:t>
      </w:r>
    </w:p>
    <w:p w14:paraId="4ECCB782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«Развитие кадрового потенциала системы дошкольного, общего и дополнительного образования» </w:t>
      </w:r>
    </w:p>
    <w:p w14:paraId="1EA8D2EA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«Предоставление социальных гарантий обучающимся по программам общего образования» </w:t>
      </w:r>
    </w:p>
    <w:p w14:paraId="4DB028EF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«Оказание мер социальной поддержки детям-сиротам, детям, оставшимся без попечения родителей, а также гражданам, желающим взять детей на воспитание в семью» </w:t>
      </w:r>
    </w:p>
    <w:p w14:paraId="7A1F2F10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«Обеспечение отдыха, оздоровления, занятости детей, подростков и молодежи» </w:t>
      </w:r>
    </w:p>
    <w:p w14:paraId="195D7BA4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«Развитие учреждений, оказывающих услуги детям в области психолого-медико-педагогической диагностики» </w:t>
      </w:r>
    </w:p>
    <w:p w14:paraId="325CFBC0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</w:pPr>
      <w:r w:rsidRPr="00C918F3">
        <w:t xml:space="preserve">- «Осуществление бухгалтерского учета и финансово-хозяйственной деятельности образования».  </w:t>
      </w:r>
    </w:p>
    <w:p w14:paraId="3432BEEE" w14:textId="77777777" w:rsidR="00666DF9" w:rsidRPr="00C918F3" w:rsidRDefault="00666DF9" w:rsidP="00666DF9">
      <w:pPr>
        <w:shd w:val="clear" w:color="auto" w:fill="FFFFFF"/>
        <w:jc w:val="both"/>
        <w:textAlignment w:val="baseline"/>
        <w:rPr>
          <w:sz w:val="2"/>
          <w:bdr w:val="none" w:sz="0" w:space="0" w:color="auto" w:frame="1"/>
        </w:rPr>
      </w:pPr>
    </w:p>
    <w:p w14:paraId="19D3838F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b/>
        </w:rPr>
      </w:pPr>
      <w:r w:rsidRPr="00FF3A0C">
        <w:rPr>
          <w:b/>
        </w:rPr>
        <w:t>2.</w:t>
      </w:r>
      <w:r w:rsidRPr="00C918F3">
        <w:t xml:space="preserve"> </w:t>
      </w:r>
      <w:r w:rsidRPr="00C918F3">
        <w:rPr>
          <w:b/>
        </w:rPr>
        <w:t xml:space="preserve">Финансирование мероприятий процессной части осуществляется за счет </w:t>
      </w:r>
      <w:r w:rsidRPr="00C918F3">
        <w:t xml:space="preserve">средств федерального, областного и бюджета муниципального образования Приозерского района. </w:t>
      </w:r>
    </w:p>
    <w:p w14:paraId="626AC948" w14:textId="77777777" w:rsidR="00666DF9" w:rsidRPr="00C918F3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jc w:val="both"/>
        <w:rPr>
          <w:sz w:val="22"/>
        </w:rPr>
      </w:pPr>
      <w:r w:rsidRPr="00FF3A0C">
        <w:rPr>
          <w:b/>
        </w:rPr>
        <w:t>3.</w:t>
      </w:r>
      <w:r w:rsidRPr="00C918F3">
        <w:t xml:space="preserve"> </w:t>
      </w:r>
      <w:r w:rsidRPr="00C918F3">
        <w:rPr>
          <w:b/>
        </w:rPr>
        <w:t>Состав и механизмы реализации мероприятий и проектов процессной части муниципальной программы</w:t>
      </w:r>
      <w:r w:rsidRPr="00C918F3">
        <w:t>:</w:t>
      </w:r>
    </w:p>
    <w:p w14:paraId="35B8C22C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lastRenderedPageBreak/>
        <w:t>3.1. Организация оказания муниципальных услуг по предоставлению дошкольного, начального общего, основного общего, среднего общего образования по основным общеобразовательным программам;</w:t>
      </w:r>
    </w:p>
    <w:p w14:paraId="0BFDE4DC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3.2. Внедрение обновленных федеральных государственных образовательных стандартов начального общего и основного общего образования с 01.09.2022 года;</w:t>
      </w:r>
    </w:p>
    <w:p w14:paraId="26417B5A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3.3. 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</w:r>
    </w:p>
    <w:p w14:paraId="392604B6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3.4. Реализация программ, обеспечивающих сохранность здоровья обучающихся и воспитанников в общеобразовательных учреждениях;</w:t>
      </w:r>
    </w:p>
    <w:p w14:paraId="028F8BDE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3.5. Развитие эффективной системы дополнительного образования;</w:t>
      </w:r>
    </w:p>
    <w:p w14:paraId="57F57DA4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>3.6. Развитие инфраструктуры и обеспечение современных и безопасных условий для получения общего образования в муниципальных организациях общего образования;</w:t>
      </w:r>
    </w:p>
    <w:p w14:paraId="7FE1ED0B" w14:textId="77777777" w:rsidR="00666DF9" w:rsidRPr="00C918F3" w:rsidRDefault="00666DF9" w:rsidP="00666DF9">
      <w:pPr>
        <w:shd w:val="clear" w:color="auto" w:fill="FFFFFF"/>
        <w:jc w:val="both"/>
      </w:pPr>
      <w:r w:rsidRPr="00C918F3">
        <w:t>3.7.  Создание условий для равных возможностей для детей–инвалидов и ОВЗ;</w:t>
      </w:r>
    </w:p>
    <w:p w14:paraId="194FC87E" w14:textId="77777777" w:rsidR="00666DF9" w:rsidRPr="00C918F3" w:rsidRDefault="00666DF9" w:rsidP="00666DF9">
      <w:pPr>
        <w:jc w:val="both"/>
        <w:rPr>
          <w:sz w:val="4"/>
        </w:rPr>
      </w:pPr>
    </w:p>
    <w:p w14:paraId="24CB493D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95A9A">
        <w:rPr>
          <w:b/>
        </w:rPr>
        <w:t>4.</w:t>
      </w:r>
      <w:r w:rsidRPr="00C918F3">
        <w:t xml:space="preserve"> </w:t>
      </w:r>
      <w:r w:rsidRPr="00C918F3">
        <w:rPr>
          <w:b/>
        </w:rPr>
        <w:t xml:space="preserve">Обоснование необходимости и достаточности предлагаемых комплексов процессных мероприятий для решения задач программы: </w:t>
      </w:r>
    </w:p>
    <w:p w14:paraId="25C57D3B" w14:textId="77777777" w:rsidR="00666DF9" w:rsidRPr="00C918F3" w:rsidRDefault="00666DF9" w:rsidP="00666DF9">
      <w:pPr>
        <w:ind w:firstLine="708"/>
        <w:jc w:val="both"/>
      </w:pPr>
      <w:r w:rsidRPr="00C918F3">
        <w:t>Реализация полного комплекса процессных мероприятий будет способствовать</w:t>
      </w:r>
      <w:r>
        <w:t>:</w:t>
      </w:r>
    </w:p>
    <w:p w14:paraId="246212A2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</w:pPr>
      <w:r w:rsidRPr="00C918F3">
        <w:t>- повышению качества образования на всех уровнях обучения;</w:t>
      </w:r>
    </w:p>
    <w:p w14:paraId="61718E4B" w14:textId="77777777" w:rsidR="00666DF9" w:rsidRPr="00C918F3" w:rsidRDefault="00666DF9" w:rsidP="00666DF9">
      <w:pPr>
        <w:widowControl w:val="0"/>
        <w:autoSpaceDE w:val="0"/>
        <w:autoSpaceDN w:val="0"/>
        <w:adjustRightInd w:val="0"/>
        <w:jc w:val="both"/>
      </w:pPr>
      <w:r w:rsidRPr="00C918F3">
        <w:t>- развитию эффективной системы работы с одаренными детьми;</w:t>
      </w:r>
    </w:p>
    <w:p w14:paraId="5C6CAAFC" w14:textId="77777777" w:rsidR="00666DF9" w:rsidRPr="00C918F3" w:rsidRDefault="00666DF9" w:rsidP="00666DF9">
      <w:pPr>
        <w:widowControl w:val="0"/>
        <w:autoSpaceDE w:val="0"/>
        <w:autoSpaceDN w:val="0"/>
        <w:adjustRightInd w:val="0"/>
        <w:ind w:right="142"/>
        <w:jc w:val="both"/>
      </w:pPr>
      <w:r w:rsidRPr="00C918F3">
        <w:t>- развитию инфраструктуры образовательных организаций, в том числе, дополнительного образования;</w:t>
      </w:r>
    </w:p>
    <w:p w14:paraId="4FE87A49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 w:rsidRPr="00C918F3">
        <w:t xml:space="preserve">- обеспечению условий безопасности жизнедеятельности, условий формирования </w:t>
      </w:r>
      <w:proofErr w:type="spellStart"/>
      <w:r w:rsidRPr="00C918F3">
        <w:t>здоровьесберегающей</w:t>
      </w:r>
      <w:proofErr w:type="spellEnd"/>
      <w:r w:rsidRPr="00C918F3">
        <w:t xml:space="preserve"> среды общеобразовательных учреждений;</w:t>
      </w:r>
    </w:p>
    <w:p w14:paraId="24A81C36" w14:textId="77777777" w:rsidR="00666DF9" w:rsidRDefault="00666DF9" w:rsidP="00666DF9">
      <w:pPr>
        <w:shd w:val="clear" w:color="auto" w:fill="FFFFFF"/>
        <w:jc w:val="both"/>
        <w:textAlignment w:val="baseline"/>
      </w:pPr>
      <w:r w:rsidRPr="00C918F3">
        <w:t>- укреплению материально-технической базы общеобразовательных учреждений;</w:t>
      </w:r>
    </w:p>
    <w:p w14:paraId="604F075A" w14:textId="77777777" w:rsidR="00666DF9" w:rsidRPr="00C918F3" w:rsidRDefault="00666DF9" w:rsidP="00666DF9">
      <w:pPr>
        <w:shd w:val="clear" w:color="auto" w:fill="FFFFFF"/>
        <w:jc w:val="both"/>
        <w:textAlignment w:val="baseline"/>
      </w:pPr>
      <w:r>
        <w:t>- эффективному использованию муниципального имущества и средств, местного, регионального и федерального бюджетов.</w:t>
      </w:r>
    </w:p>
    <w:p w14:paraId="52D9E953" w14:textId="77777777" w:rsidR="00666DF9" w:rsidRDefault="00666DF9" w:rsidP="00666DF9">
      <w:pPr>
        <w:widowControl w:val="0"/>
        <w:tabs>
          <w:tab w:val="left" w:pos="12735"/>
        </w:tabs>
        <w:autoSpaceDE w:val="0"/>
        <w:autoSpaceDN w:val="0"/>
        <w:adjustRightInd w:val="0"/>
        <w:ind w:firstLine="709"/>
        <w:jc w:val="both"/>
      </w:pPr>
      <w:r w:rsidRPr="00C918F3">
        <w:t>При реализации в полном объеме мероприятий и проектов проектной и процессной частей муниципальной программы системой образования Приозерск</w:t>
      </w:r>
      <w:r>
        <w:t>ого</w:t>
      </w:r>
      <w:r w:rsidRPr="00C918F3">
        <w:t xml:space="preserve"> муниципальн</w:t>
      </w:r>
      <w:r>
        <w:t>ого</w:t>
      </w:r>
      <w:r w:rsidRPr="00C918F3">
        <w:t xml:space="preserve"> район</w:t>
      </w:r>
      <w:r>
        <w:t>а</w:t>
      </w:r>
      <w:r w:rsidRPr="00C918F3">
        <w:t xml:space="preserve"> смогут быть  достигнуты цель и задачи, поставленные</w:t>
      </w:r>
      <w:r>
        <w:t xml:space="preserve"> </w:t>
      </w:r>
      <w:r w:rsidRPr="00C918F3">
        <w:t>на период с 2022 года по 2024 год.</w:t>
      </w:r>
    </w:p>
    <w:p w14:paraId="07B7C492" w14:textId="77777777" w:rsidR="00E01933" w:rsidRDefault="00E01933">
      <w:pPr>
        <w:spacing w:after="200" w:line="276" w:lineRule="auto"/>
      </w:pPr>
      <w:r>
        <w:br w:type="page"/>
      </w:r>
    </w:p>
    <w:p w14:paraId="268BAD37" w14:textId="77777777" w:rsidR="003623F3" w:rsidRDefault="003623F3" w:rsidP="003623F3">
      <w:pPr>
        <w:pStyle w:val="21"/>
        <w:jc w:val="right"/>
        <w:sectPr w:rsidR="00362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D429B2" w14:textId="77777777" w:rsidR="00D3193E" w:rsidRPr="0024476D" w:rsidRDefault="00D3193E" w:rsidP="00D3193E">
      <w:pPr>
        <w:pStyle w:val="21"/>
        <w:spacing w:after="0" w:line="240" w:lineRule="auto"/>
        <w:jc w:val="right"/>
      </w:pPr>
      <w:r w:rsidRPr="003623F3">
        <w:lastRenderedPageBreak/>
        <w:t>Утверждено</w:t>
      </w:r>
    </w:p>
    <w:p w14:paraId="715038EC" w14:textId="77777777" w:rsidR="00D3193E" w:rsidRPr="003623F3" w:rsidRDefault="00D3193E" w:rsidP="00D3193E">
      <w:pPr>
        <w:pStyle w:val="21"/>
        <w:spacing w:after="0" w:line="240" w:lineRule="auto"/>
        <w:jc w:val="right"/>
      </w:pPr>
      <w:r w:rsidRPr="003623F3">
        <w:t>постановлением администрации</w:t>
      </w:r>
    </w:p>
    <w:p w14:paraId="2DA4BCD5" w14:textId="77777777" w:rsidR="00D3193E" w:rsidRPr="003623F3" w:rsidRDefault="00D3193E" w:rsidP="00D3193E">
      <w:pPr>
        <w:pStyle w:val="21"/>
        <w:spacing w:after="0" w:line="240" w:lineRule="auto"/>
        <w:jc w:val="right"/>
      </w:pPr>
      <w:r w:rsidRPr="003623F3">
        <w:t>Приозерского муниципального района</w:t>
      </w:r>
    </w:p>
    <w:p w14:paraId="23ECFE0A" w14:textId="77777777" w:rsidR="00D3193E" w:rsidRPr="003623F3" w:rsidRDefault="00D3193E" w:rsidP="00D3193E">
      <w:pPr>
        <w:pStyle w:val="21"/>
        <w:spacing w:after="0" w:line="240" w:lineRule="auto"/>
        <w:jc w:val="right"/>
      </w:pPr>
      <w:r w:rsidRPr="003623F3">
        <w:t>Ленинградской области</w:t>
      </w:r>
    </w:p>
    <w:p w14:paraId="1C6FCB3A" w14:textId="3B0B85D5" w:rsidR="00D3193E" w:rsidRPr="00D3193E" w:rsidRDefault="00D3193E" w:rsidP="00D3193E">
      <w:pPr>
        <w:pStyle w:val="21"/>
        <w:spacing w:after="0" w:line="240" w:lineRule="auto"/>
        <w:jc w:val="right"/>
        <w:rPr>
          <w:color w:val="FF0000"/>
        </w:rPr>
      </w:pPr>
      <w:r w:rsidRPr="003623F3">
        <w:rPr>
          <w:color w:val="FF0000"/>
        </w:rPr>
        <w:t>от ____ 202</w:t>
      </w:r>
      <w:r w:rsidRPr="0024476D">
        <w:rPr>
          <w:color w:val="FF0000"/>
        </w:rPr>
        <w:t>3</w:t>
      </w:r>
      <w:r w:rsidRPr="003623F3">
        <w:rPr>
          <w:color w:val="FF0000"/>
        </w:rPr>
        <w:t xml:space="preserve"> года № ______</w:t>
      </w:r>
    </w:p>
    <w:p w14:paraId="73CC34F9" w14:textId="3E471DCD" w:rsidR="00E01933" w:rsidRPr="00D3193E" w:rsidRDefault="00E01933" w:rsidP="00E01933">
      <w:pPr>
        <w:widowControl w:val="0"/>
        <w:autoSpaceDE w:val="0"/>
        <w:autoSpaceDN w:val="0"/>
        <w:adjustRightInd w:val="0"/>
        <w:jc w:val="right"/>
        <w:rPr>
          <w:bCs/>
          <w:sz w:val="22"/>
        </w:rPr>
      </w:pPr>
      <w:r w:rsidRPr="00D3193E">
        <w:rPr>
          <w:bCs/>
          <w:sz w:val="22"/>
        </w:rPr>
        <w:t xml:space="preserve">Приложение </w:t>
      </w:r>
      <w:r w:rsidR="00AF3679" w:rsidRPr="00D3193E">
        <w:rPr>
          <w:bCs/>
          <w:sz w:val="22"/>
        </w:rPr>
        <w:t>2</w:t>
      </w:r>
    </w:p>
    <w:p w14:paraId="7C191FAD" w14:textId="77777777" w:rsidR="00E01933" w:rsidRPr="00D3193E" w:rsidRDefault="00E01933" w:rsidP="00E01933">
      <w:pPr>
        <w:widowControl w:val="0"/>
        <w:autoSpaceDE w:val="0"/>
        <w:autoSpaceDN w:val="0"/>
        <w:adjustRightInd w:val="0"/>
        <w:jc w:val="center"/>
        <w:rPr>
          <w:bCs/>
          <w:sz w:val="8"/>
          <w:szCs w:val="8"/>
        </w:rPr>
      </w:pPr>
    </w:p>
    <w:p w14:paraId="6AE12D5A" w14:textId="77777777" w:rsidR="00E01933" w:rsidRPr="00FF46DE" w:rsidRDefault="00E01933" w:rsidP="00E01933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5B95B920" w14:textId="77777777" w:rsidR="00E01933" w:rsidRPr="00080B06" w:rsidRDefault="00E01933" w:rsidP="00E019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0B06">
        <w:rPr>
          <w:b/>
        </w:rPr>
        <w:t>Целевые показатели</w:t>
      </w:r>
    </w:p>
    <w:p w14:paraId="19EBDBF7" w14:textId="61FCFF15" w:rsidR="00E01933" w:rsidRPr="00080B06" w:rsidRDefault="00E01933" w:rsidP="00E01933">
      <w:pPr>
        <w:widowControl w:val="0"/>
        <w:jc w:val="center"/>
      </w:pPr>
      <w:r w:rsidRPr="00080B06">
        <w:t>муниципальной программы Приозерск</w:t>
      </w:r>
      <w:r w:rsidR="00AF3679" w:rsidRPr="00080B06">
        <w:t>ого</w:t>
      </w:r>
      <w:r w:rsidRPr="00080B06">
        <w:t xml:space="preserve"> муниципальн</w:t>
      </w:r>
      <w:r w:rsidR="00AF3679" w:rsidRPr="00080B06">
        <w:t>ого</w:t>
      </w:r>
      <w:r w:rsidRPr="00080B06">
        <w:t xml:space="preserve"> район</w:t>
      </w:r>
      <w:r w:rsidR="00AF3679" w:rsidRPr="00080B06">
        <w:t>а</w:t>
      </w:r>
      <w:r w:rsidRPr="00080B06">
        <w:t xml:space="preserve"> Ленинградской области </w:t>
      </w:r>
    </w:p>
    <w:p w14:paraId="08625652" w14:textId="52B3A312" w:rsidR="00E01933" w:rsidRPr="00080B06" w:rsidRDefault="00E01933" w:rsidP="00E01933">
      <w:pPr>
        <w:widowControl w:val="0"/>
        <w:jc w:val="center"/>
      </w:pPr>
      <w:r w:rsidRPr="00080B06">
        <w:t>«Современное образование в Приозерск</w:t>
      </w:r>
      <w:r w:rsidR="00AF3679" w:rsidRPr="00080B06">
        <w:t>ом</w:t>
      </w:r>
      <w:r w:rsidRPr="00080B06">
        <w:t xml:space="preserve"> муниципальн</w:t>
      </w:r>
      <w:r w:rsidR="00AF3679" w:rsidRPr="00080B06">
        <w:t>ом</w:t>
      </w:r>
      <w:r w:rsidRPr="00080B06">
        <w:t xml:space="preserve"> район</w:t>
      </w:r>
      <w:r w:rsidR="00AF3679" w:rsidRPr="00080B06">
        <w:t>е</w:t>
      </w:r>
      <w:r w:rsidRPr="00080B06">
        <w:t xml:space="preserve"> Ленинградской области» на 2022-2024 годы</w:t>
      </w:r>
    </w:p>
    <w:p w14:paraId="3F96351F" w14:textId="77777777" w:rsidR="00E01933" w:rsidRPr="00FF46DE" w:rsidRDefault="00E01933" w:rsidP="00E01933">
      <w:pPr>
        <w:widowControl w:val="0"/>
        <w:jc w:val="center"/>
        <w:rPr>
          <w:sz w:val="2"/>
          <w:szCs w:val="2"/>
        </w:rPr>
      </w:pPr>
    </w:p>
    <w:p w14:paraId="0080BBFC" w14:textId="77777777" w:rsidR="00E01933" w:rsidRPr="00C918F3" w:rsidRDefault="00E01933" w:rsidP="00E01933">
      <w:pPr>
        <w:widowControl w:val="0"/>
        <w:jc w:val="center"/>
        <w:rPr>
          <w:sz w:val="23"/>
          <w:szCs w:val="23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2268"/>
        <w:gridCol w:w="2126"/>
        <w:gridCol w:w="2127"/>
        <w:gridCol w:w="1984"/>
      </w:tblGrid>
      <w:tr w:rsidR="00E01933" w:rsidRPr="00FF46DE" w14:paraId="0BBFFBBD" w14:textId="77777777" w:rsidTr="00AF367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5E3A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D34D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Наименование</w:t>
            </w:r>
          </w:p>
          <w:p w14:paraId="46CE1C6B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целевого показателя муниципальной программы/</w:t>
            </w:r>
          </w:p>
          <w:p w14:paraId="6C2520FE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8E3B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Ед. изм.</w:t>
            </w:r>
          </w:p>
          <w:p w14:paraId="3DB0653F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8E65F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A51A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46DE">
              <w:rPr>
                <w:sz w:val="20"/>
                <w:szCs w:val="20"/>
                <w:lang w:eastAsia="en-US"/>
              </w:rPr>
              <w:t>Справочно</w:t>
            </w:r>
            <w:proofErr w:type="spellEnd"/>
            <w:r w:rsidRPr="00FF46DE">
              <w:rPr>
                <w:sz w:val="20"/>
                <w:szCs w:val="20"/>
                <w:lang w:eastAsia="en-US"/>
              </w:rPr>
              <w:t xml:space="preserve">: </w:t>
            </w:r>
          </w:p>
          <w:p w14:paraId="703CA112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 xml:space="preserve">базовое значение </w:t>
            </w:r>
          </w:p>
          <w:p w14:paraId="60FC2C71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 xml:space="preserve">целевого показателя </w:t>
            </w:r>
          </w:p>
          <w:p w14:paraId="4541E376" w14:textId="6749314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(на начало реализации муниципальной программы) год 202</w:t>
            </w:r>
            <w:r w:rsidR="003D19D0">
              <w:rPr>
                <w:sz w:val="20"/>
                <w:szCs w:val="20"/>
                <w:lang w:eastAsia="en-US"/>
              </w:rPr>
              <w:t>1</w:t>
            </w:r>
            <w:r w:rsidRPr="00FF46DE">
              <w:rPr>
                <w:sz w:val="20"/>
                <w:szCs w:val="20"/>
                <w:lang w:eastAsia="en-US"/>
              </w:rPr>
              <w:t>г</w:t>
            </w:r>
          </w:p>
        </w:tc>
      </w:tr>
      <w:tr w:rsidR="00E01933" w:rsidRPr="00FF46DE" w14:paraId="1329CB28" w14:textId="77777777" w:rsidTr="00AF367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B47" w14:textId="77777777" w:rsidR="00E01933" w:rsidRPr="00FF46DE" w:rsidRDefault="00E01933" w:rsidP="002F67C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06C8" w14:textId="77777777" w:rsidR="00E01933" w:rsidRPr="00FF46DE" w:rsidRDefault="00E01933" w:rsidP="002F67C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764" w14:textId="77777777" w:rsidR="00E01933" w:rsidRPr="00FF46DE" w:rsidRDefault="00E01933" w:rsidP="002F67C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94DE9" w14:textId="46C44721" w:rsidR="00E01933" w:rsidRPr="00FF46DE" w:rsidRDefault="003D19D0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C189" w14:textId="6C19D999" w:rsidR="00E01933" w:rsidRPr="00FF46DE" w:rsidRDefault="003D19D0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48BC" w14:textId="7034CF86" w:rsidR="00E01933" w:rsidRPr="00FF46DE" w:rsidRDefault="003D19D0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  <w:p w14:paraId="5DDA3554" w14:textId="77777777" w:rsidR="00E01933" w:rsidRPr="00920C0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gree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CD0FA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01933" w:rsidRPr="00FF46DE" w14:paraId="7DE032B1" w14:textId="77777777" w:rsidTr="004D3A86">
        <w:trPr>
          <w:trHeight w:val="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8A2F" w14:textId="29925841" w:rsidR="00E01933" w:rsidRPr="004D3A86" w:rsidRDefault="00E01933" w:rsidP="004D3A8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FFF3" w14:textId="1EBAEEBB" w:rsidR="00E01933" w:rsidRPr="00FF46DE" w:rsidRDefault="00957F48" w:rsidP="002F67C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Увеличение охвата обучающихся системой</w:t>
            </w:r>
            <w:r w:rsidR="00E01933" w:rsidRPr="00FF46DE">
              <w:rPr>
                <w:sz w:val="20"/>
                <w:szCs w:val="20"/>
              </w:rPr>
              <w:t xml:space="preserve"> патриотического воспитания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BCB5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44C4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0B50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DC7E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24</w:t>
            </w:r>
          </w:p>
          <w:p w14:paraId="17A3C536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70C7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E01933" w:rsidRPr="00FF46DE" w14:paraId="6D1FCEAE" w14:textId="77777777" w:rsidTr="004D3A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BD8B" w14:textId="6E50851C" w:rsidR="00E01933" w:rsidRPr="004D3A86" w:rsidRDefault="00E01933" w:rsidP="004D3A8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4BA7" w14:textId="77777777" w:rsidR="00E01933" w:rsidRPr="00FF46DE" w:rsidRDefault="00E01933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E416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1674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4F1D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BF62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071E" w14:textId="77777777" w:rsidR="00E01933" w:rsidRPr="00FF46DE" w:rsidRDefault="00E01933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4D3A86" w:rsidRPr="003F671D" w14:paraId="1F31ABFC" w14:textId="77777777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F189" w14:textId="220F78A9" w:rsidR="004D3A86" w:rsidRPr="003F671D" w:rsidRDefault="004D3A86" w:rsidP="004D3A8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BB5B" w14:textId="4F9F9C8A" w:rsidR="004D3A86" w:rsidRPr="003F671D" w:rsidRDefault="004D3A86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3F671D">
              <w:rPr>
                <w:sz w:val="20"/>
                <w:szCs w:val="20"/>
                <w:lang w:eastAsia="en-US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0CE" w14:textId="39454A9A" w:rsidR="004D3A86" w:rsidRPr="003F671D" w:rsidRDefault="004D3A86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F671D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2424" w14:textId="1A90A2D5" w:rsidR="004D3A86" w:rsidRPr="003F671D" w:rsidRDefault="003F671D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79F4" w14:textId="67DF46CF" w:rsidR="004D3A86" w:rsidRPr="003F671D" w:rsidRDefault="003F671D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6FA9" w14:textId="3E3EBD96" w:rsidR="004D3A86" w:rsidRPr="003F671D" w:rsidRDefault="003F671D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A76D" w14:textId="78966F74" w:rsidR="004D3A86" w:rsidRPr="003F671D" w:rsidRDefault="003F671D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21%</w:t>
            </w:r>
          </w:p>
        </w:tc>
      </w:tr>
      <w:tr w:rsidR="00901DC6" w:rsidRPr="00FF46DE" w14:paraId="444A96BE" w14:textId="77777777" w:rsidTr="00F65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1A11" w14:textId="77777777" w:rsidR="00901DC6" w:rsidRPr="004D3A86" w:rsidRDefault="00901DC6" w:rsidP="00901DC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E6EC" w14:textId="229D446F" w:rsidR="00901DC6" w:rsidRPr="004D3A86" w:rsidRDefault="00901DC6" w:rsidP="00901DC6">
            <w:pPr>
              <w:widowControl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E963" w14:textId="06571977" w:rsidR="00901DC6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6C55" w14:textId="5678941D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CBE6" w14:textId="6AD70AFA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1A49" w14:textId="56CD0EFB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334B" w14:textId="13C49E42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78</w:t>
            </w:r>
          </w:p>
        </w:tc>
      </w:tr>
      <w:tr w:rsidR="00901DC6" w:rsidRPr="00FF46DE" w14:paraId="7BA8BB72" w14:textId="77777777" w:rsidTr="004D3A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DFAB" w14:textId="4694BE0A" w:rsidR="00901DC6" w:rsidRPr="004D3A86" w:rsidRDefault="00901DC6" w:rsidP="00901DC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ED71" w14:textId="77777777" w:rsidR="00901DC6" w:rsidRDefault="00901DC6" w:rsidP="00901DC6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Обеспечение доступности дошкольного образов</w:t>
            </w:r>
            <w:r>
              <w:rPr>
                <w:sz w:val="20"/>
                <w:szCs w:val="20"/>
              </w:rPr>
              <w:t>ания для детей в возрасте</w:t>
            </w:r>
          </w:p>
          <w:p w14:paraId="53BE2D42" w14:textId="3F947713" w:rsidR="00901DC6" w:rsidRPr="00FF46DE" w:rsidRDefault="00901DC6" w:rsidP="00901DC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7</w:t>
            </w:r>
            <w:r w:rsidRPr="00FF46D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2A1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E05D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11E0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79CB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3C29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99</w:t>
            </w:r>
          </w:p>
        </w:tc>
      </w:tr>
      <w:tr w:rsidR="00901DC6" w:rsidRPr="00FF46DE" w14:paraId="69F566CC" w14:textId="77777777" w:rsidTr="004D3A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FA5B" w14:textId="534B6CE2" w:rsidR="00901DC6" w:rsidRPr="004D3A86" w:rsidRDefault="00901DC6" w:rsidP="00901DC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024F1" w14:textId="77777777" w:rsidR="00901DC6" w:rsidRDefault="00901DC6" w:rsidP="00901DC6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 xml:space="preserve">Увеличение охвата услугами дошкольного </w:t>
            </w:r>
            <w:r w:rsidRPr="00FF46DE">
              <w:rPr>
                <w:sz w:val="20"/>
                <w:szCs w:val="20"/>
              </w:rPr>
              <w:lastRenderedPageBreak/>
              <w:t xml:space="preserve">образования детей в возрасте от 1 года </w:t>
            </w:r>
          </w:p>
          <w:p w14:paraId="6705E7A6" w14:textId="77777777" w:rsidR="00901DC6" w:rsidRPr="00FF46DE" w:rsidRDefault="00901DC6" w:rsidP="00901DC6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до 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AAB0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048B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23D6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8C54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4636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80</w:t>
            </w:r>
          </w:p>
        </w:tc>
      </w:tr>
      <w:tr w:rsidR="00901DC6" w:rsidRPr="00FF46DE" w14:paraId="48265D10" w14:textId="77777777" w:rsidTr="00AF3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9081" w14:textId="0F9CFF7C" w:rsidR="00901DC6" w:rsidRPr="004D3A86" w:rsidRDefault="00901DC6" w:rsidP="00901DC6">
            <w:pPr>
              <w:pStyle w:val="a3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6A05" w14:textId="77777777" w:rsidR="00901DC6" w:rsidRPr="00FF46DE" w:rsidRDefault="00901DC6" w:rsidP="00901DC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Доля выпускников муниципальных общеобразовательных учреждений, не получивших аттестат о среднем (общем)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34C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1C262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DD26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F9CF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4F8A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01DC6" w:rsidRPr="00FF46DE" w14:paraId="15DD0CDA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1971" w14:textId="1501E24F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A360" w14:textId="77777777" w:rsidR="00901DC6" w:rsidRPr="00FF46DE" w:rsidRDefault="00901DC6" w:rsidP="00901DC6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 xml:space="preserve">Доля педагогов в системе общего образования в возрасте до 35 лет   </w:t>
            </w:r>
          </w:p>
          <w:p w14:paraId="1D694A82" w14:textId="77777777" w:rsidR="00901DC6" w:rsidRPr="00FF46DE" w:rsidRDefault="00901DC6" w:rsidP="00901DC6">
            <w:pPr>
              <w:widowControl w:val="0"/>
              <w:jc w:val="center"/>
              <w:rPr>
                <w:rFonts w:ascii="Courier New" w:hAnsi="Courier New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FF46DE">
              <w:rPr>
                <w:sz w:val="20"/>
                <w:szCs w:val="20"/>
              </w:rPr>
              <w:t>(от общей численности учителей общеобразовательных организаций)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2348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7AFD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233C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A125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D4F1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26</w:t>
            </w:r>
          </w:p>
        </w:tc>
      </w:tr>
      <w:tr w:rsidR="00901DC6" w:rsidRPr="00FF46DE" w14:paraId="50726535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BEDE" w14:textId="0453B543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22EB" w14:textId="46A2E2A1" w:rsidR="00901DC6" w:rsidRPr="00FF46DE" w:rsidRDefault="00901DC6" w:rsidP="00901DC6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43CC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CC50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05C9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B900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0BB1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21</w:t>
            </w:r>
          </w:p>
        </w:tc>
      </w:tr>
      <w:tr w:rsidR="00901DC6" w:rsidRPr="00FF46DE" w14:paraId="2C8BDBC4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8F46" w14:textId="1A5D8689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554A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97BA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9BFA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A4C2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5F47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CE21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185 чел.</w:t>
            </w:r>
          </w:p>
          <w:p w14:paraId="2B27AFB1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100 %</w:t>
            </w:r>
          </w:p>
        </w:tc>
      </w:tr>
      <w:tr w:rsidR="00901DC6" w:rsidRPr="00FF46DE" w14:paraId="247C38EE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A61A" w14:textId="10FEFC48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2FA40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5C0B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CFF7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F287" w14:textId="300FFAD0" w:rsidR="00901DC6" w:rsidRPr="00D3193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93E">
              <w:rPr>
                <w:sz w:val="20"/>
                <w:szCs w:val="20"/>
              </w:rPr>
              <w:t>430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D692" w14:textId="118515A0" w:rsidR="00901DC6" w:rsidRPr="00D3193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93E">
              <w:rPr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7B5B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420 чел.</w:t>
            </w:r>
          </w:p>
          <w:p w14:paraId="3980FD25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100%</w:t>
            </w:r>
          </w:p>
        </w:tc>
      </w:tr>
      <w:tr w:rsidR="00901DC6" w:rsidRPr="00FF46DE" w14:paraId="7CB0AA56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B6AF" w14:textId="212106B6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4891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B937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6B51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D15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4142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4E3A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60 чел.</w:t>
            </w:r>
          </w:p>
          <w:p w14:paraId="11E0EB54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100%</w:t>
            </w:r>
          </w:p>
        </w:tc>
      </w:tr>
      <w:tr w:rsidR="00901DC6" w:rsidRPr="00FF46DE" w14:paraId="5563C7A3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A79F" w14:textId="0B0B4292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23455" w14:textId="77777777" w:rsidR="00901DC6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  <w:p w14:paraId="365E9C36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9CDB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6435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3F9D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3557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32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12 чел.</w:t>
            </w:r>
          </w:p>
          <w:p w14:paraId="08A8F8F7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100%</w:t>
            </w:r>
          </w:p>
        </w:tc>
      </w:tr>
      <w:tr w:rsidR="00901DC6" w:rsidRPr="00FF46DE" w14:paraId="37098366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A2FC" w14:textId="4A059555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F9788" w14:textId="3C4CF8B3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shd w:val="clear" w:color="auto" w:fill="FBFBFB"/>
              </w:rPr>
            </w:pPr>
            <w:r w:rsidRPr="00FF46DE">
              <w:rPr>
                <w:bCs/>
                <w:sz w:val="20"/>
                <w:szCs w:val="20"/>
              </w:rPr>
              <w:t xml:space="preserve">Доля </w:t>
            </w:r>
            <w:r w:rsidRPr="00FF46DE">
              <w:rPr>
                <w:sz w:val="20"/>
                <w:szCs w:val="20"/>
              </w:rPr>
              <w:t>учащихся, получающих горячее бесплатное питание, обучающиеся в 1-4 классах в муниципальных образовательных организациях Приозерского района ленинградской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0B27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D3B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2450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4FAB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2450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448F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2540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227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100 %</w:t>
            </w:r>
          </w:p>
        </w:tc>
      </w:tr>
      <w:tr w:rsidR="00901DC6" w:rsidRPr="00FF46DE" w14:paraId="41A0ACDA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B002" w14:textId="533EC3DB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E8F0" w14:textId="4D3318D8" w:rsidR="00901DC6" w:rsidRPr="00FF46DE" w:rsidRDefault="00901DC6" w:rsidP="00901DC6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Количество государственных услуг по социальной поддержке семей, воспитывающих детей – сирот и детей, оставшихся без попечения родителей.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2F91D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814F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A13E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B6CC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598C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100%</w:t>
            </w:r>
          </w:p>
          <w:p w14:paraId="4ED7147E" w14:textId="77777777" w:rsidR="00901DC6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 xml:space="preserve">(выплата ЕДВ; </w:t>
            </w:r>
          </w:p>
          <w:p w14:paraId="2C3A0E4D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 xml:space="preserve">подготовка граждан; </w:t>
            </w:r>
          </w:p>
          <w:p w14:paraId="4A43625C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выплата вознаграждения приемным родителям;</w:t>
            </w:r>
          </w:p>
          <w:p w14:paraId="16213AB7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выплата опекунского пособия;</w:t>
            </w:r>
          </w:p>
          <w:p w14:paraId="13D64969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компенсация за проезд;</w:t>
            </w:r>
          </w:p>
          <w:p w14:paraId="1ECB0D3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оплата услуг ЖКХ;</w:t>
            </w:r>
          </w:p>
          <w:p w14:paraId="6EC61F0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F46DE">
              <w:rPr>
                <w:sz w:val="20"/>
                <w:szCs w:val="20"/>
                <w:lang w:eastAsia="en-US"/>
              </w:rPr>
              <w:t>постинтернатное</w:t>
            </w:r>
            <w:proofErr w:type="spellEnd"/>
            <w:r w:rsidRPr="00FF46DE">
              <w:rPr>
                <w:sz w:val="20"/>
                <w:szCs w:val="20"/>
                <w:lang w:eastAsia="en-US"/>
              </w:rPr>
              <w:t xml:space="preserve"> сопровождение)</w:t>
            </w:r>
          </w:p>
        </w:tc>
      </w:tr>
      <w:tr w:rsidR="00901DC6" w:rsidRPr="00FF46DE" w14:paraId="587B2131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FD4A" w14:textId="29EC8A91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CE69" w14:textId="6FEDC9E2" w:rsidR="00901DC6" w:rsidRPr="00FF46DE" w:rsidRDefault="00901DC6" w:rsidP="00901DC6">
            <w:pPr>
              <w:tabs>
                <w:tab w:val="left" w:pos="567"/>
              </w:tabs>
              <w:ind w:right="28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 xml:space="preserve">Комплексная диагностика ребенка в возрасте от 0 до 18 лет с целью своевременного выявления </w:t>
            </w:r>
            <w:r w:rsidRPr="00FF46DE">
              <w:rPr>
                <w:spacing w:val="-1"/>
                <w:sz w:val="20"/>
                <w:szCs w:val="20"/>
              </w:rPr>
              <w:t xml:space="preserve">недостатков в физическом и (или) психическом развитии и (или) отклонений в поведении </w:t>
            </w:r>
            <w:r w:rsidRPr="00FF46DE">
              <w:rPr>
                <w:spacing w:val="-3"/>
                <w:sz w:val="20"/>
                <w:szCs w:val="20"/>
              </w:rPr>
              <w:t>детей</w:t>
            </w:r>
            <w:r w:rsidRPr="00FF46DE">
              <w:rPr>
                <w:color w:val="FF0000"/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5368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9EA4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B598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8750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EA68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100%</w:t>
            </w:r>
          </w:p>
          <w:p w14:paraId="105643FE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1DC6" w:rsidRPr="00FF46DE" w14:paraId="3B425879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E4E" w14:textId="728CA6A1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E038" w14:textId="77777777" w:rsidR="00901DC6" w:rsidRPr="00FF46DE" w:rsidRDefault="00901DC6" w:rsidP="00901DC6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>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семейных законодательством Российской Федерации формах.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DB2C9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BF55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F27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A060F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5705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34</w:t>
            </w:r>
          </w:p>
        </w:tc>
      </w:tr>
      <w:tr w:rsidR="00901DC6" w:rsidRPr="00FF46DE" w14:paraId="24BE5C30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E4F5" w14:textId="18E1530B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8463" w14:textId="77777777" w:rsidR="00901DC6" w:rsidRPr="00FF46DE" w:rsidRDefault="00901DC6" w:rsidP="00901DC6">
            <w:pPr>
              <w:widowControl w:val="0"/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</w:rPr>
              <w:t xml:space="preserve">Исполнения Указов Президента и "Дорожной карты" по средней заработной плате педагогических работников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ADB3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5670" w14:textId="77777777" w:rsidR="00901DC6" w:rsidRPr="00FF46DE" w:rsidRDefault="00901DC6" w:rsidP="00901DC6">
            <w:pPr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D930" w14:textId="77777777" w:rsidR="00901DC6" w:rsidRPr="00FF46DE" w:rsidRDefault="00901DC6" w:rsidP="00901DC6">
            <w:pPr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FB964" w14:textId="77777777" w:rsidR="00901DC6" w:rsidRPr="00FF46DE" w:rsidRDefault="00901DC6" w:rsidP="00901DC6">
            <w:pPr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  <w:p w14:paraId="02F7F897" w14:textId="77777777" w:rsidR="00901DC6" w:rsidRPr="00FF46DE" w:rsidRDefault="00901DC6" w:rsidP="00901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7005" w14:textId="77777777" w:rsidR="00901DC6" w:rsidRPr="00FF46DE" w:rsidRDefault="00901DC6" w:rsidP="00901DC6">
            <w:pPr>
              <w:jc w:val="center"/>
              <w:rPr>
                <w:sz w:val="20"/>
                <w:szCs w:val="20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901DC6" w:rsidRPr="00FF46DE" w14:paraId="54856E0E" w14:textId="77777777" w:rsidTr="00E0193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51A4" w14:textId="652340EE" w:rsidR="00901DC6" w:rsidRPr="004D3A86" w:rsidRDefault="00901DC6" w:rsidP="00901DC6">
            <w:pPr>
              <w:pStyle w:val="a3"/>
              <w:numPr>
                <w:ilvl w:val="0"/>
                <w:numId w:val="25"/>
              </w:num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FA2F" w14:textId="77777777" w:rsidR="00901DC6" w:rsidRPr="00FF46DE" w:rsidRDefault="00901DC6" w:rsidP="00901DC6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Целевое (эффективное) использование муниципального имущества и средств местного, регионального, федерального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D5B5" w14:textId="77777777" w:rsidR="00901DC6" w:rsidRPr="00FF46DE" w:rsidRDefault="00901DC6" w:rsidP="00901DC6">
            <w:pPr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6B86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EDA9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6181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8E78" w14:textId="77777777" w:rsidR="00901DC6" w:rsidRPr="00FF46DE" w:rsidRDefault="00901DC6" w:rsidP="00901D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F46DE"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14:paraId="0E7A4F14" w14:textId="77777777" w:rsidR="00E01933" w:rsidRDefault="00E01933" w:rsidP="003623F3">
      <w:pPr>
        <w:pStyle w:val="21"/>
        <w:spacing w:after="0" w:line="240" w:lineRule="auto"/>
        <w:jc w:val="right"/>
      </w:pPr>
    </w:p>
    <w:p w14:paraId="608FB117" w14:textId="77777777" w:rsidR="00E01933" w:rsidRDefault="00E01933">
      <w:pPr>
        <w:spacing w:after="200" w:line="276" w:lineRule="auto"/>
      </w:pPr>
      <w:r>
        <w:br w:type="page"/>
      </w:r>
    </w:p>
    <w:p w14:paraId="5420AAAB" w14:textId="05386BE4" w:rsidR="003623F3" w:rsidRPr="0024476D" w:rsidRDefault="003623F3" w:rsidP="003623F3">
      <w:pPr>
        <w:pStyle w:val="21"/>
        <w:spacing w:after="0" w:line="240" w:lineRule="auto"/>
        <w:jc w:val="right"/>
      </w:pPr>
      <w:r w:rsidRPr="003623F3">
        <w:lastRenderedPageBreak/>
        <w:t>Утверждено</w:t>
      </w:r>
    </w:p>
    <w:p w14:paraId="044034FF" w14:textId="55EBBBED" w:rsidR="003623F3" w:rsidRPr="003623F3" w:rsidRDefault="003623F3" w:rsidP="003623F3">
      <w:pPr>
        <w:pStyle w:val="21"/>
        <w:spacing w:after="0" w:line="240" w:lineRule="auto"/>
        <w:jc w:val="right"/>
      </w:pPr>
      <w:r w:rsidRPr="003623F3">
        <w:t>постановлением администрации</w:t>
      </w:r>
    </w:p>
    <w:p w14:paraId="2E3DCA11" w14:textId="77777777" w:rsidR="003623F3" w:rsidRPr="003623F3" w:rsidRDefault="003623F3" w:rsidP="003623F3">
      <w:pPr>
        <w:pStyle w:val="21"/>
        <w:spacing w:after="0" w:line="240" w:lineRule="auto"/>
        <w:jc w:val="right"/>
      </w:pPr>
      <w:r w:rsidRPr="003623F3">
        <w:t>Приозерского муниципального района</w:t>
      </w:r>
    </w:p>
    <w:p w14:paraId="137DC732" w14:textId="77777777" w:rsidR="003623F3" w:rsidRPr="003623F3" w:rsidRDefault="003623F3" w:rsidP="003623F3">
      <w:pPr>
        <w:pStyle w:val="21"/>
        <w:spacing w:after="0" w:line="240" w:lineRule="auto"/>
        <w:jc w:val="right"/>
      </w:pPr>
      <w:r w:rsidRPr="003623F3">
        <w:t>Ленинградской области</w:t>
      </w:r>
    </w:p>
    <w:p w14:paraId="5B4F748C" w14:textId="52B25A5F" w:rsidR="003623F3" w:rsidRPr="003623F3" w:rsidRDefault="003623F3" w:rsidP="003623F3">
      <w:pPr>
        <w:pStyle w:val="21"/>
        <w:spacing w:after="0" w:line="240" w:lineRule="auto"/>
        <w:jc w:val="right"/>
        <w:rPr>
          <w:color w:val="FF0000"/>
        </w:rPr>
      </w:pPr>
      <w:r w:rsidRPr="003623F3">
        <w:rPr>
          <w:color w:val="FF0000"/>
        </w:rPr>
        <w:t>от ____ 202</w:t>
      </w:r>
      <w:r w:rsidRPr="0024476D">
        <w:rPr>
          <w:color w:val="FF0000"/>
        </w:rPr>
        <w:t>3</w:t>
      </w:r>
      <w:r w:rsidRPr="003623F3">
        <w:rPr>
          <w:color w:val="FF0000"/>
        </w:rPr>
        <w:t xml:space="preserve"> года № ______</w:t>
      </w:r>
    </w:p>
    <w:p w14:paraId="1236FF38" w14:textId="3664C3A5" w:rsidR="003623F3" w:rsidRPr="003623F3" w:rsidRDefault="003623F3" w:rsidP="00E01933">
      <w:pPr>
        <w:pStyle w:val="21"/>
        <w:spacing w:after="0" w:line="240" w:lineRule="auto"/>
        <w:jc w:val="right"/>
      </w:pPr>
      <w:r w:rsidRPr="003623F3">
        <w:t xml:space="preserve">Приложение </w:t>
      </w:r>
      <w:r w:rsidR="00E01933">
        <w:t>3</w:t>
      </w:r>
    </w:p>
    <w:p w14:paraId="62E9D172" w14:textId="77777777" w:rsidR="003623F3" w:rsidRPr="003623F3" w:rsidRDefault="003623F3" w:rsidP="003623F3">
      <w:pPr>
        <w:pStyle w:val="21"/>
        <w:tabs>
          <w:tab w:val="left" w:pos="13155"/>
        </w:tabs>
        <w:rPr>
          <w:sz w:val="20"/>
        </w:rPr>
      </w:pPr>
    </w:p>
    <w:p w14:paraId="3F14F4E8" w14:textId="77777777" w:rsidR="003623F3" w:rsidRPr="00080B06" w:rsidRDefault="003623F3" w:rsidP="003623F3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20430BD" w14:textId="77777777" w:rsidR="003623F3" w:rsidRPr="00080B06" w:rsidRDefault="003623F3" w:rsidP="003623F3">
      <w:pPr>
        <w:widowControl w:val="0"/>
        <w:autoSpaceDE w:val="0"/>
        <w:autoSpaceDN w:val="0"/>
        <w:adjustRightInd w:val="0"/>
        <w:jc w:val="center"/>
        <w:rPr>
          <w:b/>
          <w:szCs w:val="32"/>
        </w:rPr>
      </w:pPr>
      <w:r w:rsidRPr="00080B06">
        <w:rPr>
          <w:b/>
          <w:szCs w:val="32"/>
        </w:rPr>
        <w:t>Расходы на реализацию</w:t>
      </w:r>
      <w:r w:rsidRPr="00080B06">
        <w:rPr>
          <w:szCs w:val="32"/>
        </w:rPr>
        <w:t xml:space="preserve"> </w:t>
      </w:r>
      <w:r w:rsidRPr="00080B06">
        <w:rPr>
          <w:b/>
          <w:szCs w:val="32"/>
        </w:rPr>
        <w:t xml:space="preserve">муниципальной программы </w:t>
      </w:r>
    </w:p>
    <w:p w14:paraId="15CE8EF1" w14:textId="77777777" w:rsidR="003623F3" w:rsidRPr="00080B06" w:rsidRDefault="003623F3" w:rsidP="003623F3">
      <w:pPr>
        <w:widowControl w:val="0"/>
        <w:jc w:val="center"/>
        <w:rPr>
          <w:szCs w:val="32"/>
        </w:rPr>
      </w:pPr>
      <w:r w:rsidRPr="00080B06">
        <w:rPr>
          <w:szCs w:val="32"/>
        </w:rPr>
        <w:t>Приозерского муниципального района Ленинградской области</w:t>
      </w:r>
    </w:p>
    <w:p w14:paraId="304E6395" w14:textId="5636BC98" w:rsidR="003623F3" w:rsidRPr="00080B06" w:rsidRDefault="003623F3" w:rsidP="003623F3">
      <w:pPr>
        <w:jc w:val="center"/>
        <w:rPr>
          <w:szCs w:val="32"/>
        </w:rPr>
      </w:pPr>
      <w:r w:rsidRPr="00080B06">
        <w:rPr>
          <w:szCs w:val="32"/>
        </w:rPr>
        <w:t xml:space="preserve">«Современное образование </w:t>
      </w:r>
      <w:r w:rsidR="00AF3679" w:rsidRPr="00080B06">
        <w:rPr>
          <w:szCs w:val="32"/>
        </w:rPr>
        <w:t xml:space="preserve">в </w:t>
      </w:r>
      <w:r w:rsidRPr="00080B06">
        <w:rPr>
          <w:szCs w:val="32"/>
        </w:rPr>
        <w:t>Приозерско</w:t>
      </w:r>
      <w:r w:rsidR="00AF3679" w:rsidRPr="00080B06">
        <w:rPr>
          <w:szCs w:val="32"/>
        </w:rPr>
        <w:t>м</w:t>
      </w:r>
      <w:r w:rsidRPr="00080B06">
        <w:rPr>
          <w:szCs w:val="32"/>
        </w:rPr>
        <w:t xml:space="preserve"> муниципально</w:t>
      </w:r>
      <w:r w:rsidR="00AF3679" w:rsidRPr="00080B06">
        <w:rPr>
          <w:szCs w:val="32"/>
        </w:rPr>
        <w:t>м</w:t>
      </w:r>
      <w:r w:rsidRPr="00080B06">
        <w:rPr>
          <w:szCs w:val="32"/>
        </w:rPr>
        <w:t xml:space="preserve"> район</w:t>
      </w:r>
      <w:r w:rsidR="00AF3679" w:rsidRPr="00080B06">
        <w:rPr>
          <w:szCs w:val="32"/>
        </w:rPr>
        <w:t>е</w:t>
      </w:r>
      <w:r w:rsidRPr="00080B06">
        <w:rPr>
          <w:szCs w:val="32"/>
        </w:rPr>
        <w:t xml:space="preserve"> Ленинградской области» </w:t>
      </w:r>
    </w:p>
    <w:p w14:paraId="4A4F0F2A" w14:textId="77777777" w:rsidR="003623F3" w:rsidRPr="00080B06" w:rsidRDefault="003623F3" w:rsidP="003623F3">
      <w:pPr>
        <w:jc w:val="center"/>
        <w:rPr>
          <w:szCs w:val="32"/>
        </w:rPr>
      </w:pPr>
      <w:r w:rsidRPr="00080B06">
        <w:rPr>
          <w:szCs w:val="32"/>
        </w:rPr>
        <w:t>на 2022-2024 годы</w:t>
      </w:r>
    </w:p>
    <w:p w14:paraId="56059566" w14:textId="77777777" w:rsidR="003623F3" w:rsidRPr="003623F3" w:rsidRDefault="003623F3" w:rsidP="003623F3">
      <w:pPr>
        <w:jc w:val="center"/>
        <w:rPr>
          <w:sz w:val="20"/>
        </w:rPr>
      </w:pPr>
    </w:p>
    <w:p w14:paraId="2F414D69" w14:textId="77777777" w:rsidR="003623F3" w:rsidRPr="003623F3" w:rsidRDefault="003623F3" w:rsidP="003623F3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0"/>
        </w:rPr>
      </w:pPr>
    </w:p>
    <w:tbl>
      <w:tblPr>
        <w:tblW w:w="1516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2552"/>
        <w:gridCol w:w="1417"/>
        <w:gridCol w:w="2410"/>
        <w:gridCol w:w="3119"/>
      </w:tblGrid>
      <w:tr w:rsidR="003623F3" w:rsidRPr="003623F3" w14:paraId="3DD183A1" w14:textId="77777777" w:rsidTr="005D73D3">
        <w:tc>
          <w:tcPr>
            <w:tcW w:w="851" w:type="dxa"/>
            <w:vMerge w:val="restart"/>
            <w:hideMark/>
          </w:tcPr>
          <w:p w14:paraId="77438970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№</w:t>
            </w:r>
          </w:p>
          <w:p w14:paraId="74FC74C9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строки</w:t>
            </w:r>
          </w:p>
        </w:tc>
        <w:tc>
          <w:tcPr>
            <w:tcW w:w="4819" w:type="dxa"/>
            <w:vMerge w:val="restart"/>
            <w:hideMark/>
          </w:tcPr>
          <w:p w14:paraId="141940D4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Источники финансирования</w:t>
            </w:r>
          </w:p>
        </w:tc>
        <w:tc>
          <w:tcPr>
            <w:tcW w:w="2552" w:type="dxa"/>
            <w:vMerge w:val="restart"/>
            <w:hideMark/>
          </w:tcPr>
          <w:p w14:paraId="27D8B798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Всего</w:t>
            </w:r>
          </w:p>
          <w:p w14:paraId="40080CFF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(тыс. рублей)</w:t>
            </w:r>
          </w:p>
        </w:tc>
        <w:tc>
          <w:tcPr>
            <w:tcW w:w="6946" w:type="dxa"/>
            <w:gridSpan w:val="3"/>
            <w:hideMark/>
          </w:tcPr>
          <w:p w14:paraId="0FE7771E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В том числе</w:t>
            </w:r>
          </w:p>
        </w:tc>
      </w:tr>
      <w:tr w:rsidR="003623F3" w:rsidRPr="003623F3" w14:paraId="320E6472" w14:textId="77777777" w:rsidTr="00AF3679">
        <w:trPr>
          <w:cantSplit/>
          <w:trHeight w:val="1040"/>
        </w:trPr>
        <w:tc>
          <w:tcPr>
            <w:tcW w:w="851" w:type="dxa"/>
            <w:vMerge/>
            <w:vAlign w:val="center"/>
            <w:hideMark/>
          </w:tcPr>
          <w:p w14:paraId="29B38724" w14:textId="77777777" w:rsidR="003623F3" w:rsidRPr="003623F3" w:rsidRDefault="003623F3" w:rsidP="005D73D3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675426C6" w14:textId="77777777" w:rsidR="003623F3" w:rsidRPr="003623F3" w:rsidRDefault="003623F3" w:rsidP="005D73D3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2606AB3" w14:textId="77777777" w:rsidR="003623F3" w:rsidRPr="003623F3" w:rsidRDefault="003623F3" w:rsidP="005D73D3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14:paraId="67EA16AA" w14:textId="1F28EE71" w:rsidR="003623F3" w:rsidRPr="003623F3" w:rsidRDefault="00AF3679" w:rsidP="00AF3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2022 год</w:t>
            </w:r>
          </w:p>
        </w:tc>
        <w:tc>
          <w:tcPr>
            <w:tcW w:w="2410" w:type="dxa"/>
            <w:vAlign w:val="center"/>
            <w:hideMark/>
          </w:tcPr>
          <w:p w14:paraId="1A745618" w14:textId="13CB4503" w:rsidR="003623F3" w:rsidRPr="003623F3" w:rsidRDefault="00AF3679" w:rsidP="00AF3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2023 год</w:t>
            </w:r>
          </w:p>
        </w:tc>
        <w:tc>
          <w:tcPr>
            <w:tcW w:w="3119" w:type="dxa"/>
            <w:vAlign w:val="center"/>
            <w:hideMark/>
          </w:tcPr>
          <w:p w14:paraId="7C17A47E" w14:textId="58BF542F" w:rsidR="003623F3" w:rsidRPr="003623F3" w:rsidRDefault="00AF3679" w:rsidP="00AF3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2024 год</w:t>
            </w:r>
          </w:p>
        </w:tc>
      </w:tr>
      <w:tr w:rsidR="003623F3" w:rsidRPr="003623F3" w14:paraId="42DE4B07" w14:textId="77777777" w:rsidTr="005D73D3">
        <w:trPr>
          <w:trHeight w:val="189"/>
        </w:trPr>
        <w:tc>
          <w:tcPr>
            <w:tcW w:w="851" w:type="dxa"/>
            <w:hideMark/>
          </w:tcPr>
          <w:p w14:paraId="6D3027D4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1</w:t>
            </w:r>
          </w:p>
        </w:tc>
        <w:tc>
          <w:tcPr>
            <w:tcW w:w="4819" w:type="dxa"/>
            <w:hideMark/>
          </w:tcPr>
          <w:p w14:paraId="6B74D59E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2</w:t>
            </w:r>
          </w:p>
        </w:tc>
        <w:tc>
          <w:tcPr>
            <w:tcW w:w="2552" w:type="dxa"/>
            <w:hideMark/>
          </w:tcPr>
          <w:p w14:paraId="7C33F3EC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3</w:t>
            </w:r>
          </w:p>
        </w:tc>
        <w:tc>
          <w:tcPr>
            <w:tcW w:w="1417" w:type="dxa"/>
            <w:hideMark/>
          </w:tcPr>
          <w:p w14:paraId="7021A9BB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4</w:t>
            </w:r>
          </w:p>
        </w:tc>
        <w:tc>
          <w:tcPr>
            <w:tcW w:w="2410" w:type="dxa"/>
            <w:hideMark/>
          </w:tcPr>
          <w:p w14:paraId="567954A8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5</w:t>
            </w:r>
          </w:p>
        </w:tc>
        <w:tc>
          <w:tcPr>
            <w:tcW w:w="3119" w:type="dxa"/>
            <w:hideMark/>
          </w:tcPr>
          <w:p w14:paraId="07B19643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lang w:eastAsia="en-US"/>
              </w:rPr>
            </w:pPr>
            <w:r w:rsidRPr="003623F3">
              <w:rPr>
                <w:sz w:val="16"/>
                <w:lang w:eastAsia="en-US"/>
              </w:rPr>
              <w:t>6</w:t>
            </w:r>
          </w:p>
        </w:tc>
      </w:tr>
      <w:tr w:rsidR="003623F3" w:rsidRPr="003623F3" w14:paraId="7A0647D7" w14:textId="77777777" w:rsidTr="005D73D3">
        <w:tc>
          <w:tcPr>
            <w:tcW w:w="851" w:type="dxa"/>
          </w:tcPr>
          <w:p w14:paraId="64F11858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317" w:type="dxa"/>
            <w:gridSpan w:val="5"/>
            <w:hideMark/>
          </w:tcPr>
          <w:p w14:paraId="103FC8C8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3623F3">
              <w:rPr>
                <w:b/>
                <w:sz w:val="20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3623F3" w:rsidRPr="003623F3" w14:paraId="3C73BA83" w14:textId="77777777" w:rsidTr="005D73D3">
        <w:tc>
          <w:tcPr>
            <w:tcW w:w="851" w:type="dxa"/>
          </w:tcPr>
          <w:p w14:paraId="5DFF033B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1B2BDFA7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 xml:space="preserve">Всего: </w:t>
            </w:r>
          </w:p>
        </w:tc>
        <w:tc>
          <w:tcPr>
            <w:tcW w:w="2552" w:type="dxa"/>
          </w:tcPr>
          <w:p w14:paraId="7D2FCEC0" w14:textId="193C2F1A" w:rsidR="003623F3" w:rsidRPr="003623F3" w:rsidRDefault="003623F3" w:rsidP="00195E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</w:rPr>
              <w:t>5</w:t>
            </w:r>
            <w:r w:rsidR="00E01933">
              <w:rPr>
                <w:sz w:val="20"/>
              </w:rPr>
              <w:t xml:space="preserve"> </w:t>
            </w:r>
            <w:r w:rsidRPr="003623F3">
              <w:rPr>
                <w:sz w:val="20"/>
              </w:rPr>
              <w:t>10</w:t>
            </w:r>
            <w:r w:rsidR="00195E18">
              <w:rPr>
                <w:sz w:val="20"/>
              </w:rPr>
              <w:t>0</w:t>
            </w:r>
            <w:r w:rsidR="00E01933">
              <w:rPr>
                <w:sz w:val="20"/>
              </w:rPr>
              <w:t xml:space="preserve"> </w:t>
            </w:r>
            <w:r w:rsidR="00195E18">
              <w:rPr>
                <w:sz w:val="20"/>
              </w:rPr>
              <w:t>068,8</w:t>
            </w:r>
          </w:p>
        </w:tc>
        <w:tc>
          <w:tcPr>
            <w:tcW w:w="1417" w:type="dxa"/>
          </w:tcPr>
          <w:p w14:paraId="2E1B87B9" w14:textId="452993F3" w:rsidR="003623F3" w:rsidRPr="003623F3" w:rsidRDefault="0024476D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642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299,2</w:t>
            </w:r>
          </w:p>
        </w:tc>
        <w:tc>
          <w:tcPr>
            <w:tcW w:w="2410" w:type="dxa"/>
          </w:tcPr>
          <w:p w14:paraId="7132944D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1 670 148,0</w:t>
            </w:r>
          </w:p>
        </w:tc>
        <w:tc>
          <w:tcPr>
            <w:tcW w:w="3119" w:type="dxa"/>
          </w:tcPr>
          <w:p w14:paraId="3C7054D8" w14:textId="05B16862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787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621,6</w:t>
            </w:r>
          </w:p>
        </w:tc>
      </w:tr>
      <w:tr w:rsidR="003623F3" w:rsidRPr="003623F3" w14:paraId="4B92CABB" w14:textId="77777777" w:rsidTr="005D73D3">
        <w:tc>
          <w:tcPr>
            <w:tcW w:w="851" w:type="dxa"/>
          </w:tcPr>
          <w:p w14:paraId="3EC6F77A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7210CC86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в том числе за счет средств:</w:t>
            </w:r>
          </w:p>
        </w:tc>
        <w:tc>
          <w:tcPr>
            <w:tcW w:w="2552" w:type="dxa"/>
          </w:tcPr>
          <w:p w14:paraId="09831C48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17" w:type="dxa"/>
          </w:tcPr>
          <w:p w14:paraId="05E0A358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410" w:type="dxa"/>
          </w:tcPr>
          <w:p w14:paraId="15E70864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119" w:type="dxa"/>
          </w:tcPr>
          <w:p w14:paraId="5B399841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</w:tr>
      <w:tr w:rsidR="003623F3" w:rsidRPr="003623F3" w14:paraId="66FE749A" w14:textId="77777777" w:rsidTr="005D73D3">
        <w:tc>
          <w:tcPr>
            <w:tcW w:w="851" w:type="dxa"/>
          </w:tcPr>
          <w:p w14:paraId="59784EF5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777A03D6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1EF22C18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федерального бюджета (плановый объем)</w:t>
            </w:r>
          </w:p>
        </w:tc>
        <w:tc>
          <w:tcPr>
            <w:tcW w:w="2552" w:type="dxa"/>
            <w:vAlign w:val="center"/>
          </w:tcPr>
          <w:p w14:paraId="4B92583B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  <w:p w14:paraId="484F9C29" w14:textId="1A1DAF4D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133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055,5</w:t>
            </w:r>
          </w:p>
        </w:tc>
        <w:tc>
          <w:tcPr>
            <w:tcW w:w="1417" w:type="dxa"/>
            <w:vAlign w:val="center"/>
          </w:tcPr>
          <w:p w14:paraId="3126AABC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3370BFF8" w14:textId="491CFEEC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40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083,2</w:t>
            </w:r>
          </w:p>
        </w:tc>
        <w:tc>
          <w:tcPr>
            <w:tcW w:w="2410" w:type="dxa"/>
            <w:vAlign w:val="center"/>
          </w:tcPr>
          <w:p w14:paraId="0781667D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0A457147" w14:textId="1DFE225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37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965,5</w:t>
            </w:r>
          </w:p>
        </w:tc>
        <w:tc>
          <w:tcPr>
            <w:tcW w:w="3119" w:type="dxa"/>
            <w:vAlign w:val="center"/>
          </w:tcPr>
          <w:p w14:paraId="2517562F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</w:p>
          <w:p w14:paraId="0B52150E" w14:textId="77E32200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55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006,8</w:t>
            </w:r>
          </w:p>
        </w:tc>
      </w:tr>
      <w:tr w:rsidR="003623F3" w:rsidRPr="003623F3" w14:paraId="59AB8CFB" w14:textId="77777777" w:rsidTr="005D73D3">
        <w:tc>
          <w:tcPr>
            <w:tcW w:w="851" w:type="dxa"/>
          </w:tcPr>
          <w:p w14:paraId="4ACC32D4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16C6C4A9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62735279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областного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7D2FC5F1" w14:textId="3ED29D67" w:rsidR="003623F3" w:rsidRPr="003623F3" w:rsidRDefault="00B5030B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163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339,4</w:t>
            </w:r>
          </w:p>
        </w:tc>
        <w:tc>
          <w:tcPr>
            <w:tcW w:w="1417" w:type="dxa"/>
            <w:vAlign w:val="center"/>
          </w:tcPr>
          <w:p w14:paraId="2CC9B486" w14:textId="1450A8CE" w:rsidR="003623F3" w:rsidRPr="003623F3" w:rsidRDefault="00B5030B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018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283,1</w:t>
            </w:r>
          </w:p>
        </w:tc>
        <w:tc>
          <w:tcPr>
            <w:tcW w:w="2410" w:type="dxa"/>
            <w:vAlign w:val="center"/>
          </w:tcPr>
          <w:p w14:paraId="511F49D4" w14:textId="4DFA9002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021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869,4</w:t>
            </w:r>
          </w:p>
        </w:tc>
        <w:tc>
          <w:tcPr>
            <w:tcW w:w="3119" w:type="dxa"/>
            <w:vAlign w:val="center"/>
          </w:tcPr>
          <w:p w14:paraId="386018FE" w14:textId="58B3B993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1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123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186,9</w:t>
            </w:r>
          </w:p>
        </w:tc>
      </w:tr>
      <w:tr w:rsidR="003623F3" w:rsidRPr="003623F3" w14:paraId="39C5BC6A" w14:textId="77777777" w:rsidTr="005D73D3">
        <w:trPr>
          <w:trHeight w:val="322"/>
        </w:trPr>
        <w:tc>
          <w:tcPr>
            <w:tcW w:w="851" w:type="dxa"/>
          </w:tcPr>
          <w:p w14:paraId="254C68AE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7F589979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</w:p>
          <w:p w14:paraId="0504B4FE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местного бюджета (плановый объем)</w:t>
            </w:r>
          </w:p>
        </w:tc>
        <w:tc>
          <w:tcPr>
            <w:tcW w:w="2552" w:type="dxa"/>
            <w:vAlign w:val="center"/>
          </w:tcPr>
          <w:p w14:paraId="20A01578" w14:textId="6402D44C" w:rsidR="003623F3" w:rsidRPr="003623F3" w:rsidRDefault="00B5030B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E01933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803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673,9</w:t>
            </w:r>
          </w:p>
        </w:tc>
        <w:tc>
          <w:tcPr>
            <w:tcW w:w="1417" w:type="dxa"/>
            <w:vAlign w:val="center"/>
          </w:tcPr>
          <w:p w14:paraId="386461FA" w14:textId="6CED2BA4" w:rsidR="003623F3" w:rsidRPr="003623F3" w:rsidRDefault="00B5030B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583</w:t>
            </w:r>
            <w:r w:rsidR="00E01933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932,9</w:t>
            </w:r>
          </w:p>
        </w:tc>
        <w:tc>
          <w:tcPr>
            <w:tcW w:w="2410" w:type="dxa"/>
            <w:vAlign w:val="center"/>
          </w:tcPr>
          <w:p w14:paraId="7E0F954C" w14:textId="11742CD6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610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313,1</w:t>
            </w:r>
          </w:p>
        </w:tc>
        <w:tc>
          <w:tcPr>
            <w:tcW w:w="3119" w:type="dxa"/>
            <w:vAlign w:val="center"/>
          </w:tcPr>
          <w:p w14:paraId="36DF90E0" w14:textId="0EEFAE21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  <w:lang w:eastAsia="en-US"/>
              </w:rPr>
            </w:pPr>
            <w:r w:rsidRPr="003623F3">
              <w:rPr>
                <w:sz w:val="20"/>
                <w:lang w:eastAsia="en-US"/>
              </w:rPr>
              <w:t>609</w:t>
            </w:r>
            <w:r w:rsidR="00E01933">
              <w:rPr>
                <w:sz w:val="20"/>
                <w:lang w:eastAsia="en-US"/>
              </w:rPr>
              <w:t xml:space="preserve"> </w:t>
            </w:r>
            <w:r w:rsidRPr="003623F3">
              <w:rPr>
                <w:sz w:val="20"/>
                <w:lang w:eastAsia="en-US"/>
              </w:rPr>
              <w:t>427,9</w:t>
            </w:r>
          </w:p>
        </w:tc>
      </w:tr>
      <w:tr w:rsidR="003623F3" w:rsidRPr="003623F3" w14:paraId="3E0D07ED" w14:textId="77777777" w:rsidTr="005D73D3">
        <w:tc>
          <w:tcPr>
            <w:tcW w:w="851" w:type="dxa"/>
          </w:tcPr>
          <w:p w14:paraId="71D9FC95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819" w:type="dxa"/>
            <w:hideMark/>
          </w:tcPr>
          <w:p w14:paraId="52BBC44F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Прочих источников (плановый объем)</w:t>
            </w:r>
          </w:p>
        </w:tc>
        <w:tc>
          <w:tcPr>
            <w:tcW w:w="2552" w:type="dxa"/>
          </w:tcPr>
          <w:p w14:paraId="0866DEFF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1417" w:type="dxa"/>
          </w:tcPr>
          <w:p w14:paraId="6D859D5F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2410" w:type="dxa"/>
          </w:tcPr>
          <w:p w14:paraId="39F34351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  <w:tc>
          <w:tcPr>
            <w:tcW w:w="3119" w:type="dxa"/>
          </w:tcPr>
          <w:p w14:paraId="446A535E" w14:textId="77777777" w:rsidR="003623F3" w:rsidRPr="003623F3" w:rsidRDefault="003623F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3623F3">
              <w:rPr>
                <w:sz w:val="20"/>
                <w:lang w:eastAsia="en-US"/>
              </w:rPr>
              <w:t>0,00</w:t>
            </w:r>
          </w:p>
        </w:tc>
      </w:tr>
    </w:tbl>
    <w:p w14:paraId="14F5F394" w14:textId="77777777" w:rsidR="003623F3" w:rsidRDefault="003623F3">
      <w:pPr>
        <w:rPr>
          <w:sz w:val="20"/>
        </w:rPr>
      </w:pPr>
    </w:p>
    <w:p w14:paraId="3A8E3E7F" w14:textId="77777777" w:rsidR="005D73D3" w:rsidRPr="00D2671A" w:rsidRDefault="003623F3" w:rsidP="005D73D3">
      <w:pPr>
        <w:pStyle w:val="21"/>
        <w:spacing w:after="0" w:line="240" w:lineRule="auto"/>
        <w:jc w:val="right"/>
      </w:pPr>
      <w:r>
        <w:rPr>
          <w:sz w:val="20"/>
        </w:rPr>
        <w:br w:type="page"/>
      </w:r>
      <w:r w:rsidR="005D73D3" w:rsidRPr="00D2671A">
        <w:lastRenderedPageBreak/>
        <w:t>Утверждено</w:t>
      </w:r>
    </w:p>
    <w:p w14:paraId="7E005DC8" w14:textId="4C2A98DA" w:rsidR="005D73D3" w:rsidRPr="00D2671A" w:rsidRDefault="005D73D3" w:rsidP="005D73D3">
      <w:pPr>
        <w:pStyle w:val="21"/>
        <w:spacing w:after="0" w:line="240" w:lineRule="auto"/>
        <w:jc w:val="right"/>
      </w:pPr>
      <w:r w:rsidRPr="00D2671A">
        <w:t>постановлением администрации</w:t>
      </w:r>
    </w:p>
    <w:p w14:paraId="6F1AC514" w14:textId="77777777" w:rsidR="005D73D3" w:rsidRPr="00D2671A" w:rsidRDefault="005D73D3" w:rsidP="005D73D3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7107812E" w14:textId="77777777" w:rsidR="005D73D3" w:rsidRPr="00D2671A" w:rsidRDefault="005D73D3" w:rsidP="005D73D3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47F3B7B9" w14:textId="77777777" w:rsidR="005D73D3" w:rsidRPr="00D2671A" w:rsidRDefault="005D73D3" w:rsidP="005D73D3">
      <w:pPr>
        <w:pStyle w:val="21"/>
        <w:spacing w:after="0" w:line="240" w:lineRule="auto"/>
        <w:jc w:val="right"/>
      </w:pPr>
      <w:r w:rsidRPr="00D2671A">
        <w:t xml:space="preserve">от ____ </w:t>
      </w:r>
      <w:r>
        <w:t>2023</w:t>
      </w:r>
      <w:r w:rsidRPr="00D2671A">
        <w:t xml:space="preserve"> года № ______ </w:t>
      </w:r>
    </w:p>
    <w:p w14:paraId="6BDC1157" w14:textId="55ADDF53" w:rsidR="005D73D3" w:rsidRPr="00D2671A" w:rsidRDefault="005D73D3" w:rsidP="005D73D3">
      <w:pPr>
        <w:pStyle w:val="21"/>
        <w:spacing w:after="0" w:line="240" w:lineRule="auto"/>
        <w:jc w:val="right"/>
      </w:pPr>
      <w:r w:rsidRPr="00D2671A">
        <w:tab/>
      </w:r>
      <w:r w:rsidRPr="00D2671A">
        <w:tab/>
        <w:t xml:space="preserve">Приложение </w:t>
      </w:r>
      <w:r w:rsidR="00E01933">
        <w:t>4</w:t>
      </w:r>
    </w:p>
    <w:p w14:paraId="74922E57" w14:textId="77777777" w:rsidR="005D73D3" w:rsidRPr="00080B06" w:rsidRDefault="005D73D3" w:rsidP="005D73D3"/>
    <w:p w14:paraId="2708A3A3" w14:textId="77777777" w:rsidR="005D73D3" w:rsidRPr="00080B06" w:rsidRDefault="005D73D3" w:rsidP="005D73D3">
      <w:pPr>
        <w:jc w:val="center"/>
        <w:rPr>
          <w:b/>
        </w:rPr>
      </w:pPr>
      <w:r w:rsidRPr="00080B06">
        <w:rPr>
          <w:b/>
        </w:rPr>
        <w:t>План реализации муниципальной программы</w:t>
      </w:r>
    </w:p>
    <w:p w14:paraId="117A6A93" w14:textId="1936C31B" w:rsidR="005D73D3" w:rsidRPr="00080B06" w:rsidRDefault="005D73D3" w:rsidP="005D73D3">
      <w:pPr>
        <w:ind w:firstLine="709"/>
        <w:jc w:val="center"/>
        <w:rPr>
          <w:u w:val="single"/>
        </w:rPr>
      </w:pPr>
      <w:r w:rsidRPr="00080B06">
        <w:rPr>
          <w:u w:val="single"/>
        </w:rPr>
        <w:t xml:space="preserve">"Современное образование в Приозерском муниципальном районе Ленинградской области» на 2022-2024 годы </w:t>
      </w:r>
    </w:p>
    <w:p w14:paraId="20575262" w14:textId="507B9720" w:rsidR="005D73D3" w:rsidRPr="00080B06" w:rsidRDefault="005D73D3" w:rsidP="005D73D3">
      <w:pPr>
        <w:ind w:firstLine="709"/>
        <w:jc w:val="center"/>
        <w:rPr>
          <w:sz w:val="18"/>
          <w:szCs w:val="18"/>
        </w:rPr>
      </w:pPr>
      <w:r w:rsidRPr="00080B06">
        <w:rPr>
          <w:sz w:val="18"/>
          <w:szCs w:val="18"/>
        </w:rPr>
        <w:t>(наименование муниципальной программы)</w:t>
      </w:r>
    </w:p>
    <w:p w14:paraId="30618FD3" w14:textId="77777777" w:rsidR="00080B06" w:rsidRPr="00D2671A" w:rsidRDefault="00080B06" w:rsidP="005D73D3">
      <w:pPr>
        <w:ind w:firstLine="709"/>
        <w:jc w:val="center"/>
        <w:rPr>
          <w:sz w:val="20"/>
          <w:szCs w:val="20"/>
        </w:rPr>
      </w:pPr>
    </w:p>
    <w:tbl>
      <w:tblPr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701"/>
        <w:gridCol w:w="1559"/>
        <w:gridCol w:w="1701"/>
        <w:gridCol w:w="1701"/>
        <w:gridCol w:w="851"/>
      </w:tblGrid>
      <w:tr w:rsidR="005D73D3" w:rsidRPr="00D2671A" w14:paraId="0B678F75" w14:textId="77777777" w:rsidTr="00D328FB">
        <w:trPr>
          <w:trHeight w:val="49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0504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2D28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1E31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FC4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5D73D3" w:rsidRPr="00D2671A" w14:paraId="4E0CC1DC" w14:textId="77777777" w:rsidTr="00D328FB">
        <w:trPr>
          <w:trHeight w:val="51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68D" w14:textId="77777777" w:rsidR="005D73D3" w:rsidRPr="00D2671A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77CC" w14:textId="77777777" w:rsidR="005D73D3" w:rsidRPr="00D2671A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85E8" w14:textId="77777777" w:rsidR="005D73D3" w:rsidRPr="00D2671A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1E2F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9EE2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52CED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95E5D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B63A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прочие источники</w:t>
            </w:r>
          </w:p>
        </w:tc>
      </w:tr>
    </w:tbl>
    <w:p w14:paraId="5A75F940" w14:textId="77777777" w:rsidR="005D73D3" w:rsidRPr="00D2671A" w:rsidRDefault="005D73D3" w:rsidP="005D73D3">
      <w:pPr>
        <w:rPr>
          <w:sz w:val="4"/>
          <w:szCs w:val="4"/>
        </w:rPr>
      </w:pPr>
    </w:p>
    <w:tbl>
      <w:tblPr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1276"/>
        <w:gridCol w:w="1683"/>
        <w:gridCol w:w="1582"/>
        <w:gridCol w:w="1699"/>
        <w:gridCol w:w="1698"/>
        <w:gridCol w:w="851"/>
      </w:tblGrid>
      <w:tr w:rsidR="005D73D3" w:rsidRPr="00D2671A" w14:paraId="3661449A" w14:textId="77777777" w:rsidTr="005D2951">
        <w:trPr>
          <w:trHeight w:val="30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7EE67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1E3AC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819DE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5586E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3454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2F1E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5901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963A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</w:t>
            </w:r>
          </w:p>
        </w:tc>
      </w:tr>
      <w:tr w:rsidR="005D73D3" w:rsidRPr="00D2671A" w14:paraId="6E264E19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91AB99" w14:textId="77777777" w:rsidR="005D73D3" w:rsidRPr="00972727" w:rsidRDefault="005D73D3" w:rsidP="005D73D3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 xml:space="preserve">Программа </w:t>
            </w:r>
          </w:p>
          <w:p w14:paraId="0B70FCC1" w14:textId="72185768" w:rsidR="005D73D3" w:rsidRPr="00972727" w:rsidRDefault="005D73D3" w:rsidP="005D73D3">
            <w:pPr>
              <w:jc w:val="center"/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«Современное образование в Приозерском муниципальном районе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89D285F" w14:textId="77777777" w:rsidR="005D73D3" w:rsidRPr="00D2671A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27717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F7823" w14:textId="77777777" w:rsidR="005D73D3" w:rsidRPr="00D2671A" w:rsidRDefault="00B5030B" w:rsidP="005D73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1 642 299,2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094D5" w14:textId="77777777" w:rsidR="005D73D3" w:rsidRPr="00D2671A" w:rsidRDefault="00B5030B" w:rsidP="005D73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583 932,9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A791C" w14:textId="77777777" w:rsidR="005D73D3" w:rsidRPr="00D2671A" w:rsidRDefault="00B5030B" w:rsidP="005D73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1 018 283,1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4F6D3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40 083,2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B35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73D3" w:rsidRPr="00D2671A" w14:paraId="1027CEA4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EFD15" w14:textId="77777777" w:rsidR="005D73D3" w:rsidRPr="00972727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8FECF6" w14:textId="77777777" w:rsidR="005D73D3" w:rsidRPr="00D2671A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8D81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B7C88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1 670 148,0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521D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610 313,1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BDACE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1 021 869,4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5FA7D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37 965,5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F7453C" w14:textId="77777777" w:rsidR="005D73D3" w:rsidRPr="00D2671A" w:rsidRDefault="005D73D3" w:rsidP="005D73D3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73D3" w:rsidRPr="00D2671A" w14:paraId="7B41520F" w14:textId="77777777" w:rsidTr="005D2951">
        <w:trPr>
          <w:trHeight w:val="63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F13C3" w14:textId="77777777" w:rsidR="005D73D3" w:rsidRPr="00972727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603CB" w14:textId="77777777" w:rsidR="005D73D3" w:rsidRPr="00D2671A" w:rsidRDefault="005D73D3" w:rsidP="005D73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686D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EE3BC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1 787 621,6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5760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609 427,9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BBA92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1 123 186,9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12B77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  <w:r w:rsidR="00195E1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D2D75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  <w:p w14:paraId="6F35BA84" w14:textId="77777777" w:rsidR="005D73D3" w:rsidRPr="00D2671A" w:rsidRDefault="005D73D3" w:rsidP="005D73D3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73D3" w:rsidRPr="00D2671A" w14:paraId="1C7FC336" w14:textId="77777777" w:rsidTr="005D2951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040" w14:textId="77777777" w:rsidR="005D73D3" w:rsidRPr="00972727" w:rsidRDefault="005D73D3" w:rsidP="005D73D3">
            <w:pPr>
              <w:rPr>
                <w:sz w:val="20"/>
                <w:szCs w:val="20"/>
              </w:rPr>
            </w:pPr>
            <w:r w:rsidRPr="00972727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A1208" w14:textId="77777777" w:rsidR="005D73D3" w:rsidRPr="00D2671A" w:rsidRDefault="005D73D3" w:rsidP="005D73D3">
            <w:pPr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2B23F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  <w:p w14:paraId="4AACDF98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50AB9B6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35FBE" w14:textId="77777777" w:rsidR="005D73D3" w:rsidRPr="00D2671A" w:rsidRDefault="005D73D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35FCFA0E" w14:textId="77777777" w:rsidR="005D73D3" w:rsidRPr="00D2671A" w:rsidRDefault="00501882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623F3">
              <w:rPr>
                <w:sz w:val="20"/>
              </w:rPr>
              <w:t>5 10</w:t>
            </w:r>
            <w:r>
              <w:rPr>
                <w:sz w:val="20"/>
              </w:rPr>
              <w:t>0 068,8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1B27E" w14:textId="77777777" w:rsidR="005D73D3" w:rsidRPr="00D2671A" w:rsidRDefault="005D73D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2F96995" w14:textId="77777777" w:rsidR="005D73D3" w:rsidRPr="00D2671A" w:rsidRDefault="00501882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1 803 673,9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5462DA" w14:textId="77777777" w:rsidR="005D73D3" w:rsidRPr="00D2671A" w:rsidRDefault="005D73D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51612A59" w14:textId="77777777" w:rsidR="005D73D3" w:rsidRPr="00D2671A" w:rsidRDefault="00501882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lang w:eastAsia="en-US"/>
              </w:rPr>
              <w:t>3 163 339,4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27A6A" w14:textId="77777777" w:rsidR="005D73D3" w:rsidRPr="00D2671A" w:rsidRDefault="005D73D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4F3F056E" w14:textId="77777777" w:rsidR="005D73D3" w:rsidRPr="00D2671A" w:rsidRDefault="005D73D3" w:rsidP="005D7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  <w:lang w:eastAsia="en-US"/>
              </w:rPr>
              <w:t>133 055,5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02D65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  <w:p w14:paraId="4A9A4CC3" w14:textId="77777777" w:rsidR="005D73D3" w:rsidRPr="00D2671A" w:rsidRDefault="005D73D3" w:rsidP="005D73D3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73D3" w:rsidRPr="00D2671A" w14:paraId="3B3A7F89" w14:textId="77777777" w:rsidTr="005D2951">
        <w:trPr>
          <w:trHeight w:val="315"/>
        </w:trPr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0B772" w14:textId="77777777" w:rsidR="005D73D3" w:rsidRPr="00D2671A" w:rsidRDefault="005D73D3" w:rsidP="00827969">
            <w:pPr>
              <w:ind w:left="720"/>
              <w:contextualSpacing/>
              <w:jc w:val="center"/>
              <w:rPr>
                <w:b/>
                <w:bCs/>
              </w:rPr>
            </w:pPr>
            <w:r w:rsidRPr="00D2671A">
              <w:rPr>
                <w:b/>
                <w:bCs/>
              </w:rPr>
              <w:t>Проектная часть</w:t>
            </w:r>
          </w:p>
        </w:tc>
      </w:tr>
      <w:tr w:rsidR="005D73D3" w:rsidRPr="00D2671A" w14:paraId="63798B3A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3B6CA2" w14:textId="16EF29A8" w:rsidR="005D73D3" w:rsidRPr="00340761" w:rsidRDefault="005D73D3" w:rsidP="001E519B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340761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E91116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8C34FBA" w14:textId="433E1F63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7A58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071C3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1 738,7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91FF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CA75E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D8A0F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60AD0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73D3" w:rsidRPr="00D2671A" w14:paraId="7EC2F2B6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DF1CB7" w14:textId="77777777" w:rsidR="005D73D3" w:rsidRPr="00340761" w:rsidRDefault="005D73D3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D80D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2C5F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4180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2 451,4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B4E89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0D73C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DB6C6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1 461,8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97039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73D3" w:rsidRPr="00D2671A" w14:paraId="11BB4D74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623EE" w14:textId="77777777" w:rsidR="005D73D3" w:rsidRPr="00340761" w:rsidRDefault="005D73D3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FD2CE9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0E379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38A7A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22 260,9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424FD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2 448,7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BE05F" w14:textId="77777777" w:rsidR="005D73D3" w:rsidRPr="00D2671A" w:rsidRDefault="005D73D3" w:rsidP="005D73D3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6 538,0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B43B3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03CB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73D3" w:rsidRPr="00D2671A" w14:paraId="1B1641E3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71249" w14:textId="77777777" w:rsidR="005D73D3" w:rsidRPr="00340761" w:rsidRDefault="005D73D3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A56EBD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F192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614E9F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26451,0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1208C5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2892,2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5E753B2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829D3F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15 784,4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3B99" w14:textId="77777777" w:rsidR="005D73D3" w:rsidRPr="00D2671A" w:rsidRDefault="005D73D3" w:rsidP="005D73D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14566" w:rsidRPr="00D2671A" w14:paraId="505870C1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494414" w14:textId="535B5037" w:rsidR="00514566" w:rsidRPr="001E519B" w:rsidRDefault="00514566" w:rsidP="001E519B">
            <w:pPr>
              <w:pStyle w:val="a3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 xml:space="preserve">Мероприятие Создание и обеспечение функционирования центров образования естественно-научной и технологической направленности в </w:t>
            </w:r>
            <w:r w:rsidRPr="001E519B">
              <w:rPr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A869A0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43C55775" w14:textId="77777777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8F315" w14:textId="245276AF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21C5C" w14:textId="0A9FCAD4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1 738,7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C3F2" w14:textId="2F34E3C9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8028B" w14:textId="1B135569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516,4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49FC" w14:textId="4FC06A3F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1514A" w14:textId="23B8C935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14566" w:rsidRPr="00D2671A" w14:paraId="39203413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0F4D2" w14:textId="77777777" w:rsidR="00514566" w:rsidRPr="00340761" w:rsidRDefault="00514566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CD157" w14:textId="77777777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7C12A" w14:textId="030BB353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1177" w14:textId="72EB2C0D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2 451,4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CFEB1" w14:textId="4305D1B5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37489" w14:textId="514AD535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A9A5D" w14:textId="3EE244E5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1 461,8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BF86" w14:textId="0979DB96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14566" w:rsidRPr="00D2671A" w14:paraId="1721E6FC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E4F07" w14:textId="77777777" w:rsidR="00514566" w:rsidRPr="00340761" w:rsidRDefault="00514566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A927D" w14:textId="77777777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A22B" w14:textId="22E9CD87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446E1" w14:textId="7E7E8B2E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22 260,9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FF7DC" w14:textId="57AE6D6E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2 448,7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48FC3" w14:textId="59A8E967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6 538,0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BE157" w14:textId="400F0975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13 274,2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0949C" w14:textId="1BEA9CB5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14566" w:rsidRPr="00D2671A" w14:paraId="2918138E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CDFDF" w14:textId="77777777" w:rsidR="00514566" w:rsidRPr="00340761" w:rsidRDefault="00514566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554441" w14:textId="77777777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84E12" w14:textId="128A7F02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480E49" w14:textId="66372C7E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26451,0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58E934" w14:textId="6DB2C386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2892,2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F72BE9" w14:textId="7E03DF24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5C5014" w14:textId="759464D5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15 784,4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DF37" w14:textId="58ED29DA" w:rsidR="00514566" w:rsidRPr="00D2671A" w:rsidRDefault="00514566" w:rsidP="00514566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56726CE0" w14:textId="77777777" w:rsidTr="005D2951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82EB" w14:textId="4D1735E1" w:rsidR="00624D4C" w:rsidRPr="001E519B" w:rsidRDefault="00624D4C" w:rsidP="001E519B">
            <w:pPr>
              <w:pStyle w:val="a3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"Современная школа"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C2B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E004B35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2284A" w14:textId="4EFB46E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7847" w14:textId="18DB637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20002,8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2E3A7" w14:textId="3383560C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2000,3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6FC9" w14:textId="5088DC5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18002,5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13E12" w14:textId="2D7977C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72064" w14:textId="27F4F16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7481E183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9514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9FB01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F2DEF" w14:textId="7ADDA34D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1D1C2" w14:textId="23CECB9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44839,3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8F890" w14:textId="4F653B3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6654,8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4742A" w14:textId="799CB0B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38184,5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976E0" w14:textId="0B35897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266E2" w14:textId="1FE6B03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158C0CD1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BE7BD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612A0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58394" w14:textId="7002BA4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9D8F" w14:textId="33B0BAD0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D2671A">
              <w:rPr>
                <w:sz w:val="20"/>
                <w:szCs w:val="20"/>
              </w:rPr>
              <w:t>509,9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3A33CB" w14:textId="1DFB9DF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4198,4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1B91C" w14:textId="58E910B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70311,5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709CA" w14:textId="0032DE2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F6114" w14:textId="3A803A7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3AF1A282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499081" w14:textId="62F43BBA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97410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67A6F" w14:textId="644F634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3A807" w14:textId="549FD18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Pr="00D2671A">
              <w:rPr>
                <w:sz w:val="20"/>
                <w:szCs w:val="20"/>
              </w:rPr>
              <w:t>352,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C1D4C2" w14:textId="1235761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0BE381" w14:textId="27FF3E1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126498,5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39B37" w14:textId="05FE095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64E2C" w14:textId="7DB93AA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2CDE28A5" w14:textId="77777777" w:rsidTr="005D2951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413E2" w14:textId="3D47BDB6" w:rsidR="00624D4C" w:rsidRPr="00624D4C" w:rsidRDefault="00624D4C" w:rsidP="001E519B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9F9F6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56BB1F9" w14:textId="39E73832" w:rsidR="00624D4C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77460" w14:textId="460BEFA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5553" w14:textId="52F5FBE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4660,2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E31D0" w14:textId="41CD16F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466,0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9B82C" w14:textId="73F70A5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4194,2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B785B" w14:textId="6753F10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50504" w14:textId="1A51D86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79BADB8D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5BCC9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4EE5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57AC44" w14:textId="50E8D3B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876F4" w14:textId="0F0F18EE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4788,9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86F12" w14:textId="513C293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9C5E7" w14:textId="0C0528A0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A09E2" w14:textId="3CF4443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9EA36" w14:textId="01E9AD6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5B0CC0C2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12822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D82BB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D2CCE" w14:textId="7CADFD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CB1D4" w14:textId="39E1AF2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4788,9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EE76E" w14:textId="22092B6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69DD" w14:textId="54D21BA0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4262,1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70359" w14:textId="1B7ABED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852CA" w14:textId="4EF7FF4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79F110FE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56F80D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770408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283AC" w14:textId="1B09BB2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20C04" w14:textId="5F5CEDDA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14238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F3C793" w14:textId="0B1DB09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1519,6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3C2F3D" w14:textId="0D0D70D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12718,4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ED1305" w14:textId="57AFDBD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F9B2E" w14:textId="10910C1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52DCFEAD" w14:textId="77777777" w:rsidTr="005D2951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FBCE5" w14:textId="01DDE840" w:rsidR="00624D4C" w:rsidRPr="00624D4C" w:rsidRDefault="00624D4C" w:rsidP="001E519B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63AA3B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75E4D4B" w14:textId="688691FE" w:rsidR="00624D4C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C8279D" w14:textId="2788968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4850E" w14:textId="3E04B02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1143,7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14DD0" w14:textId="54E5ED6E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31BB3" w14:textId="13D2701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1029,3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A74AC" w14:textId="0B225DF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AD1BC" w14:textId="407AECF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14AD0500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7A9B5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654ED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4EF93" w14:textId="46E1E10D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7AE52" w14:textId="62838C5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1163,9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76A6A" w14:textId="6BAB863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A2A44" w14:textId="2E482CE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450AA" w14:textId="21EF031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75B0F" w14:textId="69556DA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03298A42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8DF7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226AF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2B50F" w14:textId="0D5C8EA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BDBD" w14:textId="32D8DD6E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1163,9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03EBD3" w14:textId="44B3931C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AFAB5" w14:textId="381F845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1035,9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F0D1BD" w14:textId="2C240DE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B0D48" w14:textId="7E359DF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10FE12B4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CA147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3DE88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CFB06" w14:textId="69FA317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6EA12" w14:textId="3E49BF7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3471,5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AEAD05" w14:textId="2E42E20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370,4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309C04" w14:textId="56E6811C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3101,1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E2164" w14:textId="63F3E31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3CE4C" w14:textId="1E5BD3F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6EB88856" w14:textId="77777777" w:rsidTr="005D2951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4703" w14:textId="09DA1B3C" w:rsidR="00624D4C" w:rsidRPr="00624D4C" w:rsidRDefault="00624D4C" w:rsidP="001E519B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Реновация организаций общего образования (остатки средств на начало текущего финансового года)</w:t>
            </w:r>
          </w:p>
          <w:p w14:paraId="75DC3BFC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EC0F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CF62437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D81A96" w14:textId="43E009DE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0C6B4" w14:textId="04E760A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14198,9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53DBE9" w14:textId="3B7348F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1419,9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81812" w14:textId="50C43B2C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</w:t>
            </w:r>
            <w:r w:rsidRPr="00D2671A">
              <w:rPr>
                <w:sz w:val="20"/>
                <w:szCs w:val="20"/>
              </w:rPr>
              <w:t>9,0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01446" w14:textId="131EED5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86AD70" w14:textId="2483DAB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62A566AB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82629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BF3F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1B140" w14:textId="716AED4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9A429" w14:textId="2E1DC99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32886,5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2BB6C6" w14:textId="47CB3EA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FA9C3" w14:textId="5B2F919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32886,5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083E4" w14:textId="4AF1308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0AACE" w14:textId="21DFDA1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388F1F07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5B0F4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23745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EFD83" w14:textId="23BDF0B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05B07" w14:textId="48C90A0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68557,1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0E1DC" w14:textId="63919A8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3543,6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5B3F6" w14:textId="63E343C0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65013,5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5D058" w14:textId="20AB1AD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669A1" w14:textId="5F3211E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52AF52FC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3C1E5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2433C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A34DC" w14:textId="1EE6D78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6A8A27" w14:textId="18E6A6B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115642,5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42D6C7" w14:textId="63958F9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4963,5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67D9C" w14:textId="11A0D1B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1106</w:t>
            </w:r>
            <w:r w:rsidR="00D30867">
              <w:rPr>
                <w:sz w:val="20"/>
                <w:szCs w:val="20"/>
              </w:rPr>
              <w:t>79</w:t>
            </w:r>
            <w:r w:rsidRPr="00D2671A">
              <w:rPr>
                <w:sz w:val="20"/>
                <w:szCs w:val="20"/>
              </w:rPr>
              <w:t>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DCA65" w14:textId="688E17B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A8723" w14:textId="2E31EFA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5C736A47" w14:textId="77777777" w:rsidTr="005D2951">
        <w:trPr>
          <w:trHeight w:val="30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0D45C" w14:textId="3A1CF5EB" w:rsidR="00624D4C" w:rsidRPr="00624D4C" w:rsidRDefault="00624D4C" w:rsidP="001E519B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BA128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9FF86BD" w14:textId="268233E1" w:rsidR="00624D4C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0FF23" w14:textId="4CC3976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8D2EF" w14:textId="0694646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0DFE8" w14:textId="05DC5AF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AB341" w14:textId="7199D11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B94A4" w14:textId="34F7AE7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20AC0" w14:textId="1CEC9A7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3984AFF2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4EA7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9050E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3C042" w14:textId="3BEDB60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35E9C" w14:textId="296CB6E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15275" w14:textId="4AB1BAF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855B84" w14:textId="1F5FA4E0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47C57" w14:textId="3344EFD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307F2" w14:textId="76B26D2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625AD90E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9842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AF538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E25A2" w14:textId="3612BE7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68BD8" w14:textId="0821F61C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FCF0F" w14:textId="19EB54F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A75A60" w14:textId="74270B1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2EC51" w14:textId="18E1C4F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0B84B" w14:textId="284D9CA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3968BC54" w14:textId="77777777" w:rsidTr="005D2951">
        <w:trPr>
          <w:trHeight w:val="30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809506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1E238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04C6B" w14:textId="4480A97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0890D" w14:textId="16F1DD1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68BF1" w14:textId="57BAE72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737CAE" w14:textId="3841FD43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32123" w14:textId="569DBB1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B145B" w14:textId="7C206E8C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01E678E9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EA6B1F" w14:textId="692C49BA" w:rsidR="00624D4C" w:rsidRPr="00624D4C" w:rsidRDefault="00624D4C" w:rsidP="001E519B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13F7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F69A3AC" w14:textId="77777777" w:rsidR="00624D4C" w:rsidRPr="00D2671A" w:rsidRDefault="00624D4C" w:rsidP="008C2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8F06D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C51A6" w14:textId="77777777" w:rsidR="00624D4C" w:rsidRPr="00D2671A" w:rsidRDefault="00624D4C" w:rsidP="00624D4C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53528" w14:textId="77777777" w:rsidR="00624D4C" w:rsidRPr="00D2671A" w:rsidRDefault="00624D4C" w:rsidP="00624D4C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50FEF" w14:textId="77777777" w:rsidR="00624D4C" w:rsidRPr="00D2671A" w:rsidRDefault="00624D4C" w:rsidP="00624D4C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0F37C" w14:textId="77777777" w:rsidR="00624D4C" w:rsidRPr="00D2671A" w:rsidRDefault="00624D4C" w:rsidP="00624D4C">
            <w:pPr>
              <w:jc w:val="center"/>
              <w:rPr>
                <w:bCs/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97D3E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0B36DC5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93DC4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47BF" w14:textId="77777777" w:rsidR="00624D4C" w:rsidRPr="00D2671A" w:rsidRDefault="00624D4C" w:rsidP="00624D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4360F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AC12D" w14:textId="7877A9A9" w:rsidR="00624D4C" w:rsidRPr="00D2671A" w:rsidRDefault="00D30867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624D4C"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1D27C" w14:textId="21B4AC76" w:rsidR="00624D4C" w:rsidRPr="00D2671A" w:rsidRDefault="00D30867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  <w:r w:rsidR="00624D4C" w:rsidRPr="00D2671A">
              <w:rPr>
                <w:sz w:val="20"/>
                <w:szCs w:val="20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4B1B1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BA8D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E98C0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2C0021F8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EA561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B5C8C" w14:textId="77777777" w:rsidR="00624D4C" w:rsidRPr="00D2671A" w:rsidRDefault="00624D4C" w:rsidP="00624D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2652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D1238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0E70E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CF76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FD7BC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3F023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2943AD61" w14:textId="77777777" w:rsidTr="005D2951">
        <w:trPr>
          <w:trHeight w:val="51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FADB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7100" w14:textId="77777777" w:rsidR="00624D4C" w:rsidRPr="00D2671A" w:rsidRDefault="00624D4C" w:rsidP="00624D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AC921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2ED2DB0E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A8512" w14:textId="30EB3653" w:rsidR="00624D4C" w:rsidRPr="00D2671A" w:rsidRDefault="00D30867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11830,3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ED56" w14:textId="6B8E5EEE" w:rsidR="00624D4C" w:rsidRPr="00D2671A" w:rsidRDefault="00D30867" w:rsidP="00624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E85D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F15D2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4F18D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6B47B036" w14:textId="77777777" w:rsidTr="005D2951">
        <w:trPr>
          <w:trHeight w:val="513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984A95" w14:textId="141342F7" w:rsidR="00624D4C" w:rsidRPr="001E519B" w:rsidRDefault="00624D4C" w:rsidP="001E519B">
            <w:pPr>
              <w:pStyle w:val="a3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14:paraId="3A222DF8" w14:textId="77777777" w:rsidR="00624D4C" w:rsidRPr="00340761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4183D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C4A5A89" w14:textId="77777777" w:rsidR="00624D4C" w:rsidRPr="00D2671A" w:rsidRDefault="00624D4C" w:rsidP="00624D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12A2" w14:textId="6FA2FDCD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7BB06" w14:textId="5AEF96A9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2 168,0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EBDC7" w14:textId="3473AE8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216,8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36B02" w14:textId="54FB68C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1 886,6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2542" w14:textId="4BEF7E2C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bCs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B46CA" w14:textId="3DC83CB2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3E9404B8" w14:textId="77777777" w:rsidTr="005D2951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1A7D0" w14:textId="77777777" w:rsidR="00624D4C" w:rsidRPr="00D2671A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FD8CA" w14:textId="77777777" w:rsidR="00624D4C" w:rsidRPr="00D2671A" w:rsidRDefault="00624D4C" w:rsidP="00624D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8B88" w14:textId="45CD42EB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CB8E" w14:textId="6E8D0B6F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AD6AE" w14:textId="33FC87E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AD815" w14:textId="79F67604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075AC" w14:textId="7F1A742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0B60" w14:textId="34E61FC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3836DA3A" w14:textId="77777777" w:rsidTr="005D2951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CE015" w14:textId="77777777" w:rsidR="00624D4C" w:rsidRPr="00D2671A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4B64" w14:textId="77777777" w:rsidR="00624D4C" w:rsidRPr="00D2671A" w:rsidRDefault="00624D4C" w:rsidP="00624D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F2EC" w14:textId="7B5E16FE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13F65" w14:textId="63A4F838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2 162,3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9E2AE" w14:textId="4AD3768D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237,9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9F0A5" w14:textId="2D77E2E1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1 858,7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1D611" w14:textId="6B479B8A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E01C6" w14:textId="3526FA1D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624D4C" w:rsidRPr="00D2671A" w14:paraId="1757AFA7" w14:textId="77777777" w:rsidTr="005D2951">
        <w:trPr>
          <w:trHeight w:val="51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55DB" w14:textId="77777777" w:rsidR="00624D4C" w:rsidRPr="00D2671A" w:rsidRDefault="00624D4C" w:rsidP="001E51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6D27" w14:textId="77777777" w:rsidR="00624D4C" w:rsidRPr="00D2671A" w:rsidRDefault="00624D4C" w:rsidP="00624D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037A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25955827" w14:textId="77777777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3A8BB" w14:textId="05D02A1A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4 330,3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D0299" w14:textId="1DEBE590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7A60" w14:textId="7DD28F0A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3 745,3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8AA10" w14:textId="11C668A6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104F2" w14:textId="03A95F15" w:rsidR="00624D4C" w:rsidRPr="00D2671A" w:rsidRDefault="00624D4C" w:rsidP="00624D4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4DD4B2A7" w14:textId="77777777" w:rsidTr="00FC18A7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C4134" w14:textId="37196B23" w:rsidR="00FC18A7" w:rsidRPr="001E519B" w:rsidRDefault="00FC18A7" w:rsidP="00FC18A7">
            <w:pPr>
              <w:pStyle w:val="a3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Мероприятия, направленные на достижение цели федерального проекта "Успех каждого ребенка"</w:t>
            </w:r>
          </w:p>
          <w:p w14:paraId="3A0618AC" w14:textId="77777777" w:rsidR="00FC18A7" w:rsidRPr="001E519B" w:rsidRDefault="00FC18A7" w:rsidP="00FC1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B728D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6ED63CA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A060A" w14:textId="2BB1C48B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6764F" w14:textId="04D492F5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5BC3E" w14:textId="798B0F58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795650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A386FE" w14:textId="47BCA3CF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E8A67" w14:textId="3204FB74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059E0" w14:textId="04808DEA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5C14979D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536A" w14:textId="77777777" w:rsidR="00FC18A7" w:rsidRPr="00D2671A" w:rsidRDefault="00FC18A7" w:rsidP="00FC1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B890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548DA" w14:textId="5DCDDE36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9330" w14:textId="546619F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  <w:r w:rsidR="00D30867">
              <w:rPr>
                <w:sz w:val="20"/>
                <w:szCs w:val="20"/>
              </w:rPr>
              <w:t>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3508F" w14:textId="65BB1ABA" w:rsidR="00FC18A7" w:rsidRPr="00D2671A" w:rsidRDefault="00D3086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659A9" w14:textId="2EE20DF5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A8ED2" w14:textId="26849AC2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75F3BE" w14:textId="36A4CF34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3364B943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6C9C0" w14:textId="77777777" w:rsidR="00FC18A7" w:rsidRPr="00D2671A" w:rsidRDefault="00FC18A7" w:rsidP="00FC1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B3BA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AC67" w14:textId="3DD2B60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7D058" w14:textId="1F3F8F9F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0B383" w14:textId="0E2396B1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A74EE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35F83" w14:textId="3A7639BE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403E7" w14:textId="3AF9E8CF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466A32" w14:textId="04B04FD6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3C434949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1C2" w14:textId="77777777" w:rsidR="00FC18A7" w:rsidRPr="00D2671A" w:rsidRDefault="00FC18A7" w:rsidP="00FC1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78AE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E0069" w14:textId="7777777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4B675F96" w14:textId="7777777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AD60E" w14:textId="6E1DB9CE" w:rsidR="00FC18A7" w:rsidRPr="00D2671A" w:rsidRDefault="00D3086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2CBC0" w14:textId="66662A75" w:rsidR="00FC18A7" w:rsidRPr="00D2671A" w:rsidRDefault="00D3086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CF577A" w14:textId="4DC0C36F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5B84D0" w14:textId="5FFFA5B0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300D3" w14:textId="6ADEBC6D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FB2681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3B5E4DE7" w14:textId="77777777" w:rsidTr="00FC18A7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8B049" w14:textId="0FF926E1" w:rsidR="00FC18A7" w:rsidRPr="00A94A0C" w:rsidRDefault="00FC18A7" w:rsidP="00FC18A7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>Меропр</w:t>
            </w:r>
            <w:r>
              <w:rPr>
                <w:sz w:val="20"/>
                <w:szCs w:val="20"/>
              </w:rPr>
              <w:t>и</w:t>
            </w:r>
            <w:r w:rsidRPr="00A94A0C">
              <w:rPr>
                <w:sz w:val="20"/>
                <w:szCs w:val="20"/>
              </w:rPr>
              <w:t>ятия по сохранению и развитию материально-технической базы муниципальных учреждений</w:t>
            </w:r>
          </w:p>
          <w:p w14:paraId="604BF789" w14:textId="72EEDF69" w:rsidR="00FC18A7" w:rsidRPr="00A94A0C" w:rsidRDefault="00FC18A7" w:rsidP="00FC18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3B7B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D642A8B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10649" w14:textId="56DAD24B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B1F06" w14:textId="29C29004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1F05D" w14:textId="4B930C41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E6E55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EE8B0" w14:textId="284550F7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19E07" w14:textId="2036774A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83036" w14:textId="761216EE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6CAD1654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11637" w14:textId="77777777" w:rsidR="00FC18A7" w:rsidRPr="00A94A0C" w:rsidRDefault="00FC18A7" w:rsidP="00FC18A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0077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4AFD1" w14:textId="23C266A2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9D5EB" w14:textId="0421B8F1" w:rsidR="00FC18A7" w:rsidRDefault="00FC18A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06EE9" w14:textId="1CC0A37C" w:rsidR="00FC18A7" w:rsidRDefault="00FC18A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BD8FC" w14:textId="5956BC14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FE43D" w14:textId="49727161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B39D7A" w14:textId="2B9009F4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2CAF4A02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736DD" w14:textId="77777777" w:rsidR="00FC18A7" w:rsidRPr="00A94A0C" w:rsidRDefault="00FC18A7" w:rsidP="00FC18A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0A7BB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F9D0D" w14:textId="73E8111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79000C" w14:textId="6F7C3B0E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39DCE" w14:textId="6FB16FAA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4A2E23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9D2AF" w14:textId="3CDFC39E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45E2A" w14:textId="7D3E7273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D3BE3" w14:textId="132BF7A0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6B18DF37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1DF7" w14:textId="77777777" w:rsidR="00FC18A7" w:rsidRPr="00A94A0C" w:rsidRDefault="00FC18A7" w:rsidP="00FC18A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43A8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4A10F" w14:textId="7777777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0E823CFB" w14:textId="7777777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1E75" w14:textId="5690E9EA" w:rsidR="00FC18A7" w:rsidRDefault="00FC18A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4DF6" w14:textId="106A8942" w:rsidR="00FC18A7" w:rsidRDefault="00FC18A7" w:rsidP="00FC18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FEBFF1" w14:textId="5EDE1DE6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657C5" w14:textId="6FE222C6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31E487" w14:textId="38156A50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23141E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22FEE4A3" w14:textId="77777777" w:rsidTr="00FC18A7">
        <w:trPr>
          <w:trHeight w:val="372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26170" w14:textId="0AB5C5FE" w:rsidR="00FC18A7" w:rsidRPr="00A94A0C" w:rsidRDefault="00FC18A7" w:rsidP="00FC18A7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A94A0C">
              <w:rPr>
                <w:sz w:val="20"/>
                <w:szCs w:val="20"/>
              </w:rPr>
              <w:t>Проведение капитального ремонта спортивных площадок (стадионов) общеобразовательных организаций</w:t>
            </w:r>
          </w:p>
          <w:p w14:paraId="0CFC06A4" w14:textId="77777777" w:rsidR="00FC18A7" w:rsidRPr="00A94A0C" w:rsidRDefault="00FC18A7" w:rsidP="00FC18A7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49043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B977BCC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5201E" w14:textId="1648C6C4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5E0506" w14:textId="5FBA1808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3A720" w14:textId="2E63CFDB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F3857" w14:textId="0E73B83D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1208B" w14:textId="540BC00D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A6483" w14:textId="1E485C91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5A701867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6C5C5" w14:textId="77777777" w:rsidR="00FC18A7" w:rsidRPr="00A94A0C" w:rsidRDefault="00FC18A7" w:rsidP="00FC18A7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DFC9F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12260" w14:textId="00FE0388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082B5" w14:textId="79ACE762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33EAF" w14:textId="4E9F083A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88CC0" w14:textId="3DB7E8A6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C7F0A" w14:textId="0DACEC01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B25B94" w14:textId="6E73247C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1110A98C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7B314" w14:textId="77777777" w:rsidR="00FC18A7" w:rsidRPr="00A94A0C" w:rsidRDefault="00FC18A7" w:rsidP="00FC18A7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DDB4F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345C2" w14:textId="2BDA1FF8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F7F811" w14:textId="180DB34C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4A727" w14:textId="418617D5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D4A20" w14:textId="6474DE18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D187FE" w14:textId="507CBCE2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AD100" w14:textId="3BBA0D39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FC18A7" w:rsidRPr="00D2671A" w14:paraId="01F4762E" w14:textId="77777777" w:rsidTr="00FC18A7">
        <w:trPr>
          <w:trHeight w:val="372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62EF" w14:textId="77777777" w:rsidR="00FC18A7" w:rsidRPr="00A94A0C" w:rsidRDefault="00FC18A7" w:rsidP="00FC18A7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54A0" w14:textId="77777777" w:rsidR="00FC18A7" w:rsidRPr="00D2671A" w:rsidRDefault="00FC18A7" w:rsidP="00FC18A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4356" w14:textId="7777777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3ACA43E2" w14:textId="77777777" w:rsidR="00FC18A7" w:rsidRPr="00D2671A" w:rsidRDefault="00FC18A7" w:rsidP="00FC1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B130F" w14:textId="15ACA670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71E1C" w14:textId="399A98DD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AF529" w14:textId="2F394360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BE955" w14:textId="77374469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6327A4" w14:textId="0FB1D4F6" w:rsidR="00FC18A7" w:rsidRDefault="00FC18A7" w:rsidP="00FC18A7">
            <w:pPr>
              <w:jc w:val="center"/>
              <w:rPr>
                <w:sz w:val="20"/>
                <w:szCs w:val="20"/>
              </w:rPr>
            </w:pPr>
            <w:r w:rsidRPr="00F42B81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09E63D53" w14:textId="77777777" w:rsidTr="005D2951">
        <w:trPr>
          <w:trHeight w:val="17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F1F15" w14:textId="16459A45" w:rsidR="00A94A0C" w:rsidRPr="00624D4C" w:rsidRDefault="00A94A0C" w:rsidP="00A94A0C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624D4C">
              <w:rPr>
                <w:sz w:val="20"/>
                <w:szCs w:val="20"/>
              </w:rPr>
              <w:t xml:space="preserve"> Федеральный проект "Цифровая образовательная среда"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FD461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B17C9AB" w14:textId="474F251E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092F8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F2A9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40A92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66053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A2F76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B9D81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44BA3289" w14:textId="77777777" w:rsidTr="005D2951">
        <w:trPr>
          <w:trHeight w:val="14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5C5D" w14:textId="77777777" w:rsidR="00A94A0C" w:rsidRPr="00D2671A" w:rsidRDefault="00A94A0C" w:rsidP="00A9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3300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87153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04D66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6307F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F6E74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D0459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CAA9E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0FC84B6A" w14:textId="77777777" w:rsidTr="005D2951">
        <w:trPr>
          <w:trHeight w:val="39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18205" w14:textId="77777777" w:rsidR="00A94A0C" w:rsidRPr="00D2671A" w:rsidRDefault="00A94A0C" w:rsidP="00A9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5C1E6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C645B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2BBB1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75DD3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5067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456B7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F4F0B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40DB50A0" w14:textId="77777777" w:rsidTr="00FC18A7">
        <w:trPr>
          <w:trHeight w:val="1446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1E300" w14:textId="77777777" w:rsidR="00A94A0C" w:rsidRPr="00D2671A" w:rsidRDefault="00A94A0C" w:rsidP="00A9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6E2108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2C4A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30DDA70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1E670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13059,1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11CF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1383,6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F1BD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3BAB3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7822,6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E331B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60F9E4A6" w14:textId="77777777" w:rsidTr="005D2951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A4706" w14:textId="379F87DF" w:rsidR="00A94A0C" w:rsidRPr="001E519B" w:rsidRDefault="00A94A0C" w:rsidP="00A94A0C">
            <w:pPr>
              <w:pStyle w:val="a3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  <w:p w14:paraId="462E42CD" w14:textId="77777777" w:rsidR="00A94A0C" w:rsidRPr="00D2671A" w:rsidRDefault="00A94A0C" w:rsidP="00A94A0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3511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7C594ED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F3BDC" w14:textId="2447ADF1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85931" w14:textId="6CE8B4AA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5 283,5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2606D" w14:textId="3667CDDA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528,3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A1534" w14:textId="4750F3D8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1 569,2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C7A67" w14:textId="07A78289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3 186,0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0ADD6" w14:textId="404765CF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716B130B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B3CB" w14:textId="77777777" w:rsidR="00A94A0C" w:rsidRDefault="00A94A0C" w:rsidP="00A94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2A59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74345" w14:textId="0E199E34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C649E" w14:textId="07D6E8DE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CD4DC" w14:textId="5AB0340F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ED3D9" w14:textId="34CA121F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1ECF" w14:textId="4725ED9A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4CDE2" w14:textId="15190B95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01173F9B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F56D3" w14:textId="77777777" w:rsidR="00A94A0C" w:rsidRDefault="00A94A0C" w:rsidP="00A94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9A3F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42233" w14:textId="7CDE1669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0EB06" w14:textId="6F0EBEB1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7 775,6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51F9F" w14:textId="23B67294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855,3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D374" w14:textId="29566F5C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2283,7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EE7EC" w14:textId="73FADCDB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4636,6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44065" w14:textId="79F7C5DA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07D3431A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1B5917" w14:textId="77777777" w:rsidR="00A94A0C" w:rsidRDefault="00A94A0C" w:rsidP="00A94A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58924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E259F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38DB165A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5404E" w14:textId="69A60E1D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13059,1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0C05C" w14:textId="22786812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1383,6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062F6" w14:textId="003D45D9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3852,9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15388" w14:textId="49AD3800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7822,6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E4BEB" w14:textId="154A2B40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2B48C3B9" w14:textId="77777777" w:rsidTr="005D2951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DE58" w14:textId="0D10DCB8" w:rsidR="00A94A0C" w:rsidRPr="001E519B" w:rsidRDefault="00A94A0C" w:rsidP="00A94A0C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C37BE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5BD736B" w14:textId="0B9356F9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19E79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5031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1F2D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6BDBD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9E4F0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0869C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5F157736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95AC3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BBA6A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4A9A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9C479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31738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EA133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B03E9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C814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2987A342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B4B8D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E4081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7E5C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8609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3CF6C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95F5E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C59CF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5108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492CB0CC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EDE7C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FA2E23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8CE8D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  <w:p w14:paraId="64A8EF42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F905E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4962,0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2345F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012A0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7677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9444" w14:textId="7777777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537B505A" w14:textId="77777777" w:rsidTr="005D2951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B5C60" w14:textId="1EEA007A" w:rsidR="00A94A0C" w:rsidRPr="00FC18A7" w:rsidRDefault="00A94A0C" w:rsidP="00A94A0C">
            <w:pPr>
              <w:pStyle w:val="a3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1E519B">
              <w:rPr>
                <w:sz w:val="20"/>
                <w:szCs w:val="20"/>
              </w:rPr>
              <w:t>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 за счет резервного фонда Правительства Российской Федерации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A836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2038D85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8D519" w14:textId="467C63A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3F940" w14:textId="2D07C7A0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DDC93" w14:textId="1E820351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3C273" w14:textId="7CC60B1F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224,7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7A7D2" w14:textId="54A5962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456,4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E873" w14:textId="6F7E339A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53124D49" w14:textId="77777777" w:rsidTr="005D2951">
        <w:trPr>
          <w:trHeight w:val="66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79013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DA81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16A25" w14:textId="578E8831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DAC5" w14:textId="120B9359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2155,8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27C6D" w14:textId="6120851D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C38AB" w14:textId="379F83D3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711,4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6AE24" w14:textId="7D910AC4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1444,4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399DB" w14:textId="40570E98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78771C3F" w14:textId="77777777" w:rsidTr="00FC18A7">
        <w:trPr>
          <w:trHeight w:val="58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8209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98324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8B6E5" w14:textId="66D7ADC4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D5F95" w14:textId="7B321C27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2125,1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C2A6" w14:textId="4C6F1035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4D3F" w14:textId="5BCDADD3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701,3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035CA" w14:textId="7C92590E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C604D" w14:textId="156F7363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A94A0C" w:rsidRPr="00D2671A" w14:paraId="7F7DADA2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28637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3CCA4" w14:textId="77777777" w:rsidR="00A94A0C" w:rsidRPr="00D2671A" w:rsidRDefault="00A94A0C" w:rsidP="00A94A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6F32" w14:textId="12211D11" w:rsidR="00A94A0C" w:rsidRPr="00D2671A" w:rsidRDefault="00A94A0C" w:rsidP="00FC18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C8CCF" w14:textId="74ABC769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4962,0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2AB28" w14:textId="7D0DEADF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CDBB8" w14:textId="19F8643A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1637,4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618E8" w14:textId="6929B83F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3 324,6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647D0" w14:textId="008E250D" w:rsidR="00A94A0C" w:rsidRPr="00D2671A" w:rsidRDefault="00A94A0C" w:rsidP="00A94A0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6C7359DB" w14:textId="77777777" w:rsidTr="005D2951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E8F42" w14:textId="10491C46" w:rsidR="00827969" w:rsidRPr="00827969" w:rsidRDefault="00827969" w:rsidP="00827969">
            <w:pPr>
              <w:pStyle w:val="a3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 xml:space="preserve"> Федеральный проект «Содействие занятости</w:t>
            </w:r>
            <w:r w:rsidR="00FC18A7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A1C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30AAC9E" w14:textId="77777777" w:rsidR="00827969" w:rsidRPr="00D2671A" w:rsidRDefault="00827969" w:rsidP="008279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8D1AD7" w14:textId="4FE62C1C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B8418" w14:textId="4C3700D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76C54" w14:textId="7527392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3A3A9" w14:textId="7CC958B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A7FBD" w14:textId="535DA844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31401" w14:textId="4B0D2AA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113BC8A6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CD8B0" w14:textId="77777777" w:rsidR="00827969" w:rsidRDefault="00827969" w:rsidP="008279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A051" w14:textId="77777777" w:rsidR="00827969" w:rsidRPr="00D2671A" w:rsidRDefault="00827969" w:rsidP="008279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02F19" w14:textId="532AC68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BAC99" w14:textId="2B0EEBC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92D3E" w14:textId="7679119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7E30" w14:textId="1DA543F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AC909" w14:textId="682E5BA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F30B2" w14:textId="557E596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2ED95008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98E0F" w14:textId="77777777" w:rsidR="00827969" w:rsidRDefault="00827969" w:rsidP="008279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9358" w14:textId="77777777" w:rsidR="00827969" w:rsidRPr="00D2671A" w:rsidRDefault="00827969" w:rsidP="008279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04BCB" w14:textId="6B3982F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886C2" w14:textId="186110F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69C6A" w14:textId="5ED3F325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B6379" w14:textId="0423CD7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641869" w14:textId="6C8E7E8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94CEE" w14:textId="319936F8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37576130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9876B7" w14:textId="77777777" w:rsidR="00827969" w:rsidRDefault="00827969" w:rsidP="0082796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F1124" w14:textId="77777777" w:rsidR="00827969" w:rsidRPr="00D2671A" w:rsidRDefault="00827969" w:rsidP="0082796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15091" w14:textId="5DDEA2D5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CB73F" w14:textId="41199DF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34244,9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ECD5F" w14:textId="0ECD1B38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15781,9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9750E" w14:textId="6D99DFB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C4EC4" w14:textId="4327C43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65CEA" w14:textId="67A0863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23017DAF" w14:textId="77777777" w:rsidTr="005D2951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74F82" w14:textId="7B894393" w:rsidR="00827969" w:rsidRPr="00827969" w:rsidRDefault="00827969" w:rsidP="00827969">
            <w:pPr>
              <w:pStyle w:val="a3"/>
              <w:numPr>
                <w:ilvl w:val="1"/>
                <w:numId w:val="21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«Содействие занятости»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DC182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C02206B" w14:textId="77846AA0" w:rsidR="00827969" w:rsidRPr="00D2671A" w:rsidRDefault="00827969" w:rsidP="008279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27BD1" w14:textId="2F5060E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74DDB0" w14:textId="1FCEF00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697DD4" w14:textId="592015B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D267F" w14:textId="71F6E0F8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AD956" w14:textId="4B30E97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0942F" w14:textId="7B0EDC9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7EAB30E5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F554E" w14:textId="77777777" w:rsidR="00827969" w:rsidRPr="00D2671A" w:rsidRDefault="00827969" w:rsidP="00827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843B1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9932D" w14:textId="73550DD4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FEFD3" w14:textId="29E028B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060A0" w14:textId="2295E2C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13500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8E0D" w14:textId="681443A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15DD6" w14:textId="4F29AAA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9E821" w14:textId="4278977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45175E72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7FCB96" w14:textId="77777777" w:rsidR="00827969" w:rsidRPr="00D2671A" w:rsidRDefault="00827969" w:rsidP="00827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FFDA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172D" w14:textId="46693EF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2F00B" w14:textId="4ADBC16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F8F8A" w14:textId="04133B1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28E28" w14:textId="517B39E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45305" w14:textId="6D23C3C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1D363" w14:textId="4D77065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499C5746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151" w14:textId="77777777" w:rsidR="00827969" w:rsidRPr="00D2671A" w:rsidRDefault="00827969" w:rsidP="00827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FB78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4D24E" w14:textId="7247EB9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DE84" w14:textId="41093BD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34244,9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94240" w14:textId="10F8B4A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15781,9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F51FD" w14:textId="7CE601B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92E59" w14:textId="3F61E18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  <w:r w:rsidRPr="00D2671A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40B8F" w14:textId="55BCFD8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70FCC1A0" w14:textId="77777777" w:rsidTr="005D2951">
        <w:trPr>
          <w:trHeight w:val="27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7234C" w14:textId="79F464DC" w:rsidR="00827969" w:rsidRPr="00FC18A7" w:rsidRDefault="00827969" w:rsidP="00FC18A7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lastRenderedPageBreak/>
              <w:t>Реновация дошкольных 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561E2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D2AC4FE" w14:textId="77777777" w:rsidR="00827969" w:rsidRPr="00D2671A" w:rsidRDefault="00827969" w:rsidP="0041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42CCC" w14:textId="3D19C5DC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C776F0" w14:textId="3F0F2C3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8D28" w14:textId="1D74532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2BAB" w14:textId="304E5B4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62DCA" w14:textId="798E150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8316" w14:textId="65A51FF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273F5053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D00C7" w14:textId="77777777" w:rsidR="00827969" w:rsidRPr="00D2671A" w:rsidRDefault="00827969" w:rsidP="00827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38A44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C207A" w14:textId="157A1E2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6D6FE" w14:textId="01A6805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28CB1" w14:textId="55938E6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C218B" w14:textId="1DC5FC7C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F90A9" w14:textId="2984AC2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D81F4" w14:textId="25BEAF6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141B09A6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93C18" w14:textId="77777777" w:rsidR="00827969" w:rsidRPr="00D2671A" w:rsidRDefault="00827969" w:rsidP="00827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834A8B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CFB0EE" w14:textId="7F26745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36CCE" w14:textId="3B2A818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20C93" w14:textId="145FF0C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95944" w14:textId="5A7A4AE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254D4" w14:textId="24A6481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D1BAA" w14:textId="15D4865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6A3B1D18" w14:textId="77777777" w:rsidTr="005D2951">
        <w:trPr>
          <w:trHeight w:val="538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4DE451" w14:textId="77777777" w:rsidR="00827969" w:rsidRPr="00D2671A" w:rsidRDefault="00827969" w:rsidP="008279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CEE6A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31D11" w14:textId="58C4AF3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EF6BC" w14:textId="074580F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20744,9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C67CF" w14:textId="050C2E9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2281,9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73E0C" w14:textId="60BB29C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18463,0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447FF" w14:textId="07440C2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2AE25E" w14:textId="27D8F24C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4BC1DBB1" w14:textId="77777777" w:rsidTr="005D2951">
        <w:trPr>
          <w:trHeight w:val="279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75A7A4" w14:textId="2516D2A1" w:rsidR="00827969" w:rsidRPr="00FC18A7" w:rsidRDefault="00827969" w:rsidP="00FC18A7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8E3C9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BE2C858" w14:textId="77777777" w:rsidR="00827969" w:rsidRPr="00D2671A" w:rsidRDefault="00827969" w:rsidP="0041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CA55F" w14:textId="650050BC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0F956" w14:textId="49EC7A3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A518E" w14:textId="3590E1E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76AFB" w14:textId="7DFAECC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01A72" w14:textId="3FF22B5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3333F" w14:textId="76D3EFD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19F767BA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5ED0A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38D5F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34F34" w14:textId="2339D46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C241A0" w14:textId="4A0881A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5C78C2" w14:textId="237BE7E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177F4" w14:textId="1A013F6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39E71" w14:textId="722E81B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1FD83" w14:textId="31A4A715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0A8CD34F" w14:textId="77777777" w:rsidTr="005D2951">
        <w:trPr>
          <w:trHeight w:val="279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31BF1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3D06E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FEAAC" w14:textId="72CD8A1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A92BE" w14:textId="3784D82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C36BA" w14:textId="685CC43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4C3DC9" w14:textId="6BA1ED6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B150D" w14:textId="188BD4B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33CB5" w14:textId="253D25F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448E067E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93325F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05AF3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E0075" w14:textId="75D3262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45CB9" w14:textId="2C4B19C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760557" w14:textId="35065C25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7B62A" w14:textId="227AF6A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4681C" w14:textId="0F510C5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AE7DD" w14:textId="70559DA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1D9D4DBC" w14:textId="77777777" w:rsidTr="005D2951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A09D43" w14:textId="23A9BB66" w:rsidR="00827969" w:rsidRPr="00FC18A7" w:rsidRDefault="00827969" w:rsidP="00FC18A7">
            <w:pPr>
              <w:pStyle w:val="a3"/>
              <w:numPr>
                <w:ilvl w:val="2"/>
                <w:numId w:val="21"/>
              </w:numPr>
              <w:jc w:val="both"/>
              <w:rPr>
                <w:sz w:val="20"/>
                <w:szCs w:val="20"/>
              </w:rPr>
            </w:pPr>
            <w:r w:rsidRPr="00FC18A7">
              <w:rPr>
                <w:sz w:val="20"/>
                <w:szCs w:val="20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4750D6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E660231" w14:textId="77777777" w:rsidR="00827969" w:rsidRPr="00D2671A" w:rsidRDefault="00827969" w:rsidP="0041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6EECD8" w14:textId="72F2A1B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0C22E" w14:textId="1F0FDC8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642E4" w14:textId="3944FF24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0F90C" w14:textId="4AD34FD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F217E" w14:textId="39050BB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4BA56" w14:textId="0B1544C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68150972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BECA1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1B354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98B5C" w14:textId="7A1F0C85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642D34" w14:textId="17C22ED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26E321" w14:textId="2484E1D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E44E85" w14:textId="4D93ED9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4FC83" w14:textId="3A25F10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81046" w14:textId="4F7A86A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50C29427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4737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0B290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F373F" w14:textId="697B2E7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74C2B" w14:textId="2FF1FFC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B1F71E" w14:textId="09E147E4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23083" w14:textId="7AD238D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BD9AB" w14:textId="2B673E38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A6B48" w14:textId="24DE32E4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55B57C00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BA84B1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81630D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1C104" w14:textId="3D7212F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168163" w14:textId="68A3193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6E58A8" w14:textId="4D72729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4BE684" w14:textId="6D362A1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4CB6" w14:textId="1545DF7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6DE94" w14:textId="262564F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827969" w:rsidRPr="00D2671A" w14:paraId="44DC5D9D" w14:textId="77777777" w:rsidTr="005D2951">
        <w:trPr>
          <w:trHeight w:val="70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3476F5" w14:textId="0632E402" w:rsidR="00827969" w:rsidRPr="00827969" w:rsidRDefault="00827969" w:rsidP="00827969">
            <w:pPr>
              <w:pStyle w:val="a3"/>
              <w:numPr>
                <w:ilvl w:val="0"/>
                <w:numId w:val="21"/>
              </w:numPr>
              <w:jc w:val="both"/>
              <w:rPr>
                <w:bCs/>
                <w:sz w:val="20"/>
                <w:szCs w:val="20"/>
              </w:rPr>
            </w:pPr>
            <w:r w:rsidRPr="00827969">
              <w:rPr>
                <w:bCs/>
                <w:sz w:val="20"/>
                <w:szCs w:val="20"/>
              </w:rPr>
              <w:t xml:space="preserve">Федеральный проект «Создание условий для обучения, отдыха и оздоровления детей и молодежи»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F51223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177378F8" w14:textId="19FDFA5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47D70" w14:textId="018AA97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D0622" w14:textId="1480F75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11506" w14:textId="758F20E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07CBE" w14:textId="3EB313F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E5EB6" w14:textId="2BDE09D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45636" w14:textId="1975D03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16BA7EE5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1D96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7BDD43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3F7AF" w14:textId="3190F39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1ABBA" w14:textId="6CA62B3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5B190" w14:textId="12B014B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B998E0" w14:textId="5C5AECB9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A8403" w14:textId="35EFB48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72385" w14:textId="75DFB15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452586DB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2E39F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0308BB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2A9BA" w14:textId="29E8E4A4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61C77" w14:textId="794C20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ECE2E" w14:textId="55E17CB3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98A975" w14:textId="4687F064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9B2F6" w14:textId="613044B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36FD1" w14:textId="7E4EF406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7ED7DDB8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368E8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CC74F5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FAB55" w14:textId="7DFE0AE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C8491" w14:textId="13E50B5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867A5A" w14:textId="5360E7B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0BA11" w14:textId="630BD32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BF032F" w14:textId="020892D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9CFDC" w14:textId="13F19F7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45304D24" w14:textId="77777777" w:rsidTr="005D2951">
        <w:trPr>
          <w:trHeight w:val="233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7814" w14:textId="5936060D" w:rsidR="00827969" w:rsidRPr="00FC18A7" w:rsidRDefault="00827969" w:rsidP="00FC18A7">
            <w:pPr>
              <w:pStyle w:val="a3"/>
              <w:numPr>
                <w:ilvl w:val="1"/>
                <w:numId w:val="21"/>
              </w:numPr>
              <w:jc w:val="both"/>
              <w:rPr>
                <w:sz w:val="20"/>
                <w:szCs w:val="20"/>
              </w:rPr>
            </w:pPr>
            <w:r w:rsidRPr="0082796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59957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CA26D95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2D08F" w14:textId="2F77CFF5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17D94A" w14:textId="0CF0D858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F7AF78" w14:textId="0EA858C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3624B" w14:textId="6B617AB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E869A" w14:textId="15AE9F5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E93FD" w14:textId="6722CD9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52A175DE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37205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9E2D7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00E5A" w14:textId="2271AE6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347AB" w14:textId="3D366B5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B15512" w14:textId="6BC156CD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9673C" w14:textId="732BE105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9A3E85" w14:textId="7564620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D2000" w14:textId="2712291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118476D0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D82467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48E1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DA1D3" w14:textId="7E3CEC2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5FD6E" w14:textId="7EC05E1A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866BC" w14:textId="34E715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CA2B38" w14:textId="202F403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8AC8D" w14:textId="4FBE2FA1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3099AF" w14:textId="4E36042F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4D83A6FE" w14:textId="77777777" w:rsidTr="005D2951">
        <w:trPr>
          <w:trHeight w:val="233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8EBDB6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0D23F" w14:textId="77777777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5EA0B7" w14:textId="023B7CBE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48608D" w14:textId="094B70F8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CD36B" w14:textId="2E39912B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3793AC" w14:textId="7182E580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38294,3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92B97" w14:textId="45AB594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A0E4F" w14:textId="598C1942" w:rsidR="00827969" w:rsidRPr="00D2671A" w:rsidRDefault="00827969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</w:tr>
      <w:tr w:rsidR="00827969" w:rsidRPr="00D2671A" w14:paraId="09E26879" w14:textId="77777777" w:rsidTr="005D2951">
        <w:trPr>
          <w:trHeight w:val="233"/>
        </w:trPr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945089" w14:textId="4291E10E" w:rsidR="00827969" w:rsidRPr="00FF42FB" w:rsidRDefault="00827969" w:rsidP="00FF42FB">
            <w:pPr>
              <w:jc w:val="center"/>
              <w:rPr>
                <w:b/>
                <w:sz w:val="20"/>
                <w:szCs w:val="20"/>
              </w:rPr>
            </w:pPr>
            <w:r w:rsidRPr="00D2671A">
              <w:rPr>
                <w:b/>
                <w:bCs/>
              </w:rPr>
              <w:t xml:space="preserve"> Процессная часть</w:t>
            </w:r>
          </w:p>
        </w:tc>
      </w:tr>
      <w:tr w:rsidR="00972727" w:rsidRPr="00D2671A" w14:paraId="3016A616" w14:textId="77777777" w:rsidTr="005D2951">
        <w:trPr>
          <w:trHeight w:val="124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61E1E4" w14:textId="5143E6C8" w:rsidR="00972727" w:rsidRPr="005D2951" w:rsidRDefault="00972727" w:rsidP="005D2951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07031EE6" w14:textId="77777777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</w:p>
          <w:p w14:paraId="3DFF7ED4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E8A51A3" w14:textId="5898632A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AC18A" w14:textId="3E780477" w:rsidR="00972727" w:rsidRPr="00D2671A" w:rsidRDefault="00972727" w:rsidP="0097272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B78E" w14:textId="1D500C38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588419,0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1960E" w14:textId="22F182A8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222918,8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67E42" w14:textId="262E375B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36550</w:t>
            </w:r>
            <w:r>
              <w:rPr>
                <w:sz w:val="20"/>
                <w:szCs w:val="20"/>
              </w:rPr>
              <w:t>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6AED4" w14:textId="560E6D1B" w:rsidR="00972727" w:rsidRPr="00D2671A" w:rsidRDefault="00972727" w:rsidP="00827969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DB070" w14:textId="027C96DB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972727" w:rsidRPr="00D2671A" w14:paraId="5A78FD45" w14:textId="77777777" w:rsidTr="005D2951">
        <w:trPr>
          <w:trHeight w:val="17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E54F5" w14:textId="77777777" w:rsidR="00972727" w:rsidRPr="00D2671A" w:rsidRDefault="00972727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3E3956" w14:textId="77777777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A554F" w14:textId="11C625E6" w:rsidR="00972727" w:rsidRPr="00D2671A" w:rsidRDefault="00972727" w:rsidP="0097272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792F5" w14:textId="570E7937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614697,0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DCA5A" w14:textId="644DA1D2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239700,5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89038" w14:textId="41529231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374996,5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B705" w14:textId="1C9F686D" w:rsidR="00972727" w:rsidRPr="00D2671A" w:rsidRDefault="00972727" w:rsidP="00827969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717CD" w14:textId="092CA62D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972727" w:rsidRPr="00D2671A" w14:paraId="75D8A682" w14:textId="77777777" w:rsidTr="005D2951">
        <w:trPr>
          <w:trHeight w:val="24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92C2F" w14:textId="77777777" w:rsidR="00972727" w:rsidRPr="00D2671A" w:rsidRDefault="00972727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410B67" w14:textId="77777777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F1981" w14:textId="5859D66D" w:rsidR="00972727" w:rsidRPr="00D2671A" w:rsidRDefault="00972727" w:rsidP="0097272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22E58" w14:textId="287A4DDB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590925,4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8E6EC" w14:textId="47033997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215928,8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FB670" w14:textId="64DA904D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374996,6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6C434" w14:textId="0E62BBB4" w:rsidR="00972727" w:rsidRPr="00D2671A" w:rsidRDefault="00972727" w:rsidP="00827969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1A661" w14:textId="101DEC0C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972727" w:rsidRPr="00D2671A" w14:paraId="4528E043" w14:textId="77777777" w:rsidTr="005D2951">
        <w:trPr>
          <w:trHeight w:val="372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78D02D" w14:textId="77777777" w:rsidR="00972727" w:rsidRPr="00D2671A" w:rsidRDefault="00972727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D70712" w14:textId="77777777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70447" w14:textId="6C582C22" w:rsidR="00972727" w:rsidRPr="00D2671A" w:rsidRDefault="00972727" w:rsidP="0097272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ABB6E3" w14:textId="195552E0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1794041,4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940AEB" w14:textId="6C4D4851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678548,1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73A32C" w14:textId="7B48C883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1115493,3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7CBF8" w14:textId="0AE46316" w:rsidR="00972727" w:rsidRPr="00D2671A" w:rsidRDefault="00972727" w:rsidP="00827969">
            <w:pPr>
              <w:jc w:val="center"/>
              <w:rPr>
                <w:sz w:val="22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89BAC" w14:textId="5892BB5B" w:rsidR="00972727" w:rsidRPr="00D2671A" w:rsidRDefault="00972727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D2951" w:rsidRPr="00D2671A" w14:paraId="37A51ACD" w14:textId="77777777" w:rsidTr="005D2951">
        <w:trPr>
          <w:trHeight w:val="25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304ED1" w14:textId="1185193C" w:rsidR="005D2951" w:rsidRPr="005D2951" w:rsidRDefault="005D2951" w:rsidP="005D2951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58321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970C777" w14:textId="7C427461" w:rsidR="005D2951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0FD5E" w14:textId="6D9DF498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D085" w14:textId="5FBD625A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197115,9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06231" w14:textId="7F730FB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197115,9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3F6E0" w14:textId="7C2E53A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2B9A2" w14:textId="184BA01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82F8E" w14:textId="284A0A72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</w:tr>
      <w:tr w:rsidR="005D2951" w:rsidRPr="00D2671A" w14:paraId="60B586C5" w14:textId="77777777" w:rsidTr="005D2951">
        <w:trPr>
          <w:trHeight w:val="196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01F77F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80B8D9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04461" w14:textId="2493033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C3E7E" w14:textId="0CFE8CD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216187,2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627E9" w14:textId="3C127F58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216187,2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60212" w14:textId="614BD4E2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A19A5" w14:textId="77C26E50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6B61F" w14:textId="4C4CB83F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62764C11" w14:textId="77777777" w:rsidTr="005D2951">
        <w:trPr>
          <w:trHeight w:val="159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F0026A8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3D7D4DF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E40AE" w14:textId="174BF47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452F8" w14:textId="6432879B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202357,</w:t>
            </w:r>
            <w:r w:rsidR="00D30867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F9C07" w14:textId="0673CFD9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202357,</w:t>
            </w:r>
            <w:r w:rsidR="00D30867">
              <w:rPr>
                <w:sz w:val="20"/>
                <w:szCs w:val="2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1B1A1" w14:textId="65200EF2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3559" w14:textId="49F85777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5239" w14:textId="57F64B41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3123F2B5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510F93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F6DB8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0F44D" w14:textId="2882860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8FA3F" w14:textId="33AD665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615660,</w:t>
            </w:r>
            <w:r w:rsidR="00D30867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53FA4" w14:textId="643CFD6F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615660,</w:t>
            </w:r>
            <w:r w:rsidR="00D30867">
              <w:rPr>
                <w:sz w:val="20"/>
                <w:szCs w:val="20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610C" w14:textId="3C47146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0DD6" w14:textId="4B7BE3DA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6839C" w14:textId="523D8D71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64D69849" w14:textId="77777777" w:rsidTr="005D2951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2C6F8" w14:textId="21BE0ED7" w:rsidR="005D2951" w:rsidRPr="008C3414" w:rsidRDefault="005D2951" w:rsidP="005D2951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5FAD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F9674FC" w14:textId="7E440A45" w:rsidR="005D2951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lastRenderedPageBreak/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2C01C" w14:textId="1B05AC7F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0E6D6" w14:textId="6A586B9D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47276" w14:textId="7D041885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  <w:lang w:val="en-US"/>
              </w:rPr>
              <w:t>31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80717" w14:textId="705CC26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B83F" w14:textId="38E3005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D403F" w14:textId="08E32716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778B350A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D1BD6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1A921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1F5EF" w14:textId="172C4C6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4AC57" w14:textId="5BADB46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454BA" w14:textId="3000260B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35C95" w14:textId="38328D8F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38117" w14:textId="30D8E3BB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3BB3" w14:textId="5E35DBA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533C79A8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7EB9DE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2AD4F97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33ACF" w14:textId="5776EB2E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3E0B3" w14:textId="2EA9E18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3A80" w14:textId="3617E0B8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11262,4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1038F" w14:textId="31732D74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27498" w14:textId="616BE949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FB76B" w14:textId="7AB36B81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3ECF13DF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4108D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BC7FD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1BCA" w14:textId="635E8C8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AD6EC" w14:textId="25A3413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31556.3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DA9A" w14:textId="0AA60DCA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31556.3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08A1" w14:textId="7F852540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FBA8" w14:textId="53AACB02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41679" w14:textId="22B64422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51440CD1" w14:textId="77777777" w:rsidTr="005D2951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A2BC7" w14:textId="7843FF40" w:rsidR="005D2951" w:rsidRPr="008C3414" w:rsidRDefault="005D2951" w:rsidP="005D2951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Мероприятия в области образовани</w:t>
            </w:r>
            <w:r w:rsidR="008C3414">
              <w:rPr>
                <w:sz w:val="20"/>
                <w:szCs w:val="20"/>
              </w:rPr>
              <w:t>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5BC02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2408326" w14:textId="45787894" w:rsidR="005D2951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416A7" w14:textId="225116F9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5FA4F" w14:textId="25EBEF00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16644,7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06312" w14:textId="1C0D794F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16644,7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5701F" w14:textId="5896452E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B4A27" w14:textId="5C46652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87B6F" w14:textId="1F81B4A8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242009E5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C904F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8ED23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E014E" w14:textId="6435C5DE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24B98B" w14:textId="32139C85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12116,5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EE9C9" w14:textId="001258AD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12116,5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B77CC" w14:textId="76DE673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F944B" w14:textId="60F252F5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CA26" w14:textId="0A9CFF2B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47C1A485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C2853DB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25E535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E46A" w14:textId="4A03F67B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59F42" w14:textId="30E7B1D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2174,5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B7E6B" w14:textId="12B1D25C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DA7BC" w14:textId="06934F15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8C178" w14:textId="27498ADE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0132" w14:textId="6C16770A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752F7000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1557C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967B6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CA015" w14:textId="4E88066E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64648" w14:textId="5CF454EE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30935,7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30D5A" w14:textId="3B9A0795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30935,7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3FD54" w14:textId="69E7891A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A4BDF" w14:textId="3E8FE6FD" w:rsidR="005D2951" w:rsidRPr="00D2671A" w:rsidRDefault="005D2951" w:rsidP="00827969">
            <w:pPr>
              <w:jc w:val="center"/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D6102" w14:textId="7A1412E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70E6EB83" w14:textId="77777777" w:rsidTr="005D2951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3EE5A" w14:textId="42ED9616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  <w:p w14:paraId="37E8ADF5" w14:textId="3B0A1744" w:rsidR="005D2951" w:rsidRPr="005D2951" w:rsidRDefault="005D2951" w:rsidP="005D2951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094E7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4665084" w14:textId="65C1A3D4" w:rsidR="005D2951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BC0DB" w14:textId="25FABDB8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506C" w14:textId="6615A7FE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42849" w14:textId="4B23A25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A457A" w14:textId="770ACD3D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355167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7FB57" w14:textId="1D29E35D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1FDEB" w14:textId="1C051940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26810DFA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E5F89F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7FEBAA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0B4EB" w14:textId="2CA4A961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853F" w14:textId="398EBB44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8E9E" w14:textId="73A9205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0F6DF" w14:textId="59452B4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BC10C" w14:textId="2F150453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C2C0" w14:textId="274E5D41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56048D96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001FB93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1D0262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1241F" w14:textId="65A282AF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38DC8" w14:textId="0BA9B68D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3074D" w14:textId="3A9E6228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BE00C" w14:textId="4D3D34C4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365677,0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F2CB6" w14:textId="5CBD72A5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321CE" w14:textId="4715D8A1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D2951" w:rsidRPr="00D2671A" w14:paraId="7B7EC909" w14:textId="77777777" w:rsidTr="005D2951">
        <w:trPr>
          <w:trHeight w:val="30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B8A4B7" w14:textId="77777777" w:rsidR="005D2951" w:rsidRPr="00D2671A" w:rsidRDefault="005D2951" w:rsidP="005D295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3AAAA" w14:textId="77777777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71FB7" w14:textId="0F877811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86ECC" w14:textId="41315443" w:rsidR="005D2951" w:rsidRPr="00D2671A" w:rsidRDefault="005D2951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108652</w:t>
            </w:r>
            <w:r>
              <w:rPr>
                <w:sz w:val="20"/>
                <w:szCs w:val="20"/>
              </w:rPr>
              <w:t>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847F3" w14:textId="77777777" w:rsidR="005D2951" w:rsidRPr="00D2671A" w:rsidRDefault="005D2951" w:rsidP="00827969">
            <w:pPr>
              <w:rPr>
                <w:sz w:val="2"/>
                <w:szCs w:val="20"/>
              </w:rPr>
            </w:pPr>
          </w:p>
          <w:p w14:paraId="089F4E3F" w14:textId="0C4CF186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97AF6" w14:textId="1C7A6BB4" w:rsidR="005D2951" w:rsidRPr="00D2671A" w:rsidRDefault="005D2951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108652</w:t>
            </w:r>
            <w:r>
              <w:rPr>
                <w:sz w:val="20"/>
                <w:szCs w:val="20"/>
              </w:rPr>
              <w:t>1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F126C" w14:textId="34EC292E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9805" w14:textId="5BCC0592" w:rsidR="005D2951" w:rsidRPr="00D2671A" w:rsidRDefault="005D2951" w:rsidP="0082796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57C74" w:rsidRPr="00D2671A" w14:paraId="1CDFA2BD" w14:textId="77777777" w:rsidTr="00557C74">
        <w:trPr>
          <w:trHeight w:val="307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78DF2B" w14:textId="71942A4A" w:rsidR="00557C74" w:rsidRPr="005D2951" w:rsidRDefault="00557C74" w:rsidP="005D2951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sz w:val="20"/>
                <w:szCs w:val="20"/>
              </w:rPr>
            </w:pPr>
            <w:r w:rsidRPr="005D2951">
              <w:rPr>
                <w:sz w:val="20"/>
                <w:szCs w:val="20"/>
              </w:rPr>
              <w:t>Выплата компенсации части родительской платы за присмотр и уход за ребенком в ОО, реализующих образовательную программу дошкольного образован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14DCF3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21676B3" w14:textId="78CDC396" w:rsidR="00557C74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47117" w14:textId="0B3E817A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364CF" w14:textId="58BDB9EC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F30CB" w14:textId="521E5C22" w:rsidR="00557C74" w:rsidRPr="00D2671A" w:rsidRDefault="00557C74" w:rsidP="00557C74">
            <w:pPr>
              <w:jc w:val="center"/>
              <w:rPr>
                <w:sz w:val="2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F9C2F" w14:textId="3158BF39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79901" w14:textId="6E92C2E6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5A4CA" w14:textId="6D89A830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57C74" w:rsidRPr="00D2671A" w14:paraId="026F87FD" w14:textId="77777777" w:rsidTr="00557C74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529EA" w14:textId="77777777" w:rsidR="00557C74" w:rsidRPr="005D2951" w:rsidRDefault="00557C74" w:rsidP="00557C74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E966" w14:textId="77777777" w:rsidR="00557C74" w:rsidRPr="00D2671A" w:rsidRDefault="00557C74" w:rsidP="00557C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BD67" w14:textId="65999589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09FFF7" w14:textId="500A9856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DA7FC" w14:textId="418306D7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22EAF" w14:textId="5AAA39A6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5DBFF" w14:textId="42C7F22C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5991C" w14:textId="0BA24A38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57C74" w:rsidRPr="00D2671A" w14:paraId="2BBF4B1E" w14:textId="77777777" w:rsidTr="00557C74">
        <w:trPr>
          <w:trHeight w:val="307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B754F" w14:textId="77777777" w:rsidR="00557C74" w:rsidRPr="005D2951" w:rsidRDefault="00557C74" w:rsidP="00557C74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043AB" w14:textId="77777777" w:rsidR="00557C74" w:rsidRPr="00D2671A" w:rsidRDefault="00557C74" w:rsidP="00557C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ED83" w14:textId="14E13A4C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46DC4" w14:textId="53EC71AC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</w:t>
            </w:r>
            <w:r w:rsidR="00D30867"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3D45D" w14:textId="7ADCEBE6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6DDA9" w14:textId="498EEA9F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8232,</w:t>
            </w:r>
            <w:r w:rsidR="00741684">
              <w:rPr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2691F" w14:textId="6C05FDB7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A41A" w14:textId="3CE3383D" w:rsidR="00557C74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57C74" w:rsidRPr="00D2671A" w14:paraId="31CB9F43" w14:textId="77777777" w:rsidTr="005148BD">
        <w:trPr>
          <w:trHeight w:val="887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227849" w14:textId="77777777" w:rsidR="00557C74" w:rsidRPr="005D2951" w:rsidRDefault="00557C74" w:rsidP="00557C74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D6D67E7" w14:textId="77777777" w:rsidR="00557C74" w:rsidRPr="00D2671A" w:rsidRDefault="00557C74" w:rsidP="00557C7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EB87" w14:textId="4A448FCC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34F05" w14:textId="757D6BA2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2565</w:t>
            </w:r>
            <w:r>
              <w:rPr>
                <w:sz w:val="20"/>
                <w:szCs w:val="20"/>
              </w:rPr>
              <w:t>6</w:t>
            </w:r>
            <w:r w:rsidRPr="00D2671A">
              <w:rPr>
                <w:sz w:val="20"/>
                <w:szCs w:val="20"/>
              </w:rPr>
              <w:t>,</w:t>
            </w:r>
            <w:r w:rsidR="00D30867"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3667" w14:textId="0D844CF4" w:rsidR="00557C74" w:rsidRPr="00D2671A" w:rsidRDefault="0074168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32E11C" w14:textId="43617583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2565</w:t>
            </w:r>
            <w:r>
              <w:rPr>
                <w:sz w:val="20"/>
                <w:szCs w:val="20"/>
              </w:rPr>
              <w:t>6,</w:t>
            </w:r>
            <w:r w:rsidR="00741684">
              <w:rPr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EB41" w14:textId="73F13F38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37EEA9" w14:textId="091336FE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557C74" w:rsidRPr="00D2671A" w14:paraId="027CFD55" w14:textId="77777777" w:rsidTr="00557C74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56C70" w14:textId="59D02ECB" w:rsidR="00557C74" w:rsidRPr="008C3414" w:rsidRDefault="00557C74" w:rsidP="008C3414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8C3414">
              <w:rPr>
                <w:sz w:val="20"/>
                <w:szCs w:val="20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234652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947AF7F" w14:textId="5AF716DA" w:rsidR="00557C74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248742" w14:textId="035B29A8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5CD02" w14:textId="5B59C73B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1267,2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6C45B" w14:textId="6C12EE3D" w:rsidR="00557C74" w:rsidRPr="00D2671A" w:rsidRDefault="0074168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7AFDA" w14:textId="24731D6E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1140,5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1FB09" w14:textId="6F3CDBCD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874FD" w14:textId="0CC93552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557C74" w:rsidRPr="00D2671A" w14:paraId="1D7AE710" w14:textId="77777777" w:rsidTr="00557C7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5D41" w14:textId="77777777" w:rsidR="00557C74" w:rsidRPr="00D2671A" w:rsidRDefault="00557C74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94302" w14:textId="77777777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7DA5" w14:textId="1E0F495B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D538" w14:textId="4B7DF53C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1221,8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C9A9C" w14:textId="3A35DC15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447A4" w14:textId="3F48F0F0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D0073" w14:textId="6C5002D3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6F327" w14:textId="5489381C" w:rsidR="00557C74" w:rsidRPr="00D2671A" w:rsidRDefault="00557C7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8C3414" w:rsidRPr="00D2671A" w14:paraId="245EAB78" w14:textId="77777777" w:rsidTr="00557C74">
        <w:trPr>
          <w:trHeight w:val="391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F2256" w14:textId="77777777" w:rsidR="008C3414" w:rsidRPr="00D2671A" w:rsidRDefault="008C3414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08B1" w14:textId="77777777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B6B22" w14:textId="2F3A73E6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9C282" w14:textId="707CFD58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1221,8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7AFD1" w14:textId="355B31DD" w:rsidR="008C3414" w:rsidRPr="00D2671A" w:rsidRDefault="0074168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E6C6" w14:textId="2E1EF2B9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1087,4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31E3" w14:textId="7452643E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0CA52" w14:textId="17DC91D7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8C3414" w:rsidRPr="00D2671A" w14:paraId="786B5C26" w14:textId="77777777" w:rsidTr="008C3414">
        <w:trPr>
          <w:trHeight w:val="735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E1D9" w14:textId="77777777" w:rsidR="008C3414" w:rsidRPr="00D2671A" w:rsidRDefault="008C3414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3813" w14:textId="77777777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D625" w14:textId="6AB63996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C077C" w14:textId="12CA574A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3710,8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7E2CE" w14:textId="38F78315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395,5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4F2F9" w14:textId="370C8ED7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3315,3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9F0EE" w14:textId="192F92F4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B654" w14:textId="20971689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8C3414" w:rsidRPr="00D2671A" w14:paraId="53861D0C" w14:textId="77777777" w:rsidTr="008C3414">
        <w:trPr>
          <w:trHeight w:val="36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9C0D2" w14:textId="03887400" w:rsidR="008C3414" w:rsidRPr="00D2671A" w:rsidRDefault="008C3414" w:rsidP="00557C74">
            <w:pPr>
              <w:rPr>
                <w:sz w:val="20"/>
                <w:szCs w:val="20"/>
              </w:rPr>
            </w:pPr>
          </w:p>
          <w:p w14:paraId="2AFC5E95" w14:textId="6A318D86" w:rsidR="008C3414" w:rsidRPr="00557C74" w:rsidRDefault="008C3414" w:rsidP="00557C74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557C74">
              <w:rPr>
                <w:sz w:val="20"/>
                <w:szCs w:val="20"/>
              </w:rPr>
              <w:t>Комплекс процессных мероприятий "Обеспечение реализации программ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4355A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EC53386" w14:textId="14CEADA6" w:rsidR="008C3414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67AC3" w14:textId="74A00B54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077F0" w14:textId="2A2FB741" w:rsidR="008C3414" w:rsidRDefault="008C3414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737391,9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5F7A6" w14:textId="0079A66E" w:rsidR="008C3414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2936,2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A5D64" w14:textId="78992BA4" w:rsidR="008C3414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514455,7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DA71C" w14:textId="650C9B55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0B896" w14:textId="0A4EB28B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8C3414" w:rsidRPr="00D2671A" w14:paraId="36884E0A" w14:textId="77777777" w:rsidTr="008C341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24EF" w14:textId="04C573D7" w:rsidR="008C3414" w:rsidRPr="00D2671A" w:rsidRDefault="008C3414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1AC8" w14:textId="4ABA4698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24D0A" w14:textId="7297ACDB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23F12" w14:textId="0C26C35A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698373,5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3F1F" w14:textId="5028215D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196063,0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48133" w14:textId="4E4FCD31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502310,5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3B99" w14:textId="4B99BD8D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2DA7" w14:textId="60833002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8C3414" w:rsidRPr="00D2671A" w14:paraId="0C64DD4F" w14:textId="77777777" w:rsidTr="008C3414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9E77" w14:textId="77777777" w:rsidR="008C3414" w:rsidRPr="00D2671A" w:rsidRDefault="008C3414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03FD" w14:textId="77777777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7C2B2" w14:textId="584AF8D1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512F0" w14:textId="3BA97218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755722,2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446B8" w14:textId="1DC84BF6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242810,3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F043" w14:textId="01E2DBB9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512911,9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1813" w14:textId="55ED2BC3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73A8" w14:textId="60474CE5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8C3414" w:rsidRPr="00D2671A" w14:paraId="1AF3E213" w14:textId="77777777" w:rsidTr="008C3414">
        <w:trPr>
          <w:trHeight w:val="1389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9A49" w14:textId="77777777" w:rsidR="008C3414" w:rsidRPr="00D2671A" w:rsidRDefault="008C3414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559" w14:textId="77777777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C4081" w14:textId="6E4B2804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35F0B" w14:textId="6428EE1A" w:rsidR="008C3414" w:rsidRPr="00D2671A" w:rsidRDefault="008C3414" w:rsidP="008C3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2671A">
              <w:rPr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t>487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A1FC17" w14:textId="1107A26D" w:rsidR="008C3414" w:rsidRPr="00D2671A" w:rsidRDefault="008C3414" w:rsidP="00FE39C5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1809,5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50E90D" w14:textId="77450EA8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1529678,1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98ABE" w14:textId="2F503333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C479C" w14:textId="32C90238" w:rsidR="008C3414" w:rsidRPr="00D2671A" w:rsidRDefault="008C3414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FE39C5" w:rsidRPr="00D2671A" w14:paraId="2DF2F29B" w14:textId="77777777" w:rsidTr="00FE39C5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03678" w14:textId="2792CB9E" w:rsidR="00FE39C5" w:rsidRPr="00D2671A" w:rsidRDefault="00FE39C5" w:rsidP="00557C74">
            <w:pPr>
              <w:rPr>
                <w:sz w:val="20"/>
                <w:szCs w:val="20"/>
              </w:rPr>
            </w:pPr>
          </w:p>
          <w:p w14:paraId="752A04AE" w14:textId="40BFE0E3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296C9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26815A9" w14:textId="0C136AEE" w:rsidR="00FE39C5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B548" w14:textId="56D90F2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E708A" w14:textId="02588F06" w:rsidR="00FE39C5" w:rsidRPr="00FE39C5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01F64" w14:textId="7514042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478B" w14:textId="12CCE91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2A865" w14:textId="18CD5CA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2D8C7" w14:textId="01C831F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FE39C5" w:rsidRPr="00D2671A" w14:paraId="221BC265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F382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7A757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A65A" w14:textId="5FFBDC3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973D5" w14:textId="6FCB499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D8181" w14:textId="699B23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E0481" w14:textId="2E56200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FD67A" w14:textId="40C9465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EBD9" w14:textId="7826328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FE39C5" w:rsidRPr="00D2671A" w14:paraId="580FB3D0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D5903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C8409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20CBB" w14:textId="2D2DF70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F5C5D" w14:textId="40ADD5C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75458" w14:textId="17DC83C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97D8" w14:textId="69BE922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3E8B" w14:textId="77332A8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524BF" w14:textId="2517F96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FE39C5" w:rsidRPr="00D2671A" w14:paraId="1A9E5EBD" w14:textId="77777777" w:rsidTr="00FE39C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21949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06D8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7A17" w14:textId="22FCBCB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2022 - 2024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8943A" w14:textId="369B4D57" w:rsidR="00FE39C5" w:rsidRPr="00783FF6" w:rsidRDefault="00FE39C5" w:rsidP="00557C74">
            <w:pPr>
              <w:jc w:val="center"/>
              <w:rPr>
                <w:sz w:val="20"/>
                <w:szCs w:val="20"/>
                <w:lang w:val="en-US"/>
              </w:rPr>
            </w:pPr>
            <w:r w:rsidRPr="00D2671A">
              <w:rPr>
                <w:sz w:val="20"/>
                <w:szCs w:val="20"/>
              </w:rPr>
              <w:t>700,0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B670A" w14:textId="1D26A29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A8AD" w14:textId="3725263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FB79C" w14:textId="1951FD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 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AF71" w14:textId="2D459D3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</w:tr>
      <w:tr w:rsidR="00FE39C5" w:rsidRPr="00D2671A" w14:paraId="713139C1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607DC" w14:textId="23A07165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2C8142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8855B55" w14:textId="00254DED" w:rsidR="00FE39C5" w:rsidRPr="00D2671A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C497" w14:textId="2CF12A2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BA04F" w14:textId="4339D30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196844,8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1CD2B" w14:textId="27DBE64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196844,8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8B59F" w14:textId="52823FB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8E26" w14:textId="2B33176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052B" w14:textId="063B214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09F9FC58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199FA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CBED8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590E" w14:textId="3ADD2C5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F6034" w14:textId="687C179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184621,5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A76F2" w14:textId="3B69B97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184621,5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1E366" w14:textId="110B83F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B6D1" w14:textId="215A772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4604" w14:textId="0733C34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589E861F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27D3B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B224A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5344" w14:textId="227A31A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A1E22" w14:textId="2E3384D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186443,1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2F4A9" w14:textId="5EA6DD8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186443,1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0F068" w14:textId="6E4AF77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386AB" w14:textId="7C2020A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23380" w14:textId="453F1CE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6707BBAE" w14:textId="77777777" w:rsidTr="005148BD">
        <w:trPr>
          <w:trHeight w:val="568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C3E2F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A72A2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775D" w14:textId="60F1DF2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BDB56" w14:textId="0D29DBA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67909,4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A670F" w14:textId="5DF711A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67909,4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064BE" w14:textId="5299290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5B301" w14:textId="0D75906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0E902" w14:textId="06926DC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13A2B729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6D987" w14:textId="77777777" w:rsidR="00FE39C5" w:rsidRPr="00D2671A" w:rsidRDefault="00FE39C5" w:rsidP="00FE39C5">
            <w:pPr>
              <w:jc w:val="both"/>
              <w:rPr>
                <w:sz w:val="20"/>
                <w:szCs w:val="20"/>
              </w:rPr>
            </w:pPr>
          </w:p>
          <w:p w14:paraId="2EB7E6C4" w14:textId="176E2EF1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5C7D6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9AE1272" w14:textId="06B96F7B" w:rsidR="00FE39C5" w:rsidRPr="005148BD" w:rsidRDefault="008C2302" w:rsidP="008C2302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67CDA" w14:textId="43AFEED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07E14" w14:textId="3FFB0BD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98A8" w14:textId="73D18FB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26072,5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A6B9B" w14:textId="2037D936" w:rsidR="00FE39C5" w:rsidRPr="00783FF6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ED579" w14:textId="71DD212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7DB1" w14:textId="730A1F9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51843928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5AC9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CC861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18A4" w14:textId="640B5A3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E1889" w14:textId="6E829CE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11091,5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FE1CA" w14:textId="5C5A3FC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11091,5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C7B2" w14:textId="77A3154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AABD1" w14:textId="7C6846A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3497" w14:textId="1039B91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1FF9176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18521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1568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2F7E" w14:textId="34F5153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9C026" w14:textId="5054899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56017,2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D67AA" w14:textId="1A837B5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56017,2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EDA3E" w14:textId="20862D1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77588" w14:textId="27743F6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C9A9" w14:textId="17AB7CE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1EA2C9C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3E7C5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F3520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EE2F" w14:textId="2233BDC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9F60C" w14:textId="1681EAF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181,2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FDDC" w14:textId="0D06E84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181,2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389C6" w14:textId="32F264F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9613F" w14:textId="17D3405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9272" w14:textId="4BD81C2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6F24EF3C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29647" w14:textId="3298CE2D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</w:t>
            </w:r>
            <w:r w:rsidRPr="00FE39C5">
              <w:rPr>
                <w:sz w:val="20"/>
                <w:szCs w:val="20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15D19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7BB8EDBE" w14:textId="0664C902" w:rsidR="00FE39C5" w:rsidRPr="00D2671A" w:rsidRDefault="008C2302" w:rsidP="008C2302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 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 xml:space="preserve">администрации </w:t>
            </w:r>
            <w:r>
              <w:rPr>
                <w:bCs/>
                <w:sz w:val="16"/>
                <w:szCs w:val="18"/>
              </w:rPr>
              <w:lastRenderedPageBreak/>
              <w:t>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593F4" w14:textId="734DC42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A9EB" w14:textId="21C1FB8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511649,2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871A3" w14:textId="634D292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C7AAF" w14:textId="0DB10F19" w:rsidR="00FE39C5" w:rsidRPr="00D2671A" w:rsidRDefault="00FE39C5" w:rsidP="00FE39C5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511649,2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3C34" w14:textId="459CCE1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6C4F" w14:textId="19BF19E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47229F2D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AB725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510B71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0B169" w14:textId="08E6AF5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2EE4C" w14:textId="6BB12F8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500061,2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CBBB1" w14:textId="5F600ED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4639" w14:textId="0A4A8EA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500061,2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D923" w14:textId="614360C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20B27" w14:textId="529B6C6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7B6B9951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14A2E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78F77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B062" w14:textId="3A95154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66582" w14:textId="0778D26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510662,6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11820" w14:textId="543F994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74CAD" w14:textId="52EB226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510662,6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58CDE" w14:textId="2022313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A22F4" w14:textId="6EB389B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0688547D" w14:textId="77777777" w:rsidTr="005148BD">
        <w:trPr>
          <w:trHeight w:val="372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BED8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75F94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74F3" w14:textId="0F1F11A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5735C" w14:textId="743C483F" w:rsidR="00FE39C5" w:rsidRPr="00D2671A" w:rsidRDefault="00FE39C5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1522373,0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7452C" w14:textId="3358B46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7E06" w14:textId="47AC9EC9" w:rsidR="00FE39C5" w:rsidRPr="00D2671A" w:rsidRDefault="00FE39C5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1522373,0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0B29A" w14:textId="137477F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92B0" w14:textId="4B69949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6140186C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EA0B" w14:textId="661754CD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15135" w14:textId="7BB000DD" w:rsidR="00FE39C5" w:rsidRPr="00D2671A" w:rsidRDefault="008C2302" w:rsidP="008C2302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23A4" w14:textId="327C533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505B3" w14:textId="1242849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2636,2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86392" w14:textId="4BC90F6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08CB7" w14:textId="1F2BE58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2636,2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3168E" w14:textId="786FB69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529C4" w14:textId="46266DD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76C120D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F5C75D" w14:textId="77777777" w:rsidR="00FE39C5" w:rsidRPr="00D2671A" w:rsidRDefault="00FE39C5" w:rsidP="00FE39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E3CB6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EAC2" w14:textId="4E62922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9E9BF" w14:textId="24C9A2E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912FC" w14:textId="398D352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A3C25" w14:textId="1B90425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0ECF" w14:textId="7A3E1C9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2451" w14:textId="16EDDF9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59588F5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61479" w14:textId="77777777" w:rsidR="00FE39C5" w:rsidRPr="00D2671A" w:rsidRDefault="00FE39C5" w:rsidP="00FE39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C58AB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9BD9" w14:textId="25AF6A5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193E6" w14:textId="667AF7F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39DA4" w14:textId="32CD5F3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39A89" w14:textId="18D4265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2249,3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C3A48" w14:textId="1388E7F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C50F" w14:textId="65E5742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091BDFBD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ED91D" w14:textId="77777777" w:rsidR="00FE39C5" w:rsidRPr="00D2671A" w:rsidRDefault="00FE39C5" w:rsidP="00FE39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FA56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960E" w14:textId="62937CA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C3E46" w14:textId="44544F46" w:rsidR="00FE39C5" w:rsidRPr="00D2671A" w:rsidRDefault="00FE39C5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7134,8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DDD31" w14:textId="5332541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B91DE" w14:textId="71720A7E" w:rsidR="00FE39C5" w:rsidRPr="00D2671A" w:rsidRDefault="00FE39C5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7134,8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CF28" w14:textId="483E65C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325BE" w14:textId="16050EC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3E086C81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316DA" w14:textId="5F4A8BDC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 xml:space="preserve"> Организация электронного и дистанционного обучения детей-инвалидов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E627B1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AC84258" w14:textId="7A78FE10" w:rsidR="00FE39C5" w:rsidRPr="00D2671A" w:rsidRDefault="00FE39C5" w:rsidP="008C23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1663" w14:textId="0885FE4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5CDCD" w14:textId="2D77400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F26F" w14:textId="245F91C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578AC" w14:textId="06FD283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32AFD" w14:textId="08A5215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4F0D8" w14:textId="259EDDA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1BE1E5E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76920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EFC7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8881" w14:textId="6A2FF71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85CDC" w14:textId="76FA6B2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F2CE7" w14:textId="11AAACB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709D" w14:textId="393F224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EF095" w14:textId="763C283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04ACA" w14:textId="50D2C63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15913B0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C8895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09D89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6FB4" w14:textId="499F95B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22B8C" w14:textId="564B7DC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D8E13" w14:textId="0515E8D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03E41" w14:textId="71901A0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04CC" w14:textId="47209D9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2075D" w14:textId="34D57FA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418D4263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3C06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A7E5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DBD75" w14:textId="2DB61B6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ED00" w14:textId="174827B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5EC05" w14:textId="5000DF1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5F8B" w14:textId="1990590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170,3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4EA1" w14:textId="7578A85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76F80" w14:textId="12C030B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01430547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8B557" w14:textId="320630D1" w:rsidR="00FE39C5" w:rsidRPr="005148BD" w:rsidRDefault="00FE39C5" w:rsidP="00557C74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D9CD3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3A3BBDA" w14:textId="70128563" w:rsidR="00FE39C5" w:rsidRPr="00D2671A" w:rsidRDefault="00FE39C5" w:rsidP="008C23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60B4" w14:textId="0CAE048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CB04F" w14:textId="045FD0F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49526" w14:textId="41DF277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833</w:t>
            </w:r>
            <w:r>
              <w:rPr>
                <w:sz w:val="20"/>
                <w:szCs w:val="20"/>
              </w:rPr>
              <w:t>15</w:t>
            </w:r>
            <w:r w:rsidRPr="00D2671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AB377" w14:textId="2C5F884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9BD8" w14:textId="7B95231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E8F79" w14:textId="7A67031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4DEC3CBB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32FD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6BE40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4DE9" w14:textId="4ED331C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2DF17" w14:textId="621A35A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88211,0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545AE" w14:textId="739CCD6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88211,0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EF344" w14:textId="53668B1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71D04" w14:textId="260D4A0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0DD4" w14:textId="302981A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42A0BE8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2AD0B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7A67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A18E" w14:textId="5A5BF5B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379C8" w14:textId="5D8CEBE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87200,8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3EC82" w14:textId="0A79B1B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87200,8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524EB" w14:textId="4E31102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64894" w14:textId="72BCAF3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B1D53" w14:textId="525C40A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53F11CE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6F41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D027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4335" w14:textId="0E480A9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F1654" w14:textId="37B9E3C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258727,6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878B2" w14:textId="2437E01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258727,6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B18E3" w14:textId="45A4AC5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763D" w14:textId="35DDD70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B75C" w14:textId="3AB1F4C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7B8A386F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03D00B" w14:textId="77777777" w:rsidR="00FE39C5" w:rsidRPr="00D2671A" w:rsidRDefault="00FE39C5" w:rsidP="00557C74">
            <w:pPr>
              <w:rPr>
                <w:b/>
                <w:bCs/>
                <w:sz w:val="20"/>
                <w:szCs w:val="20"/>
              </w:rPr>
            </w:pPr>
          </w:p>
          <w:p w14:paraId="3A742D49" w14:textId="1DCFCB0F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4536B" w14:textId="20098101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56E0B35" w14:textId="4F79E6F7" w:rsidR="00FE39C5" w:rsidRPr="00D2671A" w:rsidRDefault="008C2302" w:rsidP="008C2302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0C453" w14:textId="3D09955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7658" w14:textId="483AD7B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11823" w14:textId="231AECD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7CE74" w14:textId="0E79788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2CE1" w14:textId="6033B54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E8D93" w14:textId="3BC419B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78BF9A9F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A3FA3B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35F4F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C242E" w14:textId="7B8F581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4CCD2" w14:textId="2C13BFE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256D3" w14:textId="2166B08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9C1E1" w14:textId="44B1172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FBDCB" w14:textId="53E55AD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0BB55" w14:textId="389FFB6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636DA1F2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BBCF8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D7600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493CD" w14:textId="6285AAE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6E2FC" w14:textId="3A47F71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6EAA46" w14:textId="134013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71944" w14:textId="1174476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13DBD" w14:textId="22ADA6B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A550C" w14:textId="734B4A5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2F5CB8C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FEAB307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9E305E2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59022" w14:textId="160895F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DB49B" w14:textId="2613420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2D5E0" w14:textId="19011F2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3CF37" w14:textId="44AF47D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1267B" w14:textId="61D5006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E0AB0" w14:textId="7D9CE13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63A29D17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87EBD8" w14:textId="469157FF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97D19" w14:textId="2234B0AD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39482AA4" w14:textId="0EFDBF1D" w:rsidR="00FE39C5" w:rsidRPr="005148BD" w:rsidRDefault="008C2302" w:rsidP="005148BD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8B111" w14:textId="3957764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AAB3" w14:textId="0018AC2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607C" w14:textId="76910C8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42527" w14:textId="1EEE6E2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2142B" w14:textId="19951E0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CAF01" w14:textId="078EDAB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25FFBC46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1727D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21E45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01675" w14:textId="2965AEC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A54BB" w14:textId="550F1AD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59408,5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155B1" w14:textId="07C890B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59408,5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10CEA" w14:textId="0FE6770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94DE4" w14:textId="1B144CB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E0F5A" w14:textId="29356FE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215A944C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E69555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BB7CB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6BF63" w14:textId="155F9DD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90E3C" w14:textId="26BE2FF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58594,5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3E266" w14:textId="7D5E25F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58594,5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12B48" w14:textId="7E87330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66D41" w14:textId="3D4B0C3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A3971" w14:textId="336A0B5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4F2D1107" w14:textId="77777777" w:rsidTr="005148BD">
        <w:trPr>
          <w:trHeight w:val="162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AF7DEFC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23225F1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5176" w14:textId="2E6A781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FD94" w14:textId="4630F87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78815,2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DBD9" w14:textId="1EF1385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78815,2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1FFCD" w14:textId="387B535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F51DC" w14:textId="039414E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43E77" w14:textId="30ABDB1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0ED8AB59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F3236C" w14:textId="584BFFDB" w:rsidR="00FE39C5" w:rsidRPr="00FE39C5" w:rsidRDefault="00FE39C5" w:rsidP="00FE39C5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E39C5">
              <w:rPr>
                <w:sz w:val="20"/>
                <w:szCs w:val="20"/>
              </w:rPr>
              <w:t>Обеспечение деятельности муниципальных бюджетных и автономных учреждений по персонифицированному финансированию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11131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BA237E8" w14:textId="37CD6C94" w:rsidR="00FE39C5" w:rsidRPr="00FE39C5" w:rsidRDefault="008C2302" w:rsidP="008C2302">
            <w:pPr>
              <w:jc w:val="center"/>
              <w:rPr>
                <w:sz w:val="16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798AB" w14:textId="4D896AA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8CCB6" w14:textId="26AF5C6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19904,5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22DDF" w14:textId="77FF530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68FFD" w14:textId="26D53B8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BDCA" w14:textId="6A5216D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3E943" w14:textId="6C1BF60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7CA7CA38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2407D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0B602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31FDA" w14:textId="0A94FBD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D9BFB8" w14:textId="0B1FFBE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25319,5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C14D" w14:textId="34955BC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25319,5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5715" w14:textId="6AE9BB7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96546" w14:textId="5B65ED1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EDB16" w14:textId="303A80A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1E82B37F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5CC3D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7930C8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1C5B" w14:textId="1A1F200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9B5A2" w14:textId="0D617C4E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26092,3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9FB3E" w14:textId="40268930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26092,3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848E0" w14:textId="64F6069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07A90" w14:textId="38B40B5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AC133" w14:textId="066873C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3A3A2A1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2CCD2E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CC82079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295BB" w14:textId="5FF405E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2FAE8" w14:textId="102C4C1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71316,3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04629" w14:textId="75CC49E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71316,3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CD571" w14:textId="0961056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32A8" w14:textId="02DB3B7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15325F" w14:textId="417F4B7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1A7ADAEE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DD4C6" w14:textId="3AB750C2" w:rsidR="00FE39C5" w:rsidRPr="00C54F0A" w:rsidRDefault="00FE39C5" w:rsidP="00C54F0A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E7A84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A3BC122" w14:textId="6CC0D1F8" w:rsidR="00FE39C5" w:rsidRPr="00D2671A" w:rsidRDefault="00FE39C5" w:rsidP="005148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D3196" w14:textId="2CE2AC6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4011D" w14:textId="7F1BB0E4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832A" w14:textId="64F98053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2599,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39CA1" w14:textId="7E7C294D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C9312" w14:textId="31442D6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2F76D" w14:textId="5BE263D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6594776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D9720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BAF72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675F7" w14:textId="0DE3F7CC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85E7E" w14:textId="0643360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3433,0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DF8D7" w14:textId="322A699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3433,0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02D9E" w14:textId="2821045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2D43F" w14:textId="36C6C24A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6A86" w14:textId="647F10A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2DC9E101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5E418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C243D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728D9" w14:textId="635798D6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71439" w14:textId="79B516B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2464,0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8FD79A" w14:textId="42B0BB9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2464,0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F0363" w14:textId="1F6F714F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E200" w14:textId="7BA3C551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80F8F" w14:textId="4A4F6BC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E39C5" w:rsidRPr="00D2671A" w14:paraId="7FE2095B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4C9A72D" w14:textId="77777777" w:rsidR="00FE39C5" w:rsidRPr="00D2671A" w:rsidRDefault="00FE39C5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1F2B96" w14:textId="77777777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E2D9" w14:textId="3B4BBAA9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5BAA" w14:textId="18242DD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8496,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77A8" w14:textId="15CAD0EB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8496,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F2748" w14:textId="5D889272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2B990" w14:textId="272BB9F8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5C34C" w14:textId="3819C1A5" w:rsidR="00FE39C5" w:rsidRPr="00D2671A" w:rsidRDefault="00FE39C5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59D0E66" w14:textId="77777777" w:rsidTr="008C3414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60F5C" w14:textId="63193B6F" w:rsidR="00C54F0A" w:rsidRPr="00C54F0A" w:rsidRDefault="00C54F0A" w:rsidP="00C54F0A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F0939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4D8BA5FD" w14:textId="3C44019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BB368" w14:textId="5D470B0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E3DC1" w14:textId="4557C37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20933,8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C598" w14:textId="21A876C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02B34" w14:textId="1BC7DE0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36EB" w14:textId="40AF6D3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5A4B8" w14:textId="1842126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EEAFC78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E1394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1FB44" w14:textId="777777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4C21" w14:textId="77BC513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23B2D" w14:textId="2AB265A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21201,3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4CEC4" w14:textId="328C159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D0F7F" w14:textId="5EBA9DE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40E6" w14:textId="5B856C8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E6F26" w14:textId="4B70A9C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48DE875" w14:textId="77777777" w:rsidTr="00FE39C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43E24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0CDE9" w14:textId="777777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82D86" w14:textId="3B53676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74B44" w14:textId="3619AE6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21351,4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F4486" w14:textId="2A35DA1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493D6" w14:textId="3C27CE7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83356" w14:textId="4DF9932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21071,4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645BB" w14:textId="63A3E19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516CC95" w14:textId="77777777" w:rsidTr="00FC18A7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31B9BF6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53ADC79" w14:textId="777777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8D8F5" w14:textId="283B73D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82863" w14:textId="0F75FBA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63486,5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D241B2" w14:textId="5B47C2A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2F1A70" w14:textId="73ED9FF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160D2F" w14:textId="7C13619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49D63" w14:textId="2B46C21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2426E2B2" w14:textId="77777777" w:rsidTr="00FC18A7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2E70B" w14:textId="0CAA2118" w:rsidR="00C54F0A" w:rsidRPr="00C54F0A" w:rsidRDefault="00C54F0A" w:rsidP="00C54F0A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C54F0A">
              <w:rPr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79A72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6204E01E" w14:textId="47DCF02A" w:rsidR="00C54F0A" w:rsidRPr="005148BD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DC07" w14:textId="624E6A0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3DF6C" w14:textId="0517519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20653,8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EF4D9" w14:textId="174A75A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3EEA9" w14:textId="09140E3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D4B0" w14:textId="61D05A1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20653,8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73131" w14:textId="75DED5E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343E4094" w14:textId="77777777" w:rsidTr="00557C7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37B7E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5466D" w14:textId="777777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B792C" w14:textId="150310E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78F3" w14:textId="7B9F8E2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20921,3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0C304" w14:textId="0A0F346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647E5" w14:textId="6DF3EC6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F50F" w14:textId="13D145C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20921,3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60443" w14:textId="0639235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3FF2F954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0371F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F736E" w14:textId="777777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34A0" w14:textId="2FFD9A3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BCD05" w14:textId="1D87505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21071,4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50C11" w14:textId="754F9F2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9415" w14:textId="3BF83D9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9D466" w14:textId="56C290E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21071,4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6471D" w14:textId="5C9F55F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8F7EAE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753E487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8730728" w14:textId="777777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64387" w14:textId="78ACCA7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5C26" w14:textId="3A69EB9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62646,5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0E9EE" w14:textId="3F0A7E5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3E49" w14:textId="2FD48F7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11C6F" w14:textId="33431E6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CA4B8" w14:textId="53A7EC5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339B2A77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9E7644" w14:textId="6674A49C" w:rsidR="00C54F0A" w:rsidRPr="00C54F0A" w:rsidRDefault="00C54F0A" w:rsidP="00C54F0A">
            <w:pPr>
              <w:pStyle w:val="a3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2391C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75757AAE" w14:textId="5E70DF1F" w:rsidR="00C54F0A" w:rsidRPr="005148BD" w:rsidRDefault="00C54F0A" w:rsidP="005148B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066B0" w14:textId="3BA8752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042FB" w14:textId="0435D13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6773F" w14:textId="31D2B27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95A1D" w14:textId="1B4AE8A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30D82" w14:textId="779BB19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A389F" w14:textId="2FBAB86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7271A379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8F710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B06DD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33543" w14:textId="31CA0BE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F113F" w14:textId="11BB79A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589C9" w14:textId="559A7F4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3AD14" w14:textId="1100765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38F91" w14:textId="2C76A43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6319" w14:textId="26D872D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41D65BB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960A8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1DBEB5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1000" w14:textId="5E660C2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4BFB9" w14:textId="56B4CEC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BC904" w14:textId="7166F0E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30,8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B69C1" w14:textId="004B624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249,2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50001" w14:textId="6BB1B48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E1FF9" w14:textId="21BCBBD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AEE26C4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6D47B58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08CB296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C199C" w14:textId="018F35D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F257A" w14:textId="7B18A20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D8ED1" w14:textId="2A91566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CA511" w14:textId="04CD614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750,4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55F68" w14:textId="03AB126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9F7A3" w14:textId="02E11AC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09736B80" w14:textId="77777777" w:rsidTr="008C3414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69307" w14:textId="0ED53FE0" w:rsidR="00C54F0A" w:rsidRPr="00C54F0A" w:rsidRDefault="00C54F0A" w:rsidP="00C54F0A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«Развитие инфраструктуры учреждений образования»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6528E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016A708F" w14:textId="61C9B626" w:rsidR="00C54F0A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CBEC4" w14:textId="32B1D77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F5479" w14:textId="4333995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18272,5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8814C" w14:textId="36DD19A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50431" w14:textId="51C6F4B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EC5DD" w14:textId="12552AF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5EB7" w14:textId="0CEEC83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705F1F7C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FB8E3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949676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CF6F9" w14:textId="1B7CA98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B7A95" w14:textId="64C3046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8948,4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94F3" w14:textId="1DE2AD9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0FA8E" w14:textId="16E278A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EFFA" w14:textId="655F708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B3438" w14:textId="4195911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2659865C" w14:textId="77777777" w:rsidTr="00FE39C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47BB68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ED32DD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516F6" w14:textId="77906A2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EAA91" w14:textId="348B609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564A" w14:textId="204C74A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53803" w14:textId="6C1D76B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2B0D9" w14:textId="1912BE0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71B91" w14:textId="6AB7189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01AFFC3F" w14:textId="77777777" w:rsidTr="00FE39C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384347D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DE7AAD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4FB78" w14:textId="5329EEE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CA98DB4" w14:textId="1826B67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27220,9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74437B" w14:textId="718E583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4D9ABA" w14:textId="107AC67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5B1A1" w14:textId="214CD2C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4216" w14:textId="0EE1C41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2390121A" w14:textId="77777777" w:rsidTr="00FE39C5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2520C" w14:textId="694F9CFF" w:rsidR="00C54F0A" w:rsidRPr="00C54F0A" w:rsidRDefault="00C54F0A" w:rsidP="00C54F0A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5DC23A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6542B111" w14:textId="31F0DD33" w:rsidR="00C54F0A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FD914" w14:textId="00AA7C6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7B06E" w14:textId="6BC658D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  18272,5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82F78" w14:textId="1685DFB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913,6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201AF" w14:textId="4634B24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17 358,9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7706A" w14:textId="617F6B6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0642E" w14:textId="044A770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5A2350AB" w14:textId="77777777" w:rsidTr="00557C7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33DAB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31BB3D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8DF23" w14:textId="78F48FF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2299" w14:textId="45A8931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8948,4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D1C1A" w14:textId="6725FBF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448,4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BE716" w14:textId="5289FC4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8500,0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D286F" w14:textId="3E28EB7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50450" w14:textId="23647E5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31C9013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AA7A2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5DC0D4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49BA" w14:textId="3E6CAB3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82DB3" w14:textId="4EF0FD5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10A9" w14:textId="25AF3C1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1D4B3" w14:textId="496687D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99E70" w14:textId="3E85EB7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FE623" w14:textId="3982D49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0F4FA327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D00E0E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B8112A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76F8C" w14:textId="681E2D7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F07EF" w14:textId="6B2A2B5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27220,9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00688" w14:textId="42647EE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1362,0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7DC6" w14:textId="0E0BDC3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25858,9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10433" w14:textId="76E6812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AE853" w14:textId="30A662A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46330A0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2D154" w14:textId="314D862E" w:rsidR="00C54F0A" w:rsidRPr="00C54F0A" w:rsidRDefault="00C54F0A" w:rsidP="00C54F0A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1A135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20AE184F" w14:textId="4DF262D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752A9" w14:textId="05E9974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AED92" w14:textId="0C9AC67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62304,9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BB26" w14:textId="682DB55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09B17" w14:textId="7B89142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47630,9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A859D" w14:textId="67B697B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14674,0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4C415" w14:textId="118BE05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F71E217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D192E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BD63F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7153D" w14:textId="248D813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26A3CC" w14:textId="713FB5D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63695,2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68C65" w14:textId="4344CE7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DCE1" w14:textId="75750E3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49557,2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A6393" w14:textId="0613A55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14138,0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AF550" w14:textId="5C466B2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0D7892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B7900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DDD5F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286B0" w14:textId="2134D3B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ED78" w14:textId="2E8D881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64473,7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40522" w14:textId="29436DC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5E2D0" w14:textId="34B541E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49938,6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B09E5" w14:textId="0E99A2F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8934" w14:textId="02AE44C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7666276D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46692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CFAFA0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17CFF" w14:textId="1647D6E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4FD62" w14:textId="7441D15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190473,8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5BA9" w14:textId="4130200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E5209" w14:textId="4AD4FF0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147126,7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E15FC" w14:textId="221D66A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E41FB" w14:textId="5B8FAF5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06325B0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037A5B" w14:textId="23D3A738" w:rsidR="00C54F0A" w:rsidRPr="00C54F0A" w:rsidRDefault="00C54F0A" w:rsidP="00C54F0A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 xml:space="preserve"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программам, а также в частных общеобразовательных </w:t>
            </w:r>
            <w:r w:rsidRPr="00C54F0A">
              <w:rPr>
                <w:sz w:val="20"/>
                <w:szCs w:val="20"/>
              </w:rPr>
              <w:lastRenderedPageBreak/>
              <w:t>организациях, расположенных на территории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2B4DD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04FA541C" w14:textId="65C132C3" w:rsidR="00C54F0A" w:rsidRPr="00D2671A" w:rsidRDefault="008C2302" w:rsidP="008C2302">
            <w:pPr>
              <w:jc w:val="center"/>
              <w:rPr>
                <w:b/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600F" w14:textId="12D3EDA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6E787" w14:textId="726615E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21732,0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D1C34" w14:textId="2D0A628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FE1E3" w14:textId="5E3C5EB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21732,0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9A9FD" w14:textId="49A96A5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B37A8" w14:textId="6620B6F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7ECF71E1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A99BDE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D5FB4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D3DE1" w14:textId="2786AD2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B122" w14:textId="6839F16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761BC" w14:textId="0ED270D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D30DA" w14:textId="00C80C2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806F0" w14:textId="2A01AE3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F2D09" w14:textId="5F37FF0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561D1CC6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50CD1B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D97520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F3141" w14:textId="3CE6698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625B" w14:textId="11EF75A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70B6E" w14:textId="5CCC845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E7B03" w14:textId="4BD71EB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20581,8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0C43" w14:textId="2DE4EC3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D4F03" w14:textId="67CBED6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F851EEB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5E5CD58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C0374A5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EC950" w14:textId="782C8D5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DE711" w14:textId="2F9D8F1D" w:rsidR="00C54F0A" w:rsidRPr="00D2671A" w:rsidRDefault="00C54F0A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62895,6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64B52" w14:textId="011F141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461F4" w14:textId="4A8826B9" w:rsidR="00C54F0A" w:rsidRPr="00D2671A" w:rsidRDefault="00C54F0A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62895,6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EAD53" w14:textId="3EE07F3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C2144" w14:textId="12DFE13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0821FD9B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0008E5" w14:textId="055E7410" w:rsidR="00C54F0A" w:rsidRPr="00C54F0A" w:rsidRDefault="00C54F0A" w:rsidP="00C54F0A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C550B0" w14:textId="77777777" w:rsidR="008C2302" w:rsidRDefault="008C2302" w:rsidP="008C2302">
            <w:pPr>
              <w:jc w:val="center"/>
              <w:rPr>
                <w:bCs/>
                <w:sz w:val="16"/>
                <w:szCs w:val="18"/>
              </w:rPr>
            </w:pPr>
            <w:r w:rsidRPr="000F1030">
              <w:rPr>
                <w:sz w:val="16"/>
                <w:szCs w:val="18"/>
              </w:rPr>
              <w:t>Комитет образования</w:t>
            </w:r>
          </w:p>
          <w:p w14:paraId="5BCA66DE" w14:textId="0FB53CBE" w:rsidR="00C54F0A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3361" w14:textId="648C4F0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4FD2E" w14:textId="0823327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40572,9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1D21D" w14:textId="168D2CB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65483" w14:textId="070AA73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25898,9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50559" w14:textId="6A16833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14674,0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B066B" w14:textId="6448049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F0DE05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AE8C5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908FA8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3DB74" w14:textId="07DD889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6A630" w14:textId="03EE1D3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43113,4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2705A" w14:textId="32EFA25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D22A2" w14:textId="33D651A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28975,4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676F2" w14:textId="4168D1F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14138,0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DF070" w14:textId="0CCE61D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BAAB61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633EEC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719FE7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354B" w14:textId="6BE66AB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3698" w14:textId="20D27FE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43891,9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2F79" w14:textId="375301D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0F05" w14:textId="4F8EC08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29356,8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F1965" w14:textId="22227FD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14535,1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E04CA" w14:textId="6E2922E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3E6BDC32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17673D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E090C9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F5227" w14:textId="47AF3C5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F61A1" w14:textId="05CA55F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127578,2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157ED" w14:textId="02ED516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CB15" w14:textId="5D8E9B5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84231,1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9B001" w14:textId="31EBEE3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43347,1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20C3A" w14:textId="21D65D9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56C0491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B3CCF" w14:textId="056EF83E" w:rsidR="00C54F0A" w:rsidRPr="00C54F0A" w:rsidRDefault="00C54F0A" w:rsidP="00C54F0A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EBC77" w14:textId="77777777" w:rsidR="008C2302" w:rsidRDefault="008C2302" w:rsidP="008C230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61B4427" w14:textId="6E010EB3" w:rsidR="00C54F0A" w:rsidRPr="00D2671A" w:rsidRDefault="008C2302" w:rsidP="008C2302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27718" w14:textId="52FAE46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F8EFC" w14:textId="427C5EB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36870,8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D4D63" w14:textId="40DD954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EA1C4" w14:textId="451E626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36870,8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084AA" w14:textId="7807E62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E4AE5" w14:textId="0EA12CF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4F02FDD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7EC31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2CF283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055D8" w14:textId="52CCE99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A1989" w14:textId="0473119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25CFB" w14:textId="1ACFB13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5FC92" w14:textId="7F0B003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762C1" w14:textId="7E74B0E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4474D" w14:textId="43BC10E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825DEE5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68F16C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2A8A8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D0880" w14:textId="3BAFC1B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BFDAC" w14:textId="4D762AB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FB442" w14:textId="0B4E154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31CB9" w14:textId="74C563B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32135,7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1A965" w14:textId="2DB00E8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C4669" w14:textId="7B03EC3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38B67520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E4E33B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AEE1623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3665" w14:textId="6F85CF7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C04C" w14:textId="64426338" w:rsidR="00C54F0A" w:rsidRPr="00D2671A" w:rsidRDefault="00C54F0A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101142,2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E3FA" w14:textId="239755A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EA26C" w14:textId="61E53747" w:rsidR="00C54F0A" w:rsidRPr="00D2671A" w:rsidRDefault="00C54F0A" w:rsidP="005148BD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101142,2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9D058" w14:textId="301CD3D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A81E7" w14:textId="5176B4C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701C3BA8" w14:textId="77777777" w:rsidTr="008C3414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8305B" w14:textId="0CA6AE53" w:rsidR="00C54F0A" w:rsidRPr="00C54F0A" w:rsidRDefault="00C54F0A" w:rsidP="00BD5159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C54F0A">
              <w:rPr>
                <w:sz w:val="20"/>
                <w:szCs w:val="20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73DBA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5414EB1" w14:textId="4487EFBF" w:rsidR="00C54F0A" w:rsidRPr="00D2671A" w:rsidRDefault="00902994" w:rsidP="009029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4A38E" w14:textId="3F6D46E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374D2" w14:textId="6AF0918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2014,2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58E41" w14:textId="33B464D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F3817" w14:textId="250F34B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2014,2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7BA73" w14:textId="1290B32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89D6C" w14:textId="24990DA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52CF7A9C" w14:textId="77777777" w:rsidTr="00FE39C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98CF4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1115EE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0229" w14:textId="5E7A774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A94D" w14:textId="28F0072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9C79C" w14:textId="0B64DF6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BA74D" w14:textId="13AB83D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E29F1" w14:textId="18D6D06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BA46C" w14:textId="0BC8F2A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514FAA0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F860E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E6BE60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222F2" w14:textId="79DAD13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36EFC" w14:textId="3D4DF86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5A7EB" w14:textId="07CF226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67AB34" w14:textId="0ED8275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2033,1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FB2A6" w14:textId="03F5FE1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54C17" w14:textId="1360D77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FAC7693" w14:textId="77777777" w:rsidTr="00FE39C5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0DFB818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1A6671B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E5058" w14:textId="62EC764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D427E" w14:textId="35DDC95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6080,4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CC5CB" w14:textId="08EAE00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FDC7" w14:textId="2ED91A6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6080,4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06687" w14:textId="35A50CC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A1B77" w14:textId="7608C00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D55A5B3" w14:textId="77777777" w:rsidTr="00557C74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4375F2" w14:textId="21C4E63F" w:rsidR="00C54F0A" w:rsidRPr="00BD5159" w:rsidRDefault="00C54F0A" w:rsidP="00BD5159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550CC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46EBC106" w14:textId="1CF976DB" w:rsidR="00C54F0A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8E8B5" w14:textId="4CCAD82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4650" w14:textId="4818CD9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19536,5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A4DBE" w14:textId="693D870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55453" w14:textId="1180B2E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19,536,5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10058" w14:textId="11CA92F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7041D" w14:textId="4015F51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261E4496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2A3B5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0F553B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5A9A6" w14:textId="5B9D7D1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A30D3" w14:textId="31EBE5F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00198" w14:textId="3DBD709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9F045" w14:textId="1D27D4D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36EEC" w14:textId="7674D22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2FDC5" w14:textId="21FAEC5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29C01364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39F60C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1161B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9EB71" w14:textId="4AD785C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A1B87" w14:textId="258A30A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EDCD6" w14:textId="7639282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F2ED" w14:textId="2C204C0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18095,4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67199" w14:textId="48AA7B6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0CC07" w14:textId="6B912F5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7BEAC4C" w14:textId="77777777" w:rsidTr="005D2951">
        <w:trPr>
          <w:trHeight w:val="517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B4BE11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8EC6ABD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7C954" w14:textId="1040005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347E0" w14:textId="3BE002E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55727,3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9243B" w14:textId="15BA645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9FD831" w14:textId="27FBE06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55727,3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5AF68" w14:textId="7CC5190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7204B" w14:textId="2358589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568854B4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4AB49" w14:textId="328BEC24" w:rsidR="00C54F0A" w:rsidRPr="00BD5159" w:rsidRDefault="00C54F0A" w:rsidP="00BD5159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Обеспечение 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на внутрирайонном </w:t>
            </w:r>
            <w:r w:rsidRPr="00BD5159">
              <w:rPr>
                <w:sz w:val="20"/>
                <w:szCs w:val="20"/>
              </w:rPr>
              <w:lastRenderedPageBreak/>
              <w:t>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5173BF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5024E1E8" w14:textId="34D2251A" w:rsidR="00C54F0A" w:rsidRPr="00D2671A" w:rsidRDefault="00902994" w:rsidP="009029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B5C78" w14:textId="69E2B6C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7439C" w14:textId="6D56042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96D3E" w14:textId="704FCA9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0DEDA" w14:textId="260A58F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636,1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250CC" w14:textId="3969518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288D7" w14:textId="6197CD7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E57978F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266ADC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E6239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AF88E" w14:textId="0612C50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1CE1" w14:textId="7EFCCB0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6AD8A" w14:textId="0802899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C841D" w14:textId="778D40E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5257A" w14:textId="7FA3002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B8419" w14:textId="519A155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03A86CA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E390B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F2AA6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3D900" w14:textId="208FB62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8C5C4" w14:textId="49E5DAF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7D848" w14:textId="0D7CA04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10119" w14:textId="61B9E3A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640,6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3E5BD" w14:textId="34362CB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14C57" w14:textId="432CC63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0C9E4A52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051BD6A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ADC50AA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F7CB2" w14:textId="525CEE6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FAB14" w14:textId="194B08E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1917,3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30632" w14:textId="684380E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15D3F" w14:textId="6CA7081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1917,3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2EC63" w14:textId="62AAD5D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37C25" w14:textId="2761DC0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099D2E0C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95EC14" w14:textId="286B5C73" w:rsidR="00C54F0A" w:rsidRPr="00BD5159" w:rsidRDefault="00C54F0A" w:rsidP="00BD5159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.Обеспечение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E6318E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691AC891" w14:textId="26080FFF" w:rsidR="00C54F0A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D4A9A" w14:textId="106D1A0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3CD50" w14:textId="66E285F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847F5" w14:textId="13EB7C3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D704C" w14:textId="12920C2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160,0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FBD6" w14:textId="15F26E8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F0DB1" w14:textId="42DD71E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489E6614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C47D1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5C0561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15CF" w14:textId="4F6252C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C6931" w14:textId="55589A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C2FC1" w14:textId="3DBA7F4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0C65F" w14:textId="6C674E9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FA64" w14:textId="2230318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7391" w14:textId="514EA44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55AF636A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BEF663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FF2E19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51EB" w14:textId="5874B93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B803B" w14:textId="432ABC7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4BCC" w14:textId="64A9400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FAE51" w14:textId="281EEC8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F5820" w14:textId="5FA08E0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C9D1" w14:textId="59CAF05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EF55970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85C987" w14:textId="77777777" w:rsidR="00C54F0A" w:rsidRPr="00D2671A" w:rsidRDefault="00C54F0A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B9108B9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88263" w14:textId="2460E47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D8E94" w14:textId="39C67B8C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B6C8" w14:textId="5B1F4DD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995B4" w14:textId="0E7E868D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346,0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15A7" w14:textId="310C275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8536E" w14:textId="1EFFC36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72D8D6E3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4D330" w14:textId="19E60570" w:rsidR="00C54F0A" w:rsidRPr="00BD5159" w:rsidRDefault="00C54F0A" w:rsidP="00BD5159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.Принятие решения об освобождении от платы за наем, 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 из их числа, в случае если в жилом помещении не проживают другие члены семьи, на период пребывания их в организациях для детей-сирот и детей, оставшихся без попечения родителей, в иных образовательных организациях, на военной службе по призыву, отбывания срока наказания в виде лишения свободы, а также </w:t>
            </w:r>
            <w:r w:rsidRPr="00BD5159">
              <w:rPr>
                <w:sz w:val="20"/>
                <w:szCs w:val="20"/>
              </w:rPr>
              <w:lastRenderedPageBreak/>
              <w:t>на период пребывания у опекунов (попечителей), в приемных семьях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5A6369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lastRenderedPageBreak/>
              <w:t>Комитет образования</w:t>
            </w:r>
          </w:p>
          <w:p w14:paraId="1EBBF3E7" w14:textId="0CA46859" w:rsidR="00C54F0A" w:rsidRPr="00BD5159" w:rsidRDefault="00902994" w:rsidP="0090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896E6" w14:textId="455A3CA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1AEF3" w14:textId="7223F57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7F5C" w14:textId="30D6C5A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FD984" w14:textId="647756C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5123,2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888C6" w14:textId="772FCCD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3FC75" w14:textId="4BA4708C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AA9A1D7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B8C020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AF3043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B73BA" w14:textId="74B0F38A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363F0" w14:textId="5BE01B8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DBEF6" w14:textId="1B45BD0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3B5DE" w14:textId="583BBAB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B899" w14:textId="53720EC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B333" w14:textId="589E42B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75A3352E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B287AC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0BD821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F5391" w14:textId="437BF8C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929B" w14:textId="3F8D2BB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60F3C" w14:textId="5D71CDF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36336" w14:textId="1E0F918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2630,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F68C" w14:textId="1B22E64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C09DC" w14:textId="4A7235D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2DE815A1" w14:textId="77777777" w:rsidTr="005D2951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3C1415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8DB3289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E817F" w14:textId="63668DCD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AA2CE" w14:textId="3E65D343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7F1E" w14:textId="670B442A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D8A46" w14:textId="3642DA99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7A3E" w14:textId="3DC8E32B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47C0E" w14:textId="5EBFBC50" w:rsidR="00C54F0A" w:rsidRPr="00D2671A" w:rsidRDefault="00C54F0A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6A800272" w14:textId="77777777" w:rsidTr="005D2951">
        <w:trPr>
          <w:trHeight w:val="300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9294BC" w14:textId="3632CA35" w:rsidR="00C54F0A" w:rsidRPr="00BD5159" w:rsidRDefault="00C54F0A" w:rsidP="00BD5159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BD5159">
              <w:rPr>
                <w:sz w:val="20"/>
                <w:szCs w:val="20"/>
              </w:rPr>
              <w:t>постинтернатного</w:t>
            </w:r>
            <w:proofErr w:type="spellEnd"/>
            <w:r w:rsidRPr="00BD5159">
              <w:rPr>
                <w:sz w:val="20"/>
                <w:szCs w:val="2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3D076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6DC3B100" w14:textId="36A10633" w:rsidR="00C54F0A" w:rsidRPr="00D2671A" w:rsidRDefault="00902994" w:rsidP="009029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  <w:p w14:paraId="78151F72" w14:textId="5459EE06" w:rsidR="00C54F0A" w:rsidRPr="00D2671A" w:rsidRDefault="00C54F0A" w:rsidP="00557C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45266" w14:textId="60BE896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9ED57" w14:textId="23D11313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31E17" w14:textId="0397711F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61905" w14:textId="5010F5D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AA54A" w14:textId="7CC8972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3E4DE" w14:textId="095517C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1A9214FA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ABB89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954BC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45B3B" w14:textId="60DFE5F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CC358" w14:textId="68E87D2E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EE9CD" w14:textId="7184C4B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275B" w14:textId="4B21970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E8548" w14:textId="73FD97B6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BEFFA" w14:textId="1367ADD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3804FCD2" w14:textId="77777777" w:rsidTr="008C3414">
        <w:trPr>
          <w:trHeight w:val="300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3B7569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143F00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18E3C" w14:textId="34BA13E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A6638" w14:textId="28183E15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044B0" w14:textId="5F3F9850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805AD" w14:textId="70E1CCE2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183,0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EB3DD" w14:textId="64CF4E7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6DC0E" w14:textId="5ECF51E1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C54F0A" w:rsidRPr="00D2671A" w14:paraId="21520236" w14:textId="77777777" w:rsidTr="00BD5159">
        <w:trPr>
          <w:trHeight w:val="1153"/>
        </w:trPr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263E852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D45812" w14:textId="77777777" w:rsidR="00C54F0A" w:rsidRPr="00D2671A" w:rsidRDefault="00C54F0A" w:rsidP="00557C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92EB" w14:textId="5A5FB8A8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58D2" w14:textId="70133B3B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260D5" w14:textId="46A9AAE4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172A9" w14:textId="79B32B99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479,2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863B0" w14:textId="6B71D3B7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50373" w14:textId="55496CDD" w:rsidR="00C54F0A" w:rsidRPr="00D2671A" w:rsidRDefault="00C54F0A" w:rsidP="00557C74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4A94A93C" w14:textId="77777777" w:rsidTr="00BD5159">
        <w:trPr>
          <w:trHeight w:val="394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FFEAF" w14:textId="2CAA3153" w:rsidR="00BD5159" w:rsidRPr="00BD5159" w:rsidRDefault="00BD5159" w:rsidP="00BD5159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7A95E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20DA58D1" w14:textId="3BA968FE" w:rsidR="00BD5159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E0A36" w14:textId="3BC7A58E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B3FA" w14:textId="7527174B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9287,6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74920" w14:textId="77B588DC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D1927" w14:textId="0A50606D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9287,6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AE6C6" w14:textId="488FFCDB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43290" w14:textId="56E42D6E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021D8C0D" w14:textId="77777777" w:rsidTr="00FC18A7">
        <w:trPr>
          <w:trHeight w:val="353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4456" w14:textId="77777777" w:rsidR="00BD5159" w:rsidRPr="00D2671A" w:rsidRDefault="00BD5159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75FA0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C4270" w14:textId="0AAFC6EE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D76D6" w14:textId="146F5681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4D9C5" w14:textId="0E5655A1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30EDE" w14:textId="211FAEE6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E2C3F" w14:textId="578563E0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43F4F" w14:textId="33557CAA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049F9336" w14:textId="77777777" w:rsidTr="00FC18A7">
        <w:trPr>
          <w:trHeight w:val="34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DDEF0" w14:textId="77777777" w:rsidR="00BD5159" w:rsidRPr="00D2671A" w:rsidRDefault="00BD5159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E6738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A9481" w14:textId="719C5BFF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FE571" w14:textId="16824877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1EBF5" w14:textId="1F22B667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5C98F" w14:textId="11BC579A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8432,4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2539" w14:textId="01795BAF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F757" w14:textId="27BEE68C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21338451" w14:textId="77777777" w:rsidTr="00BD5159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B921BAF" w14:textId="77777777" w:rsidR="00BD5159" w:rsidRPr="00D2671A" w:rsidRDefault="00BD5159" w:rsidP="00BD51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F3CD765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04132" w14:textId="619F5583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1C63F" w14:textId="38A060F6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26152,4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F49BC" w14:textId="7BB4A1C5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8BE4" w14:textId="5BAEEBB0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26152,4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F4E18" w14:textId="6094B925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3C543" w14:textId="448FA419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451A747A" w14:textId="77777777" w:rsidTr="00FC18A7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C635" w14:textId="087E7455" w:rsidR="00BD5159" w:rsidRPr="00BD5159" w:rsidRDefault="00BD5159" w:rsidP="00BD5159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BD5159">
              <w:rPr>
                <w:sz w:val="20"/>
                <w:szCs w:val="20"/>
              </w:rPr>
              <w:t>Осуществление полномочий по аренде жилых помещений для детей-сирот и детей, оставшихся без попечения родителей, и лиц из числа детей-сирот и детей, оставшихся без попечения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DBD0D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6EF9DD1" w14:textId="0EBA8154" w:rsidR="00BD5159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Отдел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64E77" w14:textId="4AF319F8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D08AA" w14:textId="6B381050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24F00" w14:textId="60D6C95E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DACE9" w14:textId="2AF8022D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F2E81" w14:textId="077848D3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7C5C2" w14:textId="2C8E7D47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6517D3D4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01A27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57F82C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89E0E" w14:textId="7168D03A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46969" w14:textId="5D092D31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CB152" w14:textId="44178ED6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B57E7" w14:textId="56CF8002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80CD7" w14:textId="716EA584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1585E" w14:textId="3CD09C29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500A8C1D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5E486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CD15B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86075" w14:textId="2A039741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93E86" w14:textId="66CE6197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623C" w14:textId="1682DAEA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5838A" w14:textId="3514FC8E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44CFA" w14:textId="01299A3F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9F8CC" w14:textId="340F2161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BD5159" w:rsidRPr="00D2671A" w14:paraId="7F225959" w14:textId="77777777" w:rsidTr="00BD5159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E5B433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53EC214" w14:textId="77777777" w:rsidR="00BD5159" w:rsidRPr="00D2671A" w:rsidRDefault="00BD5159" w:rsidP="00BD51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8198F" w14:textId="43804C73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967CD" w14:textId="2C019E53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0100A" w14:textId="55239D55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577A" w14:textId="5257B526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56,0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CC94C" w14:textId="09CD4288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34A9F" w14:textId="227E1913" w:rsidR="00BD5159" w:rsidRPr="00D2671A" w:rsidRDefault="00BD5159" w:rsidP="00BD5159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366A313C" w14:textId="77777777" w:rsidTr="00FC18A7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A799F" w14:textId="4E64D5D2" w:rsidR="0002745C" w:rsidRPr="0002745C" w:rsidRDefault="0002745C" w:rsidP="0002745C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373E" w14:textId="77777777" w:rsid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7D286EAC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AB93E" w14:textId="5C9D4B22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143A2" w14:textId="19585156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36119,3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C7BF6" w14:textId="6C351EFD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22104,1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6B9A" w14:textId="4CF2CC71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14015,2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8C79D" w14:textId="1999E0B2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B59D" w14:textId="3F4DD7BE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227357F0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225FE" w14:textId="77777777" w:rsidR="0002745C" w:rsidRPr="0002745C" w:rsidRDefault="0002745C" w:rsidP="00027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85617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BA1E0" w14:textId="303B48B3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DC8F9" w14:textId="6D60CC2C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41708,9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3AD94" w14:textId="3585A953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27204,5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6FEA7" w14:textId="63BD9A02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14504,4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4181F" w14:textId="7BCA3C27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33BA" w14:textId="1872A6EC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621E9725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2A985" w14:textId="77777777" w:rsidR="0002745C" w:rsidRPr="0002745C" w:rsidRDefault="0002745C" w:rsidP="00027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3925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1484" w14:textId="4E6FAE9E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6B7C8" w14:textId="2D8ABA3E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37208,9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57DD2" w14:textId="3E17AF78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22704,5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8DF64" w14:textId="2DB36B5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14504,4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EF425" w14:textId="572A56F4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8E9CF" w14:textId="0E56A0C4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631EF858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7B09C83" w14:textId="77777777" w:rsidR="0002745C" w:rsidRPr="0002745C" w:rsidRDefault="0002745C" w:rsidP="000274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D7115F9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4B6C4" w14:textId="4EB209B6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C457B8" w14:textId="1F2B591F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115037,1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65F181" w14:textId="5D06B11C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72013,1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EEBC88" w14:textId="64C55783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43024,0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58A4" w14:textId="01BB1C5A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C5E01" w14:textId="023B616C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7B94E9FC" w14:textId="77777777" w:rsidTr="00FC18A7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4B746" w14:textId="2EBFD0E6" w:rsidR="0002745C" w:rsidRPr="0002745C" w:rsidRDefault="0002745C" w:rsidP="0002745C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8292" w14:textId="53635A11" w:rsidR="00902994" w:rsidRP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6180299" w14:textId="44892252" w:rsidR="0002745C" w:rsidRPr="00D2671A" w:rsidRDefault="00902994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87F52" w14:textId="1E177B44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96188" w14:textId="10689AE7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5101,5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F51E1" w14:textId="180B3E9A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5101,5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51CC7" w14:textId="026D53A5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DB178" w14:textId="372E8F2C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E24C1" w14:textId="1037679A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21C46EE4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6D7D6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2D7D4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EA481" w14:textId="05E0AFF5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9B417" w14:textId="388E368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8079,9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EBE47" w14:textId="42CF43C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8079,9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6A786" w14:textId="24689FA9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59193" w14:textId="5CC1D2DC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A2B2" w14:textId="12C3322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2DDDFF35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99983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3203E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28A258" w14:textId="17CAEBB9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8F02C" w14:textId="656852D7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3579,9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29888" w14:textId="6E3EFD49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3579,9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27D5D" w14:textId="0187CB0A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0181A" w14:textId="5184F94D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96393" w14:textId="755CE16D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07E745B6" w14:textId="77777777" w:rsidTr="00BD5159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96E8E8F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5FB33A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BA982" w14:textId="5EC1E801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2E0BA" w14:textId="074111D4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16761,3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42D30" w14:textId="6655B5F9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16761,3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680AC" w14:textId="6F59A8EA" w:rsidR="0002745C" w:rsidRPr="00D2671A" w:rsidRDefault="0002745C" w:rsidP="008C2302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33874" w14:textId="5DB2086D" w:rsidR="0002745C" w:rsidRPr="00D2671A" w:rsidRDefault="0002745C" w:rsidP="008C2302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97841" w14:textId="11FA1B56" w:rsidR="0002745C" w:rsidRPr="00D2671A" w:rsidRDefault="0002745C" w:rsidP="008C2302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0A3E7C2A" w14:textId="77777777" w:rsidTr="00FC18A7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A8CB" w14:textId="3FEDE9E9" w:rsidR="0002745C" w:rsidRPr="0002745C" w:rsidRDefault="0002745C" w:rsidP="0002745C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BBEE1" w14:textId="77777777" w:rsidR="00902994" w:rsidRP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5F2436CE" w14:textId="38F6A72A" w:rsidR="0002745C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</w:t>
            </w:r>
            <w:r w:rsidRPr="00C918F3">
              <w:rPr>
                <w:bCs/>
                <w:sz w:val="16"/>
                <w:szCs w:val="18"/>
              </w:rPr>
              <w:lastRenderedPageBreak/>
              <w:t xml:space="preserve">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76C7C" w14:textId="5C87646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976E3" w14:textId="57B9324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15445,4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2B1E4" w14:textId="76CB5397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15445,4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F3FFD" w14:textId="7152BAB8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67D50" w14:textId="0DD21038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24CF1" w14:textId="4EC4F30F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02F86778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46BF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6D94A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C5CC" w14:textId="51243343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2FBC1" w14:textId="74AD618F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0CA05" w14:textId="3A84A65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2F06A" w14:textId="0DEED132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E011A" w14:textId="1DDC205E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D202E" w14:textId="20D26847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15E59496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F7F1C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C41BE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2F781" w14:textId="74CF7BBC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DF5C4" w14:textId="42F73320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A3B3D" w14:textId="20712978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17332,0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F8799" w14:textId="3050A814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DCC2" w14:textId="214CC5AF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F910" w14:textId="194889D1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02745C" w:rsidRPr="00D2671A" w14:paraId="79473337" w14:textId="77777777" w:rsidTr="00BD5159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1E96F1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3916341" w14:textId="77777777" w:rsidR="0002745C" w:rsidRPr="00D2671A" w:rsidRDefault="0002745C" w:rsidP="000274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9AE4C" w14:textId="56CAD8CD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072D9" w14:textId="0EDBD618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50109,4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D57D" w14:textId="22B10EEB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50109,4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CA0A" w14:textId="7D9609AF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7D339" w14:textId="7FFE873D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F19A1" w14:textId="62973B59" w:rsidR="0002745C" w:rsidRPr="00D2671A" w:rsidRDefault="0002745C" w:rsidP="0002745C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637D4447" w14:textId="77777777" w:rsidTr="00FC18A7">
        <w:trPr>
          <w:trHeight w:val="301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E916B" w14:textId="3F14B235" w:rsidR="00F87FD0" w:rsidRPr="0002745C" w:rsidRDefault="00F87FD0" w:rsidP="00F87FD0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02745C">
              <w:rPr>
                <w:sz w:val="20"/>
                <w:szCs w:val="20"/>
              </w:rPr>
              <w:t>Организация отдыха детей в каникулярное время</w:t>
            </w:r>
          </w:p>
          <w:p w14:paraId="26C5DE89" w14:textId="77777777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EBD35" w14:textId="77777777" w:rsidR="00902994" w:rsidRP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0FF70789" w14:textId="14AD658F" w:rsidR="00F87FD0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8DD7A" w14:textId="565A778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54879" w14:textId="67A8901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6214,6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9F172" w14:textId="48ACD3F1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621,4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71B0" w14:textId="294B9B9F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5593,2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64D86" w14:textId="549DD8C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C653" w14:textId="46926F6F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0C7AEDF1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B4B3F" w14:textId="77777777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29199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848A9" w14:textId="7AC9DC0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87070" w14:textId="2D0BB9B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6191,6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E2CFC" w14:textId="35DF5C3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0B782" w14:textId="54E0BA0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C8BA" w14:textId="4C4DDD3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D3A86" w14:textId="622D2B3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3C8ED8D3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99F7F" w14:textId="4F20EB52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8800A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4BC3F" w14:textId="79DF2CA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6BB12" w14:textId="01C0D671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6191,6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35085" w14:textId="5DEF638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681,0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4D3E3" w14:textId="43C9E78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5510,6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16F94" w14:textId="33C4A48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3884" w14:textId="19E796A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5D4524C9" w14:textId="77777777" w:rsidTr="00F87FD0">
        <w:trPr>
          <w:trHeight w:val="73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A79AC" w14:textId="77777777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A612C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EBCD5" w14:textId="648B111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F2E4B" w14:textId="461C187E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18597,8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0FB0E9" w14:textId="3EE471E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1983,4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02C74A" w14:textId="5CF202AE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16614,4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4A42" w14:textId="4B5DB8A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1A0DD" w14:textId="6581F10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719D762A" w14:textId="77777777" w:rsidTr="00FC18A7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84166" w14:textId="391740A4" w:rsidR="00F87FD0" w:rsidRPr="00F87FD0" w:rsidRDefault="00F87FD0" w:rsidP="00F87FD0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Организация отдыха детей, находящихся в трудной жизненной ситуации, в каникулярное время</w:t>
            </w:r>
          </w:p>
          <w:p w14:paraId="20C74123" w14:textId="77777777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DE77A" w14:textId="77777777" w:rsidR="00902994" w:rsidRPr="00902994" w:rsidRDefault="00902994" w:rsidP="0090299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Комитет образования</w:t>
            </w:r>
          </w:p>
          <w:p w14:paraId="171A9018" w14:textId="5E513D7D" w:rsidR="00F87FD0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9AEB" w14:textId="6933632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1E0A" w14:textId="73704F5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9357,8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71212" w14:textId="36A0E44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935,8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E501" w14:textId="5562FED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8422,0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A0E23" w14:textId="51D85A85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D3D17" w14:textId="7415924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2D02D97D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9C67A" w14:textId="77777777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01721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41A8B" w14:textId="7A99B88F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5AF9E6" w14:textId="764A2F1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10105,4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B742" w14:textId="16FCBFC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1111,6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3C7C" w14:textId="7954E61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8993,8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5543" w14:textId="490CDDA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CBAB0" w14:textId="0DA0E22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016BF320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256AC" w14:textId="77777777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402A9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091A" w14:textId="700FF33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50003" w14:textId="2EF3508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10105,4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E5D90" w14:textId="47658ED5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1111,6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83B7F" w14:textId="1E254CE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8993,8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5D56" w14:textId="18043DB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A327" w14:textId="75C082B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0B1BD4B0" w14:textId="77777777" w:rsidTr="00F87FD0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3BA9B" w14:textId="77777777" w:rsidR="00F87FD0" w:rsidRPr="00D2671A" w:rsidRDefault="00F87FD0" w:rsidP="00F87F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AC0C0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143B8" w14:textId="7563ECF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FA5A3" w14:textId="1586A00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29568,6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2361B" w14:textId="68B57CA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3159,0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2861E" w14:textId="157C5CF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26409,6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024B5" w14:textId="5F07A6C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D1E9A" w14:textId="439616D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60E627CB" w14:textId="77777777" w:rsidTr="00FC18A7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76D9E" w14:textId="47CEE6B4" w:rsidR="00F87FD0" w:rsidRPr="00F87FD0" w:rsidRDefault="00F87FD0" w:rsidP="00F87FD0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"Развитие учреждений, оказывающих услуги детям в области психолого-медико-педагогической диагностики"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5331E" w14:textId="06035B61" w:rsidR="00F87FD0" w:rsidRPr="00D2671A" w:rsidRDefault="00902994" w:rsidP="00902994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6F53F" w14:textId="21F96A0F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B2236" w14:textId="786684B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77E3" w14:textId="0FFEFE7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02C7C" w14:textId="44759AF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775F9" w14:textId="6EC6A6E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5C513" w14:textId="55FD0BEF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6A7FF176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91F2F" w14:textId="77777777" w:rsidR="00F87FD0" w:rsidRPr="00D2671A" w:rsidRDefault="00F87FD0" w:rsidP="00F87F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E1AA8" w14:textId="77777777" w:rsidR="00F87FD0" w:rsidRPr="00D2671A" w:rsidRDefault="00F87FD0" w:rsidP="00F87F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14492" w14:textId="495F24E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06EF4" w14:textId="6218182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D6CEA" w14:textId="516430C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84AF7" w14:textId="0BB0A94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0A63F" w14:textId="135BA26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816D" w14:textId="3D71079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6413B9BA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BBFF" w14:textId="77777777" w:rsidR="00F87FD0" w:rsidRPr="00D2671A" w:rsidRDefault="00F87FD0" w:rsidP="00F87F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915A8" w14:textId="77777777" w:rsidR="00F87FD0" w:rsidRPr="00D2671A" w:rsidRDefault="00F87FD0" w:rsidP="00F87F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096B7" w14:textId="63C8F42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2A54D" w14:textId="2F4C59D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C4500" w14:textId="1F201BE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FFC85" w14:textId="2DDB0B4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6D41" w14:textId="474BF8D5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748E1" w14:textId="4895E80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0527EF58" w14:textId="77777777" w:rsidTr="00F87FD0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EA7C7" w14:textId="77777777" w:rsidR="00F87FD0" w:rsidRPr="00D2671A" w:rsidRDefault="00F87FD0" w:rsidP="00F87FD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73EA1" w14:textId="77777777" w:rsidR="00F87FD0" w:rsidRPr="00D2671A" w:rsidRDefault="00F87FD0" w:rsidP="00F87F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A8F50" w14:textId="6815B8E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8CE53" w14:textId="2463E0D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00CF6" w14:textId="26B49CC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E05CB" w14:textId="79EF328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12114" w14:textId="6871E2F1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EB80F" w14:textId="741C347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7B9E0C26" w14:textId="77777777" w:rsidTr="00FC18A7">
        <w:trPr>
          <w:trHeight w:val="30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2A64" w14:textId="0F19EC96" w:rsidR="00F87FD0" w:rsidRPr="004923D1" w:rsidRDefault="00F87FD0" w:rsidP="00F87FD0">
            <w:pPr>
              <w:pStyle w:val="a3"/>
              <w:numPr>
                <w:ilvl w:val="1"/>
                <w:numId w:val="22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A2CED" w14:textId="49D540A0" w:rsidR="00F87FD0" w:rsidRPr="00D2671A" w:rsidRDefault="00902994" w:rsidP="00F87FD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16"/>
                <w:szCs w:val="18"/>
              </w:rPr>
              <w:t>Центр диагностики и консультирования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3777" w14:textId="5D21CD6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ED95A" w14:textId="74D0CEB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514C1" w14:textId="099813F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1945,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A1FC2" w14:textId="2A427C0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121D5" w14:textId="539D63E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B9F61" w14:textId="580E475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57AFBC0D" w14:textId="77777777" w:rsidTr="00FC18A7">
        <w:trPr>
          <w:trHeight w:val="301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2D485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FC077" w14:textId="77777777" w:rsidR="00F87FD0" w:rsidRPr="00D2671A" w:rsidRDefault="00F87FD0" w:rsidP="00F87F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8060" w14:textId="0BCE241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4D957" w14:textId="7E4BCA11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298D3" w14:textId="3C93D91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DB5A9" w14:textId="0EFC75B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EFA86" w14:textId="063CBAF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DB042" w14:textId="62DD1BC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5531A65B" w14:textId="77777777" w:rsidTr="00FC18A7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80944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86F29" w14:textId="77777777" w:rsidR="00F87FD0" w:rsidRPr="00D2671A" w:rsidRDefault="00F87FD0" w:rsidP="00F87F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D6298" w14:textId="6CC7E18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2DE0" w14:textId="4B23C42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96E2" w14:textId="36299471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2184,8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131E6" w14:textId="74307F5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3F735" w14:textId="03918FE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F7E00" w14:textId="024AA1C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5CF7CCDF" w14:textId="77777777" w:rsidTr="00F87FD0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87904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77B79" w14:textId="77777777" w:rsidR="00F87FD0" w:rsidRPr="00D2671A" w:rsidRDefault="00F87FD0" w:rsidP="00F87FD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8B5D0" w14:textId="70267632" w:rsidR="00F87FD0" w:rsidRPr="00D2671A" w:rsidRDefault="00F87FD0" w:rsidP="004923D1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3B2C5" w14:textId="7F7E430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E10FA" w14:textId="29DD442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6315,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DFF65" w14:textId="47C51FA6" w:rsidR="00F87FD0" w:rsidRPr="00D2671A" w:rsidRDefault="00F87FD0" w:rsidP="004923D1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B7E7C" w14:textId="705BF8F2" w:rsidR="00F87FD0" w:rsidRPr="00D2671A" w:rsidRDefault="00F87FD0" w:rsidP="004923D1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04F1D" w14:textId="136A4D5C" w:rsidR="00F87FD0" w:rsidRPr="00D2671A" w:rsidRDefault="00F87FD0" w:rsidP="004923D1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1677E7A2" w14:textId="77777777" w:rsidTr="00FC18A7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864F6" w14:textId="7D1272A5" w:rsidR="00F87FD0" w:rsidRPr="004923D1" w:rsidRDefault="00F87FD0" w:rsidP="00F87FD0">
            <w:pPr>
              <w:pStyle w:val="a3"/>
              <w:numPr>
                <w:ilvl w:val="0"/>
                <w:numId w:val="22"/>
              </w:numPr>
              <w:jc w:val="both"/>
              <w:rPr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Комплекс процессных мероприятий "Осуществление бухгалтерского учета и финансово-хозяйственной деятельности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61338" w14:textId="6E834DD6" w:rsidR="00F87FD0" w:rsidRPr="00D2671A" w:rsidRDefault="00902994" w:rsidP="008C2302">
            <w:pPr>
              <w:jc w:val="center"/>
              <w:rPr>
                <w:bCs/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C543D" w14:textId="0D41109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87C9B" w14:textId="142648C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14FB" w14:textId="1BC1A3B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D6C0" w14:textId="6EB1DB79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3714" w14:textId="383D9BCE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BE00" w14:textId="2E8F089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1B671725" w14:textId="77777777" w:rsidTr="00FC18A7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8910F" w14:textId="77777777" w:rsidR="00F87FD0" w:rsidRPr="00D2671A" w:rsidRDefault="00F87FD0" w:rsidP="00F87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D413" w14:textId="7777777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BEC3" w14:textId="5CEF941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FFB03" w14:textId="6E106821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D5019" w14:textId="0677A1E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96CA" w14:textId="368B657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96B4" w14:textId="1CBFC5A5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950A1" w14:textId="040E0EC1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4CEB3CFC" w14:textId="77777777" w:rsidTr="00FC18A7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3690" w14:textId="77777777" w:rsidR="00F87FD0" w:rsidRPr="00D2671A" w:rsidRDefault="00F87FD0" w:rsidP="00F87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20110" w14:textId="7777777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F98FB" w14:textId="778F76DF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CAAAE" w14:textId="55D0355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C925B" w14:textId="2F9BD71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68EE" w14:textId="0896C6C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12AF5" w14:textId="1B546FB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9D133" w14:textId="114EE53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3C138E55" w14:textId="77777777" w:rsidTr="00F87FD0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DFF4F" w14:textId="77777777" w:rsidR="00F87FD0" w:rsidRPr="00D2671A" w:rsidRDefault="00F87FD0" w:rsidP="00F87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836B1" w14:textId="7777777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6F899" w14:textId="5548260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C652" w14:textId="4BE88C0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40F3B" w14:textId="3350B11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9234C" w14:textId="39A5F926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C04C8" w14:textId="2F53F91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5542" w14:textId="438738A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6074E0C6" w14:textId="77777777" w:rsidTr="00FC18A7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506FF" w14:textId="7BF03BDD" w:rsidR="00F87FD0" w:rsidRPr="00F87FD0" w:rsidRDefault="00F87FD0" w:rsidP="00F87FD0">
            <w:pPr>
              <w:pStyle w:val="a3"/>
              <w:numPr>
                <w:ilvl w:val="1"/>
                <w:numId w:val="2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87FD0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A22C2" w14:textId="3E4E0061" w:rsidR="00F87FD0" w:rsidRPr="00D2671A" w:rsidRDefault="00902994" w:rsidP="008C2302">
            <w:pPr>
              <w:jc w:val="center"/>
              <w:rPr>
                <w:sz w:val="20"/>
                <w:szCs w:val="20"/>
              </w:rPr>
            </w:pPr>
            <w:r w:rsidRPr="00C918F3">
              <w:rPr>
                <w:bCs/>
                <w:sz w:val="16"/>
                <w:szCs w:val="18"/>
              </w:rPr>
              <w:t xml:space="preserve">МКУ «Централизованная бухгалтерия комитета образования </w:t>
            </w:r>
            <w:r>
              <w:rPr>
                <w:bCs/>
                <w:sz w:val="16"/>
                <w:szCs w:val="18"/>
              </w:rPr>
              <w:t>администрации Приозерского муниципального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40FD9" w14:textId="56038B3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0A11E" w14:textId="610008D4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1E476" w14:textId="595F9D08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268</w:t>
            </w:r>
            <w:r>
              <w:rPr>
                <w:sz w:val="20"/>
                <w:szCs w:val="20"/>
              </w:rPr>
              <w:t>51</w:t>
            </w:r>
            <w:r w:rsidRPr="00D2671A">
              <w:rPr>
                <w:sz w:val="20"/>
                <w:szCs w:val="20"/>
              </w:rPr>
              <w:t>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65BE1" w14:textId="44182AF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FBEDA" w14:textId="6E348D75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96B43" w14:textId="7123B1E5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4C15E843" w14:textId="77777777" w:rsidTr="00FC18A7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2835B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5EE35" w14:textId="7777777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05148" w14:textId="7F7C42A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AEB87" w14:textId="5D160B95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A98FA" w14:textId="31C74A5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B56E9" w14:textId="457BC51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1E2F0" w14:textId="384418B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BF72B" w14:textId="2775ABEE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7CF5603B" w14:textId="77777777" w:rsidTr="00FC18A7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EDC3D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403B4" w14:textId="7777777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EC751" w14:textId="6C79AA7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1275E" w14:textId="128CD0BA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04326" w14:textId="3F30260B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28545,7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CE857" w14:textId="35304FD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A1BC9" w14:textId="197478E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8C11E" w14:textId="244FD2F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  <w:tr w:rsidR="00F87FD0" w:rsidRPr="00D2671A" w14:paraId="4A20E35C" w14:textId="77777777" w:rsidTr="00FC18A7">
        <w:trPr>
          <w:trHeight w:val="7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9E8D8" w14:textId="77777777" w:rsidR="00F87FD0" w:rsidRPr="00D2671A" w:rsidRDefault="00F87FD0" w:rsidP="00F87FD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69C68" w14:textId="77777777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B1806" w14:textId="6ABF1623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2022-2024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57AA4" w14:textId="3FC13520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EC4F6" w14:textId="721FE27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839</w:t>
            </w:r>
            <w:r>
              <w:rPr>
                <w:sz w:val="20"/>
                <w:szCs w:val="20"/>
              </w:rPr>
              <w:t>42,6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6F3FA" w14:textId="4C40DBC2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A72CC" w14:textId="6F3B6F2D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2BFB2" w14:textId="5624F90C" w:rsidR="00F87FD0" w:rsidRPr="00D2671A" w:rsidRDefault="00F87FD0" w:rsidP="00F87FD0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0,00</w:t>
            </w:r>
          </w:p>
        </w:tc>
      </w:tr>
    </w:tbl>
    <w:p w14:paraId="4BFEB230" w14:textId="34FF4BC4" w:rsidR="00D328FB" w:rsidRDefault="00D328FB" w:rsidP="005D73D3">
      <w:pPr>
        <w:widowControl w:val="0"/>
        <w:autoSpaceDE w:val="0"/>
        <w:autoSpaceDN w:val="0"/>
        <w:adjustRightInd w:val="0"/>
        <w:spacing w:before="220"/>
        <w:jc w:val="both"/>
        <w:rPr>
          <w:sz w:val="20"/>
          <w:szCs w:val="20"/>
        </w:rPr>
      </w:pPr>
    </w:p>
    <w:p w14:paraId="410A7AAA" w14:textId="77777777" w:rsidR="00D328FB" w:rsidRDefault="00D328F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C8266AE" w14:textId="4EEE0FFA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lastRenderedPageBreak/>
        <w:t>Утверждено</w:t>
      </w:r>
    </w:p>
    <w:p w14:paraId="31AA22EA" w14:textId="1DE7D6D8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постановлением администрации</w:t>
      </w:r>
    </w:p>
    <w:p w14:paraId="670A2EAA" w14:textId="77777777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0CAD30CA" w14:textId="77777777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6B35609D" w14:textId="1D0955EE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от ____ декабря 202</w:t>
      </w:r>
      <w:r w:rsidR="00703AE2">
        <w:t>3</w:t>
      </w:r>
      <w:r w:rsidRPr="00D2671A">
        <w:t xml:space="preserve"> года № _____ </w:t>
      </w:r>
    </w:p>
    <w:p w14:paraId="1710CDA3" w14:textId="2ADE327C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ab/>
      </w:r>
      <w:r w:rsidRPr="00D2671A">
        <w:tab/>
        <w:t xml:space="preserve">Приложение </w:t>
      </w:r>
      <w:r>
        <w:t>5</w:t>
      </w:r>
    </w:p>
    <w:p w14:paraId="7AADB1AA" w14:textId="77777777" w:rsidR="00D328FB" w:rsidRPr="00AF3679" w:rsidRDefault="00D328FB" w:rsidP="00D328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679">
        <w:rPr>
          <w:rFonts w:ascii="Times New Roman" w:hAnsi="Times New Roman" w:cs="Times New Roman"/>
          <w:b/>
          <w:bCs/>
          <w:sz w:val="24"/>
          <w:szCs w:val="24"/>
        </w:rPr>
        <w:t>Сведения о порядке сбора информации и методике расчета</w:t>
      </w:r>
    </w:p>
    <w:p w14:paraId="7485C396" w14:textId="294382B5" w:rsidR="00D328FB" w:rsidRPr="00AF3679" w:rsidRDefault="00D328FB" w:rsidP="00D328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679">
        <w:rPr>
          <w:rFonts w:ascii="Times New Roman" w:hAnsi="Times New Roman" w:cs="Times New Roman"/>
          <w:b/>
          <w:bCs/>
          <w:sz w:val="24"/>
          <w:szCs w:val="24"/>
        </w:rPr>
        <w:t>показателей (индикаторов) муниципальной программы</w:t>
      </w:r>
    </w:p>
    <w:p w14:paraId="1DFA346B" w14:textId="3BA64B29" w:rsidR="00AF3679" w:rsidRPr="00AF3679" w:rsidRDefault="00AF3679" w:rsidP="00D328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3679">
        <w:rPr>
          <w:rFonts w:ascii="Times New Roman" w:hAnsi="Times New Roman" w:cs="Times New Roman"/>
          <w:sz w:val="24"/>
          <w:szCs w:val="24"/>
        </w:rPr>
        <w:t>«Современное образование в Приозерском муниципальном районе Ленинградской области» на 2022-2024 годы</w:t>
      </w:r>
    </w:p>
    <w:p w14:paraId="4AAD4302" w14:textId="77777777" w:rsidR="00D328FB" w:rsidRPr="00D2671A" w:rsidRDefault="00D328FB" w:rsidP="00D3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052"/>
        <w:gridCol w:w="2551"/>
        <w:gridCol w:w="1559"/>
        <w:gridCol w:w="5103"/>
        <w:gridCol w:w="1843"/>
        <w:gridCol w:w="1276"/>
      </w:tblGrid>
      <w:tr w:rsidR="00D328FB" w:rsidRPr="00D2671A" w14:paraId="6839B25D" w14:textId="77777777" w:rsidTr="002F67C3">
        <w:tc>
          <w:tcPr>
            <w:tcW w:w="704" w:type="dxa"/>
          </w:tcPr>
          <w:p w14:paraId="73F084C1" w14:textId="77777777" w:rsidR="00D328FB" w:rsidRPr="00D2671A" w:rsidRDefault="00D328FB" w:rsidP="00A72BF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N п/п</w:t>
            </w:r>
          </w:p>
        </w:tc>
        <w:tc>
          <w:tcPr>
            <w:tcW w:w="2052" w:type="dxa"/>
          </w:tcPr>
          <w:p w14:paraId="6D21E8EE" w14:textId="77777777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2551" w:type="dxa"/>
          </w:tcPr>
          <w:p w14:paraId="48F1E660" w14:textId="77777777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14:paraId="031FCAB8" w14:textId="77777777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Временная характеристика</w:t>
            </w:r>
          </w:p>
        </w:tc>
        <w:tc>
          <w:tcPr>
            <w:tcW w:w="5103" w:type="dxa"/>
          </w:tcPr>
          <w:p w14:paraId="75B0A026" w14:textId="2438DB29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1843" w:type="dxa"/>
          </w:tcPr>
          <w:p w14:paraId="13FCD190" w14:textId="77777777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Срок предоставления отчетности</w:t>
            </w:r>
          </w:p>
        </w:tc>
        <w:tc>
          <w:tcPr>
            <w:tcW w:w="1276" w:type="dxa"/>
          </w:tcPr>
          <w:p w14:paraId="6500402D" w14:textId="343C7FDF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Ответственный</w:t>
            </w:r>
          </w:p>
          <w:p w14:paraId="55AAE765" w14:textId="10026EE6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за сбор данных</w:t>
            </w:r>
          </w:p>
          <w:p w14:paraId="187C00DC" w14:textId="48651BB6" w:rsidR="00D328FB" w:rsidRPr="00D2671A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2671A">
              <w:rPr>
                <w:rFonts w:ascii="Times New Roman" w:hAnsi="Times New Roman" w:cs="Times New Roman"/>
                <w:szCs w:val="28"/>
              </w:rPr>
              <w:t>по показателю</w:t>
            </w:r>
          </w:p>
        </w:tc>
      </w:tr>
      <w:tr w:rsidR="00D328FB" w:rsidRPr="00A72BF7" w14:paraId="6D231AC5" w14:textId="77777777" w:rsidTr="002F67C3">
        <w:tc>
          <w:tcPr>
            <w:tcW w:w="704" w:type="dxa"/>
          </w:tcPr>
          <w:p w14:paraId="087C8DB4" w14:textId="77777777" w:rsidR="00D328FB" w:rsidRPr="00A72BF7" w:rsidRDefault="00D328FB" w:rsidP="00A72BF7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14:paraId="2D54E5CB" w14:textId="77777777" w:rsidR="00D328FB" w:rsidRPr="00A72BF7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2D006773" w14:textId="77777777" w:rsidR="00D328FB" w:rsidRPr="00A72BF7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038D844B" w14:textId="77777777" w:rsidR="00D328FB" w:rsidRPr="00A72BF7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718D8BB" w14:textId="77777777" w:rsidR="00D328FB" w:rsidRPr="00A72BF7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3F3F7392" w14:textId="77777777" w:rsidR="00D328FB" w:rsidRPr="00A72BF7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04188A0" w14:textId="77777777" w:rsidR="00D328FB" w:rsidRPr="00A72BF7" w:rsidRDefault="00D328FB" w:rsidP="00A72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</w:tr>
      <w:tr w:rsidR="00A72BF7" w:rsidRPr="00D2671A" w14:paraId="0AA361DF" w14:textId="77777777" w:rsidTr="002F67C3">
        <w:tc>
          <w:tcPr>
            <w:tcW w:w="704" w:type="dxa"/>
          </w:tcPr>
          <w:p w14:paraId="2CD7AB0E" w14:textId="21EFFC34" w:rsidR="00A72BF7" w:rsidRPr="00E04198" w:rsidRDefault="00A72BF7" w:rsidP="00E04198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2" w:type="dxa"/>
          </w:tcPr>
          <w:p w14:paraId="1134C558" w14:textId="2663625D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A72BF7">
              <w:rPr>
                <w:rFonts w:ascii="Times New Roman" w:hAnsi="Times New Roman" w:cs="Times New Roman"/>
                <w:szCs w:val="18"/>
              </w:rPr>
              <w:t>Увеличение охвата обучающихся системой патриотического воспитания детей</w:t>
            </w:r>
          </w:p>
          <w:p w14:paraId="68C9F779" w14:textId="77777777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27D06C" w14:textId="30837E30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3D73958D" w14:textId="3F8CBA46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14D2EA2C" w14:textId="77777777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A72BF7">
              <w:rPr>
                <w:rFonts w:ascii="Times New Roman" w:hAnsi="Times New Roman" w:cs="Times New Roman"/>
                <w:szCs w:val="18"/>
              </w:rPr>
              <w:t>Значение показателя рассчитывается по формуле:</w:t>
            </w:r>
          </w:p>
          <w:p w14:paraId="7A6E4C2F" w14:textId="77777777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A72BF7">
              <w:rPr>
                <w:rFonts w:ascii="Times New Roman" w:hAnsi="Times New Roman" w:cs="Times New Roman"/>
                <w:szCs w:val="18"/>
                <w:lang w:val="en-US"/>
              </w:rPr>
              <w:t>C</w:t>
            </w:r>
            <w:r w:rsidRPr="00A72BF7">
              <w:rPr>
                <w:rFonts w:ascii="Times New Roman" w:hAnsi="Times New Roman" w:cs="Times New Roman"/>
                <w:szCs w:val="18"/>
              </w:rPr>
              <w:t xml:space="preserve"> = </w:t>
            </w:r>
            <w:r w:rsidRPr="00A72BF7">
              <w:rPr>
                <w:rFonts w:ascii="Times New Roman" w:hAnsi="Times New Roman" w:cs="Times New Roman"/>
                <w:szCs w:val="18"/>
                <w:lang w:val="en-US"/>
              </w:rPr>
              <w:t>P</w:t>
            </w:r>
            <w:r w:rsidRPr="00A72BF7">
              <w:rPr>
                <w:rFonts w:ascii="Times New Roman" w:hAnsi="Times New Roman" w:cs="Times New Roman"/>
                <w:szCs w:val="18"/>
              </w:rPr>
              <w:t>/</w:t>
            </w:r>
            <w:r w:rsidRPr="00A72BF7">
              <w:rPr>
                <w:rFonts w:ascii="Times New Roman" w:hAnsi="Times New Roman" w:cs="Times New Roman"/>
                <w:szCs w:val="18"/>
                <w:lang w:val="en-US"/>
              </w:rPr>
              <w:t>K</w:t>
            </w:r>
            <w:r w:rsidRPr="00A72BF7">
              <w:rPr>
                <w:rFonts w:ascii="Times New Roman" w:hAnsi="Times New Roman" w:cs="Times New Roman"/>
                <w:szCs w:val="18"/>
              </w:rPr>
              <w:t xml:space="preserve"> * 100%, где:</w:t>
            </w:r>
          </w:p>
          <w:p w14:paraId="746D9BBC" w14:textId="77777777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A72BF7">
              <w:rPr>
                <w:rFonts w:ascii="Times New Roman" w:hAnsi="Times New Roman" w:cs="Times New Roman"/>
                <w:szCs w:val="18"/>
                <w:lang w:val="en-US"/>
              </w:rPr>
              <w:t>C</w:t>
            </w:r>
            <w:r w:rsidRPr="00A72BF7">
              <w:rPr>
                <w:rFonts w:ascii="Times New Roman" w:hAnsi="Times New Roman" w:cs="Times New Roman"/>
                <w:szCs w:val="18"/>
              </w:rPr>
              <w:t xml:space="preserve"> - доля обучающихся, вовлеченных в систему патриотического воспитания детей</w:t>
            </w:r>
          </w:p>
          <w:p w14:paraId="2BFC7475" w14:textId="77777777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A72BF7">
              <w:rPr>
                <w:rFonts w:ascii="Times New Roman" w:hAnsi="Times New Roman" w:cs="Times New Roman"/>
                <w:szCs w:val="18"/>
                <w:lang w:val="en-US"/>
              </w:rPr>
              <w:t>P</w:t>
            </w:r>
            <w:r w:rsidRPr="00A72BF7">
              <w:rPr>
                <w:rFonts w:ascii="Times New Roman" w:hAnsi="Times New Roman" w:cs="Times New Roman"/>
                <w:szCs w:val="18"/>
              </w:rPr>
              <w:t xml:space="preserve"> – численность обучающихся общеобразовательных учреждений, вовлеченных в социально активную деятельность через участие в мероприятиях и проектах патриотической направленности в течение отчетного периода</w:t>
            </w:r>
          </w:p>
          <w:p w14:paraId="12DF8688" w14:textId="77777777" w:rsid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A72BF7">
              <w:rPr>
                <w:rFonts w:ascii="Times New Roman" w:hAnsi="Times New Roman" w:cs="Times New Roman"/>
                <w:szCs w:val="18"/>
                <w:lang w:val="en-US"/>
              </w:rPr>
              <w:t>K</w:t>
            </w:r>
            <w:r w:rsidRPr="00A72BF7">
              <w:rPr>
                <w:rFonts w:ascii="Times New Roman" w:hAnsi="Times New Roman" w:cs="Times New Roman"/>
                <w:szCs w:val="18"/>
              </w:rPr>
              <w:t xml:space="preserve"> – численность обучающихся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  <w:p w14:paraId="163D25A8" w14:textId="5C53B8A5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DA52EE" w14:textId="6CE70285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75589BEE" w14:textId="62E3709D" w:rsidR="00A72BF7" w:rsidRPr="00A72BF7" w:rsidRDefault="00A72BF7" w:rsidP="00A72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BF7">
              <w:rPr>
                <w:sz w:val="20"/>
                <w:szCs w:val="20"/>
              </w:rPr>
              <w:t>Комитет</w:t>
            </w:r>
          </w:p>
          <w:p w14:paraId="4CAC5771" w14:textId="6362DDCA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2BF7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A72BF7" w:rsidRPr="00D2671A" w14:paraId="0CF235E3" w14:textId="77777777" w:rsidTr="002F67C3">
        <w:tc>
          <w:tcPr>
            <w:tcW w:w="704" w:type="dxa"/>
          </w:tcPr>
          <w:p w14:paraId="5EF20FCF" w14:textId="0EAB1622" w:rsidR="00A72BF7" w:rsidRPr="00E04198" w:rsidRDefault="00A72BF7" w:rsidP="00E04198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2" w:type="dxa"/>
          </w:tcPr>
          <w:p w14:paraId="07556E5D" w14:textId="1C493EAB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</w:tc>
        <w:tc>
          <w:tcPr>
            <w:tcW w:w="2551" w:type="dxa"/>
          </w:tcPr>
          <w:p w14:paraId="7377AA6B" w14:textId="40F5FA44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14:paraId="50D1B365" w14:textId="378EDBDE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17DC1285" w14:textId="7E95B354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Показатель рассчитывается из расчета: удельный вес обучающихся 7-11 классов, принявших участие, в соотношении к общему количеству обучающихся 7-11 классов</w:t>
            </w:r>
          </w:p>
        </w:tc>
        <w:tc>
          <w:tcPr>
            <w:tcW w:w="1843" w:type="dxa"/>
          </w:tcPr>
          <w:p w14:paraId="70BF3036" w14:textId="500D9BFE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276" w:type="dxa"/>
          </w:tcPr>
          <w:p w14:paraId="3526507E" w14:textId="77777777" w:rsidR="00A72BF7" w:rsidRPr="00A72BF7" w:rsidRDefault="00A72BF7" w:rsidP="00A72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BF7">
              <w:rPr>
                <w:sz w:val="20"/>
                <w:szCs w:val="20"/>
              </w:rPr>
              <w:t xml:space="preserve">Комитет </w:t>
            </w:r>
          </w:p>
          <w:p w14:paraId="71A974C9" w14:textId="19EAB6DC" w:rsidR="00A72BF7" w:rsidRPr="00A72BF7" w:rsidRDefault="00A72BF7" w:rsidP="00A72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BF7">
              <w:rPr>
                <w:sz w:val="20"/>
                <w:szCs w:val="20"/>
              </w:rPr>
              <w:t>образования</w:t>
            </w:r>
          </w:p>
        </w:tc>
      </w:tr>
      <w:tr w:rsidR="00A72BF7" w:rsidRPr="00A72BF7" w14:paraId="47E9875C" w14:textId="77777777" w:rsidTr="002F67C3">
        <w:tc>
          <w:tcPr>
            <w:tcW w:w="704" w:type="dxa"/>
          </w:tcPr>
          <w:p w14:paraId="67C76AE5" w14:textId="77777777" w:rsidR="00A72BF7" w:rsidRPr="00E04198" w:rsidRDefault="00A72BF7" w:rsidP="00E04198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2" w:type="dxa"/>
          </w:tcPr>
          <w:p w14:paraId="685CB951" w14:textId="286DC548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2551" w:type="dxa"/>
          </w:tcPr>
          <w:p w14:paraId="483E485E" w14:textId="16362B8F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14:paraId="186B263A" w14:textId="3731BC9B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0A1D4DDE" w14:textId="77777777" w:rsidR="00A72BF7" w:rsidRPr="00A72BF7" w:rsidRDefault="00A72BF7" w:rsidP="00A72BF7">
            <w:pPr>
              <w:pStyle w:val="ConsPlusNormal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14:paraId="21410309" w14:textId="77777777" w:rsidR="00A72BF7" w:rsidRPr="00A72BF7" w:rsidRDefault="00A72BF7" w:rsidP="00A72BF7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1E2B63" w14:textId="77777777" w:rsidR="00A72BF7" w:rsidRPr="00A72BF7" w:rsidRDefault="00A72BF7" w:rsidP="00A72BF7">
            <w:pPr>
              <w:pStyle w:val="ConsPlusNormal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  <w:lang w:val="en-US"/>
              </w:rPr>
              <w:t>E</w:t>
            </w:r>
            <w:r w:rsidRPr="00A72BF7">
              <w:rPr>
                <w:rFonts w:ascii="Times New Roman" w:hAnsi="Times New Roman" w:cs="Times New Roman"/>
              </w:rPr>
              <w:t xml:space="preserve"> = Т / </w:t>
            </w:r>
            <w:r w:rsidRPr="00A72BF7">
              <w:rPr>
                <w:rFonts w:ascii="Times New Roman" w:hAnsi="Times New Roman" w:cs="Times New Roman"/>
                <w:lang w:val="en-US"/>
              </w:rPr>
              <w:t>D</w:t>
            </w:r>
            <w:r w:rsidRPr="00A72BF7">
              <w:rPr>
                <w:rFonts w:ascii="Times New Roman" w:hAnsi="Times New Roman" w:cs="Times New Roman"/>
              </w:rPr>
              <w:t xml:space="preserve"> * 100%, где:</w:t>
            </w:r>
          </w:p>
          <w:p w14:paraId="5E735ADE" w14:textId="77777777" w:rsidR="00A72BF7" w:rsidRPr="00A72BF7" w:rsidRDefault="00A72BF7" w:rsidP="00A72BF7">
            <w:pPr>
              <w:pStyle w:val="ConsPlusNormal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  <w:lang w:val="en-US"/>
              </w:rPr>
              <w:t>E</w:t>
            </w:r>
            <w:r w:rsidRPr="00A72BF7">
              <w:rPr>
                <w:rFonts w:ascii="Times New Roman" w:hAnsi="Times New Roman" w:cs="Times New Roman"/>
              </w:rPr>
              <w:t xml:space="preserve"> - 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  <w:p w14:paraId="0A71D1B1" w14:textId="77777777" w:rsidR="00A72BF7" w:rsidRPr="00A72BF7" w:rsidRDefault="00A72BF7" w:rsidP="00A72BF7">
            <w:pPr>
              <w:pStyle w:val="ConsPlusNormal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Т - детей в возрасте от 5 до 18 лет, охваченных дополнительными общеразвивающими программами технической и естественнонаучной направленностей, согласно данным ИС «Навигатор дополнительного образования детей» на конец отчетного периода</w:t>
            </w:r>
          </w:p>
          <w:p w14:paraId="61A63E02" w14:textId="4B861B03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  <w:lang w:val="en-US"/>
              </w:rPr>
              <w:t>D</w:t>
            </w:r>
            <w:r w:rsidRPr="00A72BF7">
              <w:rPr>
                <w:rFonts w:ascii="Times New Roman" w:hAnsi="Times New Roman" w:cs="Times New Roman"/>
              </w:rPr>
              <w:t xml:space="preserve"> - доля детей в возрасте от 5 до 18 лет, охваченных дополнительным образованием</w:t>
            </w:r>
          </w:p>
        </w:tc>
        <w:tc>
          <w:tcPr>
            <w:tcW w:w="1843" w:type="dxa"/>
          </w:tcPr>
          <w:p w14:paraId="41A5C2BF" w14:textId="72C72644" w:rsidR="00A72BF7" w:rsidRPr="00A72BF7" w:rsidRDefault="00A72BF7" w:rsidP="00A72B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72BF7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276" w:type="dxa"/>
          </w:tcPr>
          <w:p w14:paraId="5D13F949" w14:textId="77777777" w:rsidR="00A72BF7" w:rsidRPr="00A72BF7" w:rsidRDefault="00A72BF7" w:rsidP="00A72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BF7">
              <w:rPr>
                <w:sz w:val="20"/>
                <w:szCs w:val="20"/>
              </w:rPr>
              <w:t xml:space="preserve">Комитет </w:t>
            </w:r>
          </w:p>
          <w:p w14:paraId="0F2CE212" w14:textId="624F45A7" w:rsidR="00A72BF7" w:rsidRPr="00A72BF7" w:rsidRDefault="00A72BF7" w:rsidP="00A72B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2BF7">
              <w:rPr>
                <w:sz w:val="20"/>
                <w:szCs w:val="20"/>
              </w:rPr>
              <w:t>образования</w:t>
            </w:r>
          </w:p>
        </w:tc>
      </w:tr>
      <w:tr w:rsidR="00E04198" w:rsidRPr="00E04198" w14:paraId="5F4A234B" w14:textId="77777777" w:rsidTr="002F67C3">
        <w:tc>
          <w:tcPr>
            <w:tcW w:w="704" w:type="dxa"/>
          </w:tcPr>
          <w:p w14:paraId="0310FB4E" w14:textId="77777777" w:rsidR="00E04198" w:rsidRPr="00E04198" w:rsidRDefault="00E04198" w:rsidP="00E04198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52" w:type="dxa"/>
          </w:tcPr>
          <w:p w14:paraId="3D859210" w14:textId="49100431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</w:rPr>
              <w:t>Увеличение охвата образовательными программами дополнительного образования детей в возрасте от 5 до 18 лет</w:t>
            </w:r>
          </w:p>
        </w:tc>
        <w:tc>
          <w:tcPr>
            <w:tcW w:w="2551" w:type="dxa"/>
          </w:tcPr>
          <w:p w14:paraId="48414888" w14:textId="067DA6B1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14:paraId="0B885649" w14:textId="1D709471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02FB791D" w14:textId="77777777" w:rsidR="00E04198" w:rsidRPr="00E04198" w:rsidRDefault="00E04198" w:rsidP="00E04198">
            <w:pPr>
              <w:pStyle w:val="ConsPlusNormal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</w:rPr>
              <w:t>Значение показателя рассчитывается по формуле:</w:t>
            </w:r>
          </w:p>
          <w:p w14:paraId="0461FAA5" w14:textId="77777777" w:rsidR="00E04198" w:rsidRPr="00E04198" w:rsidRDefault="00E04198" w:rsidP="00E04198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DD94CC2" w14:textId="77777777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  <w:lang w:val="en-US"/>
              </w:rPr>
              <w:t>D</w:t>
            </w:r>
            <w:r w:rsidRPr="00E04198">
              <w:rPr>
                <w:rFonts w:ascii="Times New Roman" w:hAnsi="Times New Roman" w:cs="Times New Roman"/>
              </w:rPr>
              <w:t xml:space="preserve"> = </w:t>
            </w:r>
            <w:r w:rsidRPr="00E04198">
              <w:rPr>
                <w:rFonts w:ascii="Times New Roman" w:hAnsi="Times New Roman" w:cs="Times New Roman"/>
                <w:lang w:val="en-US"/>
              </w:rPr>
              <w:t>J</w:t>
            </w:r>
            <w:r w:rsidRPr="00E04198">
              <w:rPr>
                <w:rFonts w:ascii="Times New Roman" w:hAnsi="Times New Roman" w:cs="Times New Roman"/>
              </w:rPr>
              <w:t>/</w:t>
            </w:r>
            <w:r w:rsidRPr="00E04198">
              <w:rPr>
                <w:rFonts w:ascii="Times New Roman" w:hAnsi="Times New Roman" w:cs="Times New Roman"/>
                <w:lang w:val="en-US"/>
              </w:rPr>
              <w:t>N</w:t>
            </w:r>
            <w:r w:rsidRPr="00E04198">
              <w:rPr>
                <w:rFonts w:ascii="Times New Roman" w:hAnsi="Times New Roman" w:cs="Times New Roman"/>
              </w:rPr>
              <w:t xml:space="preserve"> * 100%, где:</w:t>
            </w:r>
          </w:p>
          <w:p w14:paraId="54627D84" w14:textId="77777777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  <w:lang w:val="en-US"/>
              </w:rPr>
              <w:t>D</w:t>
            </w:r>
            <w:r w:rsidRPr="00E04198">
              <w:rPr>
                <w:rFonts w:ascii="Times New Roman" w:hAnsi="Times New Roman" w:cs="Times New Roman"/>
              </w:rPr>
              <w:t xml:space="preserve"> - доля детей в возрасте от 5 до 18 лет, охваченных дополнительным образованием</w:t>
            </w:r>
          </w:p>
          <w:p w14:paraId="617613B5" w14:textId="77777777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  <w:lang w:val="en-US"/>
              </w:rPr>
              <w:t>J</w:t>
            </w:r>
            <w:r w:rsidRPr="00E04198">
              <w:rPr>
                <w:rFonts w:ascii="Times New Roman" w:hAnsi="Times New Roman" w:cs="Times New Roman"/>
              </w:rPr>
              <w:t xml:space="preserve"> – численность детей в возрасте от 5 до 18 лет (18 лет не включается), обучающихся по дополнительным общеразвивающим программам, согласно данным ИС «Навигатор дополнительного образования детей» на конец отчетного периода</w:t>
            </w:r>
          </w:p>
          <w:p w14:paraId="0862EFF0" w14:textId="09DEF008" w:rsidR="00E04198" w:rsidRPr="00E04198" w:rsidRDefault="00E04198" w:rsidP="00E04198">
            <w:pPr>
              <w:pStyle w:val="ConsPlusNormal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  <w:lang w:val="en-US"/>
              </w:rPr>
              <w:t>N</w:t>
            </w:r>
            <w:r w:rsidRPr="00E04198">
              <w:rPr>
                <w:rFonts w:ascii="Times New Roman" w:hAnsi="Times New Roman" w:cs="Times New Roman"/>
              </w:rPr>
              <w:t xml:space="preserve"> – численность детей в возрасте от 5 до 18 лет (18 лет не включается), проживающих на территории </w:t>
            </w:r>
            <w:r w:rsidRPr="00E04198">
              <w:rPr>
                <w:rFonts w:ascii="Times New Roman" w:hAnsi="Times New Roman" w:cs="Times New Roman"/>
              </w:rPr>
              <w:lastRenderedPageBreak/>
              <w:t>Приозерского муниципального района, на начало отчетного периода</w:t>
            </w:r>
          </w:p>
        </w:tc>
        <w:tc>
          <w:tcPr>
            <w:tcW w:w="1843" w:type="dxa"/>
          </w:tcPr>
          <w:p w14:paraId="569B6D41" w14:textId="48AB1E40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</w:rPr>
              <w:lastRenderedPageBreak/>
              <w:t>До 1 марта</w:t>
            </w:r>
          </w:p>
        </w:tc>
        <w:tc>
          <w:tcPr>
            <w:tcW w:w="1276" w:type="dxa"/>
          </w:tcPr>
          <w:p w14:paraId="67B451B1" w14:textId="77777777" w:rsidR="00E04198" w:rsidRPr="00E04198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198">
              <w:rPr>
                <w:sz w:val="20"/>
                <w:szCs w:val="20"/>
              </w:rPr>
              <w:t xml:space="preserve">Комитет </w:t>
            </w:r>
          </w:p>
          <w:p w14:paraId="23BB30C1" w14:textId="0BAEE858" w:rsidR="00E04198" w:rsidRPr="00E04198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198">
              <w:rPr>
                <w:sz w:val="20"/>
                <w:szCs w:val="20"/>
              </w:rPr>
              <w:t>образования</w:t>
            </w:r>
          </w:p>
        </w:tc>
      </w:tr>
      <w:tr w:rsidR="00E04198" w:rsidRPr="00D2671A" w14:paraId="1CCD2CD5" w14:textId="77777777" w:rsidTr="002F67C3">
        <w:trPr>
          <w:trHeight w:val="464"/>
        </w:trPr>
        <w:tc>
          <w:tcPr>
            <w:tcW w:w="704" w:type="dxa"/>
          </w:tcPr>
          <w:p w14:paraId="76C6DDB1" w14:textId="547CD584" w:rsidR="00E04198" w:rsidRPr="00E04198" w:rsidRDefault="00E04198" w:rsidP="00E04198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4633CDB4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Обеспечение доступности дошкольного образования для детей от 3 до 7 лет.</w:t>
            </w:r>
          </w:p>
        </w:tc>
        <w:tc>
          <w:tcPr>
            <w:tcW w:w="2551" w:type="dxa"/>
          </w:tcPr>
          <w:p w14:paraId="4C675CB7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Мест</w:t>
            </w:r>
          </w:p>
        </w:tc>
        <w:tc>
          <w:tcPr>
            <w:tcW w:w="1559" w:type="dxa"/>
          </w:tcPr>
          <w:p w14:paraId="61BEF624" w14:textId="72EE3F9F" w:rsidR="00E04198" w:rsidRPr="00D2671A" w:rsidRDefault="00E04198" w:rsidP="00E04198">
            <w:pPr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</w:t>
            </w:r>
            <w:r>
              <w:rPr>
                <w:sz w:val="20"/>
                <w:szCs w:val="18"/>
              </w:rPr>
              <w:t xml:space="preserve"> </w:t>
            </w:r>
            <w:r w:rsidRPr="00D2671A">
              <w:rPr>
                <w:sz w:val="20"/>
                <w:szCs w:val="18"/>
              </w:rPr>
              <w:t>год,</w:t>
            </w:r>
            <w:r>
              <w:rPr>
                <w:sz w:val="20"/>
                <w:szCs w:val="18"/>
              </w:rPr>
              <w:t xml:space="preserve"> </w:t>
            </w:r>
            <w:r w:rsidRPr="00D2671A">
              <w:rPr>
                <w:sz w:val="20"/>
                <w:szCs w:val="18"/>
              </w:rPr>
              <w:t>ежегодно</w:t>
            </w:r>
          </w:p>
        </w:tc>
        <w:tc>
          <w:tcPr>
            <w:tcW w:w="5103" w:type="dxa"/>
          </w:tcPr>
          <w:p w14:paraId="75F5BD5C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Алгоритм расчета:</w:t>
            </w:r>
          </w:p>
          <w:p w14:paraId="6F6E5D0B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Д = (</w:t>
            </w:r>
            <w:proofErr w:type="spellStart"/>
            <w:r w:rsidRPr="00D2671A">
              <w:rPr>
                <w:sz w:val="20"/>
              </w:rPr>
              <w:t>Чдо</w:t>
            </w:r>
            <w:proofErr w:type="spellEnd"/>
            <w:r w:rsidRPr="00D2671A">
              <w:rPr>
                <w:sz w:val="20"/>
              </w:rPr>
              <w:t>/(</w:t>
            </w:r>
            <w:proofErr w:type="spellStart"/>
            <w:r w:rsidRPr="00D2671A">
              <w:rPr>
                <w:sz w:val="20"/>
              </w:rPr>
              <w:t>Чдо</w:t>
            </w:r>
            <w:proofErr w:type="spellEnd"/>
            <w:r w:rsidRPr="00D2671A">
              <w:rPr>
                <w:sz w:val="20"/>
              </w:rPr>
              <w:t xml:space="preserve"> + </w:t>
            </w:r>
            <w:proofErr w:type="spellStart"/>
            <w:r w:rsidRPr="00D2671A">
              <w:rPr>
                <w:sz w:val="20"/>
              </w:rPr>
              <w:t>Чду</w:t>
            </w:r>
            <w:proofErr w:type="spellEnd"/>
            <w:r w:rsidRPr="00D2671A">
              <w:rPr>
                <w:sz w:val="20"/>
              </w:rPr>
              <w:t>)) * 100%</w:t>
            </w:r>
          </w:p>
          <w:p w14:paraId="77F45B1D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где:</w:t>
            </w:r>
          </w:p>
          <w:p w14:paraId="74586BEE" w14:textId="792B49CE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Д - доступность дошкольного образования для детей в возрасте от 3 лет до 7 лет, процент;</w:t>
            </w:r>
          </w:p>
          <w:p w14:paraId="7F318829" w14:textId="0CBB6923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proofErr w:type="spellStart"/>
            <w:r w:rsidRPr="00D2671A">
              <w:rPr>
                <w:sz w:val="20"/>
              </w:rPr>
              <w:t>Чдо</w:t>
            </w:r>
            <w:proofErr w:type="spellEnd"/>
            <w:r w:rsidRPr="00D2671A">
              <w:rPr>
                <w:sz w:val="20"/>
              </w:rPr>
              <w:t xml:space="preserve"> - численность детей в возрасте от 3 лет до 7 лет в организациях, осуществляющих образовательную деятельность по образовательным программам дошкольного образования, тыс. человек;</w:t>
            </w:r>
          </w:p>
          <w:p w14:paraId="2A419318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18"/>
              </w:rPr>
            </w:pPr>
            <w:proofErr w:type="spellStart"/>
            <w:r w:rsidRPr="00D2671A">
              <w:rPr>
                <w:sz w:val="20"/>
              </w:rPr>
              <w:t>Чду</w:t>
            </w:r>
            <w:proofErr w:type="spellEnd"/>
            <w:r w:rsidRPr="00D2671A">
              <w:rPr>
                <w:sz w:val="20"/>
              </w:rPr>
              <w:t xml:space="preserve"> - численность детей в возрасте от 3 лет  до 7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"Прием заявления,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указав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      </w:r>
          </w:p>
        </w:tc>
        <w:tc>
          <w:tcPr>
            <w:tcW w:w="1843" w:type="dxa"/>
          </w:tcPr>
          <w:p w14:paraId="30B4BF7C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2122C1A1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 xml:space="preserve">Комитет </w:t>
            </w:r>
          </w:p>
          <w:p w14:paraId="4D6AFF33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56814EC7" w14:textId="77777777" w:rsidTr="002F67C3">
        <w:trPr>
          <w:trHeight w:val="158"/>
        </w:trPr>
        <w:tc>
          <w:tcPr>
            <w:tcW w:w="704" w:type="dxa"/>
          </w:tcPr>
          <w:p w14:paraId="063DB10A" w14:textId="54180783" w:rsidR="00E04198" w:rsidRPr="00E04198" w:rsidRDefault="00E04198" w:rsidP="00E04198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07BD6EF4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Увеличение охвата услугами дошкольного образования для детей в возрасте от 1 года до 7 лет</w:t>
            </w:r>
          </w:p>
        </w:tc>
        <w:tc>
          <w:tcPr>
            <w:tcW w:w="2551" w:type="dxa"/>
          </w:tcPr>
          <w:p w14:paraId="09564177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Мест</w:t>
            </w:r>
          </w:p>
        </w:tc>
        <w:tc>
          <w:tcPr>
            <w:tcW w:w="1559" w:type="dxa"/>
          </w:tcPr>
          <w:p w14:paraId="4D1A15E5" w14:textId="77777777" w:rsidR="00E04198" w:rsidRPr="00D2671A" w:rsidRDefault="00E04198" w:rsidP="00E04198">
            <w:pPr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7CC6DDB6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Алгоритм расчета:</w:t>
            </w:r>
          </w:p>
          <w:p w14:paraId="7434820E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Д = (</w:t>
            </w:r>
            <w:proofErr w:type="spellStart"/>
            <w:r w:rsidRPr="00D2671A">
              <w:rPr>
                <w:sz w:val="20"/>
              </w:rPr>
              <w:t>Чдо</w:t>
            </w:r>
            <w:proofErr w:type="spellEnd"/>
            <w:r w:rsidRPr="00D2671A">
              <w:rPr>
                <w:sz w:val="20"/>
              </w:rPr>
              <w:t>/(</w:t>
            </w:r>
            <w:proofErr w:type="spellStart"/>
            <w:r w:rsidRPr="00D2671A">
              <w:rPr>
                <w:sz w:val="20"/>
              </w:rPr>
              <w:t>Чдо</w:t>
            </w:r>
            <w:proofErr w:type="spellEnd"/>
            <w:r w:rsidRPr="00D2671A">
              <w:rPr>
                <w:sz w:val="20"/>
              </w:rPr>
              <w:t xml:space="preserve"> + </w:t>
            </w:r>
            <w:proofErr w:type="spellStart"/>
            <w:r w:rsidRPr="00D2671A">
              <w:rPr>
                <w:sz w:val="20"/>
              </w:rPr>
              <w:t>Чду</w:t>
            </w:r>
            <w:proofErr w:type="spellEnd"/>
            <w:r w:rsidRPr="00D2671A">
              <w:rPr>
                <w:sz w:val="20"/>
              </w:rPr>
              <w:t>)) * 100%</w:t>
            </w:r>
          </w:p>
          <w:p w14:paraId="1D6E4581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где:</w:t>
            </w:r>
          </w:p>
          <w:p w14:paraId="2A6D276D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r w:rsidRPr="00D2671A">
              <w:rPr>
                <w:sz w:val="20"/>
              </w:rPr>
              <w:t>Д - доступность дошкольного образования для детей в возрасте от 1года до 7 лет, процент;</w:t>
            </w:r>
          </w:p>
          <w:p w14:paraId="388E57F7" w14:textId="0CBD1C9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20"/>
              </w:rPr>
            </w:pPr>
            <w:proofErr w:type="spellStart"/>
            <w:r w:rsidRPr="00D2671A">
              <w:rPr>
                <w:sz w:val="20"/>
              </w:rPr>
              <w:t>Чдо</w:t>
            </w:r>
            <w:proofErr w:type="spellEnd"/>
            <w:r w:rsidRPr="00D2671A">
              <w:rPr>
                <w:sz w:val="20"/>
              </w:rPr>
              <w:t xml:space="preserve"> - численность детей в возрасте от 1 года до 7 лет в организациях, осуществляющих образовательную деятельность по образовательным программам дошкольного образования, тыс. человек;</w:t>
            </w:r>
            <w:r w:rsidRPr="00D2671A">
              <w:rPr>
                <w:sz w:val="20"/>
              </w:rPr>
              <w:br/>
            </w:r>
          </w:p>
          <w:p w14:paraId="47D170A0" w14:textId="77777777" w:rsidR="00E04198" w:rsidRPr="00D2671A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sz w:val="18"/>
              </w:rPr>
            </w:pPr>
            <w:proofErr w:type="spellStart"/>
            <w:r w:rsidRPr="00D2671A">
              <w:rPr>
                <w:sz w:val="20"/>
              </w:rPr>
              <w:lastRenderedPageBreak/>
              <w:t>Чду</w:t>
            </w:r>
            <w:proofErr w:type="spellEnd"/>
            <w:r w:rsidRPr="00D2671A">
              <w:rPr>
                <w:sz w:val="20"/>
              </w:rPr>
              <w:t xml:space="preserve"> - численность детей в возрасте от 1 года  до 7 лет, не обеспеченных местом, нуждающихся в получении места в муниципальных и государственных организациях, осуществляющих образовательную деятельность по образовательным программам дошкольного образования, родители (законные представители) которых обратились за получением государственной (муниципальной) услуги "Прием заявления,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указав в заявлениях желаемую дату получения места в дошкольной образовательной организации - 1 сентября текущего учебного года и ранее, без учета детей, желающих сменить одну дошкольную организацию на другую, тыс. человек.</w:t>
            </w:r>
          </w:p>
        </w:tc>
        <w:tc>
          <w:tcPr>
            <w:tcW w:w="1843" w:type="dxa"/>
          </w:tcPr>
          <w:p w14:paraId="48DA986B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lastRenderedPageBreak/>
              <w:t>До 1 марта</w:t>
            </w:r>
          </w:p>
        </w:tc>
        <w:tc>
          <w:tcPr>
            <w:tcW w:w="1276" w:type="dxa"/>
          </w:tcPr>
          <w:p w14:paraId="0516291A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3E3370F5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E04198" w14:paraId="19A1F003" w14:textId="77777777" w:rsidTr="002F67C3">
        <w:trPr>
          <w:trHeight w:val="158"/>
        </w:trPr>
        <w:tc>
          <w:tcPr>
            <w:tcW w:w="704" w:type="dxa"/>
          </w:tcPr>
          <w:p w14:paraId="3029C3A6" w14:textId="77777777" w:rsidR="00E04198" w:rsidRPr="00E04198" w:rsidRDefault="00E04198" w:rsidP="00E04198">
            <w:pPr>
              <w:pStyle w:val="ConsPlusNormal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14:paraId="4D438707" w14:textId="25D49B05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  <w:lang w:eastAsia="en-US"/>
              </w:rPr>
              <w:t>Доля выпускников муниципальных общеобразовательных учреждений, не получивших аттестат о среднем (общем)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2551" w:type="dxa"/>
          </w:tcPr>
          <w:p w14:paraId="329FFB93" w14:textId="684BCF67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559" w:type="dxa"/>
          </w:tcPr>
          <w:p w14:paraId="3E82FCAF" w14:textId="3F609249" w:rsidR="00E04198" w:rsidRPr="00E04198" w:rsidRDefault="00E04198" w:rsidP="00E04198">
            <w:pPr>
              <w:rPr>
                <w:sz w:val="20"/>
                <w:szCs w:val="20"/>
              </w:rPr>
            </w:pPr>
            <w:r w:rsidRPr="00E04198">
              <w:rPr>
                <w:sz w:val="20"/>
                <w:szCs w:val="20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76D8DBA0" w14:textId="77777777" w:rsidR="00E04198" w:rsidRPr="00E04198" w:rsidRDefault="00B765F1" w:rsidP="00E04198">
            <w:pPr>
              <w:rPr>
                <w:rFonts w:eastAsiaTheme="minorEastAsia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В1-В2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В1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/>
                    <w:sz w:val="20"/>
                    <w:szCs w:val="20"/>
                  </w:rPr>
                  <m:t>×100%=</m:t>
                </m:r>
              </m:oMath>
            </m:oMathPara>
          </w:p>
          <w:p w14:paraId="786E728C" w14:textId="77777777" w:rsidR="00E04198" w:rsidRPr="00E04198" w:rsidRDefault="00E04198" w:rsidP="00E04198">
            <w:pPr>
              <w:rPr>
                <w:rFonts w:eastAsiaTheme="minorEastAsia"/>
                <w:sz w:val="20"/>
                <w:szCs w:val="20"/>
              </w:rPr>
            </w:pPr>
            <w:r w:rsidRPr="00E04198">
              <w:rPr>
                <w:rFonts w:eastAsiaTheme="minorEastAsia"/>
                <w:sz w:val="20"/>
                <w:szCs w:val="20"/>
              </w:rPr>
              <w:t>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экстернов;</w:t>
            </w:r>
          </w:p>
          <w:p w14:paraId="4224ADF3" w14:textId="402D5494" w:rsidR="00E04198" w:rsidRPr="00E04198" w:rsidRDefault="00E04198" w:rsidP="00E0419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04198">
              <w:rPr>
                <w:rFonts w:eastAsiaTheme="minorEastAsia"/>
                <w:sz w:val="20"/>
                <w:szCs w:val="20"/>
              </w:rPr>
              <w:t>- численность обучающихся и экстернов, допущенных к государственной итоговой аттестации по образовательным программам среднего общего образования по классам очного обучения, очно-заочного обучения, заочного обучения и аттестации экстернов, не получившие аттестат о среднем общем образовании.</w:t>
            </w:r>
          </w:p>
        </w:tc>
        <w:tc>
          <w:tcPr>
            <w:tcW w:w="1843" w:type="dxa"/>
          </w:tcPr>
          <w:p w14:paraId="14321E18" w14:textId="26128503" w:rsidR="00E04198" w:rsidRPr="00E04198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04198">
              <w:rPr>
                <w:rFonts w:ascii="Times New Roman" w:hAnsi="Times New Roman" w:cs="Times New Roman"/>
              </w:rPr>
              <w:t>До 1 марта</w:t>
            </w:r>
          </w:p>
        </w:tc>
        <w:tc>
          <w:tcPr>
            <w:tcW w:w="1276" w:type="dxa"/>
          </w:tcPr>
          <w:p w14:paraId="2F85965D" w14:textId="77777777" w:rsidR="00E04198" w:rsidRPr="00E04198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198">
              <w:rPr>
                <w:sz w:val="20"/>
                <w:szCs w:val="20"/>
              </w:rPr>
              <w:t xml:space="preserve">Комитет </w:t>
            </w:r>
          </w:p>
          <w:p w14:paraId="61B937E3" w14:textId="32E63232" w:rsidR="00E04198" w:rsidRPr="00E04198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4198">
              <w:rPr>
                <w:sz w:val="20"/>
                <w:szCs w:val="20"/>
              </w:rPr>
              <w:t>образования</w:t>
            </w:r>
          </w:p>
        </w:tc>
      </w:tr>
      <w:tr w:rsidR="00E04198" w:rsidRPr="00D2671A" w14:paraId="5905D8C7" w14:textId="77777777" w:rsidTr="002F67C3">
        <w:tc>
          <w:tcPr>
            <w:tcW w:w="704" w:type="dxa"/>
          </w:tcPr>
          <w:p w14:paraId="4F22D834" w14:textId="38E50F45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06CD255A" w14:textId="77777777" w:rsidR="00E04198" w:rsidRPr="00D2671A" w:rsidRDefault="00E04198" w:rsidP="00E04198">
            <w:pPr>
              <w:widowControl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Доля педагогов в системе общего образования в возрасте до 35 лет</w:t>
            </w:r>
          </w:p>
          <w:p w14:paraId="071E94BD" w14:textId="77777777" w:rsidR="00E04198" w:rsidRPr="00D2671A" w:rsidRDefault="00E04198" w:rsidP="00E04198">
            <w:pPr>
              <w:widowControl w:val="0"/>
              <w:rPr>
                <w:rFonts w:ascii="Courier New" w:hAnsi="Courier New"/>
                <w:sz w:val="20"/>
                <w:szCs w:val="20"/>
                <w:highlight w:val="yellow"/>
                <w:lang w:eastAsia="en-US"/>
              </w:rPr>
            </w:pPr>
            <w:r w:rsidRPr="00D2671A">
              <w:rPr>
                <w:sz w:val="20"/>
                <w:szCs w:val="20"/>
              </w:rPr>
              <w:t>(от общей численности учителей общеобразовательных организаций)</w:t>
            </w:r>
          </w:p>
        </w:tc>
        <w:tc>
          <w:tcPr>
            <w:tcW w:w="2551" w:type="dxa"/>
          </w:tcPr>
          <w:p w14:paraId="3B3CBC20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2409EA93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2B78BFCD" w14:textId="0EE58746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Показатель рассчитывается из расчета удельный вес количества педагогов в возрасте до 35 лет в соотношении с общим количеством педагогов в районе</w:t>
            </w:r>
          </w:p>
        </w:tc>
        <w:tc>
          <w:tcPr>
            <w:tcW w:w="1843" w:type="dxa"/>
          </w:tcPr>
          <w:p w14:paraId="5262F05E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38AC1845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3D2BEBE7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3E7CE993" w14:textId="77777777" w:rsidTr="002F67C3">
        <w:tc>
          <w:tcPr>
            <w:tcW w:w="704" w:type="dxa"/>
          </w:tcPr>
          <w:p w14:paraId="3122903E" w14:textId="4687AC5F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160472DE" w14:textId="1CFB1D19" w:rsidR="00E04198" w:rsidRPr="00D2671A" w:rsidRDefault="00E04198" w:rsidP="00E04198">
            <w:pPr>
              <w:widowControl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мастерства</w:t>
            </w:r>
          </w:p>
        </w:tc>
        <w:tc>
          <w:tcPr>
            <w:tcW w:w="2551" w:type="dxa"/>
          </w:tcPr>
          <w:p w14:paraId="43B7680B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6E1F4D14" w14:textId="77777777" w:rsidR="00E04198" w:rsidRPr="00D2671A" w:rsidRDefault="00E04198" w:rsidP="00E04198">
            <w:pPr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41DCE55D" w14:textId="16833AA2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Показатель рассчитывается из расчета удельный вес количества педагогов в соотношении с общим количеством педагогов в районе</w:t>
            </w:r>
          </w:p>
        </w:tc>
        <w:tc>
          <w:tcPr>
            <w:tcW w:w="1843" w:type="dxa"/>
          </w:tcPr>
          <w:p w14:paraId="5257E63E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1128C0FA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637FF23D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0BED9757" w14:textId="77777777" w:rsidTr="002F67C3">
        <w:tc>
          <w:tcPr>
            <w:tcW w:w="704" w:type="dxa"/>
          </w:tcPr>
          <w:p w14:paraId="40F56494" w14:textId="5DEC9E56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212057DC" w14:textId="77777777" w:rsidR="00E04198" w:rsidRPr="00D2671A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2551" w:type="dxa"/>
          </w:tcPr>
          <w:p w14:paraId="70D76172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11C23A0B" w14:textId="77777777" w:rsidR="00E04198" w:rsidRPr="00D2671A" w:rsidRDefault="00E04198" w:rsidP="00E04198">
            <w:pPr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63397390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 xml:space="preserve">Показатель рассчитывается из расчета:  удельный вес количества 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 к общему количеству детей в районе </w:t>
            </w:r>
          </w:p>
        </w:tc>
        <w:tc>
          <w:tcPr>
            <w:tcW w:w="1843" w:type="dxa"/>
          </w:tcPr>
          <w:p w14:paraId="2E1344AA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343DF012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472FB2DD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30835C0F" w14:textId="77777777" w:rsidTr="002F67C3">
        <w:tc>
          <w:tcPr>
            <w:tcW w:w="704" w:type="dxa"/>
          </w:tcPr>
          <w:p w14:paraId="325EE7BF" w14:textId="598343AC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7DED4906" w14:textId="77777777" w:rsidR="00E04198" w:rsidRPr="00D2671A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Организация отдыха и оздоровления детей и подростков, в том числе детей, находящихся в трудной жизненной ситуации за </w:t>
            </w:r>
            <w:r w:rsidRPr="00D2671A">
              <w:rPr>
                <w:sz w:val="20"/>
                <w:szCs w:val="20"/>
              </w:rPr>
              <w:lastRenderedPageBreak/>
              <w:t>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в оздоровительных лагерях с дневным пребыванием на базе функционирующих общеобразовательных организаций, дошкольных образовательных организаций, организаций дополнительного образования, спортивных сооружений</w:t>
            </w:r>
          </w:p>
        </w:tc>
        <w:tc>
          <w:tcPr>
            <w:tcW w:w="2551" w:type="dxa"/>
          </w:tcPr>
          <w:p w14:paraId="131765B1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14:paraId="03A4EA2E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68B8A6FF" w14:textId="77777777" w:rsidR="00E04198" w:rsidRPr="00D2671A" w:rsidRDefault="00E04198" w:rsidP="00E04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 xml:space="preserve">Показатель рассчитывается из расчета:  удельный вес количества 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</w:t>
            </w:r>
            <w:r w:rsidRPr="00D2671A">
              <w:rPr>
                <w:rFonts w:ascii="Times New Roman" w:hAnsi="Times New Roman" w:cs="Times New Roman"/>
              </w:rPr>
              <w:lastRenderedPageBreak/>
              <w:t>стационарных оздоровительных лагерях к общему количеству детей в районе</w:t>
            </w:r>
          </w:p>
        </w:tc>
        <w:tc>
          <w:tcPr>
            <w:tcW w:w="1843" w:type="dxa"/>
          </w:tcPr>
          <w:p w14:paraId="0EEB7EFF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lastRenderedPageBreak/>
              <w:t>До 1 марта</w:t>
            </w:r>
          </w:p>
        </w:tc>
        <w:tc>
          <w:tcPr>
            <w:tcW w:w="1276" w:type="dxa"/>
          </w:tcPr>
          <w:p w14:paraId="7B73C7DD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23C75136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473DD780" w14:textId="77777777" w:rsidTr="002F67C3">
        <w:tc>
          <w:tcPr>
            <w:tcW w:w="704" w:type="dxa"/>
          </w:tcPr>
          <w:p w14:paraId="6333DB3C" w14:textId="1BC8160C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576E7565" w14:textId="77777777" w:rsidR="00E04198" w:rsidRPr="00D2671A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Организация отдыха и оздоровления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</w:t>
            </w:r>
            <w:r w:rsidRPr="00D2671A">
              <w:rPr>
                <w:sz w:val="20"/>
                <w:szCs w:val="20"/>
              </w:rPr>
              <w:lastRenderedPageBreak/>
              <w:t>муниципальных образовательных организациях, получивших оздоровление и отдых в оздоровительных лагерях с круглосуточным пребыванием на базе общеобразовательных организаций</w:t>
            </w:r>
          </w:p>
        </w:tc>
        <w:tc>
          <w:tcPr>
            <w:tcW w:w="2551" w:type="dxa"/>
          </w:tcPr>
          <w:p w14:paraId="439A9369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14:paraId="1C15F651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11974CBB" w14:textId="77777777" w:rsidR="00E04198" w:rsidRPr="00D2671A" w:rsidRDefault="00E04198" w:rsidP="00E04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Показатель рассчитывается из расчета:  удельный вес количества  детей и подростков, в том числе детей, находящихся в трудной жизненной ситуации за исключением детей-сирот и детей, оставшихся без попечения родителей, находящихся в государственных и муниципальных образовательных организациях, получивших оздоровление и отдых загородных круглосуточных  оздоровительных лагерях к общему количеству детей в районе</w:t>
            </w:r>
          </w:p>
        </w:tc>
        <w:tc>
          <w:tcPr>
            <w:tcW w:w="1843" w:type="dxa"/>
          </w:tcPr>
          <w:p w14:paraId="74676A76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3E6C2A7A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56A65CAA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3A277DF3" w14:textId="77777777" w:rsidTr="002F67C3">
        <w:tc>
          <w:tcPr>
            <w:tcW w:w="704" w:type="dxa"/>
          </w:tcPr>
          <w:p w14:paraId="35A8E420" w14:textId="660287CC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2B447246" w14:textId="77777777" w:rsidR="00E04198" w:rsidRPr="00D2671A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Организация отдыха и оздоровления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</w:tc>
        <w:tc>
          <w:tcPr>
            <w:tcW w:w="2551" w:type="dxa"/>
          </w:tcPr>
          <w:p w14:paraId="7BE0A850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74A610CD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21DF7F89" w14:textId="4D83D5E3" w:rsidR="00E04198" w:rsidRPr="00D2671A" w:rsidRDefault="00E04198" w:rsidP="00E0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Показатель рассчитывается из расчета: удельный вес количества детей-инвалидов, находящихся в государственных и муниципальных образовательных организациях, получивших оздоровление и отдых загородных стационарных оздоровительных лагерях</w:t>
            </w:r>
          </w:p>
          <w:p w14:paraId="162C7660" w14:textId="55B153AF" w:rsidR="00E04198" w:rsidRPr="00D2671A" w:rsidRDefault="00E04198" w:rsidP="00E041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</w:rPr>
              <w:t>в соотношении к общему количеству детей в районе</w:t>
            </w:r>
          </w:p>
        </w:tc>
        <w:tc>
          <w:tcPr>
            <w:tcW w:w="1843" w:type="dxa"/>
          </w:tcPr>
          <w:p w14:paraId="42C5FEEA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40D14022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36962C1F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7823EFA3" w14:textId="77777777" w:rsidTr="002F67C3">
        <w:tc>
          <w:tcPr>
            <w:tcW w:w="704" w:type="dxa"/>
          </w:tcPr>
          <w:p w14:paraId="5D901E22" w14:textId="0A209B38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7CE0DACF" w14:textId="0B91606A" w:rsidR="00E04198" w:rsidRPr="00D2671A" w:rsidRDefault="00E04198" w:rsidP="00E0419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shd w:val="clear" w:color="auto" w:fill="FBFBFB"/>
              </w:rPr>
            </w:pPr>
            <w:r w:rsidRPr="00D2671A">
              <w:rPr>
                <w:bCs/>
                <w:sz w:val="20"/>
                <w:szCs w:val="20"/>
              </w:rPr>
              <w:t xml:space="preserve">Доля </w:t>
            </w:r>
            <w:r w:rsidRPr="00D2671A">
              <w:rPr>
                <w:sz w:val="20"/>
                <w:szCs w:val="20"/>
              </w:rPr>
              <w:t xml:space="preserve">учащихся, получающих горячее бесплатное питание, обучающиеся в 1-4 классах в муниципальных образовательных организациях Приозерского района </w:t>
            </w:r>
            <w:r>
              <w:rPr>
                <w:sz w:val="20"/>
                <w:szCs w:val="20"/>
              </w:rPr>
              <w:t>Л</w:t>
            </w:r>
            <w:r w:rsidRPr="00D2671A">
              <w:rPr>
                <w:sz w:val="20"/>
                <w:szCs w:val="20"/>
              </w:rPr>
              <w:t>енинградской области</w:t>
            </w:r>
          </w:p>
        </w:tc>
        <w:tc>
          <w:tcPr>
            <w:tcW w:w="2551" w:type="dxa"/>
          </w:tcPr>
          <w:p w14:paraId="59373CF2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3729F298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5F4C9386" w14:textId="3E12BB10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 xml:space="preserve">Показатель рассчитывается из расчета: количество </w:t>
            </w:r>
            <w:r w:rsidRPr="00D2671A">
              <w:rPr>
                <w:rFonts w:ascii="Times New Roman" w:hAnsi="Times New Roman" w:cs="Times New Roman"/>
              </w:rPr>
              <w:t>учащихся, получающих горячее бесплатное питание, обучающиеся в 1-4 классах в муниципальных образовательных организациях Приозерского района ленинградской области</w:t>
            </w:r>
            <w:r w:rsidRPr="00D2671A">
              <w:rPr>
                <w:rFonts w:ascii="Times New Roman" w:hAnsi="Times New Roman" w:cs="Times New Roman"/>
                <w:szCs w:val="18"/>
              </w:rPr>
              <w:t xml:space="preserve"> в соотношении к количеству учащихся в районе</w:t>
            </w:r>
          </w:p>
        </w:tc>
        <w:tc>
          <w:tcPr>
            <w:tcW w:w="1843" w:type="dxa"/>
          </w:tcPr>
          <w:p w14:paraId="17C46183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63DD8C4B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455C11CE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3621D969" w14:textId="77777777" w:rsidTr="002F67C3">
        <w:tc>
          <w:tcPr>
            <w:tcW w:w="704" w:type="dxa"/>
          </w:tcPr>
          <w:p w14:paraId="323C9E3D" w14:textId="1FEF5B5C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5A8F6AD1" w14:textId="6898097E" w:rsidR="00E04198" w:rsidRPr="00D2671A" w:rsidRDefault="00E04198" w:rsidP="00E04198">
            <w:pPr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Количество государственных услуг по социальной поддержке семей, воспитывающих детей – сирот и детей, оставшихся без попечения родителей.</w:t>
            </w:r>
          </w:p>
        </w:tc>
        <w:tc>
          <w:tcPr>
            <w:tcW w:w="2551" w:type="dxa"/>
          </w:tcPr>
          <w:p w14:paraId="4B01B9E7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1C45B4ED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393AB20D" w14:textId="79AB2BE3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Показатель рассчитывается из расчета: к</w:t>
            </w:r>
            <w:r w:rsidRPr="00D2671A">
              <w:rPr>
                <w:rFonts w:ascii="Times New Roman" w:hAnsi="Times New Roman" w:cs="Times New Roman"/>
              </w:rPr>
              <w:t xml:space="preserve">оличество государственных услуг по социальной поддержке семей, воспитывающих детей – сирот и детей, оставшихся без попечения родителей, оказанных за год </w:t>
            </w:r>
          </w:p>
        </w:tc>
        <w:tc>
          <w:tcPr>
            <w:tcW w:w="1843" w:type="dxa"/>
          </w:tcPr>
          <w:p w14:paraId="1BCD8147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35E5517E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39741A4D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17F04D81" w14:textId="77777777" w:rsidTr="002F67C3">
        <w:tc>
          <w:tcPr>
            <w:tcW w:w="704" w:type="dxa"/>
          </w:tcPr>
          <w:p w14:paraId="6C9FF265" w14:textId="3C908BC0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4F22EF39" w14:textId="2BB11691" w:rsidR="00E04198" w:rsidRPr="00D2671A" w:rsidRDefault="00E04198" w:rsidP="00E04198">
            <w:pPr>
              <w:tabs>
                <w:tab w:val="left" w:pos="567"/>
              </w:tabs>
              <w:ind w:right="28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Комплексная диагностика ребенка в возрасте от 0 до 18 лет</w:t>
            </w:r>
          </w:p>
          <w:p w14:paraId="0A403228" w14:textId="77777777" w:rsidR="00E04198" w:rsidRPr="00D2671A" w:rsidRDefault="00E04198" w:rsidP="00E04198">
            <w:pPr>
              <w:tabs>
                <w:tab w:val="left" w:pos="567"/>
              </w:tabs>
              <w:ind w:right="28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 xml:space="preserve">с целью своевременного выявления </w:t>
            </w:r>
            <w:r w:rsidRPr="00D2671A">
              <w:rPr>
                <w:spacing w:val="-1"/>
                <w:sz w:val="20"/>
                <w:szCs w:val="20"/>
              </w:rPr>
              <w:t xml:space="preserve">недостатков в физическом и (или) психическом развитии и (или) отклонений в поведении </w:t>
            </w:r>
            <w:r w:rsidRPr="00D2671A">
              <w:rPr>
                <w:spacing w:val="-3"/>
                <w:sz w:val="20"/>
                <w:szCs w:val="20"/>
              </w:rPr>
              <w:t>детей</w:t>
            </w:r>
          </w:p>
        </w:tc>
        <w:tc>
          <w:tcPr>
            <w:tcW w:w="2551" w:type="dxa"/>
          </w:tcPr>
          <w:p w14:paraId="5BD0D0D7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74E8BDAA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1FC122BD" w14:textId="522633BE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Показатель рассчитывается из расчета: к</w:t>
            </w:r>
            <w:r w:rsidRPr="00D2671A">
              <w:rPr>
                <w:rFonts w:ascii="Times New Roman" w:hAnsi="Times New Roman" w:cs="Times New Roman"/>
              </w:rPr>
              <w:t>оличество детей в возрасте от 0 до 18 лет, которым проведена комплексная диагностика в соотношении к количеству детей, имеющих недостатки в физическом или психическом отклонении.</w:t>
            </w:r>
          </w:p>
        </w:tc>
        <w:tc>
          <w:tcPr>
            <w:tcW w:w="1843" w:type="dxa"/>
          </w:tcPr>
          <w:p w14:paraId="4F5E696D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73FF6059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272029CC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49AC28AD" w14:textId="77777777" w:rsidTr="002F67C3">
        <w:tc>
          <w:tcPr>
            <w:tcW w:w="704" w:type="dxa"/>
          </w:tcPr>
          <w:p w14:paraId="11AF3F19" w14:textId="104E087D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0B1456FC" w14:textId="77777777" w:rsidR="00E04198" w:rsidRPr="00D2671A" w:rsidRDefault="00E04198" w:rsidP="00E04198">
            <w:pPr>
              <w:widowControl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Подготовка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семейных законодательством Российской Федерации формах.</w:t>
            </w:r>
          </w:p>
        </w:tc>
        <w:tc>
          <w:tcPr>
            <w:tcW w:w="2551" w:type="dxa"/>
          </w:tcPr>
          <w:p w14:paraId="2659BE2A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5BE12913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67F1933E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Показатель рассчитывается из расчета: количество граждан, прошедших курсовую подготовку за год, в соотношении к количеству граждан, имеющих желание принять в семью ребенка</w:t>
            </w:r>
          </w:p>
        </w:tc>
        <w:tc>
          <w:tcPr>
            <w:tcW w:w="1843" w:type="dxa"/>
          </w:tcPr>
          <w:p w14:paraId="39AAAD75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63CD259D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5028D625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72540218" w14:textId="77777777" w:rsidTr="002F67C3">
        <w:trPr>
          <w:trHeight w:val="4031"/>
        </w:trPr>
        <w:tc>
          <w:tcPr>
            <w:tcW w:w="704" w:type="dxa"/>
          </w:tcPr>
          <w:p w14:paraId="028E3089" w14:textId="1CA85EAE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</w:tcPr>
          <w:p w14:paraId="23E8BAAF" w14:textId="77777777" w:rsidR="00E04198" w:rsidRPr="00D2671A" w:rsidRDefault="00E04198" w:rsidP="00E04198">
            <w:pPr>
              <w:widowControl w:val="0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Исполнение Указов Президента и "Дорожной карты" по средней заработной плате педагогических работников</w:t>
            </w:r>
          </w:p>
        </w:tc>
        <w:tc>
          <w:tcPr>
            <w:tcW w:w="2551" w:type="dxa"/>
          </w:tcPr>
          <w:p w14:paraId="324E86EC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099AD0D2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1349CDE7" w14:textId="6DA3CF25" w:rsidR="00E04198" w:rsidRPr="00703AE2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03AE2">
              <w:rPr>
                <w:rFonts w:ascii="Times New Roman" w:hAnsi="Times New Roman" w:cs="Times New Roman"/>
              </w:rPr>
              <w:t xml:space="preserve">Показатель рассчитывается из расчета процентного соблюдения средней заработной платы </w:t>
            </w:r>
            <w:proofErr w:type="spellStart"/>
            <w:r w:rsidRPr="00703AE2">
              <w:rPr>
                <w:rFonts w:ascii="Times New Roman" w:hAnsi="Times New Roman" w:cs="Times New Roman"/>
              </w:rPr>
              <w:t>пед</w:t>
            </w:r>
            <w:proofErr w:type="spellEnd"/>
            <w:r w:rsidRPr="00703AE2">
              <w:rPr>
                <w:rFonts w:ascii="Times New Roman" w:hAnsi="Times New Roman" w:cs="Times New Roman"/>
              </w:rPr>
              <w:t>. работникам</w:t>
            </w:r>
          </w:p>
          <w:p w14:paraId="116CC095" w14:textId="77777777" w:rsidR="00E04198" w:rsidRPr="00703AE2" w:rsidRDefault="00E04198" w:rsidP="00E04198">
            <w:pPr>
              <w:ind w:firstLine="222"/>
              <w:jc w:val="both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1) Муниципальных дошкольных образовательных учреждений</w:t>
            </w:r>
            <w:r w:rsidRPr="00703AE2">
              <w:rPr>
                <w:b/>
                <w:sz w:val="20"/>
                <w:szCs w:val="20"/>
              </w:rPr>
              <w:t xml:space="preserve">, </w:t>
            </w:r>
            <w:r w:rsidRPr="00703AE2">
              <w:rPr>
                <w:sz w:val="20"/>
                <w:szCs w:val="20"/>
              </w:rPr>
              <w:t xml:space="preserve">где </w:t>
            </w:r>
          </w:p>
          <w:p w14:paraId="1424C74F" w14:textId="77777777" w:rsidR="00E04198" w:rsidRPr="00703AE2" w:rsidRDefault="00E04198" w:rsidP="00E04198">
            <w:pPr>
              <w:ind w:firstLine="222"/>
              <w:jc w:val="both"/>
              <w:rPr>
                <w:b/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 xml:space="preserve">– фонд начисленной заработной платы работников списочного состава – </w:t>
            </w:r>
            <w:proofErr w:type="spellStart"/>
            <w:r w:rsidRPr="00703AE2">
              <w:rPr>
                <w:sz w:val="20"/>
                <w:szCs w:val="20"/>
              </w:rPr>
              <w:t>руб</w:t>
            </w:r>
            <w:proofErr w:type="spellEnd"/>
            <w:r w:rsidRPr="00703AE2">
              <w:rPr>
                <w:sz w:val="20"/>
                <w:szCs w:val="20"/>
              </w:rPr>
              <w:t>;</w:t>
            </w:r>
          </w:p>
          <w:p w14:paraId="61FED77F" w14:textId="77777777" w:rsidR="00E04198" w:rsidRPr="00703AE2" w:rsidRDefault="00E04198" w:rsidP="00E04198">
            <w:pPr>
              <w:ind w:firstLine="222"/>
              <w:jc w:val="both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- среднесписочная численность работников - ед.;</w:t>
            </w:r>
          </w:p>
          <w:p w14:paraId="089E0D04" w14:textId="77777777" w:rsidR="00E04198" w:rsidRPr="00703AE2" w:rsidRDefault="00E04198" w:rsidP="00E04198">
            <w:pPr>
              <w:ind w:firstLine="222"/>
              <w:jc w:val="both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- количество месяцев в периоде - 12.</w:t>
            </w:r>
          </w:p>
          <w:p w14:paraId="3265F8D1" w14:textId="77777777" w:rsidR="00E04198" w:rsidRPr="00703AE2" w:rsidRDefault="00E04198" w:rsidP="00E04198">
            <w:pPr>
              <w:ind w:firstLine="222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2) Муниципальных общеобразовательных учреждений</w:t>
            </w:r>
            <w:r w:rsidRPr="00703AE2">
              <w:rPr>
                <w:b/>
                <w:sz w:val="20"/>
                <w:szCs w:val="20"/>
              </w:rPr>
              <w:t xml:space="preserve">, </w:t>
            </w:r>
            <w:r w:rsidRPr="00703AE2">
              <w:rPr>
                <w:sz w:val="20"/>
                <w:szCs w:val="20"/>
              </w:rPr>
              <w:t>где:</w:t>
            </w:r>
          </w:p>
          <w:p w14:paraId="0D0743C5" w14:textId="77777777" w:rsidR="00E04198" w:rsidRPr="00703AE2" w:rsidRDefault="00E04198" w:rsidP="00E04198">
            <w:pPr>
              <w:ind w:firstLine="222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– фонд начисленной заработной платы работников списочного состава – руб.;</w:t>
            </w:r>
          </w:p>
          <w:p w14:paraId="6ABF87DF" w14:textId="77777777" w:rsidR="00E04198" w:rsidRPr="00703AE2" w:rsidRDefault="00E04198" w:rsidP="00E04198">
            <w:pPr>
              <w:ind w:firstLine="222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- среднесписочная численность работников - ед.;</w:t>
            </w:r>
          </w:p>
          <w:p w14:paraId="50CC75C4" w14:textId="77777777" w:rsidR="00E04198" w:rsidRPr="00703AE2" w:rsidRDefault="00E04198" w:rsidP="00E04198">
            <w:pPr>
              <w:ind w:firstLine="222"/>
              <w:jc w:val="both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- количество месяцев в периоде - 12.</w:t>
            </w:r>
          </w:p>
          <w:p w14:paraId="4ECEAE6D" w14:textId="77777777" w:rsidR="00E04198" w:rsidRPr="00703AE2" w:rsidRDefault="00E04198" w:rsidP="00E04198">
            <w:pPr>
              <w:ind w:firstLine="222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3) Учителей муниципальных общеобразовательных учреждений: где</w:t>
            </w:r>
          </w:p>
          <w:p w14:paraId="6A067DB6" w14:textId="77777777" w:rsidR="00E04198" w:rsidRPr="00703AE2" w:rsidRDefault="00E04198" w:rsidP="00E04198">
            <w:pPr>
              <w:ind w:firstLine="222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 xml:space="preserve"> – фонд начисленной заработной платы работников списочного состава – </w:t>
            </w:r>
            <w:proofErr w:type="spellStart"/>
            <w:r w:rsidRPr="00703AE2">
              <w:rPr>
                <w:sz w:val="20"/>
                <w:szCs w:val="20"/>
              </w:rPr>
              <w:t>руб</w:t>
            </w:r>
            <w:proofErr w:type="spellEnd"/>
            <w:r w:rsidRPr="00703AE2">
              <w:rPr>
                <w:sz w:val="20"/>
                <w:szCs w:val="20"/>
              </w:rPr>
              <w:t xml:space="preserve"> ;</w:t>
            </w:r>
          </w:p>
          <w:p w14:paraId="1611A176" w14:textId="77777777" w:rsidR="00E04198" w:rsidRPr="00703AE2" w:rsidRDefault="00E04198" w:rsidP="00E04198">
            <w:pPr>
              <w:ind w:firstLine="222"/>
              <w:rPr>
                <w:sz w:val="20"/>
                <w:szCs w:val="20"/>
              </w:rPr>
            </w:pPr>
            <w:r w:rsidRPr="00703AE2">
              <w:rPr>
                <w:sz w:val="20"/>
                <w:szCs w:val="20"/>
              </w:rPr>
              <w:t>- среднесписочная численность работников - ед.;</w:t>
            </w:r>
          </w:p>
          <w:p w14:paraId="3D6BE663" w14:textId="77777777" w:rsidR="00E04198" w:rsidRPr="00D2671A" w:rsidRDefault="00E04198" w:rsidP="00E04198">
            <w:pPr>
              <w:ind w:firstLine="222"/>
              <w:jc w:val="both"/>
              <w:rPr>
                <w:sz w:val="18"/>
                <w:szCs w:val="28"/>
              </w:rPr>
            </w:pPr>
            <w:r w:rsidRPr="00703AE2">
              <w:rPr>
                <w:sz w:val="20"/>
                <w:szCs w:val="20"/>
              </w:rPr>
              <w:t xml:space="preserve"> количество месяцев в периоде - 12.</w:t>
            </w:r>
          </w:p>
        </w:tc>
        <w:tc>
          <w:tcPr>
            <w:tcW w:w="1843" w:type="dxa"/>
          </w:tcPr>
          <w:p w14:paraId="6F72387B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0BEDC2B2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3B52CB74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E04198" w:rsidRPr="00D2671A" w14:paraId="0EC74A0B" w14:textId="77777777" w:rsidTr="002F67C3">
        <w:tc>
          <w:tcPr>
            <w:tcW w:w="704" w:type="dxa"/>
          </w:tcPr>
          <w:p w14:paraId="2E7636A3" w14:textId="024506B1" w:rsidR="00E04198" w:rsidRPr="00E04198" w:rsidRDefault="00E04198" w:rsidP="00E04198">
            <w:pPr>
              <w:pStyle w:val="a3"/>
              <w:numPr>
                <w:ilvl w:val="0"/>
                <w:numId w:val="26"/>
              </w:numPr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14:paraId="081ADDA4" w14:textId="77777777" w:rsidR="00E04198" w:rsidRPr="00D2671A" w:rsidRDefault="00E04198" w:rsidP="00E04198">
            <w:pPr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  <w:lang w:eastAsia="en-US"/>
              </w:rPr>
              <w:t>Целевое (эффективное) использование муниципального имущества и средств местного, регионального, федерального бюджетов</w:t>
            </w:r>
          </w:p>
        </w:tc>
        <w:tc>
          <w:tcPr>
            <w:tcW w:w="2551" w:type="dxa"/>
          </w:tcPr>
          <w:p w14:paraId="09B58891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Процент</w:t>
            </w:r>
          </w:p>
        </w:tc>
        <w:tc>
          <w:tcPr>
            <w:tcW w:w="1559" w:type="dxa"/>
          </w:tcPr>
          <w:p w14:paraId="1444C7B1" w14:textId="77777777" w:rsidR="00E04198" w:rsidRPr="00D2671A" w:rsidRDefault="00E04198" w:rsidP="00E04198">
            <w:pPr>
              <w:jc w:val="center"/>
              <w:rPr>
                <w:sz w:val="20"/>
                <w:szCs w:val="18"/>
              </w:rPr>
            </w:pPr>
            <w:r w:rsidRPr="00D2671A">
              <w:rPr>
                <w:sz w:val="20"/>
                <w:szCs w:val="18"/>
              </w:rPr>
              <w:t>Показатель за год, ежегодно</w:t>
            </w:r>
          </w:p>
        </w:tc>
        <w:tc>
          <w:tcPr>
            <w:tcW w:w="5103" w:type="dxa"/>
          </w:tcPr>
          <w:p w14:paraId="2DADA0CD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Показатель рассчитывается из расчета: исполнения бюджетных средств по реализации национального проекта «Образование» по результатам года</w:t>
            </w:r>
          </w:p>
        </w:tc>
        <w:tc>
          <w:tcPr>
            <w:tcW w:w="1843" w:type="dxa"/>
          </w:tcPr>
          <w:p w14:paraId="78FEA798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  <w:szCs w:val="18"/>
              </w:rPr>
            </w:pPr>
            <w:r w:rsidRPr="00D2671A">
              <w:rPr>
                <w:rFonts w:ascii="Times New Roman" w:hAnsi="Times New Roman" w:cs="Times New Roman"/>
                <w:szCs w:val="18"/>
              </w:rPr>
              <w:t>До 1 марта</w:t>
            </w:r>
          </w:p>
        </w:tc>
        <w:tc>
          <w:tcPr>
            <w:tcW w:w="1276" w:type="dxa"/>
          </w:tcPr>
          <w:p w14:paraId="5C706B3A" w14:textId="77777777" w:rsidR="00E04198" w:rsidRPr="00662C49" w:rsidRDefault="00E04198" w:rsidP="00E0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2C49">
              <w:rPr>
                <w:sz w:val="20"/>
                <w:szCs w:val="20"/>
              </w:rPr>
              <w:t xml:space="preserve">Комитет </w:t>
            </w:r>
          </w:p>
          <w:p w14:paraId="5FCE7765" w14:textId="77777777" w:rsidR="00E04198" w:rsidRPr="00D2671A" w:rsidRDefault="00E04198" w:rsidP="00E041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образования</w:t>
            </w:r>
          </w:p>
        </w:tc>
      </w:tr>
    </w:tbl>
    <w:p w14:paraId="6145273D" w14:textId="77777777" w:rsidR="005D73D3" w:rsidRPr="00D2671A" w:rsidRDefault="005D73D3" w:rsidP="005D73D3">
      <w:pPr>
        <w:widowControl w:val="0"/>
        <w:autoSpaceDE w:val="0"/>
        <w:autoSpaceDN w:val="0"/>
        <w:adjustRightInd w:val="0"/>
        <w:spacing w:before="220"/>
        <w:jc w:val="both"/>
        <w:rPr>
          <w:sz w:val="20"/>
          <w:szCs w:val="20"/>
        </w:rPr>
      </w:pPr>
    </w:p>
    <w:p w14:paraId="0506B9ED" w14:textId="19DBC507" w:rsidR="00D328FB" w:rsidRDefault="00D328FB">
      <w:pPr>
        <w:spacing w:after="200" w:line="276" w:lineRule="auto"/>
        <w:rPr>
          <w:sz w:val="20"/>
        </w:rPr>
      </w:pPr>
    </w:p>
    <w:p w14:paraId="1F225D29" w14:textId="77777777" w:rsidR="00D328FB" w:rsidRDefault="00D328FB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0CF7C4C9" w14:textId="77777777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lastRenderedPageBreak/>
        <w:t>Утверждено</w:t>
      </w:r>
    </w:p>
    <w:p w14:paraId="1844F950" w14:textId="58F8981B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постановлением администрации</w:t>
      </w:r>
    </w:p>
    <w:p w14:paraId="291D1E92" w14:textId="77777777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Приозерского муниципального района</w:t>
      </w:r>
    </w:p>
    <w:p w14:paraId="5D2A9CD5" w14:textId="77777777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Ленинградской области</w:t>
      </w:r>
    </w:p>
    <w:p w14:paraId="46CF7065" w14:textId="7A817070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>от ___ декабря 202</w:t>
      </w:r>
      <w:r w:rsidR="00F65E11">
        <w:t>3</w:t>
      </w:r>
      <w:r w:rsidRPr="00D2671A">
        <w:t xml:space="preserve"> года № ____ </w:t>
      </w:r>
    </w:p>
    <w:p w14:paraId="1F17A471" w14:textId="3E85D147" w:rsidR="00D328FB" w:rsidRPr="00D2671A" w:rsidRDefault="00D328FB" w:rsidP="003B3EB4">
      <w:pPr>
        <w:pStyle w:val="21"/>
        <w:spacing w:after="0" w:line="240" w:lineRule="auto"/>
        <w:jc w:val="right"/>
      </w:pPr>
      <w:r w:rsidRPr="00D2671A">
        <w:tab/>
      </w:r>
      <w:r w:rsidRPr="00D2671A">
        <w:tab/>
        <w:t xml:space="preserve">Приложение </w:t>
      </w:r>
      <w:r w:rsidR="003B3EB4">
        <w:t>6</w:t>
      </w:r>
    </w:p>
    <w:p w14:paraId="690C3D0B" w14:textId="77777777" w:rsidR="00D328FB" w:rsidRPr="00D2671A" w:rsidRDefault="00D328FB" w:rsidP="00D328F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14:paraId="158EBF77" w14:textId="77777777" w:rsidR="00D328FB" w:rsidRPr="00080B06" w:rsidRDefault="00D328FB" w:rsidP="00D328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06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взаимосвязи целей, задач, ожидаемых результатов, показателей </w:t>
      </w:r>
    </w:p>
    <w:p w14:paraId="2054045C" w14:textId="0CE5C686" w:rsidR="00D328FB" w:rsidRDefault="00D328FB" w:rsidP="00D328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B06">
        <w:rPr>
          <w:rFonts w:ascii="Times New Roman" w:hAnsi="Times New Roman" w:cs="Times New Roman"/>
          <w:b/>
          <w:bCs/>
          <w:sz w:val="24"/>
          <w:szCs w:val="24"/>
        </w:rPr>
        <w:t>и структурных элементов муниципальной программы</w:t>
      </w:r>
    </w:p>
    <w:p w14:paraId="65FDB0FC" w14:textId="77777777" w:rsidR="00080B06" w:rsidRPr="00080B06" w:rsidRDefault="00080B06" w:rsidP="00D328F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6"/>
        <w:gridCol w:w="3560"/>
        <w:gridCol w:w="3557"/>
        <w:gridCol w:w="3762"/>
      </w:tblGrid>
      <w:tr w:rsidR="00D328FB" w:rsidRPr="00D2671A" w14:paraId="219813CB" w14:textId="77777777" w:rsidTr="00080B06">
        <w:trPr>
          <w:trHeight w:val="434"/>
        </w:trPr>
        <w:tc>
          <w:tcPr>
            <w:tcW w:w="1232" w:type="pct"/>
          </w:tcPr>
          <w:p w14:paraId="523805E0" w14:textId="77777777" w:rsidR="00D328FB" w:rsidRPr="00D2671A" w:rsidRDefault="00D328FB" w:rsidP="00A85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Задача муниципальной программы</w:t>
            </w:r>
          </w:p>
        </w:tc>
        <w:tc>
          <w:tcPr>
            <w:tcW w:w="1233" w:type="pct"/>
          </w:tcPr>
          <w:p w14:paraId="4A465504" w14:textId="77777777" w:rsidR="00D328FB" w:rsidRPr="00D2671A" w:rsidRDefault="00D328FB" w:rsidP="00A85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Ожидаемый результат муниципальной программы</w:t>
            </w:r>
          </w:p>
        </w:tc>
        <w:tc>
          <w:tcPr>
            <w:tcW w:w="1232" w:type="pct"/>
          </w:tcPr>
          <w:p w14:paraId="073850D9" w14:textId="77777777" w:rsidR="00D328FB" w:rsidRPr="00D2671A" w:rsidRDefault="00D328FB" w:rsidP="00A85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Структурный элемент муниципальной программы</w:t>
            </w:r>
          </w:p>
        </w:tc>
        <w:tc>
          <w:tcPr>
            <w:tcW w:w="1303" w:type="pct"/>
          </w:tcPr>
          <w:p w14:paraId="168258DF" w14:textId="77777777" w:rsidR="00D328FB" w:rsidRPr="00D2671A" w:rsidRDefault="00D328FB" w:rsidP="00A85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</w:tr>
      <w:tr w:rsidR="00D328FB" w:rsidRPr="00D2671A" w14:paraId="353499F5" w14:textId="77777777" w:rsidTr="00080B06">
        <w:tc>
          <w:tcPr>
            <w:tcW w:w="5000" w:type="pct"/>
            <w:gridSpan w:val="4"/>
          </w:tcPr>
          <w:p w14:paraId="623C0FBC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 xml:space="preserve">Цель муниципальной программы: </w:t>
            </w:r>
            <w:r w:rsidRPr="00D2671A">
              <w:rPr>
                <w:rFonts w:ascii="Roboto Condensed" w:hAnsi="Roboto Condensed"/>
              </w:rPr>
              <w:t>Обеспечение конкурентоспособности системы образования Приозерского муниципального района, вхождение в число районов - лидеров Ленинградской области по качеству общего образования.</w:t>
            </w:r>
          </w:p>
        </w:tc>
      </w:tr>
      <w:tr w:rsidR="00D328FB" w:rsidRPr="00D2671A" w14:paraId="3FA64781" w14:textId="77777777" w:rsidTr="00080B06">
        <w:trPr>
          <w:trHeight w:val="226"/>
        </w:trPr>
        <w:tc>
          <w:tcPr>
            <w:tcW w:w="1232" w:type="pct"/>
          </w:tcPr>
          <w:p w14:paraId="3E030CBE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3" w:type="pct"/>
          </w:tcPr>
          <w:p w14:paraId="160CAC78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pct"/>
          </w:tcPr>
          <w:p w14:paraId="7F412A18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pct"/>
          </w:tcPr>
          <w:p w14:paraId="01F8C4E5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4</w:t>
            </w:r>
          </w:p>
        </w:tc>
      </w:tr>
      <w:tr w:rsidR="00D328FB" w:rsidRPr="00D2671A" w14:paraId="3EB4CCE9" w14:textId="77777777" w:rsidTr="00080B06">
        <w:trPr>
          <w:trHeight w:val="2203"/>
        </w:trPr>
        <w:tc>
          <w:tcPr>
            <w:tcW w:w="1232" w:type="pct"/>
          </w:tcPr>
          <w:p w14:paraId="6911F030" w14:textId="7BAC8428" w:rsidR="00D328FB" w:rsidRPr="0087257B" w:rsidRDefault="00D328FB" w:rsidP="0087257B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601"/>
              </w:tabs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Повышение качества образования.</w:t>
            </w:r>
          </w:p>
        </w:tc>
        <w:tc>
          <w:tcPr>
            <w:tcW w:w="1233" w:type="pct"/>
          </w:tcPr>
          <w:p w14:paraId="7038477D" w14:textId="77777777" w:rsidR="00D328FB" w:rsidRPr="00D2671A" w:rsidRDefault="00D328FB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Решение приоритетных задач в рамках национального проекта «Образование» и федеральных проектов «Современная школа», «Успех каждого ребенка», «Цифровая образовательная среда», «Патриотическое воспитание граждан Российской Федерации» и успешное достижение целевых показателей, в том числе, и показателей мотивирующего мониторинга – 100%.</w:t>
            </w:r>
          </w:p>
        </w:tc>
        <w:tc>
          <w:tcPr>
            <w:tcW w:w="1232" w:type="pct"/>
          </w:tcPr>
          <w:p w14:paraId="3A1B6F63" w14:textId="2A2DAFE4" w:rsidR="00D328FB" w:rsidRPr="00D2671A" w:rsidRDefault="00110FB2" w:rsidP="002F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Федеральные проекты</w:t>
            </w:r>
            <w:r w:rsidR="00F65E11">
              <w:rPr>
                <w:rFonts w:ascii="Times New Roman" w:hAnsi="Times New Roman" w:cs="Times New Roman"/>
              </w:rPr>
              <w:t xml:space="preserve"> </w:t>
            </w:r>
            <w:r w:rsidR="00D328FB" w:rsidRPr="00D2671A">
              <w:rPr>
                <w:rFonts w:ascii="Times New Roman" w:hAnsi="Times New Roman" w:cs="Times New Roman"/>
              </w:rPr>
              <w:t xml:space="preserve">«Современная школа», «Успех каждого ребенка», «Цифровая образовательная среда», «Патриотическое воспитание граждан Российской Федерации» </w:t>
            </w:r>
          </w:p>
        </w:tc>
        <w:tc>
          <w:tcPr>
            <w:tcW w:w="1303" w:type="pct"/>
          </w:tcPr>
          <w:p w14:paraId="45C8463C" w14:textId="77777777" w:rsidR="00110FB2" w:rsidRDefault="00F65E11" w:rsidP="00F65E1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65E11">
              <w:rPr>
                <w:sz w:val="20"/>
                <w:szCs w:val="20"/>
                <w:lang w:eastAsia="en-US"/>
              </w:rPr>
              <w:t xml:space="preserve">Увеличение охвата обучающихся системой патриотического воспитания детей </w:t>
            </w:r>
          </w:p>
          <w:p w14:paraId="0F5016E0" w14:textId="77777777" w:rsidR="00110FB2" w:rsidRDefault="00F65E11" w:rsidP="00F65E1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65E11">
              <w:rPr>
                <w:sz w:val="20"/>
                <w:szCs w:val="20"/>
                <w:lang w:eastAsia="en-US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  <w:p w14:paraId="67FD04D5" w14:textId="74259EDA" w:rsidR="00110FB2" w:rsidRDefault="00F65E11" w:rsidP="00F65E1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65E11">
              <w:rPr>
                <w:sz w:val="20"/>
                <w:szCs w:val="20"/>
                <w:lang w:eastAsia="en-US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направленности</w:t>
            </w:r>
          </w:p>
          <w:p w14:paraId="109703F6" w14:textId="77777777" w:rsidR="00110FB2" w:rsidRDefault="00F65E11" w:rsidP="00F65E1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65E11">
              <w:rPr>
                <w:sz w:val="20"/>
                <w:szCs w:val="20"/>
                <w:lang w:eastAsia="en-US"/>
              </w:rPr>
              <w:t xml:space="preserve"> Увеличение охвата образовательными программами дополнительного образования детей в возрасте от 5 до 18 лет</w:t>
            </w:r>
          </w:p>
          <w:p w14:paraId="1B7BB6EF" w14:textId="77777777" w:rsidR="00110FB2" w:rsidRDefault="00F65E11" w:rsidP="00F65E1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65E11">
              <w:rPr>
                <w:sz w:val="20"/>
                <w:szCs w:val="20"/>
                <w:lang w:eastAsia="en-US"/>
              </w:rPr>
              <w:t xml:space="preserve"> Обеспечение доступности дошкольного образования для детей в возрасте от 3 до 7 лет</w:t>
            </w:r>
          </w:p>
          <w:p w14:paraId="498CEEDF" w14:textId="0C7FBCD4" w:rsidR="00554EC1" w:rsidRPr="00D2671A" w:rsidRDefault="00F65E11" w:rsidP="00F65E1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F65E11">
              <w:rPr>
                <w:sz w:val="20"/>
                <w:szCs w:val="20"/>
                <w:lang w:eastAsia="en-US"/>
              </w:rPr>
              <w:lastRenderedPageBreak/>
              <w:t xml:space="preserve"> Увеличение охвата услугами дошкольного образования детей в возрасте от 1 года до 7 лет</w:t>
            </w:r>
          </w:p>
        </w:tc>
      </w:tr>
      <w:tr w:rsidR="00D328FB" w:rsidRPr="00D2671A" w14:paraId="487AE1F6" w14:textId="77777777" w:rsidTr="00080B06">
        <w:trPr>
          <w:trHeight w:val="2367"/>
        </w:trPr>
        <w:tc>
          <w:tcPr>
            <w:tcW w:w="1232" w:type="pct"/>
          </w:tcPr>
          <w:p w14:paraId="3925CFB3" w14:textId="3732020B" w:rsidR="00D328FB" w:rsidRPr="0087257B" w:rsidRDefault="00D328FB" w:rsidP="0087257B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601"/>
              </w:tabs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всеобщности, направленной на самоопределение и профессиональную ориентацию всех обучающихся.</w:t>
            </w:r>
          </w:p>
        </w:tc>
        <w:tc>
          <w:tcPr>
            <w:tcW w:w="1233" w:type="pct"/>
          </w:tcPr>
          <w:p w14:paraId="7A9DE3AF" w14:textId="77777777" w:rsidR="00D328FB" w:rsidRPr="00D2671A" w:rsidRDefault="00D328FB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Вхождение в пятерку лучших районов Ленинградской области по качеству общего образования и стабильным образовательным результатам;</w:t>
            </w:r>
          </w:p>
          <w:p w14:paraId="1634B2BA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14:paraId="7EB950AC" w14:textId="4889B112" w:rsidR="00D328FB" w:rsidRPr="00D2671A" w:rsidRDefault="00B0240D" w:rsidP="002F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40D">
              <w:rPr>
                <w:rFonts w:ascii="Times New Roman" w:hAnsi="Times New Roman" w:cs="Times New Roman"/>
              </w:rPr>
              <w:t>Федеральные проекты «Современная школа», «Успех каждого ребенка», «Цифровая образовательная среда»</w:t>
            </w:r>
          </w:p>
        </w:tc>
        <w:tc>
          <w:tcPr>
            <w:tcW w:w="1303" w:type="pct"/>
          </w:tcPr>
          <w:p w14:paraId="2658E526" w14:textId="77777777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Доля обучающихся 7-11 классов, принявших участие в муниципальном, региональном и заключительном этапах Всероссийской олимпиады школьников</w:t>
            </w:r>
          </w:p>
          <w:p w14:paraId="3B5BB6A6" w14:textId="77777777" w:rsidR="00D328FB" w:rsidRPr="00D2671A" w:rsidRDefault="00D328FB" w:rsidP="002F67C3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  <w:lang w:eastAsia="en-US"/>
              </w:rPr>
              <w:t>Доля выпускников муниципальных общеобразовательных учреждений, не получивших аттестат о среднем (общем) образовании, в общей численности выпускников муниципальных общеобразовательных учреждений</w:t>
            </w:r>
          </w:p>
        </w:tc>
      </w:tr>
      <w:tr w:rsidR="00D328FB" w:rsidRPr="00D2671A" w14:paraId="0511C41F" w14:textId="77777777" w:rsidTr="00080B06">
        <w:trPr>
          <w:trHeight w:val="1679"/>
        </w:trPr>
        <w:tc>
          <w:tcPr>
            <w:tcW w:w="1232" w:type="pct"/>
          </w:tcPr>
          <w:p w14:paraId="5A7EC29A" w14:textId="2673D258" w:rsidR="00D328FB" w:rsidRPr="0087257B" w:rsidRDefault="00D328FB" w:rsidP="0087257B">
            <w:pPr>
              <w:pStyle w:val="a3"/>
              <w:widowControl w:val="0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Создание условий для раннего развития детей в возрасте до трёх лет, а также для детей в возрасте от 3-х до 7-ми лет</w:t>
            </w:r>
            <w:r w:rsidR="0087257B">
              <w:rPr>
                <w:sz w:val="20"/>
                <w:szCs w:val="20"/>
              </w:rPr>
              <w:t xml:space="preserve"> </w:t>
            </w:r>
            <w:r w:rsidRPr="0087257B">
              <w:rPr>
                <w:sz w:val="20"/>
                <w:szCs w:val="20"/>
              </w:rPr>
              <w:t>реализация программы психолого-педагогической, методической и консультативной помощи родителям детей, получающих дошкольное образование в семье.</w:t>
            </w:r>
          </w:p>
        </w:tc>
        <w:tc>
          <w:tcPr>
            <w:tcW w:w="1233" w:type="pct"/>
          </w:tcPr>
          <w:p w14:paraId="4BFC66E3" w14:textId="77777777" w:rsidR="00D328FB" w:rsidRPr="00D2671A" w:rsidRDefault="00D328FB" w:rsidP="002F67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Отсутствие школ с низкими результатами, а также с необъективными результатами (успеваемость обучения – 100%).</w:t>
            </w:r>
          </w:p>
          <w:p w14:paraId="2D03DD3F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14:paraId="084B7802" w14:textId="797CD91B" w:rsidR="00D328FB" w:rsidRPr="00D2671A" w:rsidRDefault="00D328FB" w:rsidP="002F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Федеральный проект «Успех каждого ребенка»</w:t>
            </w:r>
          </w:p>
          <w:p w14:paraId="52478818" w14:textId="77777777" w:rsidR="00D328FB" w:rsidRPr="00D2671A" w:rsidRDefault="00D328FB" w:rsidP="002F67C3">
            <w:pPr>
              <w:jc w:val="center"/>
            </w:pPr>
            <w:r w:rsidRPr="00D2671A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303" w:type="pct"/>
          </w:tcPr>
          <w:p w14:paraId="1D3CD05F" w14:textId="77777777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Обеспечение доступности дошкольного образования для детей в возрасте от 3-х</w:t>
            </w:r>
          </w:p>
          <w:p w14:paraId="41128336" w14:textId="77777777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</w:rPr>
              <w:t>до 7-ми лет</w:t>
            </w:r>
          </w:p>
          <w:p w14:paraId="7E407904" w14:textId="77777777" w:rsidR="00D328FB" w:rsidRPr="00D2671A" w:rsidRDefault="00D328FB" w:rsidP="002F67C3">
            <w:pPr>
              <w:jc w:val="center"/>
              <w:rPr>
                <w:sz w:val="20"/>
                <w:szCs w:val="20"/>
                <w:lang w:eastAsia="en-US"/>
              </w:rPr>
            </w:pPr>
          </w:p>
          <w:p w14:paraId="0A6F9CD2" w14:textId="77777777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Увеличение охвата услугами дошкольного образования детей в возрасте от 1 года</w:t>
            </w:r>
          </w:p>
          <w:p w14:paraId="76DFDC42" w14:textId="77777777" w:rsidR="00D328FB" w:rsidRPr="00D2671A" w:rsidRDefault="00D328FB" w:rsidP="002F67C3">
            <w:pPr>
              <w:tabs>
                <w:tab w:val="left" w:pos="483"/>
              </w:tabs>
              <w:jc w:val="center"/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</w:rPr>
              <w:t>до 7 лет</w:t>
            </w:r>
          </w:p>
        </w:tc>
      </w:tr>
      <w:tr w:rsidR="00D328FB" w:rsidRPr="00D2671A" w14:paraId="1C5B69AF" w14:textId="77777777" w:rsidTr="00080B06">
        <w:trPr>
          <w:trHeight w:val="1530"/>
        </w:trPr>
        <w:tc>
          <w:tcPr>
            <w:tcW w:w="1232" w:type="pct"/>
          </w:tcPr>
          <w:p w14:paraId="159D7B5B" w14:textId="2F505C22" w:rsidR="00D328FB" w:rsidRPr="0087257B" w:rsidRDefault="00D328FB" w:rsidP="0087257B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601"/>
              </w:tabs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lastRenderedPageBreak/>
              <w:t>Создание к 2024 году современной и безопасной цифровой образовательной среды, обеспечивающей высокое качество и доступность образования всех видов и уровней.</w:t>
            </w:r>
          </w:p>
        </w:tc>
        <w:tc>
          <w:tcPr>
            <w:tcW w:w="1233" w:type="pct"/>
          </w:tcPr>
          <w:p w14:paraId="55921E56" w14:textId="25566FEA" w:rsidR="00D328FB" w:rsidRPr="00D2671A" w:rsidRDefault="00D328FB" w:rsidP="002F67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671A">
              <w:rPr>
                <w:sz w:val="20"/>
                <w:szCs w:val="20"/>
              </w:rPr>
              <w:t>Развитие инфраструктуры образования, обновление материально-технической базы и оснащение образовательных организаций района современным оборудованием для создания доступности дошкольного, общего и профессионального образования – 100%.</w:t>
            </w:r>
          </w:p>
        </w:tc>
        <w:tc>
          <w:tcPr>
            <w:tcW w:w="1232" w:type="pct"/>
          </w:tcPr>
          <w:p w14:paraId="61A29FA2" w14:textId="77777777" w:rsidR="00D328FB" w:rsidRPr="00D2671A" w:rsidRDefault="00D328FB" w:rsidP="002F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</w:rPr>
              <w:t>Федеральный проект «Современная школа» и «Цифровая образовательная среда»</w:t>
            </w:r>
          </w:p>
          <w:p w14:paraId="36D2F440" w14:textId="77777777" w:rsidR="00D328FB" w:rsidRPr="00D2671A" w:rsidRDefault="00D328FB" w:rsidP="002F67C3">
            <w:pPr>
              <w:tabs>
                <w:tab w:val="left" w:pos="502"/>
              </w:tabs>
              <w:jc w:val="center"/>
            </w:pPr>
            <w:r w:rsidRPr="00D2671A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303" w:type="pct"/>
          </w:tcPr>
          <w:p w14:paraId="55F11264" w14:textId="77777777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  <w:lang w:eastAsia="en-US"/>
              </w:rPr>
              <w:t>Целевое (эффективное) использование муниципального имущества и средств местного, регионального, федерального бюджетов</w:t>
            </w:r>
          </w:p>
        </w:tc>
      </w:tr>
      <w:tr w:rsidR="00D328FB" w:rsidRPr="00D2671A" w14:paraId="6B88C1EE" w14:textId="77777777" w:rsidTr="00080B06">
        <w:trPr>
          <w:trHeight w:val="833"/>
        </w:trPr>
        <w:tc>
          <w:tcPr>
            <w:tcW w:w="1232" w:type="pct"/>
          </w:tcPr>
          <w:p w14:paraId="79F232DE" w14:textId="39414732" w:rsidR="00D328FB" w:rsidRPr="0087257B" w:rsidRDefault="00D328FB" w:rsidP="0087257B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601"/>
              </w:tabs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Внедрение национальной системы профессионального роста педагогических работников, охватывающей не менее 50 процентов учителей.</w:t>
            </w:r>
          </w:p>
        </w:tc>
        <w:tc>
          <w:tcPr>
            <w:tcW w:w="1233" w:type="pct"/>
          </w:tcPr>
          <w:p w14:paraId="5B9655C0" w14:textId="0010208E" w:rsidR="00D328FB" w:rsidRPr="00D2671A" w:rsidRDefault="00D328FB" w:rsidP="002F67C3">
            <w:pPr>
              <w:widowControl w:val="0"/>
              <w:ind w:firstLine="459"/>
              <w:jc w:val="center"/>
            </w:pPr>
            <w:r w:rsidRPr="00D2671A">
              <w:rPr>
                <w:sz w:val="20"/>
                <w:szCs w:val="20"/>
              </w:rPr>
              <w:t>Повышение качества образования: отсутствие детей, не получивших аттестаты в 11 классе</w:t>
            </w:r>
            <w:r>
              <w:rPr>
                <w:sz w:val="20"/>
                <w:szCs w:val="20"/>
              </w:rPr>
              <w:t>,</w:t>
            </w:r>
            <w:r w:rsidRPr="00D2671A">
              <w:rPr>
                <w:sz w:val="20"/>
                <w:szCs w:val="20"/>
              </w:rPr>
              <w:t xml:space="preserve"> – 0%.</w:t>
            </w:r>
          </w:p>
        </w:tc>
        <w:tc>
          <w:tcPr>
            <w:tcW w:w="1232" w:type="pct"/>
          </w:tcPr>
          <w:p w14:paraId="31647E31" w14:textId="77777777" w:rsidR="00D328FB" w:rsidRPr="00D2671A" w:rsidRDefault="00D328FB" w:rsidP="002F67C3">
            <w:pPr>
              <w:widowControl w:val="0"/>
              <w:jc w:val="center"/>
              <w:rPr>
                <w:sz w:val="20"/>
              </w:rPr>
            </w:pPr>
            <w:r w:rsidRPr="00D2671A">
              <w:rPr>
                <w:bCs/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303" w:type="pct"/>
          </w:tcPr>
          <w:p w14:paraId="7749F6AA" w14:textId="327A9FEF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D2671A">
              <w:rPr>
                <w:sz w:val="20"/>
                <w:szCs w:val="20"/>
              </w:rPr>
              <w:t>Количество педагогов, принявших участие     в муниципальном, региональном и заключительном этапах конкурсов педагогического мастерства</w:t>
            </w:r>
          </w:p>
        </w:tc>
      </w:tr>
      <w:tr w:rsidR="00D328FB" w:rsidRPr="00D2671A" w14:paraId="0EF4BC57" w14:textId="77777777" w:rsidTr="00080B06">
        <w:trPr>
          <w:trHeight w:val="1134"/>
        </w:trPr>
        <w:tc>
          <w:tcPr>
            <w:tcW w:w="1232" w:type="pct"/>
          </w:tcPr>
          <w:p w14:paraId="7884B022" w14:textId="77047027" w:rsidR="00D328FB" w:rsidRPr="0087257B" w:rsidRDefault="00D328FB" w:rsidP="0087257B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601"/>
              </w:tabs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программ.</w:t>
            </w:r>
          </w:p>
        </w:tc>
        <w:tc>
          <w:tcPr>
            <w:tcW w:w="1233" w:type="pct"/>
          </w:tcPr>
          <w:p w14:paraId="1565FF1E" w14:textId="38DE3107" w:rsidR="00D328FB" w:rsidRPr="00D2671A" w:rsidRDefault="00D328FB" w:rsidP="00A859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671A">
              <w:rPr>
                <w:sz w:val="20"/>
                <w:szCs w:val="20"/>
              </w:rPr>
              <w:t>Эффективное развитие системы работы с одаренными детьми – не менее 20% обучающихся – участников Всероссийской олимпиады школьников.</w:t>
            </w:r>
          </w:p>
        </w:tc>
        <w:tc>
          <w:tcPr>
            <w:tcW w:w="1232" w:type="pct"/>
          </w:tcPr>
          <w:p w14:paraId="04F8D1A2" w14:textId="77777777" w:rsidR="00D328FB" w:rsidRPr="00D2671A" w:rsidRDefault="00D328FB" w:rsidP="002F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  <w:bCs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303" w:type="pct"/>
          </w:tcPr>
          <w:p w14:paraId="588EDC03" w14:textId="77777777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Доля педагогов в системе общего образования в возрасте до 35 лет</w:t>
            </w:r>
          </w:p>
          <w:p w14:paraId="7B9B46B6" w14:textId="77777777" w:rsidR="00D328FB" w:rsidRPr="00D2671A" w:rsidRDefault="00D328FB" w:rsidP="002F67C3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  <w:highlight w:val="yellow"/>
                <w:lang w:eastAsia="en-US"/>
              </w:rPr>
            </w:pPr>
            <w:r w:rsidRPr="00D2671A">
              <w:rPr>
                <w:sz w:val="20"/>
                <w:szCs w:val="20"/>
              </w:rPr>
              <w:t>(от общей численности учителей общеобразовательных организаций)</w:t>
            </w:r>
          </w:p>
        </w:tc>
      </w:tr>
      <w:tr w:rsidR="00D328FB" w:rsidRPr="00D2671A" w14:paraId="6B949B8F" w14:textId="77777777" w:rsidTr="00080B06">
        <w:trPr>
          <w:trHeight w:val="1598"/>
        </w:trPr>
        <w:tc>
          <w:tcPr>
            <w:tcW w:w="1232" w:type="pct"/>
          </w:tcPr>
          <w:p w14:paraId="5DEA11C5" w14:textId="784CDE61" w:rsidR="00D328FB" w:rsidRPr="0087257B" w:rsidRDefault="00D328FB" w:rsidP="0087257B">
            <w:pPr>
              <w:pStyle w:val="a3"/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Формирование системы непрерывного обновления педагогическими работниками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желающими.</w:t>
            </w:r>
          </w:p>
        </w:tc>
        <w:tc>
          <w:tcPr>
            <w:tcW w:w="1233" w:type="pct"/>
          </w:tcPr>
          <w:p w14:paraId="77B8AD4C" w14:textId="6D276CDB" w:rsidR="00D328FB" w:rsidRPr="00D2671A" w:rsidRDefault="00D328FB" w:rsidP="00A859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Обеспечение возможности профессионального развития и обучения педагогических работников на протяжении всей профессиональной деятельности – 100%.</w:t>
            </w:r>
          </w:p>
          <w:p w14:paraId="02DD2AAF" w14:textId="77777777" w:rsidR="00D328FB" w:rsidRPr="00D2671A" w:rsidRDefault="00D328FB" w:rsidP="002F67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14:paraId="79BB289A" w14:textId="77777777" w:rsidR="00D328FB" w:rsidRPr="00D2671A" w:rsidRDefault="00D328FB" w:rsidP="002F67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2671A">
              <w:rPr>
                <w:rFonts w:ascii="Times New Roman" w:hAnsi="Times New Roman" w:cs="Times New Roman"/>
                <w:bCs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303" w:type="pct"/>
          </w:tcPr>
          <w:p w14:paraId="1C11A285" w14:textId="5C1CE0D6" w:rsidR="00D328FB" w:rsidRPr="00D2671A" w:rsidRDefault="00D328FB" w:rsidP="002F67C3">
            <w:pPr>
              <w:widowControl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Количество педагогов, принявших участие     в муниципальном, региональном и заключительном этап</w:t>
            </w:r>
            <w:r>
              <w:rPr>
                <w:sz w:val="20"/>
                <w:szCs w:val="20"/>
              </w:rPr>
              <w:t>е</w:t>
            </w:r>
            <w:r w:rsidRPr="00D2671A">
              <w:rPr>
                <w:sz w:val="20"/>
                <w:szCs w:val="20"/>
              </w:rPr>
              <w:t xml:space="preserve"> конкурсов педагогического мастерства</w:t>
            </w:r>
          </w:p>
        </w:tc>
      </w:tr>
      <w:tr w:rsidR="006879A7" w:rsidRPr="00D2671A" w14:paraId="76EEA145" w14:textId="77777777" w:rsidTr="00080B06">
        <w:trPr>
          <w:trHeight w:val="592"/>
        </w:trPr>
        <w:tc>
          <w:tcPr>
            <w:tcW w:w="1232" w:type="pct"/>
          </w:tcPr>
          <w:p w14:paraId="777C6985" w14:textId="221AB90A" w:rsidR="006879A7" w:rsidRPr="0087257B" w:rsidRDefault="006879A7" w:rsidP="006879A7">
            <w:pPr>
              <w:pStyle w:val="a3"/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 xml:space="preserve">Создание условий для развития наставничества, поддержки общественных инициатив и проектов, в том числе, в сфере </w:t>
            </w:r>
            <w:r w:rsidRPr="0087257B">
              <w:rPr>
                <w:sz w:val="20"/>
                <w:szCs w:val="20"/>
              </w:rPr>
              <w:lastRenderedPageBreak/>
              <w:t>добровольчества (</w:t>
            </w:r>
            <w:proofErr w:type="spellStart"/>
            <w:r w:rsidRPr="0087257B">
              <w:rPr>
                <w:sz w:val="20"/>
                <w:szCs w:val="20"/>
              </w:rPr>
              <w:t>волонтёрство</w:t>
            </w:r>
            <w:proofErr w:type="spellEnd"/>
            <w:r w:rsidRPr="0087257B">
              <w:rPr>
                <w:sz w:val="20"/>
                <w:szCs w:val="20"/>
              </w:rPr>
              <w:t>).</w:t>
            </w:r>
          </w:p>
        </w:tc>
        <w:tc>
          <w:tcPr>
            <w:tcW w:w="1233" w:type="pct"/>
          </w:tcPr>
          <w:p w14:paraId="35DAF24E" w14:textId="77777777" w:rsidR="006879A7" w:rsidRPr="00D2671A" w:rsidRDefault="006879A7" w:rsidP="006879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lastRenderedPageBreak/>
              <w:t xml:space="preserve">Обеспечение возможности профессионального развития и обучения педагогических работников на протяжении всей профессиональной </w:t>
            </w:r>
            <w:r w:rsidRPr="00D2671A">
              <w:rPr>
                <w:sz w:val="20"/>
                <w:szCs w:val="20"/>
              </w:rPr>
              <w:lastRenderedPageBreak/>
              <w:t>деятельности – 100%.</w:t>
            </w:r>
          </w:p>
          <w:p w14:paraId="7AE8F911" w14:textId="77777777" w:rsidR="006879A7" w:rsidRPr="00D2671A" w:rsidRDefault="006879A7" w:rsidP="0068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vAlign w:val="center"/>
          </w:tcPr>
          <w:p w14:paraId="56A7F4CA" w14:textId="39C8F54D" w:rsidR="006879A7" w:rsidRPr="006879A7" w:rsidRDefault="006879A7" w:rsidP="0068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6879A7">
              <w:rPr>
                <w:rFonts w:ascii="Times New Roman" w:hAnsi="Times New Roman" w:cs="Times New Roman"/>
              </w:rPr>
              <w:lastRenderedPageBreak/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303" w:type="pct"/>
          </w:tcPr>
          <w:p w14:paraId="475F5C20" w14:textId="77777777" w:rsidR="006879A7" w:rsidRPr="00D2671A" w:rsidRDefault="006879A7" w:rsidP="006879A7">
            <w:pPr>
              <w:widowControl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Доля педагогов в системе общего образования в возрасте до 35 лет</w:t>
            </w:r>
          </w:p>
          <w:p w14:paraId="0466CDB7" w14:textId="305E09F9" w:rsidR="006879A7" w:rsidRPr="00D2671A" w:rsidRDefault="006879A7" w:rsidP="006879A7">
            <w:pPr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(от общей численности учителей общеобразовательных организаций)</w:t>
            </w:r>
          </w:p>
        </w:tc>
      </w:tr>
      <w:tr w:rsidR="00080B06" w:rsidRPr="00D2671A" w14:paraId="381D7BD0" w14:textId="77777777" w:rsidTr="00080B06">
        <w:trPr>
          <w:trHeight w:val="592"/>
        </w:trPr>
        <w:tc>
          <w:tcPr>
            <w:tcW w:w="1232" w:type="pct"/>
          </w:tcPr>
          <w:p w14:paraId="1A14D200" w14:textId="00B4C270" w:rsidR="00080B06" w:rsidRPr="0087257B" w:rsidRDefault="00080B06" w:rsidP="006879A7">
            <w:pPr>
              <w:pStyle w:val="a3"/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Формирование системы профессиональных конкурсов в целях предоставления педагогическим работникам возможностей для профессионального и карьерного роста.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pct"/>
          </w:tcPr>
          <w:p w14:paraId="445AE04C" w14:textId="77777777" w:rsidR="00080B06" w:rsidRPr="00D2671A" w:rsidRDefault="00080B06" w:rsidP="00080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671A">
              <w:rPr>
                <w:sz w:val="20"/>
                <w:szCs w:val="20"/>
              </w:rPr>
              <w:t>Обеспечение возможности профессионального развития и обучения педагогических работников на протяжении всей профессиональной деятельности – 100%.</w:t>
            </w:r>
          </w:p>
          <w:p w14:paraId="2BC913F5" w14:textId="77777777" w:rsidR="00080B06" w:rsidRPr="00D2671A" w:rsidRDefault="00080B06" w:rsidP="0068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</w:tcPr>
          <w:p w14:paraId="5C0F5C31" w14:textId="6B6A06D4" w:rsidR="00080B06" w:rsidRPr="00D2671A" w:rsidRDefault="00080B06" w:rsidP="00080B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4F0A">
              <w:rPr>
                <w:sz w:val="20"/>
                <w:szCs w:val="20"/>
              </w:rPr>
              <w:t>Комплекс процессных мероприятий "Реализация программ развития кадрового потенциала"</w:t>
            </w:r>
          </w:p>
        </w:tc>
        <w:tc>
          <w:tcPr>
            <w:tcW w:w="1303" w:type="pct"/>
          </w:tcPr>
          <w:p w14:paraId="7B67E9E1" w14:textId="77777777" w:rsidR="00080B06" w:rsidRPr="00174EAA" w:rsidRDefault="00080B06" w:rsidP="00080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AA">
              <w:rPr>
                <w:sz w:val="20"/>
                <w:szCs w:val="20"/>
              </w:rPr>
              <w:t>Исполнение Указов Президента и "Дорожной карты" по средней заработной плате педагогических работников</w:t>
            </w:r>
          </w:p>
          <w:p w14:paraId="5C844543" w14:textId="77777777" w:rsidR="00080B06" w:rsidRPr="00174EAA" w:rsidRDefault="00080B06" w:rsidP="00080B06">
            <w:pPr>
              <w:widowControl w:val="0"/>
              <w:jc w:val="center"/>
              <w:rPr>
                <w:sz w:val="20"/>
                <w:szCs w:val="20"/>
              </w:rPr>
            </w:pPr>
            <w:r w:rsidRPr="00174EAA">
              <w:rPr>
                <w:sz w:val="20"/>
                <w:szCs w:val="20"/>
              </w:rPr>
              <w:t>Доля педагогов в системе общего образования в возрасте до 35 лет</w:t>
            </w:r>
            <w:r>
              <w:rPr>
                <w:sz w:val="20"/>
                <w:szCs w:val="20"/>
              </w:rPr>
              <w:t xml:space="preserve"> </w:t>
            </w:r>
            <w:r w:rsidRPr="00174EAA">
              <w:rPr>
                <w:sz w:val="20"/>
                <w:szCs w:val="20"/>
              </w:rPr>
              <w:t>(от общей численности учителей общеобразовательных организаций)</w:t>
            </w:r>
          </w:p>
          <w:p w14:paraId="4954D078" w14:textId="3D5B3D0D" w:rsidR="00080B06" w:rsidRPr="00D2671A" w:rsidRDefault="00080B06" w:rsidP="00080B06">
            <w:pPr>
              <w:widowControl w:val="0"/>
              <w:jc w:val="center"/>
              <w:rPr>
                <w:rFonts w:ascii="Courier New" w:hAnsi="Courier New"/>
                <w:sz w:val="20"/>
                <w:szCs w:val="20"/>
                <w:highlight w:val="yellow"/>
                <w:lang w:eastAsia="en-US"/>
              </w:rPr>
            </w:pPr>
            <w:r w:rsidRPr="00174EAA">
              <w:rPr>
                <w:sz w:val="20"/>
                <w:szCs w:val="20"/>
              </w:rPr>
              <w:t>Кол-во педагогов, принявших участие в муниципальном, региональном и заключительном этапах конкурсов педагогического мастерств</w:t>
            </w:r>
            <w:r>
              <w:rPr>
                <w:sz w:val="20"/>
                <w:szCs w:val="20"/>
              </w:rPr>
              <w:t>а</w:t>
            </w:r>
          </w:p>
        </w:tc>
      </w:tr>
      <w:tr w:rsidR="006879A7" w:rsidRPr="00D2671A" w14:paraId="79B6E047" w14:textId="77777777" w:rsidTr="00080B06">
        <w:trPr>
          <w:trHeight w:val="592"/>
        </w:trPr>
        <w:tc>
          <w:tcPr>
            <w:tcW w:w="1232" w:type="pct"/>
          </w:tcPr>
          <w:p w14:paraId="5CFFEEE7" w14:textId="125B3020" w:rsidR="006879A7" w:rsidRPr="0087257B" w:rsidRDefault="006879A7" w:rsidP="006879A7">
            <w:pPr>
              <w:pStyle w:val="a3"/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87257B">
              <w:rPr>
                <w:sz w:val="20"/>
                <w:szCs w:val="20"/>
              </w:rPr>
              <w:t>Функционирование системы патриотического воспитания</w:t>
            </w:r>
          </w:p>
        </w:tc>
        <w:tc>
          <w:tcPr>
            <w:tcW w:w="1233" w:type="pct"/>
          </w:tcPr>
          <w:p w14:paraId="617D0B47" w14:textId="070B7533" w:rsidR="006879A7" w:rsidRPr="00D2671A" w:rsidRDefault="006879A7" w:rsidP="0068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обучающихся Приозерского муниципального района Ленинградской области в систему патриотического воспитания детей – не менее 24% обучающихся</w:t>
            </w:r>
          </w:p>
        </w:tc>
        <w:tc>
          <w:tcPr>
            <w:tcW w:w="1232" w:type="pct"/>
          </w:tcPr>
          <w:p w14:paraId="15268A32" w14:textId="70808B28" w:rsidR="006879A7" w:rsidRPr="00D2671A" w:rsidRDefault="006879A7" w:rsidP="0068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1303" w:type="pct"/>
          </w:tcPr>
          <w:p w14:paraId="02906D1F" w14:textId="4626405F" w:rsidR="006879A7" w:rsidRPr="00A518D5" w:rsidRDefault="006879A7" w:rsidP="00687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A72BF7">
              <w:rPr>
                <w:rFonts w:ascii="Times New Roman" w:hAnsi="Times New Roman" w:cs="Times New Roman"/>
                <w:szCs w:val="18"/>
              </w:rPr>
              <w:t>Увеличение охвата обучающихся системой патриотического воспитания детей</w:t>
            </w:r>
          </w:p>
        </w:tc>
      </w:tr>
    </w:tbl>
    <w:p w14:paraId="53E5365D" w14:textId="6A9F7BC4" w:rsidR="00A518D5" w:rsidRDefault="00A518D5">
      <w:pPr>
        <w:spacing w:after="200" w:line="276" w:lineRule="auto"/>
        <w:rPr>
          <w:sz w:val="20"/>
        </w:rPr>
      </w:pPr>
    </w:p>
    <w:sectPr w:rsidR="00A518D5" w:rsidSect="003623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Cyr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DFB"/>
    <w:multiLevelType w:val="hybridMultilevel"/>
    <w:tmpl w:val="AD2E4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75B"/>
    <w:multiLevelType w:val="hybridMultilevel"/>
    <w:tmpl w:val="A710BB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62DD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1756AD2"/>
    <w:multiLevelType w:val="multilevel"/>
    <w:tmpl w:val="07627A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 w15:restartNumberingAfterBreak="0">
    <w:nsid w:val="135E3E15"/>
    <w:multiLevelType w:val="multilevel"/>
    <w:tmpl w:val="B86A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273BE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961FFB"/>
    <w:multiLevelType w:val="hybridMultilevel"/>
    <w:tmpl w:val="4F8C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02A1"/>
    <w:multiLevelType w:val="multilevel"/>
    <w:tmpl w:val="856265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80"/>
      </w:pPr>
      <w:rPr>
        <w:rFonts w:hint="default"/>
      </w:rPr>
    </w:lvl>
  </w:abstractNum>
  <w:abstractNum w:abstractNumId="8" w15:restartNumberingAfterBreak="0">
    <w:nsid w:val="22C929C5"/>
    <w:multiLevelType w:val="multilevel"/>
    <w:tmpl w:val="688A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E570C18"/>
    <w:multiLevelType w:val="multilevel"/>
    <w:tmpl w:val="64AC7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F96138"/>
    <w:multiLevelType w:val="multilevel"/>
    <w:tmpl w:val="F5D8E6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sz w:val="20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1" w15:restartNumberingAfterBreak="0">
    <w:nsid w:val="3B986AF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BC417F0"/>
    <w:multiLevelType w:val="hybridMultilevel"/>
    <w:tmpl w:val="231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C48E1"/>
    <w:multiLevelType w:val="multilevel"/>
    <w:tmpl w:val="52F28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BE0D4D"/>
    <w:multiLevelType w:val="hybridMultilevel"/>
    <w:tmpl w:val="F446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A7025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B922C37"/>
    <w:multiLevelType w:val="hybridMultilevel"/>
    <w:tmpl w:val="00D40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B71F6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1602"/>
    <w:multiLevelType w:val="hybridMultilevel"/>
    <w:tmpl w:val="7F066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311A9"/>
    <w:multiLevelType w:val="hybridMultilevel"/>
    <w:tmpl w:val="5A3C0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5398E"/>
    <w:multiLevelType w:val="hybridMultilevel"/>
    <w:tmpl w:val="61C071D6"/>
    <w:lvl w:ilvl="0" w:tplc="E03056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67EA9"/>
    <w:multiLevelType w:val="multilevel"/>
    <w:tmpl w:val="BE428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D860914"/>
    <w:multiLevelType w:val="multilevel"/>
    <w:tmpl w:val="7556ED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EEF115B"/>
    <w:multiLevelType w:val="hybridMultilevel"/>
    <w:tmpl w:val="1E72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C43C6"/>
    <w:multiLevelType w:val="multilevel"/>
    <w:tmpl w:val="547C90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7402280"/>
    <w:multiLevelType w:val="multilevel"/>
    <w:tmpl w:val="67AC9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D01E8D"/>
    <w:multiLevelType w:val="hybridMultilevel"/>
    <w:tmpl w:val="70C49A50"/>
    <w:lvl w:ilvl="0" w:tplc="25688CA8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A532358"/>
    <w:multiLevelType w:val="hybridMultilevel"/>
    <w:tmpl w:val="9B5C829C"/>
    <w:lvl w:ilvl="0" w:tplc="2814E9E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7ED90F77"/>
    <w:multiLevelType w:val="multilevel"/>
    <w:tmpl w:val="9648CE3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26"/>
  </w:num>
  <w:num w:numId="8">
    <w:abstractNumId w:val="2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28"/>
  </w:num>
  <w:num w:numId="14">
    <w:abstractNumId w:val="5"/>
  </w:num>
  <w:num w:numId="15">
    <w:abstractNumId w:val="27"/>
  </w:num>
  <w:num w:numId="16">
    <w:abstractNumId w:val="11"/>
  </w:num>
  <w:num w:numId="17">
    <w:abstractNumId w:val="2"/>
  </w:num>
  <w:num w:numId="18">
    <w:abstractNumId w:val="8"/>
  </w:num>
  <w:num w:numId="19">
    <w:abstractNumId w:val="25"/>
  </w:num>
  <w:num w:numId="20">
    <w:abstractNumId w:val="21"/>
  </w:num>
  <w:num w:numId="21">
    <w:abstractNumId w:val="24"/>
  </w:num>
  <w:num w:numId="22">
    <w:abstractNumId w:val="10"/>
  </w:num>
  <w:num w:numId="23">
    <w:abstractNumId w:val="3"/>
  </w:num>
  <w:num w:numId="24">
    <w:abstractNumId w:val="7"/>
  </w:num>
  <w:num w:numId="25">
    <w:abstractNumId w:val="19"/>
  </w:num>
  <w:num w:numId="26">
    <w:abstractNumId w:val="17"/>
  </w:num>
  <w:num w:numId="27">
    <w:abstractNumId w:val="18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A9"/>
    <w:rsid w:val="00001EBB"/>
    <w:rsid w:val="0002745C"/>
    <w:rsid w:val="00045440"/>
    <w:rsid w:val="00080B06"/>
    <w:rsid w:val="00086991"/>
    <w:rsid w:val="000F1030"/>
    <w:rsid w:val="000F573F"/>
    <w:rsid w:val="001077A9"/>
    <w:rsid w:val="00110FB2"/>
    <w:rsid w:val="00111795"/>
    <w:rsid w:val="00161A02"/>
    <w:rsid w:val="00174EAA"/>
    <w:rsid w:val="00177306"/>
    <w:rsid w:val="00195E18"/>
    <w:rsid w:val="001A26B5"/>
    <w:rsid w:val="001C3BA1"/>
    <w:rsid w:val="001E519B"/>
    <w:rsid w:val="0024476D"/>
    <w:rsid w:val="002B407B"/>
    <w:rsid w:val="002C3CCD"/>
    <w:rsid w:val="002C7223"/>
    <w:rsid w:val="002D6E38"/>
    <w:rsid w:val="002D75A8"/>
    <w:rsid w:val="002F67C3"/>
    <w:rsid w:val="00340761"/>
    <w:rsid w:val="003623F3"/>
    <w:rsid w:val="003B3EB4"/>
    <w:rsid w:val="003C0876"/>
    <w:rsid w:val="003D19D0"/>
    <w:rsid w:val="003F671D"/>
    <w:rsid w:val="00402E15"/>
    <w:rsid w:val="00413472"/>
    <w:rsid w:val="0042463C"/>
    <w:rsid w:val="0043179F"/>
    <w:rsid w:val="004923D1"/>
    <w:rsid w:val="004C6230"/>
    <w:rsid w:val="004D3A86"/>
    <w:rsid w:val="004D3F1D"/>
    <w:rsid w:val="00501882"/>
    <w:rsid w:val="00514566"/>
    <w:rsid w:val="005148BD"/>
    <w:rsid w:val="00520619"/>
    <w:rsid w:val="005300DB"/>
    <w:rsid w:val="005346ED"/>
    <w:rsid w:val="00534A38"/>
    <w:rsid w:val="00554EC1"/>
    <w:rsid w:val="00557C74"/>
    <w:rsid w:val="005A5FA3"/>
    <w:rsid w:val="005B0959"/>
    <w:rsid w:val="005D2951"/>
    <w:rsid w:val="005D73D3"/>
    <w:rsid w:val="00610E0C"/>
    <w:rsid w:val="0062036A"/>
    <w:rsid w:val="00624D4C"/>
    <w:rsid w:val="006347CB"/>
    <w:rsid w:val="00640D94"/>
    <w:rsid w:val="00666DF9"/>
    <w:rsid w:val="00677528"/>
    <w:rsid w:val="006879A7"/>
    <w:rsid w:val="00692B31"/>
    <w:rsid w:val="006959AA"/>
    <w:rsid w:val="006A4E11"/>
    <w:rsid w:val="006D6594"/>
    <w:rsid w:val="006E7B5E"/>
    <w:rsid w:val="00703AE2"/>
    <w:rsid w:val="00741684"/>
    <w:rsid w:val="00756434"/>
    <w:rsid w:val="00757F3D"/>
    <w:rsid w:val="00783FF6"/>
    <w:rsid w:val="007D3C45"/>
    <w:rsid w:val="007F7661"/>
    <w:rsid w:val="00827969"/>
    <w:rsid w:val="00835B6C"/>
    <w:rsid w:val="00862135"/>
    <w:rsid w:val="0087257B"/>
    <w:rsid w:val="0088105D"/>
    <w:rsid w:val="0089792E"/>
    <w:rsid w:val="00897F05"/>
    <w:rsid w:val="008C2302"/>
    <w:rsid w:val="008C3414"/>
    <w:rsid w:val="008E4276"/>
    <w:rsid w:val="00901DC6"/>
    <w:rsid w:val="00902994"/>
    <w:rsid w:val="00912FEA"/>
    <w:rsid w:val="009133C2"/>
    <w:rsid w:val="00930BBC"/>
    <w:rsid w:val="00940CA0"/>
    <w:rsid w:val="00957F48"/>
    <w:rsid w:val="00972727"/>
    <w:rsid w:val="00991A4D"/>
    <w:rsid w:val="009B51CD"/>
    <w:rsid w:val="009F3A10"/>
    <w:rsid w:val="009F4EF0"/>
    <w:rsid w:val="009F60BB"/>
    <w:rsid w:val="00A23579"/>
    <w:rsid w:val="00A37CBC"/>
    <w:rsid w:val="00A518D5"/>
    <w:rsid w:val="00A72BF7"/>
    <w:rsid w:val="00A744E5"/>
    <w:rsid w:val="00A80A39"/>
    <w:rsid w:val="00A859E0"/>
    <w:rsid w:val="00A94A0C"/>
    <w:rsid w:val="00AF3679"/>
    <w:rsid w:val="00B0240D"/>
    <w:rsid w:val="00B03ABB"/>
    <w:rsid w:val="00B24859"/>
    <w:rsid w:val="00B5030B"/>
    <w:rsid w:val="00B50329"/>
    <w:rsid w:val="00B751DE"/>
    <w:rsid w:val="00B765F1"/>
    <w:rsid w:val="00BA39B7"/>
    <w:rsid w:val="00BD1BF8"/>
    <w:rsid w:val="00BD5159"/>
    <w:rsid w:val="00C01A8D"/>
    <w:rsid w:val="00C061EE"/>
    <w:rsid w:val="00C54F0A"/>
    <w:rsid w:val="00CD033E"/>
    <w:rsid w:val="00CE18FF"/>
    <w:rsid w:val="00D20D2C"/>
    <w:rsid w:val="00D243C3"/>
    <w:rsid w:val="00D30867"/>
    <w:rsid w:val="00D30F2C"/>
    <w:rsid w:val="00D3193E"/>
    <w:rsid w:val="00D328FB"/>
    <w:rsid w:val="00D37BE1"/>
    <w:rsid w:val="00D459D0"/>
    <w:rsid w:val="00DB0724"/>
    <w:rsid w:val="00DB43C2"/>
    <w:rsid w:val="00DD25E1"/>
    <w:rsid w:val="00DE2AED"/>
    <w:rsid w:val="00E01933"/>
    <w:rsid w:val="00E04198"/>
    <w:rsid w:val="00E05C40"/>
    <w:rsid w:val="00E13D52"/>
    <w:rsid w:val="00E319A1"/>
    <w:rsid w:val="00E4187E"/>
    <w:rsid w:val="00E85EDB"/>
    <w:rsid w:val="00EE6BE7"/>
    <w:rsid w:val="00F0249D"/>
    <w:rsid w:val="00F04D03"/>
    <w:rsid w:val="00F07AC1"/>
    <w:rsid w:val="00F65E11"/>
    <w:rsid w:val="00F67DFA"/>
    <w:rsid w:val="00F87FD0"/>
    <w:rsid w:val="00F92604"/>
    <w:rsid w:val="00FB130B"/>
    <w:rsid w:val="00FC18A7"/>
    <w:rsid w:val="00FC2F05"/>
    <w:rsid w:val="00FE39C5"/>
    <w:rsid w:val="00FE4DCC"/>
    <w:rsid w:val="00FF0539"/>
    <w:rsid w:val="00FF0957"/>
    <w:rsid w:val="00FF2B2B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F1D8"/>
  <w15:docId w15:val="{4C008293-194E-41F1-9E81-90C71360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73D3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5D73D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D7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73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73D3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9133C2"/>
    <w:pPr>
      <w:ind w:left="720"/>
      <w:contextualSpacing/>
    </w:pPr>
  </w:style>
  <w:style w:type="paragraph" w:customStyle="1" w:styleId="11">
    <w:name w:val="заголовок 1"/>
    <w:basedOn w:val="a"/>
    <w:next w:val="a"/>
    <w:rsid w:val="00A744E5"/>
    <w:pPr>
      <w:keepNext/>
      <w:jc w:val="both"/>
      <w:outlineLvl w:val="0"/>
    </w:pPr>
  </w:style>
  <w:style w:type="paragraph" w:customStyle="1" w:styleId="a5">
    <w:name w:val="текст примечания"/>
    <w:basedOn w:val="a"/>
    <w:rsid w:val="00A744E5"/>
  </w:style>
  <w:style w:type="paragraph" w:styleId="31">
    <w:name w:val="Body Text 3"/>
    <w:basedOn w:val="a"/>
    <w:link w:val="32"/>
    <w:rsid w:val="00A744E5"/>
    <w:pPr>
      <w:ind w:right="-1"/>
      <w:jc w:val="both"/>
    </w:pPr>
  </w:style>
  <w:style w:type="character" w:customStyle="1" w:styleId="32">
    <w:name w:val="Основной текст 3 Знак"/>
    <w:basedOn w:val="a0"/>
    <w:link w:val="31"/>
    <w:rsid w:val="00A744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9B51CD"/>
    <w:pPr>
      <w:ind w:left="-284" w:right="-760"/>
    </w:pPr>
  </w:style>
  <w:style w:type="paragraph" w:styleId="21">
    <w:name w:val="Body Text 2"/>
    <w:basedOn w:val="a"/>
    <w:link w:val="22"/>
    <w:unhideWhenUsed/>
    <w:rsid w:val="009B51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B51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7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7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73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73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73D3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5D73D3"/>
  </w:style>
  <w:style w:type="paragraph" w:styleId="a8">
    <w:name w:val="header"/>
    <w:basedOn w:val="a"/>
    <w:link w:val="a9"/>
    <w:uiPriority w:val="99"/>
    <w:rsid w:val="005D73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D7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5D73D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5D7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5D73D3"/>
    <w:pPr>
      <w:ind w:firstLine="567"/>
      <w:jc w:val="both"/>
    </w:pPr>
  </w:style>
  <w:style w:type="character" w:customStyle="1" w:styleId="ad">
    <w:name w:val="Основной текст с отступом Знак"/>
    <w:basedOn w:val="a0"/>
    <w:link w:val="ac"/>
    <w:rsid w:val="005D7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5D73D3"/>
    <w:pPr>
      <w:ind w:firstLine="567"/>
      <w:jc w:val="both"/>
    </w:pPr>
  </w:style>
  <w:style w:type="character" w:customStyle="1" w:styleId="24">
    <w:name w:val="Основной текст с отступом 2 Знак"/>
    <w:basedOn w:val="a0"/>
    <w:link w:val="23"/>
    <w:rsid w:val="005D7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5D73D3"/>
    <w:pPr>
      <w:tabs>
        <w:tab w:val="left" w:pos="709"/>
      </w:tabs>
    </w:pPr>
    <w:rPr>
      <w:sz w:val="22"/>
      <w:lang w:val="x-none" w:eastAsia="x-none"/>
    </w:rPr>
  </w:style>
  <w:style w:type="character" w:customStyle="1" w:styleId="af">
    <w:name w:val="Основной текст Знак"/>
    <w:basedOn w:val="a0"/>
    <w:link w:val="ae"/>
    <w:rsid w:val="005D73D3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af0">
    <w:name w:val="Title"/>
    <w:basedOn w:val="a"/>
    <w:link w:val="af1"/>
    <w:qFormat/>
    <w:rsid w:val="005D73D3"/>
    <w:pPr>
      <w:jc w:val="center"/>
    </w:pPr>
  </w:style>
  <w:style w:type="character" w:customStyle="1" w:styleId="af1">
    <w:name w:val="Заголовок Знак"/>
    <w:basedOn w:val="a0"/>
    <w:link w:val="af0"/>
    <w:rsid w:val="005D7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D73D3"/>
    <w:pPr>
      <w:shd w:val="clear" w:color="auto" w:fill="FFFFFF"/>
      <w:ind w:left="38"/>
      <w:jc w:val="both"/>
    </w:pPr>
    <w:rPr>
      <w:color w:val="000000"/>
      <w:szCs w:val="26"/>
    </w:rPr>
  </w:style>
  <w:style w:type="character" w:customStyle="1" w:styleId="34">
    <w:name w:val="Основной текст с отступом 3 Знак"/>
    <w:basedOn w:val="a0"/>
    <w:link w:val="33"/>
    <w:rsid w:val="005D73D3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D73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link w:val="ConsPlusNormal0"/>
    <w:rsid w:val="005D7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3D3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5D73D3"/>
  </w:style>
  <w:style w:type="paragraph" w:styleId="af3">
    <w:name w:val="Balloon Text"/>
    <w:basedOn w:val="a"/>
    <w:link w:val="af4"/>
    <w:uiPriority w:val="99"/>
    <w:rsid w:val="005D73D3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5D73D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Основной текст_"/>
    <w:link w:val="25"/>
    <w:rsid w:val="005D73D3"/>
    <w:rPr>
      <w:shd w:val="clear" w:color="auto" w:fill="FFFFFF"/>
    </w:rPr>
  </w:style>
  <w:style w:type="paragraph" w:customStyle="1" w:styleId="25">
    <w:name w:val="Основной текст2"/>
    <w:basedOn w:val="a"/>
    <w:link w:val="af5"/>
    <w:rsid w:val="005D73D3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unhideWhenUsed/>
    <w:rsid w:val="005D73D3"/>
    <w:rPr>
      <w:rFonts w:ascii="Courier New" w:hAnsi="Courier New"/>
      <w:sz w:val="20"/>
      <w:szCs w:val="20"/>
      <w:lang w:val="x-none" w:eastAsia="x-none"/>
    </w:rPr>
  </w:style>
  <w:style w:type="character" w:customStyle="1" w:styleId="af7">
    <w:name w:val="Текст Знак"/>
    <w:basedOn w:val="a0"/>
    <w:link w:val="af6"/>
    <w:uiPriority w:val="99"/>
    <w:rsid w:val="005D73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5D7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D73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73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uiPriority w:val="99"/>
    <w:unhideWhenUsed/>
    <w:rsid w:val="005D73D3"/>
    <w:rPr>
      <w:color w:val="0000FF"/>
      <w:u w:val="single"/>
    </w:rPr>
  </w:style>
  <w:style w:type="table" w:styleId="af9">
    <w:name w:val="Table Grid"/>
    <w:basedOn w:val="a1"/>
    <w:uiPriority w:val="59"/>
    <w:rsid w:val="005D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List"/>
    <w:basedOn w:val="a"/>
    <w:rsid w:val="005D73D3"/>
    <w:pPr>
      <w:ind w:left="283" w:hanging="283"/>
    </w:pPr>
    <w:rPr>
      <w:szCs w:val="20"/>
    </w:rPr>
  </w:style>
  <w:style w:type="paragraph" w:styleId="afb">
    <w:name w:val="No Spacing"/>
    <w:link w:val="afc"/>
    <w:qFormat/>
    <w:rsid w:val="005D73D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fc">
    <w:name w:val="Без интервала Знак"/>
    <w:link w:val="afb"/>
    <w:locked/>
    <w:rsid w:val="005D73D3"/>
    <w:rPr>
      <w:rFonts w:ascii="Calibri" w:eastAsia="Times New Roman" w:hAnsi="Calibri" w:cs="Times New Roman"/>
      <w:lang w:eastAsia="ar-SA"/>
    </w:rPr>
  </w:style>
  <w:style w:type="paragraph" w:customStyle="1" w:styleId="Default">
    <w:name w:val="Default"/>
    <w:rsid w:val="005D7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5D73D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fd">
    <w:name w:val="Normal (Web)"/>
    <w:basedOn w:val="a"/>
    <w:uiPriority w:val="99"/>
    <w:rsid w:val="005D73D3"/>
    <w:pPr>
      <w:spacing w:before="100" w:beforeAutospacing="1" w:after="100" w:afterAutospacing="1"/>
    </w:pPr>
  </w:style>
  <w:style w:type="character" w:customStyle="1" w:styleId="c2">
    <w:name w:val="c2"/>
    <w:rsid w:val="005D73D3"/>
  </w:style>
  <w:style w:type="character" w:customStyle="1" w:styleId="12">
    <w:name w:val="Заголовок №1_"/>
    <w:link w:val="13"/>
    <w:rsid w:val="005D73D3"/>
    <w:rPr>
      <w:b/>
      <w:bCs/>
      <w:i/>
      <w:iCs/>
      <w:sz w:val="33"/>
      <w:szCs w:val="33"/>
      <w:shd w:val="clear" w:color="auto" w:fill="FFFFFF"/>
    </w:rPr>
  </w:style>
  <w:style w:type="character" w:customStyle="1" w:styleId="afe">
    <w:name w:val="Основной текст + Малые прописные"/>
    <w:rsid w:val="005D73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4">
    <w:name w:val="Основной текст1"/>
    <w:rsid w:val="005D7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3">
    <w:name w:val="Заголовок №1"/>
    <w:basedOn w:val="a"/>
    <w:link w:val="12"/>
    <w:rsid w:val="005D73D3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z w:val="33"/>
      <w:szCs w:val="33"/>
      <w:lang w:eastAsia="en-US"/>
    </w:rPr>
  </w:style>
  <w:style w:type="character" w:customStyle="1" w:styleId="26">
    <w:name w:val="Основной текст (2)_"/>
    <w:link w:val="27"/>
    <w:locked/>
    <w:rsid w:val="005D73D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D73D3"/>
    <w:pPr>
      <w:widowControl w:val="0"/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5">
    <w:name w:val="Сетка таблицы1"/>
    <w:basedOn w:val="a1"/>
    <w:next w:val="af9"/>
    <w:rsid w:val="005D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">
    <w:name w:val="Strong"/>
    <w:qFormat/>
    <w:rsid w:val="005D73D3"/>
    <w:rPr>
      <w:b/>
      <w:bCs/>
    </w:rPr>
  </w:style>
  <w:style w:type="paragraph" w:customStyle="1" w:styleId="ConsPlusCell">
    <w:name w:val="ConsPlusCell"/>
    <w:uiPriority w:val="99"/>
    <w:rsid w:val="005D7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D7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28">
    <w:name w:val="List Bullet 2"/>
    <w:basedOn w:val="a"/>
    <w:autoRedefine/>
    <w:rsid w:val="005D73D3"/>
  </w:style>
  <w:style w:type="numbering" w:customStyle="1" w:styleId="16">
    <w:name w:val="Нет списка1"/>
    <w:next w:val="a2"/>
    <w:uiPriority w:val="99"/>
    <w:semiHidden/>
    <w:unhideWhenUsed/>
    <w:rsid w:val="005D73D3"/>
  </w:style>
  <w:style w:type="paragraph" w:customStyle="1" w:styleId="Textnew">
    <w:name w:val="_Text_new"/>
    <w:rsid w:val="005D73D3"/>
    <w:pPr>
      <w:autoSpaceDE w:val="0"/>
      <w:autoSpaceDN w:val="0"/>
      <w:adjustRightInd w:val="0"/>
      <w:spacing w:after="0" w:line="192" w:lineRule="atLeast"/>
      <w:ind w:firstLine="74"/>
      <w:jc w:val="both"/>
    </w:pPr>
    <w:rPr>
      <w:rFonts w:ascii="TimesNewRomanCyr" w:eastAsia="Calibri" w:hAnsi="TimesNewRomanCyr" w:cs="TimesNewRomanCyr"/>
      <w:color w:val="000000"/>
      <w:sz w:val="18"/>
      <w:szCs w:val="18"/>
    </w:rPr>
  </w:style>
  <w:style w:type="character" w:customStyle="1" w:styleId="CharAttribute0">
    <w:name w:val="CharAttribute0"/>
    <w:rsid w:val="005D73D3"/>
    <w:rPr>
      <w:rFonts w:ascii="Times New Roman" w:eastAsia="Times New Roman" w:hAnsi="Times New Roman" w:cs="Times New Roman" w:hint="default"/>
      <w:sz w:val="16"/>
    </w:rPr>
  </w:style>
  <w:style w:type="numbering" w:customStyle="1" w:styleId="110">
    <w:name w:val="Нет списка11"/>
    <w:next w:val="a2"/>
    <w:semiHidden/>
    <w:unhideWhenUsed/>
    <w:rsid w:val="005D73D3"/>
  </w:style>
  <w:style w:type="numbering" w:customStyle="1" w:styleId="29">
    <w:name w:val="Нет списка2"/>
    <w:next w:val="a2"/>
    <w:uiPriority w:val="99"/>
    <w:semiHidden/>
    <w:unhideWhenUsed/>
    <w:rsid w:val="005D73D3"/>
  </w:style>
  <w:style w:type="numbering" w:customStyle="1" w:styleId="111">
    <w:name w:val="Нет списка111"/>
    <w:next w:val="a2"/>
    <w:semiHidden/>
    <w:unhideWhenUsed/>
    <w:rsid w:val="005D73D3"/>
  </w:style>
  <w:style w:type="numbering" w:customStyle="1" w:styleId="211">
    <w:name w:val="Нет списка21"/>
    <w:next w:val="a2"/>
    <w:uiPriority w:val="99"/>
    <w:semiHidden/>
    <w:unhideWhenUsed/>
    <w:rsid w:val="005D73D3"/>
  </w:style>
  <w:style w:type="table" w:customStyle="1" w:styleId="112">
    <w:name w:val="Сетка таблицы11"/>
    <w:basedOn w:val="a1"/>
    <w:next w:val="af9"/>
    <w:uiPriority w:val="39"/>
    <w:rsid w:val="005D73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semiHidden/>
    <w:unhideWhenUsed/>
    <w:rsid w:val="005D73D3"/>
  </w:style>
  <w:style w:type="numbering" w:customStyle="1" w:styleId="35">
    <w:name w:val="Нет списка3"/>
    <w:next w:val="a2"/>
    <w:uiPriority w:val="99"/>
    <w:semiHidden/>
    <w:unhideWhenUsed/>
    <w:rsid w:val="005D73D3"/>
  </w:style>
  <w:style w:type="table" w:customStyle="1" w:styleId="2a">
    <w:name w:val="Сетка таблицы2"/>
    <w:basedOn w:val="a1"/>
    <w:next w:val="af9"/>
    <w:uiPriority w:val="39"/>
    <w:rsid w:val="005D73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5D73D3"/>
  </w:style>
  <w:style w:type="numbering" w:customStyle="1" w:styleId="220">
    <w:name w:val="Нет списка22"/>
    <w:next w:val="a2"/>
    <w:uiPriority w:val="99"/>
    <w:semiHidden/>
    <w:unhideWhenUsed/>
    <w:rsid w:val="005D73D3"/>
  </w:style>
  <w:style w:type="numbering" w:customStyle="1" w:styleId="1120">
    <w:name w:val="Нет списка112"/>
    <w:next w:val="a2"/>
    <w:semiHidden/>
    <w:unhideWhenUsed/>
    <w:rsid w:val="005D73D3"/>
  </w:style>
  <w:style w:type="table" w:customStyle="1" w:styleId="121">
    <w:name w:val="Сетка таблицы12"/>
    <w:basedOn w:val="a1"/>
    <w:next w:val="af9"/>
    <w:rsid w:val="005D7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5D73D3"/>
  </w:style>
  <w:style w:type="table" w:customStyle="1" w:styleId="1110">
    <w:name w:val="Сетка таблицы111"/>
    <w:basedOn w:val="a1"/>
    <w:next w:val="af9"/>
    <w:uiPriority w:val="39"/>
    <w:rsid w:val="005D73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semiHidden/>
    <w:unhideWhenUsed/>
    <w:rsid w:val="005D73D3"/>
  </w:style>
  <w:style w:type="numbering" w:customStyle="1" w:styleId="41">
    <w:name w:val="Нет списка4"/>
    <w:next w:val="a2"/>
    <w:uiPriority w:val="99"/>
    <w:semiHidden/>
    <w:unhideWhenUsed/>
    <w:rsid w:val="005D73D3"/>
  </w:style>
  <w:style w:type="paragraph" w:customStyle="1" w:styleId="formattext">
    <w:name w:val="formattext"/>
    <w:basedOn w:val="a"/>
    <w:rsid w:val="005D73D3"/>
    <w:pPr>
      <w:spacing w:before="100" w:beforeAutospacing="1" w:after="100" w:afterAutospacing="1"/>
    </w:pPr>
  </w:style>
  <w:style w:type="table" w:customStyle="1" w:styleId="36">
    <w:name w:val="Сетка таблицы3"/>
    <w:basedOn w:val="a1"/>
    <w:next w:val="af9"/>
    <w:uiPriority w:val="59"/>
    <w:rsid w:val="005D73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uiPriority w:val="99"/>
    <w:unhideWhenUsed/>
    <w:rsid w:val="005D73D3"/>
    <w:rPr>
      <w:color w:val="800080"/>
      <w:u w:val="single"/>
    </w:rPr>
  </w:style>
  <w:style w:type="paragraph" w:customStyle="1" w:styleId="xl63">
    <w:name w:val="xl63"/>
    <w:basedOn w:val="a"/>
    <w:rsid w:val="005D73D3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a"/>
    <w:rsid w:val="005D73D3"/>
    <w:pPr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65">
    <w:name w:val="xl65"/>
    <w:basedOn w:val="a"/>
    <w:rsid w:val="005D73D3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5D73D3"/>
    <w:pP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5D73D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D73D3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D73D3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5D73D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"/>
    <w:rsid w:val="005D73D3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5D73D3"/>
    <w:pPr>
      <w:spacing w:before="100" w:beforeAutospacing="1" w:after="100" w:afterAutospacing="1"/>
    </w:pPr>
  </w:style>
  <w:style w:type="paragraph" w:customStyle="1" w:styleId="xl77">
    <w:name w:val="xl77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D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5D73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5D73D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5D7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5D73D3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5D73D3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5D73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5D73D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5D73D3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5D7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D73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D7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D7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D73D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5D73D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5D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5D73D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5D7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8">
    <w:name w:val="xl108"/>
    <w:basedOn w:val="a"/>
    <w:rsid w:val="005D73D3"/>
    <w:pPr>
      <w:spacing w:before="100" w:beforeAutospacing="1" w:after="100" w:afterAutospacing="1"/>
    </w:pPr>
  </w:style>
  <w:style w:type="paragraph" w:customStyle="1" w:styleId="xl109">
    <w:name w:val="xl109"/>
    <w:basedOn w:val="a"/>
    <w:rsid w:val="005D73D3"/>
    <w:pP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5D73D3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5D73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D73D3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5D73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5D73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5D73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5D73D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5D73D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5D73D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5D73D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5D73D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5D73D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5D73D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D73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5D7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5D73D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5D73D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rsid w:val="005D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rsid w:val="005D7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3">
    <w:name w:val="xl133"/>
    <w:basedOn w:val="a"/>
    <w:rsid w:val="005D73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4">
    <w:name w:val="xl134"/>
    <w:basedOn w:val="a"/>
    <w:rsid w:val="005D73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5">
    <w:name w:val="xl135"/>
    <w:basedOn w:val="a"/>
    <w:rsid w:val="005D7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5D73D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0">
    <w:name w:val="xl140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5D73D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7">
    <w:name w:val="Абзац списка1"/>
    <w:basedOn w:val="a"/>
    <w:rsid w:val="005D73D3"/>
    <w:pPr>
      <w:ind w:left="720"/>
      <w:contextualSpacing/>
    </w:pPr>
  </w:style>
  <w:style w:type="character" w:styleId="aff1">
    <w:name w:val="Emphasis"/>
    <w:uiPriority w:val="99"/>
    <w:qFormat/>
    <w:rsid w:val="005D73D3"/>
    <w:rPr>
      <w:i/>
      <w:iCs/>
    </w:rPr>
  </w:style>
  <w:style w:type="paragraph" w:customStyle="1" w:styleId="mb-5">
    <w:name w:val="mb-5"/>
    <w:basedOn w:val="a"/>
    <w:rsid w:val="005D73D3"/>
    <w:pPr>
      <w:spacing w:before="100" w:beforeAutospacing="1" w:after="100" w:afterAutospacing="1"/>
    </w:pPr>
  </w:style>
  <w:style w:type="character" w:styleId="aff2">
    <w:name w:val="Placeholder Text"/>
    <w:basedOn w:val="a0"/>
    <w:uiPriority w:val="99"/>
    <w:semiHidden/>
    <w:rsid w:val="005D7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75/8452df644dd1f63f07ca7744f87beddac294728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ozersk-ko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E789-BA5C-4CDE-8F1D-33811C1B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52</Pages>
  <Words>15273</Words>
  <Characters>87062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2023-03-09T14:05:00Z</cp:lastPrinted>
  <dcterms:created xsi:type="dcterms:W3CDTF">2023-03-07T07:39:00Z</dcterms:created>
  <dcterms:modified xsi:type="dcterms:W3CDTF">2023-03-09T14:30:00Z</dcterms:modified>
</cp:coreProperties>
</file>