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>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с даты опубликования и применяется к пр</w:t>
      </w:r>
      <w:r w:rsidR="002E681C">
        <w:rPr>
          <w:szCs w:val="24"/>
        </w:rPr>
        <w:t>авоотношениям, возникшим с 01.11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>4. Контроль за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Кокоулина</w:t>
      </w:r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эл.виде)</w:t>
      </w:r>
      <w:r w:rsidR="00FA19E7" w:rsidRPr="008042E9">
        <w:rPr>
          <w:sz w:val="18"/>
          <w:szCs w:val="18"/>
        </w:rPr>
        <w:t xml:space="preserve">, юр.отдел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1459B0">
        <w:trPr>
          <w:trHeight w:val="938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1459B0" w:rsidP="00C7512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B5FE4">
              <w:t>(руб./ 1 м.кв.)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2E681C">
            <w:pPr>
              <w:spacing w:line="360" w:lineRule="auto"/>
            </w:pPr>
            <w:r>
              <w:t xml:space="preserve">ул. Красноармейская, д.3, корп. </w:t>
            </w:r>
            <w:r w:rsidR="002E681C">
              <w:t>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E53EA1">
            <w:pPr>
              <w:jc w:val="center"/>
            </w:pPr>
            <w:r>
              <w:t>23,81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E53EA1">
            <w:pPr>
              <w:jc w:val="center"/>
            </w:pPr>
            <w:r>
              <w:t>1/3к3/2023 от 18.10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2E681C">
            <w:pPr>
              <w:spacing w:line="360" w:lineRule="auto"/>
            </w:pPr>
            <w:r>
              <w:t xml:space="preserve">ул. </w:t>
            </w:r>
            <w:r w:rsidR="002E681C">
              <w:t>Ленина, д.8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E53EA1">
            <w:pPr>
              <w:jc w:val="center"/>
            </w:pPr>
            <w:r>
              <w:t>25,47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2E681C">
            <w:pPr>
              <w:jc w:val="center"/>
            </w:pPr>
            <w:r>
              <w:t>2/8/2023</w:t>
            </w:r>
            <w:r w:rsidR="003B5899">
              <w:t xml:space="preserve"> от </w:t>
            </w:r>
            <w:r>
              <w:t>05.10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2E681C">
            <w:pPr>
              <w:spacing w:line="360" w:lineRule="auto"/>
            </w:pPr>
            <w:r>
              <w:t xml:space="preserve">ул. </w:t>
            </w:r>
            <w:r w:rsidR="002E681C">
              <w:t>Калинина, д.23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E53EA1">
            <w:pPr>
              <w:jc w:val="center"/>
            </w:pPr>
            <w:r>
              <w:t>29,80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2E681C" w:rsidP="00E53EA1">
            <w:pPr>
              <w:jc w:val="center"/>
            </w:pPr>
            <w:r>
              <w:t>2/23/2023 от 03.10</w:t>
            </w:r>
            <w:r w:rsidR="001459B0">
              <w:t>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F2" w:rsidRDefault="00DF21F2">
      <w:r>
        <w:separator/>
      </w:r>
    </w:p>
  </w:endnote>
  <w:endnote w:type="continuationSeparator" w:id="0">
    <w:p w:rsidR="00DF21F2" w:rsidRDefault="00DF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81C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F2" w:rsidRDefault="00DF21F2">
      <w:r>
        <w:separator/>
      </w:r>
    </w:p>
  </w:footnote>
  <w:footnote w:type="continuationSeparator" w:id="0">
    <w:p w:rsidR="00DF21F2" w:rsidRDefault="00DF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1C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899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3A0A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B5F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9B9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22E1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21F2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9311-C417-4B41-AC09-71A0030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2</cp:revision>
  <cp:lastPrinted>2023-07-28T07:21:00Z</cp:lastPrinted>
  <dcterms:created xsi:type="dcterms:W3CDTF">2023-10-20T12:13:00Z</dcterms:created>
  <dcterms:modified xsi:type="dcterms:W3CDTF">2023-10-20T12:13:00Z</dcterms:modified>
</cp:coreProperties>
</file>