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3C2" w:rsidRPr="00B273C2" w:rsidRDefault="00B273C2" w:rsidP="00B273C2">
      <w:pPr>
        <w:jc w:val="center"/>
        <w:rPr>
          <w:szCs w:val="26"/>
        </w:rPr>
      </w:pPr>
    </w:p>
    <w:p w:rsidR="00B273C2" w:rsidRPr="00B273C2" w:rsidRDefault="00B273C2" w:rsidP="00B273C2">
      <w:pPr>
        <w:jc w:val="center"/>
        <w:rPr>
          <w:szCs w:val="26"/>
        </w:rPr>
      </w:pPr>
      <w:r w:rsidRPr="00B273C2">
        <w:rPr>
          <w:szCs w:val="26"/>
        </w:rPr>
        <w:t>ПОЛОЖЕНИЕ</w:t>
      </w:r>
    </w:p>
    <w:p w:rsidR="00B273C2" w:rsidRPr="00B273C2" w:rsidRDefault="00B273C2" w:rsidP="00B273C2">
      <w:pPr>
        <w:jc w:val="center"/>
        <w:rPr>
          <w:sz w:val="22"/>
        </w:rPr>
      </w:pPr>
      <w:r w:rsidRPr="00B273C2">
        <w:rPr>
          <w:sz w:val="22"/>
        </w:rPr>
        <w:t xml:space="preserve">о проведении конкурса на присуждение ежегодной премии </w:t>
      </w:r>
    </w:p>
    <w:p w:rsidR="00B273C2" w:rsidRPr="00B273C2" w:rsidRDefault="00B273C2" w:rsidP="00B273C2">
      <w:pPr>
        <w:jc w:val="center"/>
        <w:rPr>
          <w:sz w:val="22"/>
        </w:rPr>
      </w:pPr>
      <w:r w:rsidRPr="00B273C2">
        <w:rPr>
          <w:sz w:val="22"/>
        </w:rPr>
        <w:t xml:space="preserve">главы администрации </w:t>
      </w:r>
      <w:proofErr w:type="spellStart"/>
      <w:r w:rsidRPr="00B273C2">
        <w:rPr>
          <w:sz w:val="22"/>
        </w:rPr>
        <w:t>Приозерского</w:t>
      </w:r>
      <w:proofErr w:type="spellEnd"/>
      <w:r w:rsidRPr="00B273C2">
        <w:rPr>
          <w:sz w:val="22"/>
        </w:rPr>
        <w:t xml:space="preserve"> муниципального района Ленинградской области </w:t>
      </w:r>
    </w:p>
    <w:p w:rsidR="00B273C2" w:rsidRPr="00B273C2" w:rsidRDefault="00B273C2" w:rsidP="00B273C2">
      <w:pPr>
        <w:jc w:val="center"/>
        <w:rPr>
          <w:sz w:val="22"/>
        </w:rPr>
      </w:pPr>
      <w:r w:rsidRPr="00B273C2">
        <w:rPr>
          <w:sz w:val="22"/>
        </w:rPr>
        <w:t xml:space="preserve">имени контр-адмирала Р.М. Оленина </w:t>
      </w:r>
    </w:p>
    <w:p w:rsidR="00B273C2" w:rsidRPr="00B273C2" w:rsidRDefault="00B273C2" w:rsidP="00B273C2">
      <w:pPr>
        <w:jc w:val="center"/>
        <w:rPr>
          <w:sz w:val="22"/>
        </w:rPr>
      </w:pPr>
      <w:r w:rsidRPr="00B273C2">
        <w:rPr>
          <w:noProof/>
          <w:sz w:val="22"/>
          <w:lang w:eastAsia="ru-RU"/>
        </w:rPr>
        <w:drawing>
          <wp:anchor distT="0" distB="0" distL="114300" distR="114300" simplePos="0" relativeHeight="251660288" behindDoc="1" locked="0" layoutInCell="1" allowOverlap="1" wp14:anchorId="5C2D192D" wp14:editId="492BAF6F">
            <wp:simplePos x="0" y="0"/>
            <wp:positionH relativeFrom="column">
              <wp:posOffset>4712335</wp:posOffset>
            </wp:positionH>
            <wp:positionV relativeFrom="paragraph">
              <wp:posOffset>69215</wp:posOffset>
            </wp:positionV>
            <wp:extent cx="1372870" cy="2047875"/>
            <wp:effectExtent l="19050" t="19050" r="17780" b="28575"/>
            <wp:wrapTight wrapText="bothSides">
              <wp:wrapPolygon edited="0">
                <wp:start x="-300" y="-201"/>
                <wp:lineTo x="-300" y="21700"/>
                <wp:lineTo x="21580" y="21700"/>
                <wp:lineTo x="21580" y="-201"/>
                <wp:lineTo x="-300" y="-201"/>
              </wp:wrapPolygon>
            </wp:wrapTight>
            <wp:docPr id="2" name="Рисунок 2" descr="Описание: Картинка 1 из 2">
              <a:hlinkClick xmlns:a="http://schemas.openxmlformats.org/drawingml/2006/main" r:id="rId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Описание: Картинка 1 из 2">
                      <a:hlinkClick r:id="rId8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870" cy="20478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A5A5A5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73C2" w:rsidRPr="00B273C2" w:rsidRDefault="00B273C2" w:rsidP="00B273C2">
      <w:pPr>
        <w:jc w:val="center"/>
        <w:rPr>
          <w:sz w:val="22"/>
        </w:rPr>
      </w:pPr>
    </w:p>
    <w:p w:rsidR="00B273C2" w:rsidRPr="00B273C2" w:rsidRDefault="00B273C2" w:rsidP="00B273C2">
      <w:pPr>
        <w:ind w:firstLine="567"/>
        <w:jc w:val="both"/>
        <w:rPr>
          <w:sz w:val="22"/>
        </w:rPr>
      </w:pPr>
      <w:r w:rsidRPr="00B273C2">
        <w:rPr>
          <w:sz w:val="22"/>
        </w:rPr>
        <w:t xml:space="preserve"> </w:t>
      </w:r>
      <w:proofErr w:type="gramStart"/>
      <w:r w:rsidRPr="00B273C2">
        <w:rPr>
          <w:sz w:val="22"/>
        </w:rPr>
        <w:t>Оленин Ростислав Михайлович (13.09.1931 г. – 08.05.2009 г.) – п</w:t>
      </w:r>
      <w:r w:rsidRPr="00B273C2">
        <w:rPr>
          <w:bCs/>
          <w:iCs/>
          <w:sz w:val="22"/>
        </w:rPr>
        <w:t xml:space="preserve">рофессор, кандидат технических наук, академик Международной академии наук экологии и безопасности человека и природы, Академии авторов научных открытий и изобретений, автор 160 научных работ, 25 открытий и изобретений, кавалер орденов Красной Звезды и «За службу Родине в вооруженных силах СССР» 3 степени, ветеран подразделений особого риска, Почетный гражданин МО </w:t>
      </w:r>
      <w:proofErr w:type="spellStart"/>
      <w:r w:rsidRPr="00B273C2">
        <w:rPr>
          <w:bCs/>
          <w:iCs/>
          <w:sz w:val="22"/>
        </w:rPr>
        <w:t>Приозерский</w:t>
      </w:r>
      <w:proofErr w:type="spellEnd"/>
      <w:r w:rsidRPr="00B273C2">
        <w:rPr>
          <w:bCs/>
          <w:iCs/>
          <w:sz w:val="22"/>
        </w:rPr>
        <w:t xml:space="preserve"> муниципальный район Ленинградской</w:t>
      </w:r>
      <w:proofErr w:type="gramEnd"/>
      <w:r w:rsidRPr="00B273C2">
        <w:rPr>
          <w:bCs/>
          <w:iCs/>
          <w:sz w:val="22"/>
        </w:rPr>
        <w:t xml:space="preserve"> области. Н</w:t>
      </w:r>
      <w:r w:rsidRPr="00B273C2">
        <w:rPr>
          <w:sz w:val="22"/>
        </w:rPr>
        <w:t>астоящий гражданин и патриот своей Родины, ее Вооруженных Сил, человек, неравнодушный к ее истории и настоящему.</w:t>
      </w:r>
    </w:p>
    <w:p w:rsidR="00B273C2" w:rsidRPr="00B273C2" w:rsidRDefault="00B273C2" w:rsidP="00B273C2">
      <w:pPr>
        <w:ind w:firstLine="567"/>
        <w:jc w:val="both"/>
        <w:rPr>
          <w:sz w:val="14"/>
          <w:szCs w:val="16"/>
        </w:rPr>
      </w:pPr>
    </w:p>
    <w:p w:rsidR="00B273C2" w:rsidRPr="00B273C2" w:rsidRDefault="00B273C2" w:rsidP="00B273C2">
      <w:pPr>
        <w:numPr>
          <w:ilvl w:val="0"/>
          <w:numId w:val="2"/>
        </w:numPr>
        <w:suppressAutoHyphens w:val="0"/>
        <w:jc w:val="center"/>
        <w:rPr>
          <w:sz w:val="22"/>
        </w:rPr>
      </w:pPr>
      <w:r w:rsidRPr="00B273C2">
        <w:rPr>
          <w:sz w:val="22"/>
        </w:rPr>
        <w:t>Общие положения</w:t>
      </w:r>
    </w:p>
    <w:p w:rsidR="00B273C2" w:rsidRPr="00B273C2" w:rsidRDefault="00B273C2" w:rsidP="00B273C2">
      <w:pPr>
        <w:numPr>
          <w:ilvl w:val="1"/>
          <w:numId w:val="2"/>
        </w:numPr>
        <w:suppressAutoHyphens w:val="0"/>
        <w:ind w:left="0" w:firstLine="709"/>
        <w:jc w:val="both"/>
        <w:rPr>
          <w:sz w:val="22"/>
        </w:rPr>
      </w:pPr>
      <w:r w:rsidRPr="00B273C2">
        <w:rPr>
          <w:sz w:val="22"/>
        </w:rPr>
        <w:t>Настоящее положение (далее – Положение) определяет порядок проведения и систему конкурсного отбора кандидат</w:t>
      </w:r>
      <w:r w:rsidR="00FD2AAE">
        <w:rPr>
          <w:sz w:val="22"/>
        </w:rPr>
        <w:t>ов</w:t>
      </w:r>
      <w:r w:rsidRPr="00B273C2">
        <w:rPr>
          <w:sz w:val="22"/>
        </w:rPr>
        <w:t xml:space="preserve"> на присуждение ежегодной премии главы администрации </w:t>
      </w:r>
      <w:proofErr w:type="spellStart"/>
      <w:r w:rsidRPr="00B273C2">
        <w:rPr>
          <w:sz w:val="22"/>
        </w:rPr>
        <w:t>Приозерского</w:t>
      </w:r>
      <w:proofErr w:type="spellEnd"/>
      <w:r w:rsidRPr="00B273C2">
        <w:rPr>
          <w:sz w:val="22"/>
        </w:rPr>
        <w:t xml:space="preserve"> муниципального района Ленинградской области имени контр-адмирала                                 Р. М. Оленина (далее – Премия).</w:t>
      </w:r>
    </w:p>
    <w:p w:rsidR="00B273C2" w:rsidRPr="00B273C2" w:rsidRDefault="00B273C2" w:rsidP="00B273C2">
      <w:pPr>
        <w:numPr>
          <w:ilvl w:val="1"/>
          <w:numId w:val="2"/>
        </w:numPr>
        <w:suppressAutoHyphens w:val="0"/>
        <w:ind w:left="0" w:firstLine="709"/>
        <w:jc w:val="both"/>
        <w:rPr>
          <w:sz w:val="22"/>
        </w:rPr>
      </w:pPr>
      <w:r w:rsidRPr="00B273C2">
        <w:rPr>
          <w:sz w:val="22"/>
        </w:rPr>
        <w:t xml:space="preserve"> Премия вручается с целью увековечения памяти контр-адмирала Р. М. Оленина, являвшегося настоящим гражданином и патриотом своей страны, человеком, неравнодушным к ее культурному и историческому наследию и традициям.</w:t>
      </w:r>
    </w:p>
    <w:p w:rsidR="00B273C2" w:rsidRPr="00B273C2" w:rsidRDefault="00B273C2" w:rsidP="00B273C2">
      <w:pPr>
        <w:numPr>
          <w:ilvl w:val="1"/>
          <w:numId w:val="2"/>
        </w:numPr>
        <w:suppressAutoHyphens w:val="0"/>
        <w:ind w:left="0" w:firstLine="709"/>
        <w:jc w:val="both"/>
        <w:rPr>
          <w:sz w:val="22"/>
        </w:rPr>
      </w:pPr>
      <w:r w:rsidRPr="00B273C2">
        <w:rPr>
          <w:sz w:val="22"/>
        </w:rPr>
        <w:t>Основными задачами вручения Премии являются:</w:t>
      </w:r>
    </w:p>
    <w:p w:rsidR="00B273C2" w:rsidRPr="00B273C2" w:rsidRDefault="00B273C2" w:rsidP="00B273C2">
      <w:pPr>
        <w:numPr>
          <w:ilvl w:val="0"/>
          <w:numId w:val="13"/>
        </w:numPr>
        <w:suppressAutoHyphens w:val="0"/>
        <w:ind w:firstLine="709"/>
        <w:jc w:val="both"/>
        <w:textAlignment w:val="baseline"/>
        <w:rPr>
          <w:sz w:val="22"/>
        </w:rPr>
      </w:pPr>
      <w:proofErr w:type="gramStart"/>
      <w:r w:rsidRPr="00B273C2">
        <w:rPr>
          <w:sz w:val="22"/>
        </w:rPr>
        <w:t xml:space="preserve">поощрение и </w:t>
      </w:r>
      <w:r w:rsidRPr="00B273C2">
        <w:rPr>
          <w:sz w:val="22"/>
          <w:bdr w:val="none" w:sz="0" w:space="0" w:color="auto" w:frame="1"/>
        </w:rPr>
        <w:t xml:space="preserve">поддержка юношей - учащихся 10-11 классов общеобразовательных организаций </w:t>
      </w:r>
      <w:proofErr w:type="spellStart"/>
      <w:r w:rsidRPr="00B273C2">
        <w:rPr>
          <w:sz w:val="22"/>
          <w:bdr w:val="none" w:sz="0" w:space="0" w:color="auto" w:frame="1"/>
        </w:rPr>
        <w:t>Приозерского</w:t>
      </w:r>
      <w:proofErr w:type="spellEnd"/>
      <w:r w:rsidRPr="00B273C2">
        <w:rPr>
          <w:sz w:val="22"/>
          <w:bdr w:val="none" w:sz="0" w:space="0" w:color="auto" w:frame="1"/>
        </w:rPr>
        <w:t xml:space="preserve"> района Ленинградской области, </w:t>
      </w:r>
      <w:r w:rsidRPr="00B273C2">
        <w:rPr>
          <w:sz w:val="22"/>
        </w:rPr>
        <w:t xml:space="preserve">добившихся высоких результатов </w:t>
      </w:r>
      <w:r w:rsidRPr="00B273C2">
        <w:rPr>
          <w:sz w:val="22"/>
          <w:bdr w:val="none" w:sz="0" w:space="0" w:color="auto" w:frame="1"/>
        </w:rPr>
        <w:t>в интеллектуальной, творческой и спортивной сферах деятельности, в конкурс</w:t>
      </w:r>
      <w:r w:rsidR="00FD2AAE">
        <w:rPr>
          <w:sz w:val="22"/>
          <w:bdr w:val="none" w:sz="0" w:space="0" w:color="auto" w:frame="1"/>
        </w:rPr>
        <w:t xml:space="preserve">ном движении, имеющих социально </w:t>
      </w:r>
      <w:r w:rsidRPr="00B273C2">
        <w:rPr>
          <w:sz w:val="22"/>
          <w:bdr w:val="none" w:sz="0" w:space="0" w:color="auto" w:frame="1"/>
        </w:rPr>
        <w:t>активную</w:t>
      </w:r>
      <w:r w:rsidRPr="00B273C2">
        <w:rPr>
          <w:sz w:val="22"/>
        </w:rPr>
        <w:t xml:space="preserve"> жизненную позицию, способствующую популяризации </w:t>
      </w:r>
      <w:r w:rsidRPr="00B273C2">
        <w:rPr>
          <w:sz w:val="22"/>
          <w:bdr w:val="none" w:sz="0" w:space="0" w:color="auto" w:frame="1"/>
        </w:rPr>
        <w:t>духовно-нравственных и гражданско-патриотических ценностей,</w:t>
      </w:r>
      <w:r w:rsidRPr="00B273C2">
        <w:rPr>
          <w:i/>
          <w:sz w:val="22"/>
          <w:bdr w:val="none" w:sz="0" w:space="0" w:color="auto" w:frame="1"/>
        </w:rPr>
        <w:t xml:space="preserve"> </w:t>
      </w:r>
      <w:r w:rsidRPr="00B273C2">
        <w:rPr>
          <w:sz w:val="22"/>
          <w:bdr w:val="none" w:sz="0" w:space="0" w:color="auto" w:frame="1"/>
        </w:rPr>
        <w:t>возрождению и сохранению культурных и исторических традиций малой Родины и своей страны, а также</w:t>
      </w:r>
      <w:r w:rsidRPr="00B273C2">
        <w:rPr>
          <w:sz w:val="22"/>
        </w:rPr>
        <w:t xml:space="preserve"> пользующихся уважением сверстников и взрослых;</w:t>
      </w:r>
      <w:proofErr w:type="gramEnd"/>
    </w:p>
    <w:p w:rsidR="00B273C2" w:rsidRPr="00B273C2" w:rsidRDefault="00B273C2" w:rsidP="00B273C2">
      <w:pPr>
        <w:numPr>
          <w:ilvl w:val="0"/>
          <w:numId w:val="13"/>
        </w:numPr>
        <w:suppressAutoHyphens w:val="0"/>
        <w:ind w:firstLine="709"/>
        <w:jc w:val="both"/>
        <w:rPr>
          <w:sz w:val="22"/>
        </w:rPr>
      </w:pPr>
      <w:r w:rsidRPr="00B273C2">
        <w:rPr>
          <w:sz w:val="22"/>
        </w:rPr>
        <w:t>содействие гражданско-патриотическому воспитанию подрастающего поколения;</w:t>
      </w:r>
    </w:p>
    <w:p w:rsidR="00B273C2" w:rsidRPr="00B273C2" w:rsidRDefault="00B273C2" w:rsidP="00B273C2">
      <w:pPr>
        <w:numPr>
          <w:ilvl w:val="0"/>
          <w:numId w:val="13"/>
        </w:numPr>
        <w:suppressAutoHyphens w:val="0"/>
        <w:ind w:firstLine="709"/>
        <w:jc w:val="both"/>
        <w:rPr>
          <w:sz w:val="22"/>
        </w:rPr>
      </w:pPr>
      <w:r w:rsidRPr="00B273C2">
        <w:rPr>
          <w:sz w:val="22"/>
        </w:rPr>
        <w:t>развитие и стимулирование социальной активности молодежи.</w:t>
      </w:r>
    </w:p>
    <w:p w:rsidR="00B273C2" w:rsidRPr="00B273C2" w:rsidRDefault="00B273C2" w:rsidP="00B273C2">
      <w:pPr>
        <w:numPr>
          <w:ilvl w:val="1"/>
          <w:numId w:val="2"/>
        </w:numPr>
        <w:suppressAutoHyphens w:val="0"/>
        <w:ind w:left="0" w:firstLine="709"/>
        <w:jc w:val="both"/>
        <w:rPr>
          <w:sz w:val="22"/>
        </w:rPr>
      </w:pPr>
      <w:r w:rsidRPr="00B273C2">
        <w:rPr>
          <w:sz w:val="22"/>
        </w:rPr>
        <w:t>Премия носит персональный характер и повторно не присуждается.</w:t>
      </w:r>
    </w:p>
    <w:p w:rsidR="00B273C2" w:rsidRPr="00B273C2" w:rsidRDefault="00B273C2" w:rsidP="00B273C2">
      <w:pPr>
        <w:numPr>
          <w:ilvl w:val="1"/>
          <w:numId w:val="2"/>
        </w:numPr>
        <w:suppressAutoHyphens w:val="0"/>
        <w:ind w:left="0" w:firstLine="709"/>
        <w:jc w:val="both"/>
        <w:rPr>
          <w:sz w:val="22"/>
        </w:rPr>
      </w:pPr>
      <w:r w:rsidRPr="00B273C2">
        <w:rPr>
          <w:sz w:val="22"/>
        </w:rPr>
        <w:t>Премия вручается на основании конкурсного отбора участников общественным советом.</w:t>
      </w:r>
    </w:p>
    <w:p w:rsidR="00B273C2" w:rsidRPr="00B273C2" w:rsidRDefault="00B273C2" w:rsidP="00B273C2">
      <w:pPr>
        <w:numPr>
          <w:ilvl w:val="1"/>
          <w:numId w:val="2"/>
        </w:numPr>
        <w:suppressAutoHyphens w:val="0"/>
        <w:ind w:left="0" w:firstLine="709"/>
        <w:jc w:val="both"/>
        <w:rPr>
          <w:sz w:val="22"/>
        </w:rPr>
      </w:pPr>
      <w:r w:rsidRPr="00B273C2">
        <w:rPr>
          <w:sz w:val="22"/>
        </w:rPr>
        <w:t xml:space="preserve">Непосредственное руководство организацией и проведением конкурсной процедуры осуществляет комитет образования администрации </w:t>
      </w:r>
      <w:proofErr w:type="spellStart"/>
      <w:r w:rsidRPr="00B273C2">
        <w:rPr>
          <w:sz w:val="22"/>
        </w:rPr>
        <w:t>Приозерского</w:t>
      </w:r>
      <w:proofErr w:type="spellEnd"/>
      <w:r w:rsidRPr="00B273C2">
        <w:rPr>
          <w:sz w:val="22"/>
        </w:rPr>
        <w:t xml:space="preserve"> муниципального района Ленинградской области (далее – комитет образования). </w:t>
      </w:r>
    </w:p>
    <w:p w:rsidR="00B273C2" w:rsidRPr="00B273C2" w:rsidRDefault="00B273C2" w:rsidP="00B273C2">
      <w:pPr>
        <w:numPr>
          <w:ilvl w:val="1"/>
          <w:numId w:val="2"/>
        </w:numPr>
        <w:suppressAutoHyphens w:val="0"/>
        <w:ind w:left="0" w:firstLine="709"/>
        <w:jc w:val="both"/>
        <w:rPr>
          <w:sz w:val="22"/>
        </w:rPr>
      </w:pPr>
      <w:r w:rsidRPr="00B273C2">
        <w:rPr>
          <w:sz w:val="22"/>
        </w:rPr>
        <w:t xml:space="preserve">Комитет образования обеспечивает: </w:t>
      </w:r>
    </w:p>
    <w:p w:rsidR="00B273C2" w:rsidRPr="00B273C2" w:rsidRDefault="00B273C2" w:rsidP="00B273C2">
      <w:pPr>
        <w:numPr>
          <w:ilvl w:val="0"/>
          <w:numId w:val="3"/>
        </w:numPr>
        <w:ind w:firstLine="709"/>
        <w:jc w:val="both"/>
        <w:rPr>
          <w:sz w:val="22"/>
        </w:rPr>
      </w:pPr>
      <w:r w:rsidRPr="00B273C2">
        <w:rPr>
          <w:sz w:val="22"/>
        </w:rPr>
        <w:t>подготовку и организационно-техническое сопровождение конкурсной процедуры Премии;</w:t>
      </w:r>
    </w:p>
    <w:p w:rsidR="00B273C2" w:rsidRPr="00B273C2" w:rsidRDefault="00B273C2" w:rsidP="00B273C2">
      <w:pPr>
        <w:numPr>
          <w:ilvl w:val="0"/>
          <w:numId w:val="3"/>
        </w:numPr>
        <w:ind w:firstLine="709"/>
        <w:jc w:val="both"/>
        <w:rPr>
          <w:sz w:val="22"/>
        </w:rPr>
      </w:pPr>
      <w:r w:rsidRPr="00B273C2">
        <w:rPr>
          <w:sz w:val="22"/>
        </w:rPr>
        <w:t>информационное сопровождение Премии;</w:t>
      </w:r>
    </w:p>
    <w:p w:rsidR="00B273C2" w:rsidRPr="00B273C2" w:rsidRDefault="00B273C2" w:rsidP="00B273C2">
      <w:pPr>
        <w:numPr>
          <w:ilvl w:val="0"/>
          <w:numId w:val="3"/>
        </w:numPr>
        <w:ind w:firstLine="709"/>
        <w:jc w:val="both"/>
        <w:rPr>
          <w:sz w:val="22"/>
        </w:rPr>
      </w:pPr>
      <w:r w:rsidRPr="00B273C2">
        <w:rPr>
          <w:sz w:val="22"/>
        </w:rPr>
        <w:t>работу общественного совета (прием конкурсных материалов, процедуру рассмотрения конкурсных материалов);</w:t>
      </w:r>
    </w:p>
    <w:p w:rsidR="00B273C2" w:rsidRPr="00B273C2" w:rsidRDefault="00B273C2" w:rsidP="00B273C2">
      <w:pPr>
        <w:numPr>
          <w:ilvl w:val="0"/>
          <w:numId w:val="3"/>
        </w:numPr>
        <w:ind w:firstLine="709"/>
        <w:jc w:val="both"/>
        <w:rPr>
          <w:sz w:val="22"/>
        </w:rPr>
      </w:pPr>
      <w:r w:rsidRPr="00B273C2">
        <w:rPr>
          <w:sz w:val="22"/>
        </w:rPr>
        <w:t xml:space="preserve">оглашение результатов в муниципальных средствах массовой информации; </w:t>
      </w:r>
    </w:p>
    <w:p w:rsidR="00B273C2" w:rsidRPr="00B273C2" w:rsidRDefault="00B273C2" w:rsidP="00B273C2">
      <w:pPr>
        <w:numPr>
          <w:ilvl w:val="0"/>
          <w:numId w:val="3"/>
        </w:numPr>
        <w:ind w:firstLine="709"/>
        <w:jc w:val="both"/>
        <w:rPr>
          <w:sz w:val="22"/>
        </w:rPr>
      </w:pPr>
      <w:r w:rsidRPr="00B273C2">
        <w:rPr>
          <w:sz w:val="22"/>
        </w:rPr>
        <w:t>подготовку наградных материалов.</w:t>
      </w:r>
    </w:p>
    <w:p w:rsidR="00B273C2" w:rsidRPr="00B273C2" w:rsidRDefault="00B273C2" w:rsidP="00B273C2">
      <w:pPr>
        <w:ind w:left="709"/>
        <w:jc w:val="both"/>
        <w:rPr>
          <w:sz w:val="14"/>
          <w:szCs w:val="16"/>
        </w:rPr>
      </w:pPr>
    </w:p>
    <w:p w:rsidR="00B273C2" w:rsidRPr="00B273C2" w:rsidRDefault="00B273C2" w:rsidP="00B273C2">
      <w:pPr>
        <w:numPr>
          <w:ilvl w:val="0"/>
          <w:numId w:val="2"/>
        </w:numPr>
        <w:suppressAutoHyphens w:val="0"/>
        <w:ind w:left="426"/>
        <w:jc w:val="center"/>
        <w:rPr>
          <w:sz w:val="22"/>
        </w:rPr>
      </w:pPr>
      <w:r w:rsidRPr="00B273C2">
        <w:rPr>
          <w:sz w:val="22"/>
        </w:rPr>
        <w:t>Участники конкурса</w:t>
      </w:r>
    </w:p>
    <w:p w:rsidR="00B273C2" w:rsidRPr="00B273C2" w:rsidRDefault="00B273C2" w:rsidP="00B273C2">
      <w:pPr>
        <w:numPr>
          <w:ilvl w:val="1"/>
          <w:numId w:val="2"/>
        </w:numPr>
        <w:suppressAutoHyphens w:val="0"/>
        <w:ind w:left="0" w:firstLine="709"/>
        <w:contextualSpacing/>
        <w:jc w:val="both"/>
        <w:rPr>
          <w:sz w:val="22"/>
          <w:lang w:val="x-none"/>
        </w:rPr>
      </w:pPr>
      <w:r w:rsidRPr="00B273C2">
        <w:rPr>
          <w:sz w:val="22"/>
          <w:lang w:val="x-none"/>
        </w:rPr>
        <w:t xml:space="preserve">Участие в конкурсе на присуждение ежегодной премии главы администрации </w:t>
      </w:r>
      <w:proofErr w:type="spellStart"/>
      <w:r w:rsidRPr="00B273C2">
        <w:rPr>
          <w:sz w:val="22"/>
          <w:lang w:val="x-none"/>
        </w:rPr>
        <w:t>Приозерск</w:t>
      </w:r>
      <w:r w:rsidRPr="00B273C2">
        <w:rPr>
          <w:sz w:val="22"/>
        </w:rPr>
        <w:t>ого</w:t>
      </w:r>
      <w:proofErr w:type="spellEnd"/>
      <w:r w:rsidRPr="00B273C2">
        <w:rPr>
          <w:sz w:val="22"/>
          <w:lang w:val="x-none"/>
        </w:rPr>
        <w:t xml:space="preserve"> муниципальн</w:t>
      </w:r>
      <w:r w:rsidRPr="00B273C2">
        <w:rPr>
          <w:sz w:val="22"/>
        </w:rPr>
        <w:t>ого</w:t>
      </w:r>
      <w:r w:rsidRPr="00B273C2">
        <w:rPr>
          <w:sz w:val="22"/>
          <w:lang w:val="x-none"/>
        </w:rPr>
        <w:t xml:space="preserve"> район</w:t>
      </w:r>
      <w:r w:rsidRPr="00B273C2">
        <w:rPr>
          <w:sz w:val="22"/>
        </w:rPr>
        <w:t>а</w:t>
      </w:r>
      <w:r w:rsidRPr="00B273C2">
        <w:rPr>
          <w:sz w:val="22"/>
          <w:lang w:val="x-none"/>
        </w:rPr>
        <w:t xml:space="preserve"> Ленинградской области  имени  контр-адмирала</w:t>
      </w:r>
      <w:r w:rsidRPr="00B273C2">
        <w:rPr>
          <w:sz w:val="22"/>
        </w:rPr>
        <w:t xml:space="preserve">                           </w:t>
      </w:r>
      <w:r w:rsidRPr="00B273C2">
        <w:rPr>
          <w:sz w:val="22"/>
          <w:lang w:val="x-none"/>
        </w:rPr>
        <w:t xml:space="preserve"> Р.</w:t>
      </w:r>
      <w:r w:rsidRPr="00B273C2">
        <w:rPr>
          <w:sz w:val="22"/>
        </w:rPr>
        <w:t xml:space="preserve"> </w:t>
      </w:r>
      <w:r w:rsidRPr="00B273C2">
        <w:rPr>
          <w:sz w:val="22"/>
          <w:lang w:val="x-none"/>
        </w:rPr>
        <w:t>М. Оленина (далее - Конкурс) могут принять юноши</w:t>
      </w:r>
      <w:r w:rsidRPr="00B273C2">
        <w:rPr>
          <w:sz w:val="22"/>
        </w:rPr>
        <w:t xml:space="preserve"> -</w:t>
      </w:r>
      <w:r w:rsidRPr="00B273C2">
        <w:rPr>
          <w:sz w:val="22"/>
          <w:lang w:val="x-none"/>
        </w:rPr>
        <w:t xml:space="preserve"> обучающиеся 10-11 классов общеобразовательных учреждений </w:t>
      </w:r>
      <w:proofErr w:type="spellStart"/>
      <w:r w:rsidRPr="00B273C2">
        <w:rPr>
          <w:sz w:val="22"/>
          <w:lang w:val="x-none"/>
        </w:rPr>
        <w:t>Приозерского</w:t>
      </w:r>
      <w:proofErr w:type="spellEnd"/>
      <w:r w:rsidRPr="00B273C2">
        <w:rPr>
          <w:sz w:val="22"/>
          <w:lang w:val="x-none"/>
        </w:rPr>
        <w:t xml:space="preserve"> района Ленинградской области. </w:t>
      </w:r>
    </w:p>
    <w:p w:rsidR="00B273C2" w:rsidRPr="00B273C2" w:rsidRDefault="00B273C2" w:rsidP="00B273C2">
      <w:pPr>
        <w:numPr>
          <w:ilvl w:val="1"/>
          <w:numId w:val="2"/>
        </w:numPr>
        <w:suppressAutoHyphens w:val="0"/>
        <w:ind w:left="0" w:firstLine="709"/>
        <w:contextualSpacing/>
        <w:jc w:val="both"/>
        <w:rPr>
          <w:sz w:val="22"/>
          <w:lang w:val="x-none"/>
        </w:rPr>
      </w:pPr>
      <w:r w:rsidRPr="00B273C2">
        <w:rPr>
          <w:sz w:val="22"/>
          <w:lang w:val="x-none"/>
        </w:rPr>
        <w:lastRenderedPageBreak/>
        <w:t>Каждая общеобразовательная организация  представляет на Конкурс не более 1 кандидата.</w:t>
      </w:r>
    </w:p>
    <w:p w:rsidR="00B273C2" w:rsidRPr="00B273C2" w:rsidRDefault="00B273C2" w:rsidP="00B273C2">
      <w:pPr>
        <w:numPr>
          <w:ilvl w:val="1"/>
          <w:numId w:val="2"/>
        </w:numPr>
        <w:suppressAutoHyphens w:val="0"/>
        <w:ind w:left="0" w:firstLine="709"/>
        <w:contextualSpacing/>
        <w:jc w:val="both"/>
        <w:rPr>
          <w:sz w:val="22"/>
          <w:lang w:val="x-none"/>
        </w:rPr>
      </w:pPr>
      <w:r w:rsidRPr="00B273C2">
        <w:rPr>
          <w:sz w:val="22"/>
          <w:lang w:val="x-none"/>
        </w:rPr>
        <w:t xml:space="preserve">Выдвижение кандидатов на присуждение Премии осуществляют: </w:t>
      </w:r>
    </w:p>
    <w:p w:rsidR="00B273C2" w:rsidRPr="00B273C2" w:rsidRDefault="00B273C2" w:rsidP="00B273C2">
      <w:pPr>
        <w:numPr>
          <w:ilvl w:val="0"/>
          <w:numId w:val="4"/>
        </w:numPr>
        <w:suppressAutoHyphens w:val="0"/>
        <w:ind w:firstLine="709"/>
        <w:contextualSpacing/>
        <w:jc w:val="both"/>
        <w:rPr>
          <w:sz w:val="22"/>
          <w:lang w:val="x-none"/>
        </w:rPr>
      </w:pPr>
      <w:r w:rsidRPr="00B273C2">
        <w:rPr>
          <w:sz w:val="22"/>
          <w:lang w:val="x-none"/>
        </w:rPr>
        <w:t xml:space="preserve">педагогический совет общеобразовательного учреждения,  </w:t>
      </w:r>
    </w:p>
    <w:p w:rsidR="00B273C2" w:rsidRPr="00B273C2" w:rsidRDefault="00B273C2" w:rsidP="00B273C2">
      <w:pPr>
        <w:numPr>
          <w:ilvl w:val="0"/>
          <w:numId w:val="4"/>
        </w:numPr>
        <w:suppressAutoHyphens w:val="0"/>
        <w:ind w:firstLine="709"/>
        <w:contextualSpacing/>
        <w:jc w:val="both"/>
        <w:rPr>
          <w:sz w:val="22"/>
          <w:lang w:val="x-none"/>
        </w:rPr>
      </w:pPr>
      <w:r w:rsidRPr="00B273C2">
        <w:rPr>
          <w:sz w:val="22"/>
          <w:lang w:val="x-none"/>
        </w:rPr>
        <w:t xml:space="preserve">попечительский совет общеобразовательного учреждения, </w:t>
      </w:r>
    </w:p>
    <w:p w:rsidR="00B273C2" w:rsidRPr="00B273C2" w:rsidRDefault="00B273C2" w:rsidP="00B273C2">
      <w:pPr>
        <w:numPr>
          <w:ilvl w:val="0"/>
          <w:numId w:val="4"/>
        </w:numPr>
        <w:suppressAutoHyphens w:val="0"/>
        <w:ind w:firstLine="709"/>
        <w:contextualSpacing/>
        <w:jc w:val="both"/>
        <w:rPr>
          <w:sz w:val="22"/>
          <w:lang w:val="x-none"/>
        </w:rPr>
      </w:pPr>
      <w:r w:rsidRPr="00B273C2">
        <w:rPr>
          <w:sz w:val="22"/>
          <w:lang w:val="x-none"/>
        </w:rPr>
        <w:t xml:space="preserve">молодежные общественные организации общеобразовательного учреждения,  </w:t>
      </w:r>
    </w:p>
    <w:p w:rsidR="00B273C2" w:rsidRPr="00B273C2" w:rsidRDefault="00B273C2" w:rsidP="00B273C2">
      <w:pPr>
        <w:numPr>
          <w:ilvl w:val="0"/>
          <w:numId w:val="4"/>
        </w:numPr>
        <w:suppressAutoHyphens w:val="0"/>
        <w:ind w:firstLine="709"/>
        <w:contextualSpacing/>
        <w:jc w:val="both"/>
        <w:rPr>
          <w:sz w:val="22"/>
          <w:lang w:val="x-none"/>
        </w:rPr>
      </w:pPr>
      <w:r w:rsidRPr="00B273C2">
        <w:rPr>
          <w:sz w:val="22"/>
          <w:lang w:val="x-none"/>
        </w:rPr>
        <w:t>органы</w:t>
      </w:r>
      <w:r w:rsidRPr="00B273C2">
        <w:rPr>
          <w:sz w:val="22"/>
        </w:rPr>
        <w:t xml:space="preserve"> ученического</w:t>
      </w:r>
      <w:r w:rsidRPr="00B273C2">
        <w:rPr>
          <w:sz w:val="22"/>
          <w:lang w:val="x-none"/>
        </w:rPr>
        <w:t xml:space="preserve"> самоуправления общеобразовательного учреждения,</w:t>
      </w:r>
    </w:p>
    <w:p w:rsidR="00B273C2" w:rsidRPr="00B273C2" w:rsidRDefault="00B273C2" w:rsidP="00B273C2">
      <w:pPr>
        <w:numPr>
          <w:ilvl w:val="0"/>
          <w:numId w:val="4"/>
        </w:numPr>
        <w:suppressAutoHyphens w:val="0"/>
        <w:ind w:firstLine="709"/>
        <w:contextualSpacing/>
        <w:jc w:val="both"/>
        <w:rPr>
          <w:sz w:val="22"/>
          <w:lang w:val="x-none"/>
        </w:rPr>
      </w:pPr>
      <w:r w:rsidRPr="00B273C2">
        <w:rPr>
          <w:sz w:val="22"/>
          <w:lang w:val="x-none"/>
        </w:rPr>
        <w:t>иные действующие органы общественно-государственного управления общеобразовательным учреждением.</w:t>
      </w:r>
    </w:p>
    <w:p w:rsidR="00B273C2" w:rsidRPr="00B273C2" w:rsidRDefault="00B273C2" w:rsidP="00B273C2">
      <w:pPr>
        <w:ind w:left="720"/>
        <w:jc w:val="both"/>
        <w:rPr>
          <w:sz w:val="14"/>
          <w:szCs w:val="16"/>
          <w:lang w:val="x-none"/>
        </w:rPr>
      </w:pPr>
    </w:p>
    <w:p w:rsidR="00B273C2" w:rsidRPr="00B273C2" w:rsidRDefault="00B273C2" w:rsidP="00B273C2">
      <w:pPr>
        <w:numPr>
          <w:ilvl w:val="0"/>
          <w:numId w:val="2"/>
        </w:numPr>
        <w:jc w:val="center"/>
        <w:rPr>
          <w:sz w:val="22"/>
        </w:rPr>
      </w:pPr>
      <w:r w:rsidRPr="00B273C2">
        <w:rPr>
          <w:sz w:val="22"/>
        </w:rPr>
        <w:t xml:space="preserve">Общественный совет </w:t>
      </w:r>
    </w:p>
    <w:p w:rsidR="00B273C2" w:rsidRPr="00B273C2" w:rsidRDefault="00B273C2" w:rsidP="00B273C2">
      <w:pPr>
        <w:suppressAutoHyphens w:val="0"/>
        <w:jc w:val="both"/>
        <w:textAlignment w:val="baseline"/>
        <w:rPr>
          <w:sz w:val="14"/>
          <w:szCs w:val="16"/>
          <w:lang w:eastAsia="ru-RU"/>
        </w:rPr>
      </w:pPr>
      <w:r w:rsidRPr="00B273C2">
        <w:rPr>
          <w:sz w:val="22"/>
          <w:bdr w:val="none" w:sz="0" w:space="0" w:color="auto" w:frame="1"/>
          <w:lang w:eastAsia="ru-RU"/>
        </w:rPr>
        <w:t>​</w:t>
      </w:r>
    </w:p>
    <w:p w:rsidR="00B273C2" w:rsidRPr="00B273C2" w:rsidRDefault="00B273C2" w:rsidP="00B273C2">
      <w:pPr>
        <w:numPr>
          <w:ilvl w:val="1"/>
          <w:numId w:val="2"/>
        </w:numPr>
        <w:ind w:left="0" w:firstLine="709"/>
        <w:jc w:val="both"/>
        <w:rPr>
          <w:sz w:val="22"/>
        </w:rPr>
      </w:pPr>
      <w:r w:rsidRPr="00B273C2">
        <w:rPr>
          <w:sz w:val="22"/>
        </w:rPr>
        <w:t>Для проведения процедуры экспертного оценивания конкурсных материалов кандидатов и определения получателя Премии создается общественный совет.</w:t>
      </w:r>
    </w:p>
    <w:p w:rsidR="00B273C2" w:rsidRPr="00B273C2" w:rsidRDefault="00B273C2" w:rsidP="00B273C2">
      <w:pPr>
        <w:numPr>
          <w:ilvl w:val="1"/>
          <w:numId w:val="2"/>
        </w:numPr>
        <w:suppressAutoHyphens w:val="0"/>
        <w:ind w:left="0" w:firstLine="709"/>
        <w:jc w:val="both"/>
        <w:rPr>
          <w:sz w:val="22"/>
        </w:rPr>
      </w:pPr>
      <w:r w:rsidRPr="00B273C2">
        <w:rPr>
          <w:sz w:val="22"/>
        </w:rPr>
        <w:t>В состав общественного совета входят не менее 7 человек, имеющих право голоса, а именно: председатель общественного совета, заместитель председателя общественного совета</w:t>
      </w:r>
      <w:r w:rsidRPr="00B273C2">
        <w:rPr>
          <w:sz w:val="22"/>
          <w:shd w:val="clear" w:color="auto" w:fill="FFFFFF"/>
        </w:rPr>
        <w:t xml:space="preserve">, </w:t>
      </w:r>
      <w:r w:rsidRPr="00B273C2">
        <w:rPr>
          <w:sz w:val="22"/>
        </w:rPr>
        <w:t>члены общественного совета.</w:t>
      </w:r>
    </w:p>
    <w:p w:rsidR="00B273C2" w:rsidRPr="00B273C2" w:rsidRDefault="00B273C2" w:rsidP="00B273C2">
      <w:pPr>
        <w:numPr>
          <w:ilvl w:val="1"/>
          <w:numId w:val="2"/>
        </w:numPr>
        <w:suppressAutoHyphens w:val="0"/>
        <w:ind w:left="0" w:firstLine="709"/>
        <w:jc w:val="both"/>
        <w:rPr>
          <w:sz w:val="22"/>
        </w:rPr>
      </w:pPr>
      <w:r w:rsidRPr="00B273C2">
        <w:rPr>
          <w:sz w:val="22"/>
        </w:rPr>
        <w:t xml:space="preserve">Состав общественного совета утверждается постановлением администрации </w:t>
      </w:r>
      <w:proofErr w:type="spellStart"/>
      <w:r w:rsidRPr="00B273C2">
        <w:rPr>
          <w:sz w:val="22"/>
        </w:rPr>
        <w:t>Приозерского</w:t>
      </w:r>
      <w:proofErr w:type="spellEnd"/>
      <w:r w:rsidRPr="00B273C2">
        <w:rPr>
          <w:sz w:val="22"/>
        </w:rPr>
        <w:t xml:space="preserve"> муниципального района Ленинградской области.</w:t>
      </w:r>
    </w:p>
    <w:p w:rsidR="00B273C2" w:rsidRPr="00B273C2" w:rsidRDefault="00B273C2" w:rsidP="00B273C2">
      <w:pPr>
        <w:numPr>
          <w:ilvl w:val="1"/>
          <w:numId w:val="2"/>
        </w:numPr>
        <w:suppressAutoHyphens w:val="0"/>
        <w:ind w:left="0" w:firstLine="709"/>
        <w:jc w:val="both"/>
        <w:rPr>
          <w:sz w:val="22"/>
        </w:rPr>
      </w:pPr>
      <w:r w:rsidRPr="00B273C2">
        <w:rPr>
          <w:sz w:val="22"/>
        </w:rPr>
        <w:t>Общественный совет Конкурса:</w:t>
      </w:r>
    </w:p>
    <w:p w:rsidR="00B273C2" w:rsidRPr="00B273C2" w:rsidRDefault="00B273C2" w:rsidP="00B273C2">
      <w:pPr>
        <w:numPr>
          <w:ilvl w:val="0"/>
          <w:numId w:val="19"/>
        </w:numPr>
        <w:ind w:firstLine="709"/>
        <w:jc w:val="both"/>
        <w:rPr>
          <w:sz w:val="22"/>
        </w:rPr>
      </w:pPr>
      <w:r w:rsidRPr="00B273C2">
        <w:rPr>
          <w:sz w:val="22"/>
        </w:rPr>
        <w:t>проводит экспертное оценивание конкурсных материалов, представленных кандидатами на соискание Премии;</w:t>
      </w:r>
    </w:p>
    <w:p w:rsidR="00B273C2" w:rsidRPr="00B273C2" w:rsidRDefault="00B273C2" w:rsidP="00B273C2">
      <w:pPr>
        <w:numPr>
          <w:ilvl w:val="0"/>
          <w:numId w:val="19"/>
        </w:numPr>
        <w:ind w:firstLine="709"/>
        <w:jc w:val="both"/>
        <w:rPr>
          <w:sz w:val="22"/>
        </w:rPr>
      </w:pPr>
      <w:r w:rsidRPr="00B273C2">
        <w:rPr>
          <w:sz w:val="22"/>
        </w:rPr>
        <w:t>определяет победителя Конкурса – получателя Премии.</w:t>
      </w:r>
    </w:p>
    <w:p w:rsidR="00B273C2" w:rsidRPr="00B273C2" w:rsidRDefault="00B273C2" w:rsidP="00B273C2">
      <w:pPr>
        <w:numPr>
          <w:ilvl w:val="1"/>
          <w:numId w:val="2"/>
        </w:numPr>
        <w:suppressAutoHyphens w:val="0"/>
        <w:ind w:left="0" w:firstLine="709"/>
        <w:jc w:val="both"/>
        <w:rPr>
          <w:sz w:val="22"/>
        </w:rPr>
      </w:pPr>
      <w:r w:rsidRPr="00B273C2">
        <w:rPr>
          <w:sz w:val="22"/>
        </w:rPr>
        <w:t xml:space="preserve">Экспертное оценивание конкурсных материалов  осуществляется общественным советом в строгом соответствии с критериями оценки конкурсных материалов, установленных настоящим Положением. </w:t>
      </w:r>
    </w:p>
    <w:p w:rsidR="00B273C2" w:rsidRPr="00B273C2" w:rsidRDefault="00B273C2" w:rsidP="00B273C2">
      <w:pPr>
        <w:numPr>
          <w:ilvl w:val="1"/>
          <w:numId w:val="2"/>
        </w:numPr>
        <w:suppressAutoHyphens w:val="0"/>
        <w:ind w:left="0" w:firstLine="709"/>
        <w:jc w:val="both"/>
        <w:rPr>
          <w:sz w:val="22"/>
        </w:rPr>
      </w:pPr>
      <w:r w:rsidRPr="00B273C2">
        <w:rPr>
          <w:sz w:val="22"/>
        </w:rPr>
        <w:t>Основные принципы экспертного оценивания:</w:t>
      </w:r>
    </w:p>
    <w:p w:rsidR="00B273C2" w:rsidRPr="00B273C2" w:rsidRDefault="00B273C2" w:rsidP="00B273C2">
      <w:pPr>
        <w:numPr>
          <w:ilvl w:val="0"/>
          <w:numId w:val="14"/>
        </w:numPr>
        <w:ind w:firstLine="709"/>
        <w:jc w:val="both"/>
        <w:rPr>
          <w:sz w:val="22"/>
        </w:rPr>
      </w:pPr>
      <w:r w:rsidRPr="00B273C2">
        <w:rPr>
          <w:sz w:val="22"/>
        </w:rPr>
        <w:t>открытость;</w:t>
      </w:r>
    </w:p>
    <w:p w:rsidR="00B273C2" w:rsidRPr="00B273C2" w:rsidRDefault="00B273C2" w:rsidP="00B273C2">
      <w:pPr>
        <w:numPr>
          <w:ilvl w:val="0"/>
          <w:numId w:val="14"/>
        </w:numPr>
        <w:ind w:firstLine="709"/>
        <w:jc w:val="both"/>
        <w:rPr>
          <w:sz w:val="22"/>
        </w:rPr>
      </w:pPr>
      <w:r w:rsidRPr="00B273C2">
        <w:rPr>
          <w:sz w:val="22"/>
        </w:rPr>
        <w:t>независимость и правовая защищенность участников экспертного процесса;</w:t>
      </w:r>
    </w:p>
    <w:p w:rsidR="00B273C2" w:rsidRPr="00B273C2" w:rsidRDefault="00B273C2" w:rsidP="00B273C2">
      <w:pPr>
        <w:numPr>
          <w:ilvl w:val="0"/>
          <w:numId w:val="14"/>
        </w:numPr>
        <w:ind w:firstLine="709"/>
        <w:jc w:val="both"/>
        <w:rPr>
          <w:sz w:val="22"/>
        </w:rPr>
      </w:pPr>
      <w:r w:rsidRPr="00B273C2">
        <w:rPr>
          <w:sz w:val="22"/>
        </w:rPr>
        <w:t>объективность оценки представленных материалов в строгом соответствии с критериями и процедурой оценки;</w:t>
      </w:r>
    </w:p>
    <w:p w:rsidR="00B273C2" w:rsidRPr="00B273C2" w:rsidRDefault="00B273C2" w:rsidP="00B273C2">
      <w:pPr>
        <w:numPr>
          <w:ilvl w:val="0"/>
          <w:numId w:val="14"/>
        </w:numPr>
        <w:ind w:firstLine="709"/>
        <w:jc w:val="both"/>
        <w:rPr>
          <w:sz w:val="22"/>
        </w:rPr>
      </w:pPr>
      <w:r w:rsidRPr="00B273C2">
        <w:rPr>
          <w:sz w:val="22"/>
        </w:rPr>
        <w:t>конфиденциальность.</w:t>
      </w:r>
    </w:p>
    <w:p w:rsidR="00B273C2" w:rsidRPr="00B273C2" w:rsidRDefault="00B273C2" w:rsidP="00B273C2">
      <w:pPr>
        <w:numPr>
          <w:ilvl w:val="1"/>
          <w:numId w:val="2"/>
        </w:numPr>
        <w:suppressAutoHyphens w:val="0"/>
        <w:ind w:left="0" w:firstLine="709"/>
        <w:jc w:val="both"/>
        <w:rPr>
          <w:sz w:val="22"/>
        </w:rPr>
      </w:pPr>
      <w:r w:rsidRPr="00B273C2">
        <w:rPr>
          <w:sz w:val="22"/>
        </w:rPr>
        <w:t>Председатель общественного совета Конкурса обязан:</w:t>
      </w:r>
    </w:p>
    <w:p w:rsidR="00B273C2" w:rsidRPr="00B273C2" w:rsidRDefault="00B273C2" w:rsidP="00B273C2">
      <w:pPr>
        <w:numPr>
          <w:ilvl w:val="0"/>
          <w:numId w:val="16"/>
        </w:numPr>
        <w:suppressAutoHyphens w:val="0"/>
        <w:ind w:firstLine="709"/>
        <w:jc w:val="both"/>
        <w:rPr>
          <w:sz w:val="22"/>
        </w:rPr>
      </w:pPr>
      <w:r w:rsidRPr="00B273C2">
        <w:rPr>
          <w:sz w:val="22"/>
        </w:rPr>
        <w:t xml:space="preserve">осуществлять </w:t>
      </w:r>
      <w:proofErr w:type="gramStart"/>
      <w:r w:rsidRPr="00B273C2">
        <w:rPr>
          <w:sz w:val="22"/>
        </w:rPr>
        <w:t>контроль за</w:t>
      </w:r>
      <w:proofErr w:type="gramEnd"/>
      <w:r w:rsidRPr="00B273C2">
        <w:rPr>
          <w:sz w:val="22"/>
        </w:rPr>
        <w:t xml:space="preserve"> соблюдением настоящего Положения;</w:t>
      </w:r>
    </w:p>
    <w:p w:rsidR="00B273C2" w:rsidRPr="00B273C2" w:rsidRDefault="00B273C2" w:rsidP="00B273C2">
      <w:pPr>
        <w:numPr>
          <w:ilvl w:val="0"/>
          <w:numId w:val="16"/>
        </w:numPr>
        <w:suppressAutoHyphens w:val="0"/>
        <w:ind w:firstLine="709"/>
        <w:jc w:val="both"/>
        <w:rPr>
          <w:sz w:val="22"/>
        </w:rPr>
      </w:pPr>
      <w:r w:rsidRPr="00B273C2">
        <w:rPr>
          <w:sz w:val="22"/>
        </w:rPr>
        <w:t>консультировать членов общественного совета по вопросам содержания Конкурса;</w:t>
      </w:r>
    </w:p>
    <w:p w:rsidR="00B273C2" w:rsidRPr="00B273C2" w:rsidRDefault="00B273C2" w:rsidP="00B273C2">
      <w:pPr>
        <w:numPr>
          <w:ilvl w:val="0"/>
          <w:numId w:val="16"/>
        </w:numPr>
        <w:suppressAutoHyphens w:val="0"/>
        <w:ind w:firstLine="709"/>
        <w:jc w:val="both"/>
        <w:rPr>
          <w:sz w:val="22"/>
        </w:rPr>
      </w:pPr>
      <w:r w:rsidRPr="00B273C2">
        <w:rPr>
          <w:sz w:val="22"/>
        </w:rPr>
        <w:t>руководить и координировать деятельность общественного совета;</w:t>
      </w:r>
    </w:p>
    <w:p w:rsidR="00B273C2" w:rsidRPr="00B273C2" w:rsidRDefault="00B273C2" w:rsidP="00B273C2">
      <w:pPr>
        <w:numPr>
          <w:ilvl w:val="0"/>
          <w:numId w:val="16"/>
        </w:numPr>
        <w:suppressAutoHyphens w:val="0"/>
        <w:ind w:firstLine="709"/>
        <w:jc w:val="both"/>
        <w:rPr>
          <w:sz w:val="22"/>
        </w:rPr>
      </w:pPr>
      <w:r w:rsidRPr="00B273C2">
        <w:rPr>
          <w:sz w:val="22"/>
        </w:rPr>
        <w:t>распределять обязанности между членами общественного совета;</w:t>
      </w:r>
    </w:p>
    <w:p w:rsidR="00B273C2" w:rsidRPr="00B273C2" w:rsidRDefault="00B273C2" w:rsidP="00B273C2">
      <w:pPr>
        <w:numPr>
          <w:ilvl w:val="0"/>
          <w:numId w:val="16"/>
        </w:numPr>
        <w:suppressAutoHyphens w:val="0"/>
        <w:ind w:firstLine="709"/>
        <w:jc w:val="both"/>
        <w:rPr>
          <w:sz w:val="22"/>
        </w:rPr>
      </w:pPr>
      <w:r w:rsidRPr="00B273C2">
        <w:rPr>
          <w:sz w:val="22"/>
        </w:rPr>
        <w:t>проводить заседания общественного совета.</w:t>
      </w:r>
    </w:p>
    <w:p w:rsidR="00B273C2" w:rsidRPr="00B273C2" w:rsidRDefault="00B273C2" w:rsidP="00B273C2">
      <w:pPr>
        <w:numPr>
          <w:ilvl w:val="1"/>
          <w:numId w:val="2"/>
        </w:numPr>
        <w:suppressAutoHyphens w:val="0"/>
        <w:ind w:left="0" w:firstLine="709"/>
        <w:jc w:val="both"/>
        <w:rPr>
          <w:sz w:val="22"/>
        </w:rPr>
      </w:pPr>
      <w:r w:rsidRPr="00B273C2">
        <w:rPr>
          <w:sz w:val="22"/>
        </w:rPr>
        <w:t>Члены общественного совета Конкурса обязаны:</w:t>
      </w:r>
    </w:p>
    <w:p w:rsidR="00B273C2" w:rsidRPr="00B273C2" w:rsidRDefault="00B273C2" w:rsidP="00B273C2">
      <w:pPr>
        <w:numPr>
          <w:ilvl w:val="0"/>
          <w:numId w:val="17"/>
        </w:numPr>
        <w:ind w:firstLine="709"/>
        <w:jc w:val="both"/>
        <w:rPr>
          <w:sz w:val="22"/>
        </w:rPr>
      </w:pPr>
      <w:r w:rsidRPr="00B273C2">
        <w:rPr>
          <w:sz w:val="22"/>
        </w:rPr>
        <w:t xml:space="preserve">соблюдать настоящее Положение; </w:t>
      </w:r>
    </w:p>
    <w:p w:rsidR="00B273C2" w:rsidRPr="00B273C2" w:rsidRDefault="00B273C2" w:rsidP="00B273C2">
      <w:pPr>
        <w:numPr>
          <w:ilvl w:val="0"/>
          <w:numId w:val="17"/>
        </w:numPr>
        <w:ind w:firstLine="709"/>
        <w:jc w:val="both"/>
        <w:rPr>
          <w:sz w:val="22"/>
        </w:rPr>
      </w:pPr>
      <w:r w:rsidRPr="00B273C2">
        <w:rPr>
          <w:sz w:val="22"/>
        </w:rPr>
        <w:t>голосовать индивидуально и открыто;</w:t>
      </w:r>
    </w:p>
    <w:p w:rsidR="00B273C2" w:rsidRPr="00B273C2" w:rsidRDefault="00B273C2" w:rsidP="00B273C2">
      <w:pPr>
        <w:numPr>
          <w:ilvl w:val="0"/>
          <w:numId w:val="17"/>
        </w:numPr>
        <w:ind w:firstLine="709"/>
        <w:jc w:val="both"/>
        <w:rPr>
          <w:sz w:val="22"/>
        </w:rPr>
      </w:pPr>
      <w:r w:rsidRPr="00B273C2">
        <w:rPr>
          <w:sz w:val="22"/>
        </w:rPr>
        <w:t>не пропускать заседания общественного совета без уважительной причины;</w:t>
      </w:r>
    </w:p>
    <w:p w:rsidR="00B273C2" w:rsidRPr="00B273C2" w:rsidRDefault="00B273C2" w:rsidP="00B273C2">
      <w:pPr>
        <w:numPr>
          <w:ilvl w:val="0"/>
          <w:numId w:val="17"/>
        </w:numPr>
        <w:ind w:firstLine="709"/>
        <w:jc w:val="both"/>
        <w:rPr>
          <w:sz w:val="22"/>
        </w:rPr>
      </w:pPr>
      <w:r w:rsidRPr="00B273C2">
        <w:rPr>
          <w:sz w:val="22"/>
        </w:rPr>
        <w:t>не использовать после завершения Конкурса представленные на нём документы, материалы и сведения об участниках без их разрешения.</w:t>
      </w:r>
    </w:p>
    <w:p w:rsidR="00B273C2" w:rsidRPr="00B273C2" w:rsidRDefault="00B273C2" w:rsidP="00B273C2">
      <w:pPr>
        <w:numPr>
          <w:ilvl w:val="1"/>
          <w:numId w:val="2"/>
        </w:numPr>
        <w:suppressAutoHyphens w:val="0"/>
        <w:ind w:left="0" w:firstLine="709"/>
        <w:jc w:val="both"/>
        <w:rPr>
          <w:sz w:val="22"/>
        </w:rPr>
      </w:pPr>
      <w:r w:rsidRPr="00B273C2">
        <w:rPr>
          <w:sz w:val="22"/>
        </w:rPr>
        <w:t>Ответственный секретарь общественного совета Конкурса:</w:t>
      </w:r>
    </w:p>
    <w:p w:rsidR="00B273C2" w:rsidRPr="00B273C2" w:rsidRDefault="00B273C2" w:rsidP="00B273C2">
      <w:pPr>
        <w:numPr>
          <w:ilvl w:val="0"/>
          <w:numId w:val="18"/>
        </w:numPr>
        <w:suppressAutoHyphens w:val="0"/>
        <w:ind w:firstLine="709"/>
        <w:jc w:val="both"/>
        <w:rPr>
          <w:sz w:val="22"/>
        </w:rPr>
      </w:pPr>
      <w:r w:rsidRPr="00B273C2">
        <w:rPr>
          <w:sz w:val="22"/>
        </w:rPr>
        <w:t xml:space="preserve">регистрирует заявки от общеобразовательных организаций, </w:t>
      </w:r>
    </w:p>
    <w:p w:rsidR="00B273C2" w:rsidRPr="00B273C2" w:rsidRDefault="00B273C2" w:rsidP="00B273C2">
      <w:pPr>
        <w:numPr>
          <w:ilvl w:val="0"/>
          <w:numId w:val="18"/>
        </w:numPr>
        <w:suppressAutoHyphens w:val="0"/>
        <w:ind w:firstLine="709"/>
        <w:jc w:val="both"/>
        <w:rPr>
          <w:sz w:val="22"/>
        </w:rPr>
      </w:pPr>
      <w:r w:rsidRPr="00B273C2">
        <w:rPr>
          <w:sz w:val="22"/>
        </w:rPr>
        <w:t>принимает конкурсные материалы, поступившие от кандидатов на присуждение Премии,</w:t>
      </w:r>
    </w:p>
    <w:p w:rsidR="00B273C2" w:rsidRPr="00B273C2" w:rsidRDefault="00B273C2" w:rsidP="00B273C2">
      <w:pPr>
        <w:numPr>
          <w:ilvl w:val="0"/>
          <w:numId w:val="18"/>
        </w:numPr>
        <w:suppressAutoHyphens w:val="0"/>
        <w:ind w:firstLine="709"/>
        <w:jc w:val="both"/>
        <w:rPr>
          <w:sz w:val="22"/>
        </w:rPr>
      </w:pPr>
      <w:r w:rsidRPr="00B273C2">
        <w:rPr>
          <w:sz w:val="22"/>
        </w:rPr>
        <w:t>оформляет протоколы заседаний</w:t>
      </w:r>
      <w:r w:rsidRPr="00B273C2">
        <w:rPr>
          <w:sz w:val="22"/>
        </w:rPr>
        <w:tab/>
        <w:t>общественного совета и итоговый протокол результатов Конкурса.</w:t>
      </w:r>
    </w:p>
    <w:p w:rsidR="00B273C2" w:rsidRPr="00B273C2" w:rsidRDefault="00B273C2" w:rsidP="00B273C2">
      <w:pPr>
        <w:numPr>
          <w:ilvl w:val="1"/>
          <w:numId w:val="2"/>
        </w:numPr>
        <w:suppressAutoHyphens w:val="0"/>
        <w:ind w:left="0" w:firstLine="709"/>
        <w:jc w:val="both"/>
        <w:rPr>
          <w:sz w:val="22"/>
        </w:rPr>
      </w:pPr>
      <w:r w:rsidRPr="00B273C2">
        <w:rPr>
          <w:sz w:val="22"/>
        </w:rPr>
        <w:t xml:space="preserve">Общественный совет правомочен принимать решение, если на заседании присутствуют более половины его списочного состава. </w:t>
      </w:r>
    </w:p>
    <w:p w:rsidR="00B273C2" w:rsidRPr="00B273C2" w:rsidRDefault="00B273C2" w:rsidP="00B273C2">
      <w:pPr>
        <w:ind w:firstLine="709"/>
        <w:jc w:val="both"/>
        <w:rPr>
          <w:sz w:val="22"/>
        </w:rPr>
      </w:pPr>
      <w:r w:rsidRPr="00B273C2">
        <w:rPr>
          <w:sz w:val="22"/>
        </w:rPr>
        <w:t>Решение общественного совета считается принятым, если за него подано большинство голосов присутствующих членов общественного совета.</w:t>
      </w:r>
    </w:p>
    <w:p w:rsidR="00B273C2" w:rsidRPr="00B273C2" w:rsidRDefault="00B273C2" w:rsidP="00B273C2">
      <w:pPr>
        <w:numPr>
          <w:ilvl w:val="1"/>
          <w:numId w:val="2"/>
        </w:numPr>
        <w:suppressAutoHyphens w:val="0"/>
        <w:ind w:left="0" w:firstLine="709"/>
        <w:jc w:val="both"/>
        <w:rPr>
          <w:sz w:val="22"/>
        </w:rPr>
      </w:pPr>
      <w:r w:rsidRPr="00B273C2">
        <w:rPr>
          <w:sz w:val="22"/>
        </w:rPr>
        <w:t>В случае равного распределения баллов членами общественного совета между двумя и более кандидатами, право решающего голоса предоставляется председателю общественного совета.</w:t>
      </w:r>
    </w:p>
    <w:p w:rsidR="00B273C2" w:rsidRPr="00B273C2" w:rsidRDefault="00B273C2" w:rsidP="00B273C2">
      <w:pPr>
        <w:numPr>
          <w:ilvl w:val="1"/>
          <w:numId w:val="2"/>
        </w:numPr>
        <w:suppressAutoHyphens w:val="0"/>
        <w:ind w:left="0" w:firstLine="709"/>
        <w:jc w:val="both"/>
        <w:rPr>
          <w:sz w:val="22"/>
        </w:rPr>
      </w:pPr>
      <w:r w:rsidRPr="00B273C2">
        <w:rPr>
          <w:sz w:val="22"/>
        </w:rPr>
        <w:lastRenderedPageBreak/>
        <w:t>Общественный совет имеет право запрашивать у общеобразовательных учреждений дополнительные документы и материалы на кандидатов, если представленной информации недостаточно для проведения качественного оценивания и выставления обоснованных баллов.</w:t>
      </w:r>
    </w:p>
    <w:p w:rsidR="00B273C2" w:rsidRPr="00B273C2" w:rsidRDefault="00B273C2" w:rsidP="00B273C2">
      <w:pPr>
        <w:numPr>
          <w:ilvl w:val="1"/>
          <w:numId w:val="2"/>
        </w:numPr>
        <w:tabs>
          <w:tab w:val="left" w:pos="142"/>
        </w:tabs>
        <w:suppressAutoHyphens w:val="0"/>
        <w:ind w:left="0" w:firstLine="709"/>
        <w:jc w:val="both"/>
        <w:rPr>
          <w:sz w:val="22"/>
        </w:rPr>
      </w:pPr>
      <w:r w:rsidRPr="00B273C2">
        <w:rPr>
          <w:sz w:val="22"/>
        </w:rPr>
        <w:t>По итогам заседания общественного совета оформляется итоговый протокол Конкурса, подписываемый председателем и ответственным секретарем общественного совета.</w:t>
      </w:r>
    </w:p>
    <w:p w:rsidR="00B273C2" w:rsidRPr="00B273C2" w:rsidRDefault="00B273C2" w:rsidP="00B273C2">
      <w:pPr>
        <w:ind w:left="426"/>
        <w:contextualSpacing/>
        <w:jc w:val="both"/>
        <w:rPr>
          <w:sz w:val="14"/>
          <w:szCs w:val="16"/>
        </w:rPr>
      </w:pPr>
    </w:p>
    <w:p w:rsidR="00B273C2" w:rsidRPr="00B273C2" w:rsidRDefault="00B273C2" w:rsidP="00B273C2">
      <w:pPr>
        <w:numPr>
          <w:ilvl w:val="0"/>
          <w:numId w:val="2"/>
        </w:numPr>
        <w:suppressAutoHyphens w:val="0"/>
        <w:contextualSpacing/>
        <w:jc w:val="center"/>
        <w:rPr>
          <w:sz w:val="22"/>
          <w:lang w:val="x-none"/>
        </w:rPr>
      </w:pPr>
      <w:r w:rsidRPr="00B273C2">
        <w:rPr>
          <w:sz w:val="22"/>
          <w:lang w:val="x-none"/>
        </w:rPr>
        <w:t>Порядок и сроки проведения конкурсной процедуры</w:t>
      </w:r>
    </w:p>
    <w:p w:rsidR="00B273C2" w:rsidRPr="00B273C2" w:rsidRDefault="00B273C2" w:rsidP="00B273C2">
      <w:pPr>
        <w:numPr>
          <w:ilvl w:val="1"/>
          <w:numId w:val="2"/>
        </w:numPr>
        <w:suppressAutoHyphens w:val="0"/>
        <w:ind w:left="0" w:firstLine="709"/>
        <w:contextualSpacing/>
        <w:jc w:val="both"/>
        <w:rPr>
          <w:sz w:val="22"/>
          <w:lang w:val="x-none"/>
        </w:rPr>
      </w:pPr>
      <w:r w:rsidRPr="00B273C2">
        <w:rPr>
          <w:sz w:val="22"/>
          <w:lang w:val="x-none"/>
        </w:rPr>
        <w:t xml:space="preserve"> Конкурс проводится в два этапа:</w:t>
      </w:r>
    </w:p>
    <w:p w:rsidR="00B273C2" w:rsidRPr="00B273C2" w:rsidRDefault="00B273C2" w:rsidP="00B273C2">
      <w:pPr>
        <w:numPr>
          <w:ilvl w:val="0"/>
          <w:numId w:val="6"/>
        </w:numPr>
        <w:ind w:firstLine="709"/>
        <w:jc w:val="both"/>
        <w:rPr>
          <w:sz w:val="22"/>
          <w:lang w:val="x-none"/>
        </w:rPr>
      </w:pPr>
      <w:r w:rsidRPr="00B273C2">
        <w:rPr>
          <w:sz w:val="22"/>
          <w:u w:val="single"/>
          <w:lang w:val="x-none"/>
        </w:rPr>
        <w:t>1 этап</w:t>
      </w:r>
      <w:r w:rsidRPr="00B273C2">
        <w:rPr>
          <w:sz w:val="22"/>
          <w:lang w:val="x-none"/>
        </w:rPr>
        <w:t xml:space="preserve"> – в установленный срок общеобразовательные учреждения предоставляют в комитет образования заявки (приложение 1 к Положению) и конкурсные материалы на одного кандидата на участие в Конкурсе; </w:t>
      </w:r>
    </w:p>
    <w:p w:rsidR="00B273C2" w:rsidRPr="00B273C2" w:rsidRDefault="00B273C2" w:rsidP="00B273C2">
      <w:pPr>
        <w:numPr>
          <w:ilvl w:val="0"/>
          <w:numId w:val="6"/>
        </w:numPr>
        <w:ind w:firstLine="709"/>
        <w:jc w:val="both"/>
        <w:rPr>
          <w:sz w:val="22"/>
          <w:u w:val="single"/>
          <w:lang w:val="x-none"/>
        </w:rPr>
      </w:pPr>
      <w:r w:rsidRPr="00B273C2">
        <w:rPr>
          <w:sz w:val="22"/>
          <w:u w:val="single"/>
          <w:lang w:val="x-none"/>
        </w:rPr>
        <w:t>2 этап</w:t>
      </w:r>
      <w:r w:rsidRPr="00B273C2">
        <w:rPr>
          <w:sz w:val="22"/>
          <w:lang w:val="x-none"/>
        </w:rPr>
        <w:t xml:space="preserve"> –</w:t>
      </w:r>
      <w:r w:rsidRPr="00B273C2">
        <w:rPr>
          <w:sz w:val="22"/>
          <w:u w:val="single"/>
          <w:lang w:val="x-none"/>
        </w:rPr>
        <w:t xml:space="preserve">  </w:t>
      </w:r>
    </w:p>
    <w:p w:rsidR="00B273C2" w:rsidRPr="00B273C2" w:rsidRDefault="00B273C2" w:rsidP="00B273C2">
      <w:pPr>
        <w:numPr>
          <w:ilvl w:val="0"/>
          <w:numId w:val="7"/>
        </w:numPr>
        <w:ind w:firstLine="709"/>
        <w:jc w:val="both"/>
        <w:rPr>
          <w:sz w:val="22"/>
          <w:lang w:val="x-none"/>
        </w:rPr>
      </w:pPr>
      <w:r w:rsidRPr="00B273C2">
        <w:rPr>
          <w:sz w:val="22"/>
          <w:lang w:val="x-none"/>
        </w:rPr>
        <w:t>комитет образования представляет материалы на рассмотрение членам общественного совета посредством электронной почты или нарочно;</w:t>
      </w:r>
    </w:p>
    <w:p w:rsidR="00B273C2" w:rsidRPr="00B273C2" w:rsidRDefault="00B273C2" w:rsidP="00B273C2">
      <w:pPr>
        <w:numPr>
          <w:ilvl w:val="0"/>
          <w:numId w:val="7"/>
        </w:numPr>
        <w:ind w:firstLine="709"/>
        <w:jc w:val="both"/>
        <w:rPr>
          <w:sz w:val="22"/>
          <w:lang w:val="x-none"/>
        </w:rPr>
      </w:pPr>
      <w:r w:rsidRPr="00B273C2">
        <w:rPr>
          <w:sz w:val="22"/>
          <w:lang w:val="x-none"/>
        </w:rPr>
        <w:t>члены общественного совета знакомятся с представленными материалами;</w:t>
      </w:r>
    </w:p>
    <w:p w:rsidR="00B273C2" w:rsidRPr="00B273C2" w:rsidRDefault="00B273C2" w:rsidP="00B273C2">
      <w:pPr>
        <w:numPr>
          <w:ilvl w:val="0"/>
          <w:numId w:val="7"/>
        </w:numPr>
        <w:ind w:firstLine="709"/>
        <w:jc w:val="both"/>
        <w:rPr>
          <w:sz w:val="22"/>
          <w:lang w:val="x-none"/>
        </w:rPr>
      </w:pPr>
      <w:r w:rsidRPr="00B273C2">
        <w:rPr>
          <w:sz w:val="22"/>
          <w:lang w:val="x-none"/>
        </w:rPr>
        <w:t>очное заседание общественного совета.</w:t>
      </w:r>
    </w:p>
    <w:p w:rsidR="00B273C2" w:rsidRPr="00B273C2" w:rsidRDefault="00B273C2" w:rsidP="00B273C2">
      <w:pPr>
        <w:ind w:firstLine="709"/>
        <w:jc w:val="both"/>
        <w:rPr>
          <w:sz w:val="6"/>
          <w:szCs w:val="8"/>
          <w:lang w:val="x-none"/>
        </w:rPr>
      </w:pPr>
    </w:p>
    <w:p w:rsidR="00B273C2" w:rsidRPr="00B273C2" w:rsidRDefault="00B273C2" w:rsidP="00B273C2">
      <w:pPr>
        <w:numPr>
          <w:ilvl w:val="1"/>
          <w:numId w:val="2"/>
        </w:numPr>
        <w:suppressAutoHyphens w:val="0"/>
        <w:ind w:left="0" w:firstLine="709"/>
        <w:contextualSpacing/>
        <w:jc w:val="both"/>
        <w:rPr>
          <w:sz w:val="22"/>
          <w:lang w:val="x-none"/>
        </w:rPr>
      </w:pPr>
      <w:r w:rsidRPr="00B273C2">
        <w:rPr>
          <w:sz w:val="22"/>
          <w:lang w:val="x-none"/>
        </w:rPr>
        <w:t>Общественный совет не рассматривает конкурсные материалы, поступившие позже назначенного срока, а также материалы, не отвечающие приведенным</w:t>
      </w:r>
      <w:r w:rsidR="001E1287">
        <w:rPr>
          <w:sz w:val="22"/>
        </w:rPr>
        <w:t xml:space="preserve"> ниже</w:t>
      </w:r>
      <w:r w:rsidRPr="00B273C2">
        <w:rPr>
          <w:sz w:val="22"/>
          <w:lang w:val="x-none"/>
        </w:rPr>
        <w:t xml:space="preserve"> требованиям.</w:t>
      </w:r>
    </w:p>
    <w:p w:rsidR="00B273C2" w:rsidRPr="00B273C2" w:rsidRDefault="00B273C2" w:rsidP="00B273C2">
      <w:pPr>
        <w:ind w:left="426"/>
        <w:jc w:val="both"/>
        <w:rPr>
          <w:sz w:val="14"/>
          <w:szCs w:val="16"/>
          <w:lang w:val="x-none"/>
        </w:rPr>
      </w:pPr>
    </w:p>
    <w:p w:rsidR="00B273C2" w:rsidRPr="00B273C2" w:rsidRDefault="00B273C2" w:rsidP="00B273C2">
      <w:pPr>
        <w:numPr>
          <w:ilvl w:val="0"/>
          <w:numId w:val="2"/>
        </w:numPr>
        <w:suppressAutoHyphens w:val="0"/>
        <w:contextualSpacing/>
        <w:jc w:val="center"/>
        <w:rPr>
          <w:sz w:val="22"/>
          <w:lang w:val="x-none"/>
        </w:rPr>
      </w:pPr>
      <w:r w:rsidRPr="00B273C2">
        <w:rPr>
          <w:sz w:val="22"/>
          <w:lang w:val="x-none"/>
        </w:rPr>
        <w:t>Требования к оформлению представляемых на Конкурс</w:t>
      </w:r>
      <w:r w:rsidR="001E1287" w:rsidRPr="001E1287">
        <w:rPr>
          <w:sz w:val="22"/>
          <w:lang w:val="x-none"/>
        </w:rPr>
        <w:t xml:space="preserve"> </w:t>
      </w:r>
      <w:r w:rsidR="001E1287" w:rsidRPr="00B273C2">
        <w:rPr>
          <w:sz w:val="22"/>
          <w:lang w:val="x-none"/>
        </w:rPr>
        <w:t>материалов</w:t>
      </w:r>
    </w:p>
    <w:p w:rsidR="00B273C2" w:rsidRPr="00B273C2" w:rsidRDefault="00B273C2" w:rsidP="00B273C2">
      <w:pPr>
        <w:numPr>
          <w:ilvl w:val="1"/>
          <w:numId w:val="2"/>
        </w:numPr>
        <w:suppressAutoHyphens w:val="0"/>
        <w:ind w:left="0" w:firstLine="709"/>
        <w:contextualSpacing/>
        <w:jc w:val="both"/>
        <w:rPr>
          <w:sz w:val="22"/>
          <w:lang w:val="x-none"/>
        </w:rPr>
      </w:pPr>
      <w:r w:rsidRPr="00B273C2">
        <w:rPr>
          <w:sz w:val="22"/>
          <w:lang w:val="x-none"/>
        </w:rPr>
        <w:t>Все материалы, представляемые на Конкурс в электронном виде, комплектуются следующим образом (формируются в папку – портфолио):</w:t>
      </w:r>
      <w:r w:rsidR="001E1287">
        <w:rPr>
          <w:sz w:val="22"/>
        </w:rPr>
        <w:t xml:space="preserve"> </w:t>
      </w:r>
    </w:p>
    <w:p w:rsidR="00B273C2" w:rsidRPr="00B273C2" w:rsidRDefault="00B273C2" w:rsidP="00B273C2">
      <w:pPr>
        <w:numPr>
          <w:ilvl w:val="0"/>
          <w:numId w:val="5"/>
        </w:numPr>
        <w:tabs>
          <w:tab w:val="left" w:pos="709"/>
        </w:tabs>
        <w:suppressAutoHyphens w:val="0"/>
        <w:ind w:firstLine="709"/>
        <w:contextualSpacing/>
        <w:jc w:val="both"/>
        <w:rPr>
          <w:sz w:val="22"/>
          <w:lang w:val="x-none"/>
        </w:rPr>
      </w:pPr>
      <w:r w:rsidRPr="00B273C2">
        <w:rPr>
          <w:sz w:val="22"/>
          <w:lang w:val="x-none"/>
        </w:rPr>
        <w:t xml:space="preserve">1 лист – </w:t>
      </w:r>
      <w:r w:rsidRPr="00B273C2">
        <w:rPr>
          <w:i/>
          <w:sz w:val="22"/>
          <w:lang w:val="x-none"/>
        </w:rPr>
        <w:t>титульный лист</w:t>
      </w:r>
      <w:r w:rsidRPr="00B273C2">
        <w:rPr>
          <w:sz w:val="22"/>
          <w:lang w:val="x-none"/>
        </w:rPr>
        <w:t xml:space="preserve"> (Ф.И.О. полностью, наименование общеобразовательной организации без сокращений, класс);</w:t>
      </w:r>
    </w:p>
    <w:p w:rsidR="00B273C2" w:rsidRPr="00B273C2" w:rsidRDefault="00B273C2" w:rsidP="00B273C2">
      <w:pPr>
        <w:numPr>
          <w:ilvl w:val="0"/>
          <w:numId w:val="5"/>
        </w:numPr>
        <w:tabs>
          <w:tab w:val="left" w:pos="709"/>
        </w:tabs>
        <w:suppressAutoHyphens w:val="0"/>
        <w:ind w:firstLine="709"/>
        <w:contextualSpacing/>
        <w:jc w:val="both"/>
        <w:rPr>
          <w:sz w:val="22"/>
          <w:lang w:val="x-none"/>
        </w:rPr>
      </w:pPr>
      <w:r w:rsidRPr="00B273C2">
        <w:rPr>
          <w:sz w:val="22"/>
          <w:lang w:val="x-none"/>
        </w:rPr>
        <w:t xml:space="preserve">2 лист - </w:t>
      </w:r>
      <w:r w:rsidRPr="00B273C2">
        <w:rPr>
          <w:i/>
          <w:sz w:val="22"/>
          <w:lang w:val="x-none"/>
        </w:rPr>
        <w:t>содержание</w:t>
      </w:r>
      <w:r w:rsidRPr="00B273C2">
        <w:rPr>
          <w:sz w:val="22"/>
          <w:lang w:val="x-none"/>
        </w:rPr>
        <w:t xml:space="preserve"> (перечень с нумерацией страниц представляемых материалов);</w:t>
      </w:r>
    </w:p>
    <w:p w:rsidR="00B273C2" w:rsidRPr="00B273C2" w:rsidRDefault="00B273C2" w:rsidP="00B273C2">
      <w:pPr>
        <w:numPr>
          <w:ilvl w:val="0"/>
          <w:numId w:val="5"/>
        </w:numPr>
        <w:tabs>
          <w:tab w:val="left" w:pos="709"/>
        </w:tabs>
        <w:suppressAutoHyphens w:val="0"/>
        <w:ind w:firstLine="709"/>
        <w:contextualSpacing/>
        <w:jc w:val="both"/>
        <w:rPr>
          <w:sz w:val="22"/>
          <w:lang w:val="x-none"/>
        </w:rPr>
      </w:pPr>
      <w:r w:rsidRPr="00B273C2">
        <w:rPr>
          <w:sz w:val="22"/>
          <w:lang w:val="x-none"/>
        </w:rPr>
        <w:t xml:space="preserve">3 лист - </w:t>
      </w:r>
      <w:r w:rsidRPr="00B273C2">
        <w:rPr>
          <w:i/>
          <w:sz w:val="22"/>
          <w:lang w:val="x-none"/>
        </w:rPr>
        <w:t>заявка на участие в конкурсе</w:t>
      </w:r>
      <w:r w:rsidRPr="00B273C2">
        <w:rPr>
          <w:sz w:val="22"/>
          <w:lang w:val="x-none"/>
        </w:rPr>
        <w:t>, заверенная руководителем образовательного учреждения (Приложение 1 к Положению);</w:t>
      </w:r>
    </w:p>
    <w:p w:rsidR="00B273C2" w:rsidRPr="00B273C2" w:rsidRDefault="00B273C2" w:rsidP="00B273C2">
      <w:pPr>
        <w:numPr>
          <w:ilvl w:val="0"/>
          <w:numId w:val="5"/>
        </w:numPr>
        <w:tabs>
          <w:tab w:val="left" w:pos="709"/>
        </w:tabs>
        <w:suppressAutoHyphens w:val="0"/>
        <w:ind w:firstLine="709"/>
        <w:contextualSpacing/>
        <w:jc w:val="both"/>
        <w:rPr>
          <w:sz w:val="22"/>
          <w:lang w:val="x-none"/>
        </w:rPr>
      </w:pPr>
      <w:r w:rsidRPr="00B273C2">
        <w:rPr>
          <w:sz w:val="22"/>
          <w:lang w:val="x-none"/>
        </w:rPr>
        <w:t xml:space="preserve">4 лист - </w:t>
      </w:r>
      <w:r w:rsidRPr="00B273C2">
        <w:rPr>
          <w:i/>
          <w:sz w:val="22"/>
          <w:lang w:val="x-none"/>
        </w:rPr>
        <w:t>фотография кандидата на премию</w:t>
      </w:r>
      <w:r w:rsidRPr="00B273C2">
        <w:rPr>
          <w:sz w:val="22"/>
          <w:lang w:val="x-none"/>
        </w:rPr>
        <w:t>;</w:t>
      </w:r>
    </w:p>
    <w:p w:rsidR="00B273C2" w:rsidRPr="00B273C2" w:rsidRDefault="00B273C2" w:rsidP="00B273C2">
      <w:pPr>
        <w:numPr>
          <w:ilvl w:val="0"/>
          <w:numId w:val="5"/>
        </w:numPr>
        <w:tabs>
          <w:tab w:val="left" w:pos="709"/>
        </w:tabs>
        <w:suppressAutoHyphens w:val="0"/>
        <w:ind w:firstLine="709"/>
        <w:contextualSpacing/>
        <w:jc w:val="both"/>
        <w:rPr>
          <w:sz w:val="22"/>
          <w:lang w:val="x-none"/>
        </w:rPr>
      </w:pPr>
      <w:r w:rsidRPr="00B273C2">
        <w:rPr>
          <w:sz w:val="22"/>
          <w:lang w:val="x-none"/>
        </w:rPr>
        <w:t xml:space="preserve">5 лист – </w:t>
      </w:r>
      <w:r w:rsidRPr="00B273C2">
        <w:rPr>
          <w:i/>
          <w:sz w:val="22"/>
          <w:lang w:val="x-none"/>
        </w:rPr>
        <w:t>характеристика–представление кандидата</w:t>
      </w:r>
      <w:r w:rsidRPr="00B273C2">
        <w:rPr>
          <w:sz w:val="22"/>
          <w:lang w:val="x-none"/>
        </w:rPr>
        <w:t>, отражающая успехи и достижения претендента за время учёбы в школе, особые заслуги в общественной жизни. Характеристика–представление подписывается руководителем образовательной организации и заверяется печатью учреждения;</w:t>
      </w:r>
    </w:p>
    <w:p w:rsidR="00B273C2" w:rsidRPr="00B273C2" w:rsidRDefault="00B273C2" w:rsidP="00B273C2">
      <w:pPr>
        <w:numPr>
          <w:ilvl w:val="0"/>
          <w:numId w:val="5"/>
        </w:numPr>
        <w:tabs>
          <w:tab w:val="left" w:pos="709"/>
        </w:tabs>
        <w:suppressAutoHyphens w:val="0"/>
        <w:ind w:firstLine="709"/>
        <w:contextualSpacing/>
        <w:jc w:val="both"/>
        <w:rPr>
          <w:sz w:val="22"/>
          <w:lang w:val="x-none"/>
        </w:rPr>
      </w:pPr>
      <w:r w:rsidRPr="00B273C2">
        <w:rPr>
          <w:sz w:val="22"/>
          <w:lang w:val="x-none"/>
        </w:rPr>
        <w:t>Далее -</w:t>
      </w:r>
      <w:r w:rsidRPr="00B273C2">
        <w:rPr>
          <w:i/>
          <w:sz w:val="22"/>
          <w:lang w:val="x-none"/>
        </w:rPr>
        <w:t xml:space="preserve"> результаты учебы и достижения кандидата на присуждение Премии в различных сферах деятельности  и общественной жизни за последние 3 года</w:t>
      </w:r>
      <w:r w:rsidRPr="00B273C2">
        <w:rPr>
          <w:sz w:val="22"/>
          <w:lang w:val="x-none"/>
        </w:rPr>
        <w:t>, которые</w:t>
      </w:r>
      <w:r w:rsidRPr="00B273C2">
        <w:rPr>
          <w:sz w:val="22"/>
        </w:rPr>
        <w:t>,</w:t>
      </w:r>
      <w:r w:rsidRPr="00B273C2">
        <w:rPr>
          <w:sz w:val="22"/>
          <w:lang w:val="x-none"/>
        </w:rPr>
        <w:t xml:space="preserve"> по его мнению, отвечают цели и задачам Конкурса (оформить по разделам: учёба, увлечения  и т.д.). </w:t>
      </w:r>
    </w:p>
    <w:p w:rsidR="00B273C2" w:rsidRPr="00B273C2" w:rsidRDefault="00B273C2" w:rsidP="00B273C2">
      <w:pPr>
        <w:numPr>
          <w:ilvl w:val="1"/>
          <w:numId w:val="2"/>
        </w:numPr>
        <w:suppressAutoHyphens w:val="0"/>
        <w:ind w:left="0" w:firstLine="709"/>
        <w:contextualSpacing/>
        <w:jc w:val="both"/>
        <w:rPr>
          <w:sz w:val="22"/>
          <w:lang w:val="x-none"/>
        </w:rPr>
      </w:pPr>
      <w:r w:rsidRPr="00B273C2">
        <w:rPr>
          <w:sz w:val="22"/>
          <w:lang w:val="x-none"/>
        </w:rPr>
        <w:t>В оформлении портфолио следует соблюдать:</w:t>
      </w:r>
    </w:p>
    <w:p w:rsidR="00B273C2" w:rsidRPr="00B273C2" w:rsidRDefault="00B273C2" w:rsidP="00B273C2">
      <w:pPr>
        <w:numPr>
          <w:ilvl w:val="0"/>
          <w:numId w:val="15"/>
        </w:numPr>
        <w:suppressAutoHyphens w:val="0"/>
        <w:ind w:firstLine="709"/>
        <w:contextualSpacing/>
        <w:jc w:val="both"/>
        <w:rPr>
          <w:sz w:val="22"/>
          <w:shd w:val="clear" w:color="auto" w:fill="FFFFFF"/>
          <w:lang w:val="x-none"/>
        </w:rPr>
      </w:pPr>
      <w:r w:rsidRPr="00B273C2">
        <w:rPr>
          <w:sz w:val="22"/>
          <w:shd w:val="clear" w:color="auto" w:fill="FFFFFF"/>
          <w:lang w:val="x-none"/>
        </w:rPr>
        <w:t xml:space="preserve">достоверность представленных сведений; </w:t>
      </w:r>
    </w:p>
    <w:p w:rsidR="00B273C2" w:rsidRPr="00B273C2" w:rsidRDefault="00B273C2" w:rsidP="00B273C2">
      <w:pPr>
        <w:numPr>
          <w:ilvl w:val="0"/>
          <w:numId w:val="15"/>
        </w:numPr>
        <w:suppressAutoHyphens w:val="0"/>
        <w:ind w:firstLine="709"/>
        <w:contextualSpacing/>
        <w:jc w:val="both"/>
        <w:rPr>
          <w:sz w:val="22"/>
          <w:shd w:val="clear" w:color="auto" w:fill="FFFFFF"/>
          <w:lang w:val="x-none"/>
        </w:rPr>
      </w:pPr>
      <w:r w:rsidRPr="00B273C2">
        <w:rPr>
          <w:sz w:val="22"/>
          <w:shd w:val="clear" w:color="auto" w:fill="FFFFFF"/>
          <w:lang w:val="x-none"/>
        </w:rPr>
        <w:t>аккуратность и эстетичность </w:t>
      </w:r>
      <w:r w:rsidRPr="00B273C2">
        <w:rPr>
          <w:bCs/>
          <w:sz w:val="22"/>
          <w:shd w:val="clear" w:color="auto" w:fill="FFFFFF"/>
          <w:lang w:val="x-none"/>
        </w:rPr>
        <w:t>оформления</w:t>
      </w:r>
      <w:r w:rsidRPr="00B273C2">
        <w:rPr>
          <w:i/>
          <w:sz w:val="22"/>
          <w:lang w:val="x-none"/>
        </w:rPr>
        <w:t xml:space="preserve"> </w:t>
      </w:r>
      <w:r w:rsidRPr="00B273C2">
        <w:rPr>
          <w:sz w:val="22"/>
          <w:lang w:val="x-none"/>
        </w:rPr>
        <w:t>(приветствуется использование</w:t>
      </w:r>
      <w:r w:rsidR="001E1287">
        <w:rPr>
          <w:sz w:val="22"/>
        </w:rPr>
        <w:t xml:space="preserve"> гармоничной </w:t>
      </w:r>
      <w:r w:rsidRPr="00B273C2">
        <w:rPr>
          <w:sz w:val="22"/>
          <w:lang w:val="x-none"/>
        </w:rPr>
        <w:t>цветовой гаммы, красочность и оригинальность)</w:t>
      </w:r>
      <w:r w:rsidRPr="00B273C2">
        <w:rPr>
          <w:sz w:val="22"/>
          <w:shd w:val="clear" w:color="auto" w:fill="FFFFFF"/>
          <w:lang w:val="x-none"/>
        </w:rPr>
        <w:t xml:space="preserve">; </w:t>
      </w:r>
    </w:p>
    <w:p w:rsidR="00B273C2" w:rsidRPr="00B273C2" w:rsidRDefault="00B273C2" w:rsidP="00B273C2">
      <w:pPr>
        <w:numPr>
          <w:ilvl w:val="0"/>
          <w:numId w:val="15"/>
        </w:numPr>
        <w:suppressAutoHyphens w:val="0"/>
        <w:ind w:firstLine="709"/>
        <w:contextualSpacing/>
        <w:jc w:val="both"/>
        <w:rPr>
          <w:sz w:val="22"/>
          <w:shd w:val="clear" w:color="auto" w:fill="FFFFFF"/>
          <w:lang w:val="x-none"/>
        </w:rPr>
      </w:pPr>
      <w:r w:rsidRPr="00B273C2">
        <w:rPr>
          <w:sz w:val="22"/>
          <w:shd w:val="clear" w:color="auto" w:fill="FFFFFF"/>
          <w:lang w:val="x-none"/>
        </w:rPr>
        <w:t xml:space="preserve">целостность и завершенность представленных материалов; </w:t>
      </w:r>
    </w:p>
    <w:p w:rsidR="00B273C2" w:rsidRPr="00B273C2" w:rsidRDefault="00B273C2" w:rsidP="00B273C2">
      <w:pPr>
        <w:numPr>
          <w:ilvl w:val="0"/>
          <w:numId w:val="15"/>
        </w:numPr>
        <w:suppressAutoHyphens w:val="0"/>
        <w:ind w:firstLine="709"/>
        <w:contextualSpacing/>
        <w:jc w:val="both"/>
        <w:rPr>
          <w:sz w:val="22"/>
          <w:shd w:val="clear" w:color="auto" w:fill="FFFFFF"/>
          <w:lang w:val="x-none"/>
        </w:rPr>
      </w:pPr>
      <w:r w:rsidRPr="00B273C2">
        <w:rPr>
          <w:sz w:val="22"/>
          <w:shd w:val="clear" w:color="auto" w:fill="FFFFFF"/>
          <w:lang w:val="x-none"/>
        </w:rPr>
        <w:t xml:space="preserve">наглядность (таблицы, фотографии, копии </w:t>
      </w:r>
      <w:r w:rsidRPr="00B273C2">
        <w:rPr>
          <w:sz w:val="22"/>
          <w:lang w:val="x-none"/>
        </w:rPr>
        <w:t xml:space="preserve">дипломов, грамот, сертификатов, благодарственных писем, газетных публикаций, статей и других сведений, характеризующих кандидата на присуждение Премии). </w:t>
      </w:r>
    </w:p>
    <w:p w:rsidR="00B273C2" w:rsidRPr="00B273C2" w:rsidRDefault="00A67E3C" w:rsidP="00B273C2">
      <w:pPr>
        <w:numPr>
          <w:ilvl w:val="1"/>
          <w:numId w:val="2"/>
        </w:numPr>
        <w:suppressAutoHyphens w:val="0"/>
        <w:ind w:left="0" w:firstLine="709"/>
        <w:contextualSpacing/>
        <w:jc w:val="both"/>
        <w:rPr>
          <w:sz w:val="22"/>
          <w:lang w:val="x-none"/>
        </w:rPr>
      </w:pPr>
      <w:proofErr w:type="spellStart"/>
      <w:r>
        <w:rPr>
          <w:sz w:val="22"/>
        </w:rPr>
        <w:t>Пр</w:t>
      </w:r>
      <w:proofErr w:type="spellEnd"/>
      <w:r w:rsidR="00B273C2" w:rsidRPr="00B273C2">
        <w:rPr>
          <w:sz w:val="22"/>
          <w:lang w:val="x-none"/>
        </w:rPr>
        <w:t xml:space="preserve">едставленные материалы должны </w:t>
      </w:r>
      <w:r>
        <w:rPr>
          <w:sz w:val="22"/>
        </w:rPr>
        <w:t>соответствовать</w:t>
      </w:r>
      <w:r w:rsidR="00B273C2" w:rsidRPr="00B273C2">
        <w:rPr>
          <w:sz w:val="22"/>
          <w:lang w:val="x-none"/>
        </w:rPr>
        <w:t xml:space="preserve"> стилистическ</w:t>
      </w:r>
      <w:r>
        <w:rPr>
          <w:sz w:val="22"/>
        </w:rPr>
        <w:t>ой</w:t>
      </w:r>
      <w:r w:rsidR="00B273C2" w:rsidRPr="00B273C2">
        <w:rPr>
          <w:sz w:val="22"/>
          <w:lang w:val="x-none"/>
        </w:rPr>
        <w:t xml:space="preserve"> культур</w:t>
      </w:r>
      <w:r>
        <w:rPr>
          <w:sz w:val="22"/>
        </w:rPr>
        <w:t>е</w:t>
      </w:r>
      <w:r w:rsidR="0079124C">
        <w:rPr>
          <w:sz w:val="22"/>
          <w:lang w:val="x-none"/>
        </w:rPr>
        <w:t xml:space="preserve"> русского языка</w:t>
      </w:r>
      <w:r w:rsidR="0079124C">
        <w:rPr>
          <w:sz w:val="22"/>
        </w:rPr>
        <w:t>, орфографическим и пунктуационным нормам.</w:t>
      </w:r>
    </w:p>
    <w:p w:rsidR="00B273C2" w:rsidRPr="00B273C2" w:rsidRDefault="00B273C2" w:rsidP="00B273C2">
      <w:pPr>
        <w:numPr>
          <w:ilvl w:val="1"/>
          <w:numId w:val="2"/>
        </w:numPr>
        <w:tabs>
          <w:tab w:val="left" w:pos="426"/>
        </w:tabs>
        <w:suppressAutoHyphens w:val="0"/>
        <w:ind w:left="0" w:firstLine="709"/>
        <w:contextualSpacing/>
        <w:jc w:val="both"/>
        <w:rPr>
          <w:sz w:val="22"/>
          <w:lang w:val="x-none"/>
        </w:rPr>
      </w:pPr>
      <w:r w:rsidRPr="00B273C2">
        <w:rPr>
          <w:sz w:val="22"/>
          <w:lang w:val="x-none"/>
        </w:rPr>
        <w:t>Количество представляемых в портфолио материалов не ограничивается.</w:t>
      </w:r>
    </w:p>
    <w:p w:rsidR="00B273C2" w:rsidRPr="00B273C2" w:rsidRDefault="00B273C2" w:rsidP="00B273C2">
      <w:pPr>
        <w:ind w:left="426"/>
        <w:jc w:val="both"/>
        <w:rPr>
          <w:sz w:val="14"/>
          <w:szCs w:val="16"/>
          <w:lang w:val="x-none"/>
        </w:rPr>
      </w:pPr>
    </w:p>
    <w:p w:rsidR="00B273C2" w:rsidRPr="00B273C2" w:rsidRDefault="00B273C2" w:rsidP="00B273C2">
      <w:pPr>
        <w:numPr>
          <w:ilvl w:val="0"/>
          <w:numId w:val="2"/>
        </w:numPr>
        <w:suppressAutoHyphens w:val="0"/>
        <w:contextualSpacing/>
        <w:jc w:val="center"/>
        <w:rPr>
          <w:sz w:val="22"/>
          <w:lang w:val="x-none"/>
        </w:rPr>
      </w:pPr>
      <w:r w:rsidRPr="00B273C2">
        <w:rPr>
          <w:sz w:val="22"/>
          <w:lang w:val="x-none"/>
        </w:rPr>
        <w:t>Оценка результатов Конкурса</w:t>
      </w:r>
    </w:p>
    <w:p w:rsidR="00B273C2" w:rsidRPr="00B273C2" w:rsidRDefault="00B273C2" w:rsidP="00B273C2">
      <w:pPr>
        <w:numPr>
          <w:ilvl w:val="1"/>
          <w:numId w:val="2"/>
        </w:numPr>
        <w:suppressAutoHyphens w:val="0"/>
        <w:ind w:left="0" w:firstLine="709"/>
        <w:contextualSpacing/>
        <w:jc w:val="both"/>
        <w:rPr>
          <w:sz w:val="22"/>
          <w:lang w:val="x-none"/>
        </w:rPr>
      </w:pPr>
      <w:r w:rsidRPr="00B273C2">
        <w:rPr>
          <w:sz w:val="22"/>
          <w:lang w:val="x-none"/>
        </w:rPr>
        <w:t xml:space="preserve">Оценка результатов Конкурса осуществляется по балльной системе в соответствии с требованиями экспертного заключения (приложение 2 к Положению). </w:t>
      </w:r>
    </w:p>
    <w:p w:rsidR="00B273C2" w:rsidRPr="00B273C2" w:rsidRDefault="00B273C2" w:rsidP="00B273C2">
      <w:pPr>
        <w:numPr>
          <w:ilvl w:val="1"/>
          <w:numId w:val="2"/>
        </w:numPr>
        <w:suppressAutoHyphens w:val="0"/>
        <w:ind w:left="0" w:firstLine="709"/>
        <w:contextualSpacing/>
        <w:jc w:val="both"/>
        <w:rPr>
          <w:sz w:val="22"/>
          <w:lang w:val="x-none"/>
        </w:rPr>
      </w:pPr>
      <w:r w:rsidRPr="00B273C2">
        <w:rPr>
          <w:sz w:val="22"/>
          <w:lang w:val="x-none"/>
        </w:rPr>
        <w:t>Основными критериями оценки конкурсных материалов являются:</w:t>
      </w:r>
    </w:p>
    <w:p w:rsidR="00B273C2" w:rsidRPr="00B273C2" w:rsidRDefault="00B273C2" w:rsidP="00B273C2">
      <w:pPr>
        <w:numPr>
          <w:ilvl w:val="1"/>
          <w:numId w:val="8"/>
        </w:numPr>
        <w:tabs>
          <w:tab w:val="left" w:pos="426"/>
          <w:tab w:val="left" w:pos="709"/>
        </w:tabs>
        <w:suppressAutoHyphens w:val="0"/>
        <w:ind w:firstLine="709"/>
        <w:contextualSpacing/>
        <w:jc w:val="both"/>
        <w:rPr>
          <w:sz w:val="22"/>
          <w:lang w:val="x-none"/>
        </w:rPr>
      </w:pPr>
      <w:r w:rsidRPr="00B273C2">
        <w:rPr>
          <w:sz w:val="22"/>
          <w:lang w:val="x-none"/>
        </w:rPr>
        <w:t>успехи в учёбе (10 баллов)</w:t>
      </w:r>
    </w:p>
    <w:p w:rsidR="00B273C2" w:rsidRPr="00B273C2" w:rsidRDefault="00B273C2" w:rsidP="00B273C2">
      <w:pPr>
        <w:numPr>
          <w:ilvl w:val="1"/>
          <w:numId w:val="8"/>
        </w:numPr>
        <w:tabs>
          <w:tab w:val="left" w:pos="426"/>
          <w:tab w:val="left" w:pos="709"/>
        </w:tabs>
        <w:suppressAutoHyphens w:val="0"/>
        <w:ind w:firstLine="709"/>
        <w:contextualSpacing/>
        <w:jc w:val="both"/>
        <w:rPr>
          <w:sz w:val="22"/>
          <w:lang w:val="x-none"/>
        </w:rPr>
      </w:pPr>
      <w:r w:rsidRPr="00B273C2">
        <w:rPr>
          <w:sz w:val="22"/>
          <w:lang w:val="x-none"/>
        </w:rPr>
        <w:t>творчество, увлечения (10 баллов)</w:t>
      </w:r>
    </w:p>
    <w:p w:rsidR="00B273C2" w:rsidRPr="00B273C2" w:rsidRDefault="00B273C2" w:rsidP="00B273C2">
      <w:pPr>
        <w:numPr>
          <w:ilvl w:val="1"/>
          <w:numId w:val="8"/>
        </w:numPr>
        <w:tabs>
          <w:tab w:val="left" w:pos="426"/>
          <w:tab w:val="left" w:pos="709"/>
        </w:tabs>
        <w:suppressAutoHyphens w:val="0"/>
        <w:ind w:firstLine="709"/>
        <w:contextualSpacing/>
        <w:jc w:val="both"/>
        <w:rPr>
          <w:sz w:val="22"/>
          <w:lang w:val="x-none"/>
        </w:rPr>
      </w:pPr>
      <w:r w:rsidRPr="00B273C2">
        <w:rPr>
          <w:sz w:val="22"/>
          <w:lang w:val="x-none"/>
        </w:rPr>
        <w:t>достижения (10 баллов)</w:t>
      </w:r>
    </w:p>
    <w:p w:rsidR="00B273C2" w:rsidRPr="00B273C2" w:rsidRDefault="00B273C2" w:rsidP="00B273C2">
      <w:pPr>
        <w:numPr>
          <w:ilvl w:val="1"/>
          <w:numId w:val="8"/>
        </w:numPr>
        <w:tabs>
          <w:tab w:val="left" w:pos="426"/>
          <w:tab w:val="left" w:pos="709"/>
        </w:tabs>
        <w:suppressAutoHyphens w:val="0"/>
        <w:ind w:firstLine="709"/>
        <w:contextualSpacing/>
        <w:jc w:val="both"/>
        <w:rPr>
          <w:sz w:val="22"/>
          <w:lang w:val="x-none"/>
        </w:rPr>
      </w:pPr>
      <w:r w:rsidRPr="00B273C2">
        <w:rPr>
          <w:sz w:val="22"/>
          <w:lang w:val="x-none"/>
        </w:rPr>
        <w:t>общественная деятельность (10 баллов)</w:t>
      </w:r>
    </w:p>
    <w:p w:rsidR="00B273C2" w:rsidRPr="00B273C2" w:rsidRDefault="00B273C2" w:rsidP="00B273C2">
      <w:pPr>
        <w:numPr>
          <w:ilvl w:val="1"/>
          <w:numId w:val="8"/>
        </w:numPr>
        <w:tabs>
          <w:tab w:val="left" w:pos="426"/>
          <w:tab w:val="left" w:pos="709"/>
        </w:tabs>
        <w:suppressAutoHyphens w:val="0"/>
        <w:ind w:firstLine="709"/>
        <w:contextualSpacing/>
        <w:jc w:val="both"/>
        <w:rPr>
          <w:sz w:val="22"/>
          <w:lang w:val="x-none"/>
        </w:rPr>
      </w:pPr>
      <w:r w:rsidRPr="00B273C2">
        <w:rPr>
          <w:sz w:val="22"/>
          <w:lang w:val="x-none"/>
        </w:rPr>
        <w:t>эс</w:t>
      </w:r>
      <w:r w:rsidR="00FE3BC0">
        <w:rPr>
          <w:sz w:val="22"/>
          <w:lang w:val="x-none"/>
        </w:rPr>
        <w:t>тетика оформления материалов (</w:t>
      </w:r>
      <w:r w:rsidR="00FA2114">
        <w:rPr>
          <w:sz w:val="22"/>
        </w:rPr>
        <w:t>10</w:t>
      </w:r>
      <w:r w:rsidRPr="00B273C2">
        <w:rPr>
          <w:sz w:val="22"/>
          <w:lang w:val="x-none"/>
        </w:rPr>
        <w:t xml:space="preserve"> баллов).</w:t>
      </w:r>
    </w:p>
    <w:p w:rsidR="00B273C2" w:rsidRPr="00B273C2" w:rsidRDefault="00B273C2" w:rsidP="00B273C2">
      <w:pPr>
        <w:tabs>
          <w:tab w:val="left" w:pos="426"/>
        </w:tabs>
        <w:suppressAutoHyphens w:val="0"/>
        <w:ind w:left="709"/>
        <w:contextualSpacing/>
        <w:jc w:val="both"/>
        <w:rPr>
          <w:sz w:val="22"/>
          <w:lang w:val="x-none"/>
        </w:rPr>
      </w:pPr>
    </w:p>
    <w:p w:rsidR="00B273C2" w:rsidRPr="00B273C2" w:rsidRDefault="00B273C2" w:rsidP="00B273C2">
      <w:pPr>
        <w:ind w:left="426"/>
        <w:jc w:val="both"/>
        <w:rPr>
          <w:sz w:val="14"/>
          <w:szCs w:val="16"/>
        </w:rPr>
      </w:pPr>
    </w:p>
    <w:p w:rsidR="00B273C2" w:rsidRPr="00B273C2" w:rsidRDefault="00B273C2" w:rsidP="00B273C2">
      <w:pPr>
        <w:numPr>
          <w:ilvl w:val="0"/>
          <w:numId w:val="2"/>
        </w:numPr>
        <w:suppressAutoHyphens w:val="0"/>
        <w:contextualSpacing/>
        <w:jc w:val="center"/>
        <w:rPr>
          <w:sz w:val="22"/>
          <w:lang w:val="x-none"/>
        </w:rPr>
      </w:pPr>
      <w:r w:rsidRPr="00B273C2">
        <w:rPr>
          <w:sz w:val="22"/>
          <w:lang w:val="x-none"/>
        </w:rPr>
        <w:lastRenderedPageBreak/>
        <w:t>Подведение итогов Конкурса и награждение</w:t>
      </w:r>
    </w:p>
    <w:p w:rsidR="00B273C2" w:rsidRPr="00B273C2" w:rsidRDefault="00B273C2" w:rsidP="00B273C2">
      <w:pPr>
        <w:numPr>
          <w:ilvl w:val="1"/>
          <w:numId w:val="2"/>
        </w:numPr>
        <w:suppressAutoHyphens w:val="0"/>
        <w:ind w:left="0" w:firstLine="709"/>
        <w:contextualSpacing/>
        <w:jc w:val="both"/>
        <w:rPr>
          <w:sz w:val="22"/>
          <w:lang w:val="x-none"/>
        </w:rPr>
      </w:pPr>
      <w:r w:rsidRPr="00B273C2">
        <w:rPr>
          <w:sz w:val="22"/>
          <w:lang w:val="x-none"/>
        </w:rPr>
        <w:t>Премия присуждается юноше, добившемуся наиболее высоких результатов в учебе, спорте, творчестве, конкурсном движении, активному участнику общественно</w:t>
      </w:r>
      <w:r w:rsidRPr="00B273C2">
        <w:rPr>
          <w:sz w:val="22"/>
        </w:rPr>
        <w:t xml:space="preserve"> </w:t>
      </w:r>
      <w:r w:rsidRPr="00B273C2">
        <w:rPr>
          <w:sz w:val="22"/>
          <w:lang w:val="x-none"/>
        </w:rPr>
        <w:t xml:space="preserve">значимых дел на территории </w:t>
      </w:r>
      <w:proofErr w:type="spellStart"/>
      <w:r w:rsidRPr="00B273C2">
        <w:rPr>
          <w:sz w:val="22"/>
          <w:lang w:val="x-none"/>
        </w:rPr>
        <w:t>Приозерского</w:t>
      </w:r>
      <w:proofErr w:type="spellEnd"/>
      <w:r w:rsidRPr="00B273C2">
        <w:rPr>
          <w:sz w:val="22"/>
          <w:lang w:val="x-none"/>
        </w:rPr>
        <w:t xml:space="preserve"> муниципального района Ленинградской области, пользующемуся уважением сверстников, занимающему социально</w:t>
      </w:r>
      <w:r w:rsidRPr="00B273C2">
        <w:rPr>
          <w:sz w:val="22"/>
        </w:rPr>
        <w:t xml:space="preserve"> </w:t>
      </w:r>
      <w:r w:rsidRPr="00B273C2">
        <w:rPr>
          <w:sz w:val="22"/>
          <w:lang w:val="x-none"/>
        </w:rPr>
        <w:t>активную жизненную позицию.</w:t>
      </w:r>
    </w:p>
    <w:p w:rsidR="00B273C2" w:rsidRPr="00B273C2" w:rsidRDefault="00B273C2" w:rsidP="00B273C2">
      <w:pPr>
        <w:numPr>
          <w:ilvl w:val="1"/>
          <w:numId w:val="2"/>
        </w:numPr>
        <w:suppressAutoHyphens w:val="0"/>
        <w:ind w:left="0" w:firstLine="709"/>
        <w:contextualSpacing/>
        <w:jc w:val="both"/>
        <w:rPr>
          <w:sz w:val="22"/>
          <w:lang w:val="x-none"/>
        </w:rPr>
      </w:pPr>
      <w:r w:rsidRPr="00B273C2">
        <w:rPr>
          <w:sz w:val="22"/>
          <w:lang w:val="x-none"/>
        </w:rPr>
        <w:t>Победитель – получатель Премии определяется общественным советом на основании экспертного оценивания представленных кандидатами материалов в соответствии с основными критериями оценки конкурсных материалов.</w:t>
      </w:r>
    </w:p>
    <w:p w:rsidR="00B273C2" w:rsidRPr="00B273C2" w:rsidRDefault="00B273C2" w:rsidP="00B273C2">
      <w:pPr>
        <w:numPr>
          <w:ilvl w:val="1"/>
          <w:numId w:val="2"/>
        </w:numPr>
        <w:suppressAutoHyphens w:val="0"/>
        <w:ind w:left="0" w:firstLine="709"/>
        <w:jc w:val="both"/>
        <w:rPr>
          <w:sz w:val="22"/>
        </w:rPr>
      </w:pPr>
      <w:r w:rsidRPr="00B273C2">
        <w:rPr>
          <w:sz w:val="22"/>
        </w:rPr>
        <w:t>На основании итогового протокола результатов Конкурса издается распоряжение комитета образования об итогах проведения Конкурса.</w:t>
      </w:r>
    </w:p>
    <w:p w:rsidR="00B273C2" w:rsidRPr="00B273C2" w:rsidRDefault="00B273C2" w:rsidP="00B273C2">
      <w:pPr>
        <w:numPr>
          <w:ilvl w:val="1"/>
          <w:numId w:val="2"/>
        </w:numPr>
        <w:suppressAutoHyphens w:val="0"/>
        <w:ind w:left="0" w:firstLine="709"/>
        <w:contextualSpacing/>
        <w:jc w:val="both"/>
        <w:rPr>
          <w:sz w:val="22"/>
          <w:lang w:val="x-none"/>
        </w:rPr>
      </w:pPr>
      <w:r w:rsidRPr="00B273C2">
        <w:rPr>
          <w:sz w:val="22"/>
          <w:lang w:val="x-none"/>
        </w:rPr>
        <w:t>Премия вручается в канун празднования годовщины Победы в Великой Отечественной войне</w:t>
      </w:r>
      <w:r w:rsidRPr="00B273C2">
        <w:rPr>
          <w:sz w:val="22"/>
        </w:rPr>
        <w:t xml:space="preserve"> 1941-1945 гг.</w:t>
      </w:r>
    </w:p>
    <w:p w:rsidR="00B273C2" w:rsidRPr="00B273C2" w:rsidRDefault="00B273C2" w:rsidP="00B273C2">
      <w:pPr>
        <w:numPr>
          <w:ilvl w:val="1"/>
          <w:numId w:val="2"/>
        </w:numPr>
        <w:suppressAutoHyphens w:val="0"/>
        <w:ind w:left="0" w:firstLine="709"/>
        <w:contextualSpacing/>
        <w:jc w:val="both"/>
        <w:rPr>
          <w:sz w:val="22"/>
          <w:lang w:val="x-none"/>
        </w:rPr>
      </w:pPr>
      <w:r w:rsidRPr="00B273C2">
        <w:rPr>
          <w:sz w:val="22"/>
          <w:lang w:val="x-none"/>
        </w:rPr>
        <w:t xml:space="preserve">Награждение победителя Конкурса на присуждение муниципальной премии имени </w:t>
      </w:r>
      <w:r w:rsidRPr="00B273C2">
        <w:rPr>
          <w:sz w:val="22"/>
        </w:rPr>
        <w:t xml:space="preserve">                     </w:t>
      </w:r>
      <w:r w:rsidRPr="00B273C2">
        <w:rPr>
          <w:sz w:val="22"/>
          <w:lang w:val="x-none"/>
        </w:rPr>
        <w:t xml:space="preserve"> Р.</w:t>
      </w:r>
      <w:r w:rsidRPr="00B273C2">
        <w:rPr>
          <w:sz w:val="22"/>
        </w:rPr>
        <w:t xml:space="preserve"> </w:t>
      </w:r>
      <w:r w:rsidRPr="00B273C2">
        <w:rPr>
          <w:sz w:val="22"/>
          <w:lang w:val="x-none"/>
        </w:rPr>
        <w:t xml:space="preserve">М. Оленина проводит глава администрации </w:t>
      </w:r>
      <w:proofErr w:type="spellStart"/>
      <w:r w:rsidRPr="00B273C2">
        <w:rPr>
          <w:sz w:val="22"/>
          <w:lang w:val="x-none"/>
        </w:rPr>
        <w:t>Приозерск</w:t>
      </w:r>
      <w:r w:rsidRPr="00B273C2">
        <w:rPr>
          <w:sz w:val="22"/>
        </w:rPr>
        <w:t>ого</w:t>
      </w:r>
      <w:proofErr w:type="spellEnd"/>
      <w:r w:rsidRPr="00B273C2">
        <w:rPr>
          <w:sz w:val="22"/>
          <w:lang w:val="x-none"/>
        </w:rPr>
        <w:t xml:space="preserve"> муниципальн</w:t>
      </w:r>
      <w:r w:rsidRPr="00B273C2">
        <w:rPr>
          <w:sz w:val="22"/>
        </w:rPr>
        <w:t>ого</w:t>
      </w:r>
      <w:r w:rsidRPr="00B273C2">
        <w:rPr>
          <w:sz w:val="22"/>
          <w:lang w:val="x-none"/>
        </w:rPr>
        <w:t xml:space="preserve"> район</w:t>
      </w:r>
      <w:r w:rsidRPr="00B273C2">
        <w:rPr>
          <w:sz w:val="22"/>
        </w:rPr>
        <w:t>а</w:t>
      </w:r>
      <w:r w:rsidRPr="00B273C2">
        <w:rPr>
          <w:sz w:val="22"/>
          <w:lang w:val="x-none"/>
        </w:rPr>
        <w:t xml:space="preserve"> Ленинградской области. </w:t>
      </w:r>
    </w:p>
    <w:p w:rsidR="00B273C2" w:rsidRPr="00B273C2" w:rsidRDefault="00B273C2" w:rsidP="00B273C2">
      <w:pPr>
        <w:numPr>
          <w:ilvl w:val="1"/>
          <w:numId w:val="2"/>
        </w:numPr>
        <w:suppressAutoHyphens w:val="0"/>
        <w:ind w:left="0" w:firstLine="709"/>
        <w:contextualSpacing/>
        <w:jc w:val="both"/>
        <w:rPr>
          <w:sz w:val="22"/>
          <w:lang w:val="x-none"/>
        </w:rPr>
      </w:pPr>
      <w:r w:rsidRPr="00B273C2">
        <w:rPr>
          <w:sz w:val="22"/>
          <w:lang w:val="x-none"/>
        </w:rPr>
        <w:t xml:space="preserve">Получателю Премии вручаются: </w:t>
      </w:r>
    </w:p>
    <w:p w:rsidR="00B273C2" w:rsidRPr="00B273C2" w:rsidRDefault="00B273C2" w:rsidP="00B273C2">
      <w:pPr>
        <w:numPr>
          <w:ilvl w:val="0"/>
          <w:numId w:val="9"/>
        </w:numPr>
        <w:suppressAutoHyphens w:val="0"/>
        <w:ind w:firstLine="709"/>
        <w:contextualSpacing/>
        <w:jc w:val="both"/>
        <w:rPr>
          <w:sz w:val="22"/>
          <w:lang w:val="x-none"/>
        </w:rPr>
      </w:pPr>
      <w:r w:rsidRPr="00B273C2">
        <w:rPr>
          <w:sz w:val="22"/>
          <w:lang w:val="x-none"/>
        </w:rPr>
        <w:t xml:space="preserve">диплом утвержденного образца, подписанный главой администрации </w:t>
      </w:r>
      <w:proofErr w:type="spellStart"/>
      <w:r w:rsidRPr="00B273C2">
        <w:rPr>
          <w:sz w:val="22"/>
          <w:lang w:val="x-none"/>
        </w:rPr>
        <w:t>Приозерск</w:t>
      </w:r>
      <w:r w:rsidRPr="00B273C2">
        <w:rPr>
          <w:sz w:val="22"/>
        </w:rPr>
        <w:t>ого</w:t>
      </w:r>
      <w:proofErr w:type="spellEnd"/>
      <w:r w:rsidRPr="00B273C2">
        <w:rPr>
          <w:sz w:val="22"/>
          <w:lang w:val="x-none"/>
        </w:rPr>
        <w:t xml:space="preserve"> муниципальн</w:t>
      </w:r>
      <w:r w:rsidRPr="00B273C2">
        <w:rPr>
          <w:sz w:val="22"/>
        </w:rPr>
        <w:t>ого</w:t>
      </w:r>
      <w:r w:rsidRPr="00B273C2">
        <w:rPr>
          <w:sz w:val="22"/>
          <w:lang w:val="x-none"/>
        </w:rPr>
        <w:t xml:space="preserve"> район</w:t>
      </w:r>
      <w:r w:rsidRPr="00B273C2">
        <w:rPr>
          <w:sz w:val="22"/>
        </w:rPr>
        <w:t>а</w:t>
      </w:r>
      <w:r w:rsidRPr="00B273C2">
        <w:rPr>
          <w:sz w:val="22"/>
          <w:lang w:val="x-none"/>
        </w:rPr>
        <w:t xml:space="preserve"> Ленинградской области и председателем общественного совета по присуждению премии имени Ростислава Михайловича Оленина;</w:t>
      </w:r>
    </w:p>
    <w:p w:rsidR="00B273C2" w:rsidRPr="00B273C2" w:rsidRDefault="00B273C2" w:rsidP="00B273C2">
      <w:pPr>
        <w:numPr>
          <w:ilvl w:val="0"/>
          <w:numId w:val="9"/>
        </w:numPr>
        <w:suppressAutoHyphens w:val="0"/>
        <w:ind w:firstLine="709"/>
        <w:contextualSpacing/>
        <w:jc w:val="both"/>
        <w:rPr>
          <w:sz w:val="22"/>
          <w:lang w:val="x-none"/>
        </w:rPr>
      </w:pPr>
      <w:r w:rsidRPr="00B273C2">
        <w:rPr>
          <w:sz w:val="22"/>
          <w:lang w:val="x-none"/>
        </w:rPr>
        <w:t>денежная премия в размере 5000 рублей из средств местного бюджета.</w:t>
      </w:r>
    </w:p>
    <w:p w:rsidR="00B273C2" w:rsidRPr="00B273C2" w:rsidRDefault="00B273C2" w:rsidP="00B273C2">
      <w:pPr>
        <w:numPr>
          <w:ilvl w:val="1"/>
          <w:numId w:val="2"/>
        </w:numPr>
        <w:suppressAutoHyphens w:val="0"/>
        <w:ind w:left="0" w:firstLine="709"/>
        <w:contextualSpacing/>
        <w:jc w:val="both"/>
        <w:rPr>
          <w:sz w:val="22"/>
          <w:lang w:val="x-none"/>
        </w:rPr>
      </w:pPr>
      <w:r w:rsidRPr="00B273C2">
        <w:rPr>
          <w:sz w:val="22"/>
          <w:lang w:val="x-none"/>
        </w:rPr>
        <w:t>Конкурсная комиссия вправе устанавливать дополнительные номинации для награждения участников Конкурса.</w:t>
      </w:r>
    </w:p>
    <w:p w:rsidR="00B273C2" w:rsidRPr="00B273C2" w:rsidRDefault="00B273C2" w:rsidP="00B273C2">
      <w:pPr>
        <w:numPr>
          <w:ilvl w:val="1"/>
          <w:numId w:val="2"/>
        </w:numPr>
        <w:suppressAutoHyphens w:val="0"/>
        <w:ind w:left="0" w:firstLine="709"/>
        <w:contextualSpacing/>
        <w:jc w:val="both"/>
        <w:rPr>
          <w:sz w:val="22"/>
          <w:lang w:val="x-none"/>
        </w:rPr>
      </w:pPr>
      <w:r w:rsidRPr="00B273C2">
        <w:rPr>
          <w:sz w:val="22"/>
          <w:lang w:val="x-none"/>
        </w:rPr>
        <w:t xml:space="preserve">Информация об итогах Конкурса публикуется на официальном сайте администрации  </w:t>
      </w:r>
      <w:proofErr w:type="spellStart"/>
      <w:r w:rsidRPr="00B273C2">
        <w:rPr>
          <w:sz w:val="22"/>
          <w:lang w:val="x-none"/>
        </w:rPr>
        <w:t>Приозерск</w:t>
      </w:r>
      <w:r w:rsidRPr="00B273C2">
        <w:rPr>
          <w:sz w:val="22"/>
        </w:rPr>
        <w:t>ого</w:t>
      </w:r>
      <w:proofErr w:type="spellEnd"/>
      <w:r w:rsidRPr="00B273C2">
        <w:rPr>
          <w:sz w:val="22"/>
          <w:lang w:val="x-none"/>
        </w:rPr>
        <w:t xml:space="preserve"> муниципальн</w:t>
      </w:r>
      <w:r w:rsidRPr="00B273C2">
        <w:rPr>
          <w:sz w:val="22"/>
        </w:rPr>
        <w:t>ого</w:t>
      </w:r>
      <w:r w:rsidRPr="00B273C2">
        <w:rPr>
          <w:sz w:val="22"/>
          <w:lang w:val="x-none"/>
        </w:rPr>
        <w:t xml:space="preserve"> район</w:t>
      </w:r>
      <w:r w:rsidRPr="00B273C2">
        <w:rPr>
          <w:sz w:val="22"/>
        </w:rPr>
        <w:t>а</w:t>
      </w:r>
      <w:r w:rsidRPr="00B273C2">
        <w:rPr>
          <w:sz w:val="22"/>
          <w:lang w:val="x-none"/>
        </w:rPr>
        <w:t xml:space="preserve"> Ленинградской области.</w:t>
      </w:r>
    </w:p>
    <w:p w:rsidR="00B273C2" w:rsidRPr="00B273C2" w:rsidRDefault="00B273C2" w:rsidP="00B273C2">
      <w:pPr>
        <w:jc w:val="both"/>
        <w:rPr>
          <w:sz w:val="14"/>
          <w:szCs w:val="14"/>
          <w:lang w:val="x-none"/>
        </w:rPr>
        <w:sectPr w:rsidR="00B273C2" w:rsidRPr="00B273C2" w:rsidSect="009A4C83">
          <w:pgSz w:w="11906" w:h="16838"/>
          <w:pgMar w:top="426" w:right="567" w:bottom="1134" w:left="1701" w:header="425" w:footer="709" w:gutter="0"/>
          <w:pgNumType w:start="1"/>
          <w:cols w:space="708"/>
          <w:titlePg/>
          <w:docGrid w:linePitch="360"/>
        </w:sectPr>
      </w:pPr>
    </w:p>
    <w:p w:rsidR="00B273C2" w:rsidRPr="00B273C2" w:rsidRDefault="00B273C2" w:rsidP="00B273C2">
      <w:pPr>
        <w:ind w:left="5103"/>
        <w:jc w:val="right"/>
        <w:rPr>
          <w:bCs/>
          <w:snapToGrid w:val="0"/>
          <w:sz w:val="22"/>
          <w:szCs w:val="22"/>
        </w:rPr>
      </w:pPr>
      <w:r w:rsidRPr="00B273C2">
        <w:rPr>
          <w:bCs/>
          <w:snapToGrid w:val="0"/>
          <w:sz w:val="22"/>
          <w:szCs w:val="22"/>
        </w:rPr>
        <w:lastRenderedPageBreak/>
        <w:t xml:space="preserve">Приложение 1 </w:t>
      </w:r>
    </w:p>
    <w:p w:rsidR="00B273C2" w:rsidRPr="00B273C2" w:rsidRDefault="00B273C2" w:rsidP="00B273C2">
      <w:pPr>
        <w:ind w:left="5103"/>
        <w:jc w:val="both"/>
        <w:rPr>
          <w:sz w:val="22"/>
          <w:szCs w:val="22"/>
        </w:rPr>
      </w:pPr>
      <w:r w:rsidRPr="00B273C2">
        <w:rPr>
          <w:bCs/>
          <w:snapToGrid w:val="0"/>
          <w:sz w:val="22"/>
          <w:szCs w:val="22"/>
        </w:rPr>
        <w:t>к Положению</w:t>
      </w:r>
      <w:r w:rsidRPr="00B273C2">
        <w:rPr>
          <w:sz w:val="22"/>
          <w:szCs w:val="22"/>
        </w:rPr>
        <w:t xml:space="preserve"> о проведении конкурса на присуждение ежегодной премии главы администрации </w:t>
      </w:r>
      <w:proofErr w:type="spellStart"/>
      <w:r w:rsidRPr="00B273C2">
        <w:rPr>
          <w:sz w:val="22"/>
          <w:szCs w:val="22"/>
        </w:rPr>
        <w:t>Приозерского</w:t>
      </w:r>
      <w:proofErr w:type="spellEnd"/>
      <w:r w:rsidRPr="00B273C2">
        <w:rPr>
          <w:sz w:val="22"/>
          <w:szCs w:val="22"/>
        </w:rPr>
        <w:t xml:space="preserve"> муниципального района Ленинградской области имени                        контр-адмирала Р. М. Оленина</w:t>
      </w:r>
    </w:p>
    <w:p w:rsidR="00B273C2" w:rsidRPr="00B273C2" w:rsidRDefault="00B273C2" w:rsidP="00B273C2">
      <w:pPr>
        <w:widowControl w:val="0"/>
        <w:autoSpaceDE w:val="0"/>
        <w:autoSpaceDN w:val="0"/>
        <w:rPr>
          <w:b/>
          <w:bCs/>
          <w:snapToGrid w:val="0"/>
          <w:sz w:val="20"/>
          <w:szCs w:val="20"/>
        </w:rPr>
      </w:pPr>
    </w:p>
    <w:p w:rsidR="00B273C2" w:rsidRPr="00B273C2" w:rsidRDefault="00B273C2" w:rsidP="00B273C2">
      <w:pPr>
        <w:widowControl w:val="0"/>
        <w:autoSpaceDE w:val="0"/>
        <w:autoSpaceDN w:val="0"/>
        <w:ind w:left="-567" w:right="-284"/>
        <w:jc w:val="center"/>
        <w:rPr>
          <w:bCs/>
          <w:snapToGrid w:val="0"/>
        </w:rPr>
      </w:pPr>
      <w:r w:rsidRPr="00B273C2">
        <w:rPr>
          <w:bCs/>
          <w:snapToGrid w:val="0"/>
        </w:rPr>
        <w:t>ЗАЯВКА</w:t>
      </w:r>
    </w:p>
    <w:p w:rsidR="00B273C2" w:rsidRPr="00B273C2" w:rsidRDefault="00B273C2" w:rsidP="00B273C2">
      <w:pPr>
        <w:widowControl w:val="0"/>
        <w:autoSpaceDE w:val="0"/>
        <w:autoSpaceDN w:val="0"/>
        <w:ind w:left="-567" w:right="-284"/>
        <w:jc w:val="center"/>
        <w:rPr>
          <w:bCs/>
          <w:snapToGrid w:val="0"/>
          <w:sz w:val="16"/>
          <w:szCs w:val="16"/>
        </w:rPr>
      </w:pPr>
    </w:p>
    <w:p w:rsidR="00B273C2" w:rsidRPr="00B273C2" w:rsidRDefault="00B273C2" w:rsidP="00B273C2">
      <w:pPr>
        <w:ind w:left="-567" w:right="-284"/>
        <w:jc w:val="center"/>
      </w:pPr>
      <w:r w:rsidRPr="00B273C2">
        <w:t xml:space="preserve">на участие в конкурсе на присуждение ежегодной премии главы администрации </w:t>
      </w:r>
      <w:proofErr w:type="spellStart"/>
      <w:r w:rsidRPr="00B273C2">
        <w:t>Приозерского</w:t>
      </w:r>
      <w:proofErr w:type="spellEnd"/>
      <w:r w:rsidRPr="00B273C2">
        <w:t xml:space="preserve"> муниципального района Ленинградской области имени контр-адмирала Р.М. Оленина</w:t>
      </w:r>
      <w:r w:rsidRPr="00B273C2">
        <w:rPr>
          <w:i/>
        </w:rPr>
        <w:t xml:space="preserve"> </w:t>
      </w:r>
      <w:r w:rsidRPr="00B273C2">
        <w:t>в ______ году</w:t>
      </w:r>
      <w:r w:rsidRPr="00B273C2">
        <w:rPr>
          <w:i/>
        </w:rPr>
        <w:t xml:space="preserve"> (указывается год)</w:t>
      </w:r>
    </w:p>
    <w:p w:rsidR="00B273C2" w:rsidRPr="00B273C2" w:rsidRDefault="00B273C2" w:rsidP="00B273C2">
      <w:pPr>
        <w:widowControl w:val="0"/>
        <w:autoSpaceDE w:val="0"/>
        <w:autoSpaceDN w:val="0"/>
        <w:rPr>
          <w:bCs/>
          <w:snapToGrid w:val="0"/>
        </w:rPr>
      </w:pPr>
    </w:p>
    <w:p w:rsidR="00B273C2" w:rsidRPr="00B273C2" w:rsidRDefault="00B273C2" w:rsidP="00B273C2">
      <w:pPr>
        <w:numPr>
          <w:ilvl w:val="0"/>
          <w:numId w:val="10"/>
        </w:numPr>
        <w:suppressAutoHyphens w:val="0"/>
        <w:jc w:val="both"/>
        <w:rPr>
          <w:sz w:val="26"/>
          <w:szCs w:val="26"/>
          <w:lang w:eastAsia="ru-RU"/>
        </w:rPr>
      </w:pPr>
      <w:r w:rsidRPr="00B273C2">
        <w:rPr>
          <w:sz w:val="26"/>
          <w:szCs w:val="26"/>
          <w:lang w:eastAsia="ru-RU"/>
        </w:rPr>
        <w:t>Участник конкурса:</w:t>
      </w:r>
    </w:p>
    <w:p w:rsidR="00B273C2" w:rsidRPr="00B273C2" w:rsidRDefault="00B273C2" w:rsidP="00B273C2">
      <w:pPr>
        <w:suppressAutoHyphens w:val="0"/>
        <w:ind w:left="720"/>
        <w:jc w:val="both"/>
        <w:rPr>
          <w:sz w:val="16"/>
          <w:szCs w:val="16"/>
          <w:lang w:eastAsia="ru-RU"/>
        </w:rPr>
      </w:pPr>
    </w:p>
    <w:p w:rsidR="00B273C2" w:rsidRPr="00B273C2" w:rsidRDefault="00B273C2" w:rsidP="00B273C2">
      <w:pPr>
        <w:suppressAutoHyphens w:val="0"/>
        <w:spacing w:line="276" w:lineRule="auto"/>
        <w:ind w:left="426"/>
        <w:jc w:val="center"/>
        <w:rPr>
          <w:sz w:val="20"/>
          <w:szCs w:val="20"/>
          <w:lang w:eastAsia="ru-RU"/>
        </w:rPr>
      </w:pPr>
      <w:r w:rsidRPr="00B273C2">
        <w:rPr>
          <w:sz w:val="26"/>
          <w:szCs w:val="26"/>
          <w:lang w:eastAsia="ru-RU"/>
        </w:rPr>
        <w:t>_____________________________________________________________________</w:t>
      </w:r>
      <w:r w:rsidRPr="00B273C2">
        <w:rPr>
          <w:sz w:val="26"/>
          <w:szCs w:val="26"/>
          <w:lang w:eastAsia="ru-RU"/>
        </w:rPr>
        <w:br/>
      </w:r>
      <w:r w:rsidRPr="00B273C2">
        <w:rPr>
          <w:i/>
          <w:sz w:val="20"/>
          <w:szCs w:val="20"/>
          <w:lang w:eastAsia="ru-RU"/>
        </w:rPr>
        <w:t>(Ф.И.О. полностью)</w:t>
      </w:r>
    </w:p>
    <w:p w:rsidR="00B273C2" w:rsidRPr="00B273C2" w:rsidRDefault="00B273C2" w:rsidP="00B273C2">
      <w:pPr>
        <w:suppressAutoHyphens w:val="0"/>
        <w:jc w:val="center"/>
        <w:rPr>
          <w:sz w:val="20"/>
          <w:szCs w:val="20"/>
          <w:lang w:eastAsia="ru-RU"/>
        </w:rPr>
      </w:pPr>
    </w:p>
    <w:p w:rsidR="00B273C2" w:rsidRPr="00B273C2" w:rsidRDefault="00B273C2" w:rsidP="00B273C2">
      <w:pPr>
        <w:numPr>
          <w:ilvl w:val="0"/>
          <w:numId w:val="10"/>
        </w:numPr>
        <w:suppressAutoHyphens w:val="0"/>
        <w:rPr>
          <w:sz w:val="26"/>
          <w:szCs w:val="26"/>
          <w:lang w:eastAsia="ru-RU"/>
        </w:rPr>
      </w:pPr>
      <w:r w:rsidRPr="00B273C2">
        <w:rPr>
          <w:sz w:val="26"/>
          <w:szCs w:val="26"/>
          <w:lang w:eastAsia="ru-RU"/>
        </w:rPr>
        <w:t>Класс:__________  Дата рождения: _______________ Возраст: __________</w:t>
      </w:r>
    </w:p>
    <w:p w:rsidR="00B273C2" w:rsidRPr="00B273C2" w:rsidRDefault="00B273C2" w:rsidP="00B273C2">
      <w:pPr>
        <w:suppressAutoHyphens w:val="0"/>
        <w:ind w:left="360"/>
        <w:rPr>
          <w:sz w:val="26"/>
          <w:szCs w:val="26"/>
          <w:lang w:eastAsia="ru-RU"/>
        </w:rPr>
      </w:pPr>
    </w:p>
    <w:p w:rsidR="00B273C2" w:rsidRPr="00B273C2" w:rsidRDefault="00B273C2" w:rsidP="00B273C2">
      <w:pPr>
        <w:numPr>
          <w:ilvl w:val="0"/>
          <w:numId w:val="10"/>
        </w:numPr>
        <w:pBdr>
          <w:bottom w:val="single" w:sz="12" w:space="0" w:color="auto"/>
        </w:pBdr>
        <w:suppressAutoHyphens w:val="0"/>
        <w:jc w:val="both"/>
        <w:rPr>
          <w:sz w:val="26"/>
          <w:szCs w:val="26"/>
          <w:lang w:eastAsia="ru-RU"/>
        </w:rPr>
      </w:pPr>
      <w:r w:rsidRPr="00B273C2">
        <w:rPr>
          <w:sz w:val="26"/>
          <w:szCs w:val="26"/>
          <w:lang w:eastAsia="ru-RU"/>
        </w:rPr>
        <w:t xml:space="preserve">Наименование общеобразовательной организации </w:t>
      </w:r>
      <w:r w:rsidRPr="00B273C2">
        <w:rPr>
          <w:i/>
          <w:sz w:val="20"/>
          <w:szCs w:val="20"/>
          <w:lang w:eastAsia="ru-RU"/>
        </w:rPr>
        <w:t>(полностью)</w:t>
      </w:r>
      <w:r w:rsidRPr="00B273C2">
        <w:rPr>
          <w:sz w:val="26"/>
          <w:szCs w:val="26"/>
          <w:lang w:eastAsia="ru-RU"/>
        </w:rPr>
        <w:t>:</w:t>
      </w:r>
    </w:p>
    <w:p w:rsidR="00B273C2" w:rsidRPr="00B273C2" w:rsidRDefault="00B273C2" w:rsidP="00B273C2">
      <w:pPr>
        <w:pBdr>
          <w:bottom w:val="single" w:sz="12" w:space="0" w:color="auto"/>
        </w:pBdr>
        <w:suppressAutoHyphens w:val="0"/>
        <w:ind w:left="360"/>
        <w:jc w:val="both"/>
        <w:rPr>
          <w:sz w:val="26"/>
          <w:szCs w:val="26"/>
          <w:lang w:eastAsia="ru-RU"/>
        </w:rPr>
      </w:pPr>
    </w:p>
    <w:p w:rsidR="00B273C2" w:rsidRPr="00B273C2" w:rsidRDefault="00B273C2" w:rsidP="00B273C2">
      <w:pPr>
        <w:pBdr>
          <w:bottom w:val="single" w:sz="12" w:space="1" w:color="auto"/>
        </w:pBdr>
        <w:suppressAutoHyphens w:val="0"/>
        <w:ind w:left="360"/>
        <w:jc w:val="both"/>
        <w:rPr>
          <w:sz w:val="26"/>
          <w:szCs w:val="26"/>
          <w:lang w:eastAsia="ru-RU"/>
        </w:rPr>
      </w:pPr>
    </w:p>
    <w:p w:rsidR="00B273C2" w:rsidRPr="00B273C2" w:rsidRDefault="00B273C2" w:rsidP="00B273C2">
      <w:pPr>
        <w:suppressAutoHyphens w:val="0"/>
        <w:ind w:left="720"/>
        <w:rPr>
          <w:sz w:val="26"/>
          <w:szCs w:val="26"/>
          <w:lang w:eastAsia="ru-RU"/>
        </w:rPr>
      </w:pPr>
    </w:p>
    <w:p w:rsidR="00B273C2" w:rsidRPr="00B273C2" w:rsidRDefault="00B273C2" w:rsidP="00B273C2">
      <w:pPr>
        <w:numPr>
          <w:ilvl w:val="0"/>
          <w:numId w:val="10"/>
        </w:numPr>
        <w:suppressAutoHyphens w:val="0"/>
        <w:rPr>
          <w:sz w:val="26"/>
          <w:szCs w:val="26"/>
          <w:lang w:eastAsia="ru-RU"/>
        </w:rPr>
      </w:pPr>
      <w:r w:rsidRPr="00B273C2">
        <w:rPr>
          <w:sz w:val="26"/>
          <w:szCs w:val="26"/>
          <w:lang w:eastAsia="ru-RU"/>
        </w:rPr>
        <w:t xml:space="preserve">Адрес общеобразовательной организации: </w:t>
      </w:r>
    </w:p>
    <w:p w:rsidR="00B273C2" w:rsidRPr="00B273C2" w:rsidRDefault="00B273C2" w:rsidP="00B273C2">
      <w:pPr>
        <w:suppressAutoHyphens w:val="0"/>
        <w:spacing w:line="276" w:lineRule="auto"/>
        <w:ind w:left="426" w:hanging="66"/>
        <w:rPr>
          <w:sz w:val="26"/>
          <w:szCs w:val="26"/>
          <w:lang w:eastAsia="ru-RU"/>
        </w:rPr>
      </w:pPr>
      <w:r w:rsidRPr="00B273C2">
        <w:rPr>
          <w:sz w:val="26"/>
          <w:szCs w:val="26"/>
          <w:lang w:eastAsia="ru-RU"/>
        </w:rPr>
        <w:t>_______________________________________________________________________</w:t>
      </w:r>
    </w:p>
    <w:p w:rsidR="00B273C2" w:rsidRPr="00B273C2" w:rsidRDefault="00B273C2" w:rsidP="00B273C2">
      <w:pPr>
        <w:suppressAutoHyphens w:val="0"/>
        <w:ind w:left="426" w:hanging="66"/>
        <w:rPr>
          <w:sz w:val="26"/>
          <w:szCs w:val="26"/>
          <w:lang w:eastAsia="ru-RU"/>
        </w:rPr>
      </w:pPr>
      <w:r w:rsidRPr="00B273C2">
        <w:rPr>
          <w:sz w:val="26"/>
          <w:szCs w:val="26"/>
          <w:lang w:eastAsia="ru-RU"/>
        </w:rPr>
        <w:t>_______________________________________________________________________</w:t>
      </w:r>
    </w:p>
    <w:p w:rsidR="00B273C2" w:rsidRPr="00B273C2" w:rsidRDefault="00B273C2" w:rsidP="00B273C2">
      <w:pPr>
        <w:suppressAutoHyphens w:val="0"/>
        <w:jc w:val="both"/>
        <w:rPr>
          <w:sz w:val="26"/>
          <w:szCs w:val="26"/>
          <w:lang w:eastAsia="ru-RU"/>
        </w:rPr>
      </w:pPr>
    </w:p>
    <w:p w:rsidR="00B273C2" w:rsidRPr="00B273C2" w:rsidRDefault="00B273C2" w:rsidP="00B273C2">
      <w:pPr>
        <w:numPr>
          <w:ilvl w:val="0"/>
          <w:numId w:val="10"/>
        </w:numPr>
        <w:suppressAutoHyphens w:val="0"/>
        <w:jc w:val="both"/>
        <w:rPr>
          <w:sz w:val="26"/>
          <w:szCs w:val="26"/>
          <w:lang w:eastAsia="ru-RU"/>
        </w:rPr>
      </w:pPr>
      <w:r w:rsidRPr="00B273C2">
        <w:rPr>
          <w:sz w:val="26"/>
          <w:szCs w:val="26"/>
          <w:lang w:eastAsia="ru-RU"/>
        </w:rPr>
        <w:t>Ф.И.О. руководителя общеобразовательной организации:</w:t>
      </w:r>
    </w:p>
    <w:p w:rsidR="00B273C2" w:rsidRPr="00B273C2" w:rsidRDefault="00B273C2" w:rsidP="00B273C2">
      <w:pPr>
        <w:suppressAutoHyphens w:val="0"/>
        <w:jc w:val="both"/>
        <w:rPr>
          <w:sz w:val="26"/>
          <w:szCs w:val="26"/>
          <w:lang w:eastAsia="ru-RU"/>
        </w:rPr>
      </w:pPr>
      <w:r w:rsidRPr="00B273C2">
        <w:rPr>
          <w:sz w:val="26"/>
          <w:szCs w:val="26"/>
          <w:lang w:eastAsia="ru-RU"/>
        </w:rPr>
        <w:t xml:space="preserve">     _____________________________________________________________________</w:t>
      </w:r>
    </w:p>
    <w:p w:rsidR="00B273C2" w:rsidRPr="00B273C2" w:rsidRDefault="00B273C2" w:rsidP="00B273C2">
      <w:pPr>
        <w:suppressAutoHyphens w:val="0"/>
        <w:jc w:val="both"/>
        <w:rPr>
          <w:sz w:val="26"/>
          <w:szCs w:val="26"/>
          <w:lang w:eastAsia="ru-RU"/>
        </w:rPr>
      </w:pPr>
    </w:p>
    <w:p w:rsidR="00B273C2" w:rsidRPr="00B273C2" w:rsidRDefault="00B273C2" w:rsidP="00B273C2">
      <w:pPr>
        <w:numPr>
          <w:ilvl w:val="0"/>
          <w:numId w:val="10"/>
        </w:numPr>
        <w:suppressAutoHyphens w:val="0"/>
        <w:jc w:val="both"/>
        <w:rPr>
          <w:sz w:val="26"/>
          <w:szCs w:val="26"/>
          <w:lang w:eastAsia="ru-RU"/>
        </w:rPr>
      </w:pPr>
      <w:r w:rsidRPr="00B273C2">
        <w:rPr>
          <w:sz w:val="26"/>
          <w:szCs w:val="26"/>
          <w:lang w:eastAsia="ru-RU"/>
        </w:rPr>
        <w:t>Ф.И.О. классного руководителя:</w:t>
      </w:r>
    </w:p>
    <w:p w:rsidR="00B273C2" w:rsidRPr="00B273C2" w:rsidRDefault="00B273C2" w:rsidP="00B273C2">
      <w:pPr>
        <w:tabs>
          <w:tab w:val="left" w:pos="426"/>
        </w:tabs>
        <w:suppressAutoHyphens w:val="0"/>
        <w:jc w:val="both"/>
        <w:rPr>
          <w:sz w:val="26"/>
          <w:szCs w:val="26"/>
          <w:lang w:eastAsia="ru-RU"/>
        </w:rPr>
      </w:pPr>
      <w:r w:rsidRPr="00B273C2">
        <w:rPr>
          <w:sz w:val="26"/>
          <w:szCs w:val="26"/>
          <w:lang w:eastAsia="ru-RU"/>
        </w:rPr>
        <w:t xml:space="preserve">     _____________________________________________________________________</w:t>
      </w:r>
    </w:p>
    <w:p w:rsidR="00B273C2" w:rsidRPr="00B273C2" w:rsidRDefault="00B273C2" w:rsidP="00B273C2">
      <w:pPr>
        <w:suppressAutoHyphens w:val="0"/>
        <w:jc w:val="both"/>
        <w:rPr>
          <w:sz w:val="26"/>
          <w:szCs w:val="26"/>
          <w:lang w:eastAsia="ru-RU"/>
        </w:rPr>
      </w:pPr>
    </w:p>
    <w:p w:rsidR="00B273C2" w:rsidRPr="00B273C2" w:rsidRDefault="00B273C2" w:rsidP="00B273C2">
      <w:pPr>
        <w:numPr>
          <w:ilvl w:val="0"/>
          <w:numId w:val="10"/>
        </w:numPr>
        <w:suppressAutoHyphens w:val="0"/>
        <w:jc w:val="both"/>
        <w:rPr>
          <w:sz w:val="28"/>
          <w:szCs w:val="28"/>
          <w:lang w:eastAsia="ru-RU"/>
        </w:rPr>
      </w:pPr>
      <w:r w:rsidRPr="00B273C2">
        <w:rPr>
          <w:sz w:val="26"/>
          <w:szCs w:val="26"/>
          <w:lang w:eastAsia="ru-RU"/>
        </w:rPr>
        <w:t>Сведения о родителях</w:t>
      </w:r>
      <w:r w:rsidRPr="00B273C2">
        <w:rPr>
          <w:sz w:val="28"/>
          <w:szCs w:val="28"/>
          <w:lang w:eastAsia="ru-RU"/>
        </w:rPr>
        <w:t xml:space="preserve"> </w:t>
      </w:r>
      <w:r w:rsidRPr="00B273C2">
        <w:rPr>
          <w:i/>
          <w:sz w:val="28"/>
          <w:szCs w:val="28"/>
          <w:lang w:eastAsia="ru-RU"/>
        </w:rPr>
        <w:t>(</w:t>
      </w:r>
      <w:r w:rsidRPr="00B273C2">
        <w:rPr>
          <w:i/>
          <w:sz w:val="20"/>
          <w:szCs w:val="20"/>
          <w:lang w:eastAsia="ru-RU"/>
        </w:rPr>
        <w:t>Ф.И.О. полностью</w:t>
      </w:r>
      <w:r w:rsidRPr="00B273C2">
        <w:rPr>
          <w:i/>
          <w:sz w:val="28"/>
          <w:szCs w:val="28"/>
          <w:lang w:eastAsia="ru-RU"/>
        </w:rPr>
        <w:t>)</w:t>
      </w:r>
      <w:r w:rsidRPr="00B273C2">
        <w:rPr>
          <w:sz w:val="28"/>
          <w:szCs w:val="28"/>
          <w:lang w:eastAsia="ru-RU"/>
        </w:rPr>
        <w:t>:</w:t>
      </w:r>
    </w:p>
    <w:p w:rsidR="00B273C2" w:rsidRPr="00B273C2" w:rsidRDefault="00B273C2" w:rsidP="00B273C2">
      <w:pPr>
        <w:suppressAutoHyphens w:val="0"/>
        <w:ind w:left="360"/>
        <w:jc w:val="both"/>
        <w:rPr>
          <w:sz w:val="16"/>
          <w:szCs w:val="16"/>
          <w:lang w:eastAsia="ru-RU"/>
        </w:rPr>
      </w:pPr>
    </w:p>
    <w:p w:rsidR="00B273C2" w:rsidRPr="00B273C2" w:rsidRDefault="00B273C2" w:rsidP="00B273C2">
      <w:pPr>
        <w:suppressAutoHyphens w:val="0"/>
        <w:spacing w:line="360" w:lineRule="auto"/>
        <w:jc w:val="both"/>
        <w:rPr>
          <w:sz w:val="26"/>
          <w:szCs w:val="26"/>
          <w:lang w:eastAsia="ru-RU"/>
        </w:rPr>
      </w:pPr>
      <w:r w:rsidRPr="00B273C2">
        <w:rPr>
          <w:sz w:val="26"/>
          <w:szCs w:val="26"/>
          <w:lang w:eastAsia="ru-RU"/>
        </w:rPr>
        <w:t>Мать __________________________________________________________________</w:t>
      </w:r>
    </w:p>
    <w:p w:rsidR="00B273C2" w:rsidRPr="00B273C2" w:rsidRDefault="00B273C2" w:rsidP="00B273C2">
      <w:pPr>
        <w:suppressAutoHyphens w:val="0"/>
        <w:jc w:val="both"/>
        <w:rPr>
          <w:sz w:val="26"/>
          <w:szCs w:val="26"/>
          <w:lang w:eastAsia="ru-RU"/>
        </w:rPr>
      </w:pPr>
      <w:r w:rsidRPr="00B273C2">
        <w:rPr>
          <w:sz w:val="26"/>
          <w:szCs w:val="26"/>
          <w:lang w:eastAsia="ru-RU"/>
        </w:rPr>
        <w:t>Отец __________________________________________________________________</w:t>
      </w:r>
    </w:p>
    <w:p w:rsidR="00B273C2" w:rsidRPr="00B273C2" w:rsidRDefault="00B273C2" w:rsidP="00B273C2">
      <w:pPr>
        <w:widowControl w:val="0"/>
        <w:autoSpaceDE w:val="0"/>
        <w:autoSpaceDN w:val="0"/>
        <w:rPr>
          <w:bCs/>
          <w:snapToGrid w:val="0"/>
          <w:sz w:val="26"/>
          <w:szCs w:val="26"/>
        </w:rPr>
      </w:pPr>
    </w:p>
    <w:p w:rsidR="00B273C2" w:rsidRPr="00B273C2" w:rsidRDefault="00B273C2" w:rsidP="00B273C2">
      <w:pPr>
        <w:widowControl w:val="0"/>
        <w:autoSpaceDE w:val="0"/>
        <w:autoSpaceDN w:val="0"/>
        <w:rPr>
          <w:bCs/>
          <w:snapToGrid w:val="0"/>
          <w:sz w:val="26"/>
          <w:szCs w:val="26"/>
        </w:rPr>
      </w:pPr>
    </w:p>
    <w:p w:rsidR="00B273C2" w:rsidRPr="00B273C2" w:rsidRDefault="00B273C2" w:rsidP="00B273C2">
      <w:pPr>
        <w:widowControl w:val="0"/>
        <w:autoSpaceDE w:val="0"/>
        <w:autoSpaceDN w:val="0"/>
        <w:rPr>
          <w:bCs/>
          <w:snapToGrid w:val="0"/>
          <w:sz w:val="26"/>
          <w:szCs w:val="26"/>
        </w:rPr>
      </w:pPr>
      <w:r w:rsidRPr="00B273C2">
        <w:rPr>
          <w:bCs/>
          <w:snapToGrid w:val="0"/>
          <w:sz w:val="26"/>
          <w:szCs w:val="26"/>
        </w:rPr>
        <w:t xml:space="preserve">Дата подачи заявки: </w:t>
      </w:r>
      <w:r w:rsidRPr="00B273C2">
        <w:t xml:space="preserve">«____»__________________ </w:t>
      </w:r>
      <w:proofErr w:type="gramStart"/>
      <w:r w:rsidRPr="00B273C2">
        <w:t>г</w:t>
      </w:r>
      <w:proofErr w:type="gramEnd"/>
      <w:r w:rsidRPr="00B273C2">
        <w:t>.</w:t>
      </w:r>
    </w:p>
    <w:p w:rsidR="00B273C2" w:rsidRPr="00B273C2" w:rsidRDefault="00B273C2" w:rsidP="00B273C2">
      <w:pPr>
        <w:widowControl w:val="0"/>
        <w:autoSpaceDE w:val="0"/>
        <w:autoSpaceDN w:val="0"/>
        <w:rPr>
          <w:bCs/>
          <w:snapToGrid w:val="0"/>
          <w:sz w:val="26"/>
          <w:szCs w:val="26"/>
        </w:rPr>
      </w:pPr>
    </w:p>
    <w:p w:rsidR="00B273C2" w:rsidRPr="00B273C2" w:rsidRDefault="00B273C2" w:rsidP="00B273C2">
      <w:pPr>
        <w:widowControl w:val="0"/>
        <w:autoSpaceDE w:val="0"/>
        <w:autoSpaceDN w:val="0"/>
        <w:ind w:left="6096"/>
        <w:jc w:val="right"/>
        <w:rPr>
          <w:bCs/>
          <w:snapToGrid w:val="0"/>
          <w:sz w:val="26"/>
          <w:szCs w:val="26"/>
        </w:rPr>
      </w:pPr>
    </w:p>
    <w:p w:rsidR="00B273C2" w:rsidRPr="00B273C2" w:rsidRDefault="00B273C2" w:rsidP="00B273C2">
      <w:pPr>
        <w:widowControl w:val="0"/>
        <w:autoSpaceDE w:val="0"/>
        <w:autoSpaceDN w:val="0"/>
        <w:rPr>
          <w:bCs/>
          <w:snapToGrid w:val="0"/>
          <w:sz w:val="26"/>
          <w:szCs w:val="26"/>
        </w:rPr>
      </w:pPr>
      <w:r w:rsidRPr="00B273C2">
        <w:rPr>
          <w:bCs/>
          <w:snapToGrid w:val="0"/>
          <w:sz w:val="26"/>
          <w:szCs w:val="26"/>
        </w:rPr>
        <w:t xml:space="preserve">Руководитель </w:t>
      </w:r>
    </w:p>
    <w:p w:rsidR="00B273C2" w:rsidRPr="00B273C2" w:rsidRDefault="00B273C2" w:rsidP="00B273C2">
      <w:pPr>
        <w:widowControl w:val="0"/>
        <w:autoSpaceDE w:val="0"/>
        <w:autoSpaceDN w:val="0"/>
        <w:rPr>
          <w:bCs/>
          <w:snapToGrid w:val="0"/>
          <w:sz w:val="26"/>
          <w:szCs w:val="26"/>
        </w:rPr>
      </w:pPr>
      <w:r w:rsidRPr="00B273C2">
        <w:rPr>
          <w:sz w:val="26"/>
          <w:szCs w:val="26"/>
        </w:rPr>
        <w:t>общеобразовательной организации</w:t>
      </w:r>
      <w:r w:rsidRPr="00B273C2">
        <w:rPr>
          <w:bCs/>
          <w:snapToGrid w:val="0"/>
          <w:sz w:val="26"/>
          <w:szCs w:val="26"/>
        </w:rPr>
        <w:t xml:space="preserve">: </w:t>
      </w:r>
      <w:r w:rsidRPr="00B273C2">
        <w:rPr>
          <w:bCs/>
          <w:snapToGrid w:val="0"/>
          <w:sz w:val="26"/>
          <w:szCs w:val="26"/>
        </w:rPr>
        <w:tab/>
        <w:t xml:space="preserve">   ______________  / _______________________ </w:t>
      </w:r>
    </w:p>
    <w:p w:rsidR="00B273C2" w:rsidRPr="00B273C2" w:rsidRDefault="00B273C2" w:rsidP="00B273C2">
      <w:pPr>
        <w:widowControl w:val="0"/>
        <w:autoSpaceDE w:val="0"/>
        <w:autoSpaceDN w:val="0"/>
        <w:rPr>
          <w:bCs/>
          <w:i/>
          <w:snapToGrid w:val="0"/>
          <w:sz w:val="20"/>
          <w:szCs w:val="20"/>
        </w:rPr>
      </w:pPr>
      <w:r w:rsidRPr="00B273C2">
        <w:rPr>
          <w:bCs/>
          <w:i/>
          <w:snapToGrid w:val="0"/>
          <w:sz w:val="20"/>
          <w:szCs w:val="20"/>
        </w:rPr>
        <w:t xml:space="preserve">                                                                   </w:t>
      </w:r>
      <w:r w:rsidR="00B648DD">
        <w:rPr>
          <w:bCs/>
          <w:i/>
          <w:snapToGrid w:val="0"/>
          <w:sz w:val="20"/>
          <w:szCs w:val="20"/>
        </w:rPr>
        <w:t xml:space="preserve">                       подпись                       </w:t>
      </w:r>
      <w:r w:rsidRPr="00B273C2">
        <w:rPr>
          <w:bCs/>
          <w:i/>
          <w:snapToGrid w:val="0"/>
          <w:sz w:val="20"/>
          <w:szCs w:val="20"/>
        </w:rPr>
        <w:t xml:space="preserve">             расшифровка подписи</w:t>
      </w:r>
    </w:p>
    <w:p w:rsidR="00B273C2" w:rsidRPr="00B273C2" w:rsidRDefault="00B273C2" w:rsidP="00B273C2">
      <w:pPr>
        <w:widowControl w:val="0"/>
        <w:autoSpaceDE w:val="0"/>
        <w:autoSpaceDN w:val="0"/>
        <w:rPr>
          <w:bCs/>
          <w:snapToGrid w:val="0"/>
          <w:sz w:val="20"/>
          <w:szCs w:val="20"/>
        </w:rPr>
      </w:pPr>
      <w:r w:rsidRPr="00B273C2">
        <w:rPr>
          <w:bCs/>
          <w:snapToGrid w:val="0"/>
          <w:sz w:val="20"/>
          <w:szCs w:val="20"/>
        </w:rPr>
        <w:t>МП</w:t>
      </w:r>
    </w:p>
    <w:p w:rsidR="00B273C2" w:rsidRPr="00B273C2" w:rsidRDefault="00B273C2" w:rsidP="00B273C2">
      <w:pPr>
        <w:widowControl w:val="0"/>
        <w:autoSpaceDE w:val="0"/>
        <w:autoSpaceDN w:val="0"/>
        <w:rPr>
          <w:bCs/>
          <w:snapToGrid w:val="0"/>
        </w:rPr>
      </w:pPr>
    </w:p>
    <w:p w:rsidR="00B273C2" w:rsidRPr="00B273C2" w:rsidRDefault="00B273C2" w:rsidP="00B273C2">
      <w:pPr>
        <w:widowControl w:val="0"/>
        <w:autoSpaceDE w:val="0"/>
        <w:autoSpaceDN w:val="0"/>
        <w:rPr>
          <w:bCs/>
          <w:snapToGrid w:val="0"/>
        </w:rPr>
      </w:pPr>
    </w:p>
    <w:p w:rsidR="00B273C2" w:rsidRPr="00B273C2" w:rsidRDefault="00B273C2" w:rsidP="00B273C2">
      <w:pPr>
        <w:widowControl w:val="0"/>
        <w:autoSpaceDE w:val="0"/>
        <w:autoSpaceDN w:val="0"/>
        <w:rPr>
          <w:bCs/>
          <w:snapToGrid w:val="0"/>
          <w:sz w:val="22"/>
          <w:szCs w:val="22"/>
        </w:rPr>
      </w:pPr>
      <w:r w:rsidRPr="00B273C2">
        <w:rPr>
          <w:bCs/>
          <w:snapToGrid w:val="0"/>
          <w:sz w:val="22"/>
          <w:szCs w:val="22"/>
        </w:rPr>
        <w:t xml:space="preserve">С условиями Конкурса </w:t>
      </w:r>
      <w:proofErr w:type="gramStart"/>
      <w:r w:rsidRPr="00B273C2">
        <w:rPr>
          <w:bCs/>
          <w:snapToGrid w:val="0"/>
          <w:sz w:val="22"/>
          <w:szCs w:val="22"/>
        </w:rPr>
        <w:t>ознакомлен</w:t>
      </w:r>
      <w:proofErr w:type="gramEnd"/>
      <w:r w:rsidRPr="00B273C2">
        <w:rPr>
          <w:bCs/>
          <w:snapToGrid w:val="0"/>
          <w:sz w:val="22"/>
          <w:szCs w:val="22"/>
        </w:rPr>
        <w:t xml:space="preserve"> и согласен _________________  / ___________________________ </w:t>
      </w:r>
    </w:p>
    <w:p w:rsidR="00B273C2" w:rsidRPr="00B273C2" w:rsidRDefault="00B273C2" w:rsidP="00B273C2">
      <w:pPr>
        <w:widowControl w:val="0"/>
        <w:autoSpaceDE w:val="0"/>
        <w:autoSpaceDN w:val="0"/>
        <w:jc w:val="center"/>
        <w:rPr>
          <w:bCs/>
          <w:i/>
          <w:snapToGrid w:val="0"/>
          <w:sz w:val="20"/>
          <w:szCs w:val="20"/>
        </w:rPr>
      </w:pPr>
      <w:r w:rsidRPr="00B273C2">
        <w:rPr>
          <w:bCs/>
          <w:i/>
          <w:snapToGrid w:val="0"/>
          <w:sz w:val="22"/>
          <w:szCs w:val="22"/>
        </w:rPr>
        <w:t xml:space="preserve">                                                                      </w:t>
      </w:r>
      <w:r w:rsidRPr="00B273C2">
        <w:rPr>
          <w:bCs/>
          <w:i/>
          <w:snapToGrid w:val="0"/>
          <w:sz w:val="20"/>
          <w:szCs w:val="20"/>
        </w:rPr>
        <w:t>подпись кандидата             расшифровка подписи</w:t>
      </w:r>
    </w:p>
    <w:p w:rsidR="00B273C2" w:rsidRPr="00B273C2" w:rsidRDefault="00B273C2" w:rsidP="00B273C2">
      <w:pPr>
        <w:jc w:val="both"/>
        <w:rPr>
          <w:sz w:val="14"/>
          <w:szCs w:val="14"/>
        </w:rPr>
        <w:sectPr w:rsidR="00B273C2" w:rsidRPr="00B273C2" w:rsidSect="009A4C83">
          <w:pgSz w:w="11906" w:h="16838"/>
          <w:pgMar w:top="426" w:right="567" w:bottom="1134" w:left="1701" w:header="425" w:footer="709" w:gutter="0"/>
          <w:pgNumType w:start="1"/>
          <w:cols w:space="708"/>
          <w:titlePg/>
          <w:docGrid w:linePitch="360"/>
        </w:sectPr>
      </w:pPr>
    </w:p>
    <w:p w:rsidR="00B273C2" w:rsidRPr="00B273C2" w:rsidRDefault="00B273C2" w:rsidP="00B273C2">
      <w:pPr>
        <w:ind w:left="5103"/>
        <w:jc w:val="right"/>
        <w:rPr>
          <w:bCs/>
          <w:snapToGrid w:val="0"/>
          <w:sz w:val="22"/>
          <w:szCs w:val="22"/>
        </w:rPr>
      </w:pPr>
      <w:r w:rsidRPr="00B273C2">
        <w:rPr>
          <w:bCs/>
          <w:snapToGrid w:val="0"/>
          <w:sz w:val="22"/>
          <w:szCs w:val="22"/>
        </w:rPr>
        <w:lastRenderedPageBreak/>
        <w:t xml:space="preserve">Приложение 2 </w:t>
      </w:r>
    </w:p>
    <w:p w:rsidR="00B273C2" w:rsidRPr="00B273C2" w:rsidRDefault="00B273C2" w:rsidP="00B273C2">
      <w:pPr>
        <w:ind w:left="5103"/>
        <w:jc w:val="both"/>
        <w:rPr>
          <w:sz w:val="22"/>
          <w:szCs w:val="22"/>
        </w:rPr>
      </w:pPr>
      <w:r w:rsidRPr="00B273C2">
        <w:rPr>
          <w:bCs/>
          <w:snapToGrid w:val="0"/>
          <w:sz w:val="22"/>
          <w:szCs w:val="22"/>
        </w:rPr>
        <w:t>к Положению</w:t>
      </w:r>
      <w:r w:rsidRPr="00B273C2">
        <w:rPr>
          <w:sz w:val="22"/>
          <w:szCs w:val="22"/>
        </w:rPr>
        <w:t xml:space="preserve"> о проведении конкурса на присуждение ежегодной премии главы администрации </w:t>
      </w:r>
      <w:proofErr w:type="spellStart"/>
      <w:r w:rsidRPr="00B273C2">
        <w:rPr>
          <w:sz w:val="22"/>
          <w:szCs w:val="22"/>
        </w:rPr>
        <w:t>Приозерского</w:t>
      </w:r>
      <w:proofErr w:type="spellEnd"/>
      <w:r w:rsidRPr="00B273C2">
        <w:rPr>
          <w:sz w:val="22"/>
          <w:szCs w:val="22"/>
        </w:rPr>
        <w:t xml:space="preserve"> муниципального района Ленинградской области имени               контр-адмирала Р. М. Оленина</w:t>
      </w:r>
    </w:p>
    <w:p w:rsidR="00B273C2" w:rsidRPr="00B273C2" w:rsidRDefault="00B273C2" w:rsidP="00B273C2">
      <w:pPr>
        <w:widowControl w:val="0"/>
        <w:autoSpaceDE w:val="0"/>
        <w:autoSpaceDN w:val="0"/>
        <w:rPr>
          <w:b/>
          <w:bCs/>
          <w:snapToGrid w:val="0"/>
        </w:rPr>
      </w:pPr>
    </w:p>
    <w:p w:rsidR="00B273C2" w:rsidRPr="00B273C2" w:rsidRDefault="00B273C2" w:rsidP="00B273C2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</w:p>
    <w:p w:rsidR="00B273C2" w:rsidRPr="00B273C2" w:rsidRDefault="00B273C2" w:rsidP="00B273C2">
      <w:pPr>
        <w:widowControl w:val="0"/>
        <w:autoSpaceDE w:val="0"/>
        <w:autoSpaceDN w:val="0"/>
        <w:jc w:val="center"/>
      </w:pPr>
      <w:r w:rsidRPr="00B273C2">
        <w:t>Экспертное заключение оценки результатов конкурса</w:t>
      </w:r>
    </w:p>
    <w:p w:rsidR="00B273C2" w:rsidRPr="00B273C2" w:rsidRDefault="00B273C2" w:rsidP="00B273C2">
      <w:pPr>
        <w:jc w:val="center"/>
        <w:rPr>
          <w:i/>
        </w:rPr>
      </w:pPr>
      <w:r w:rsidRPr="00B273C2">
        <w:t xml:space="preserve">   на присуждение ежегодной премии главы администрации </w:t>
      </w:r>
      <w:proofErr w:type="spellStart"/>
      <w:r w:rsidRPr="00B273C2">
        <w:t>Приозерского</w:t>
      </w:r>
      <w:proofErr w:type="spellEnd"/>
      <w:r w:rsidRPr="00B273C2">
        <w:t xml:space="preserve"> муниципального район</w:t>
      </w:r>
      <w:r w:rsidR="00A477F5">
        <w:t>а</w:t>
      </w:r>
      <w:r w:rsidRPr="00B273C2">
        <w:t xml:space="preserve"> Ленинградской области имени  контр-адмирала Р.М. Оленина в ______ году</w:t>
      </w:r>
      <w:r w:rsidRPr="00B273C2">
        <w:rPr>
          <w:i/>
        </w:rPr>
        <w:t xml:space="preserve"> (указывается год)</w:t>
      </w:r>
    </w:p>
    <w:p w:rsidR="00B273C2" w:rsidRPr="00B273C2" w:rsidRDefault="00B273C2" w:rsidP="00B273C2">
      <w:pPr>
        <w:widowControl w:val="0"/>
        <w:spacing w:line="360" w:lineRule="auto"/>
        <w:ind w:left="1418"/>
        <w:rPr>
          <w:bCs/>
          <w:shd w:val="clear" w:color="auto" w:fill="FFFFFF"/>
        </w:rPr>
      </w:pPr>
    </w:p>
    <w:p w:rsidR="00B273C2" w:rsidRPr="00B273C2" w:rsidRDefault="00B273C2" w:rsidP="00B273C2">
      <w:pPr>
        <w:numPr>
          <w:ilvl w:val="0"/>
          <w:numId w:val="12"/>
        </w:numPr>
        <w:suppressAutoHyphens w:val="0"/>
        <w:spacing w:line="276" w:lineRule="auto"/>
        <w:jc w:val="both"/>
        <w:rPr>
          <w:lang w:eastAsia="ru-RU"/>
        </w:rPr>
      </w:pPr>
      <w:r w:rsidRPr="00B273C2">
        <w:rPr>
          <w:lang w:eastAsia="ru-RU"/>
        </w:rPr>
        <w:t>Участник  Конкурса:</w:t>
      </w:r>
    </w:p>
    <w:p w:rsidR="00B273C2" w:rsidRPr="00B273C2" w:rsidRDefault="00B273C2" w:rsidP="00B273C2">
      <w:pPr>
        <w:suppressAutoHyphens w:val="0"/>
        <w:spacing w:line="276" w:lineRule="auto"/>
        <w:ind w:left="720"/>
        <w:rPr>
          <w:sz w:val="20"/>
          <w:szCs w:val="20"/>
          <w:lang w:eastAsia="ru-RU"/>
        </w:rPr>
      </w:pPr>
      <w:r w:rsidRPr="00B273C2">
        <w:rPr>
          <w:lang w:eastAsia="ru-RU"/>
        </w:rPr>
        <w:t>_________________________________________________________________________</w:t>
      </w:r>
      <w:r w:rsidRPr="00B273C2">
        <w:rPr>
          <w:sz w:val="28"/>
          <w:szCs w:val="28"/>
          <w:lang w:eastAsia="ru-RU"/>
        </w:rPr>
        <w:br/>
      </w:r>
      <w:r w:rsidRPr="00B273C2">
        <w:rPr>
          <w:i/>
          <w:sz w:val="20"/>
          <w:szCs w:val="20"/>
          <w:lang w:eastAsia="ru-RU"/>
        </w:rPr>
        <w:t xml:space="preserve">                                                              (Ф.И.О. полностью)</w:t>
      </w:r>
    </w:p>
    <w:p w:rsidR="00B273C2" w:rsidRPr="00B273C2" w:rsidRDefault="00B273C2" w:rsidP="00B273C2">
      <w:pPr>
        <w:widowControl w:val="0"/>
        <w:autoSpaceDE w:val="0"/>
        <w:autoSpaceDN w:val="0"/>
        <w:jc w:val="both"/>
        <w:rPr>
          <w:b/>
        </w:rPr>
      </w:pPr>
    </w:p>
    <w:p w:rsidR="00B273C2" w:rsidRPr="00B273C2" w:rsidRDefault="00B273C2" w:rsidP="00B273C2">
      <w:pPr>
        <w:numPr>
          <w:ilvl w:val="0"/>
          <w:numId w:val="11"/>
        </w:numPr>
        <w:pBdr>
          <w:bottom w:val="single" w:sz="12" w:space="0" w:color="auto"/>
        </w:pBdr>
        <w:suppressAutoHyphens w:val="0"/>
        <w:jc w:val="both"/>
        <w:rPr>
          <w:lang w:eastAsia="ru-RU"/>
        </w:rPr>
      </w:pPr>
      <w:r w:rsidRPr="00B273C2">
        <w:rPr>
          <w:lang w:eastAsia="ru-RU"/>
        </w:rPr>
        <w:t xml:space="preserve">Наименование общеобразовательной организации </w:t>
      </w:r>
      <w:r w:rsidRPr="00B273C2">
        <w:rPr>
          <w:i/>
          <w:lang w:eastAsia="ru-RU"/>
        </w:rPr>
        <w:t>(полностью)</w:t>
      </w:r>
      <w:r w:rsidRPr="00B273C2">
        <w:rPr>
          <w:lang w:eastAsia="ru-RU"/>
        </w:rPr>
        <w:t>:</w:t>
      </w:r>
    </w:p>
    <w:p w:rsidR="00B273C2" w:rsidRPr="00B273C2" w:rsidRDefault="00B273C2" w:rsidP="00B273C2">
      <w:pPr>
        <w:pBdr>
          <w:bottom w:val="single" w:sz="12" w:space="0" w:color="auto"/>
        </w:pBdr>
        <w:tabs>
          <w:tab w:val="left" w:pos="567"/>
        </w:tabs>
        <w:suppressAutoHyphens w:val="0"/>
        <w:ind w:left="360"/>
        <w:rPr>
          <w:lang w:eastAsia="ru-RU"/>
        </w:rPr>
      </w:pPr>
    </w:p>
    <w:p w:rsidR="00B273C2" w:rsidRPr="00B273C2" w:rsidRDefault="00B273C2" w:rsidP="00B273C2">
      <w:pPr>
        <w:pBdr>
          <w:bottom w:val="single" w:sz="12" w:space="1" w:color="auto"/>
        </w:pBdr>
        <w:tabs>
          <w:tab w:val="left" w:pos="567"/>
        </w:tabs>
        <w:suppressAutoHyphens w:val="0"/>
        <w:ind w:left="360"/>
        <w:rPr>
          <w:lang w:eastAsia="ru-RU"/>
        </w:rPr>
      </w:pPr>
    </w:p>
    <w:p w:rsidR="00B273C2" w:rsidRPr="00B273C2" w:rsidRDefault="00B273C2" w:rsidP="00B273C2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1843"/>
        <w:gridCol w:w="1134"/>
        <w:gridCol w:w="2409"/>
      </w:tblGrid>
      <w:tr w:rsidR="00B273C2" w:rsidRPr="00B273C2" w:rsidTr="0094236D">
        <w:tc>
          <w:tcPr>
            <w:tcW w:w="3969" w:type="dxa"/>
            <w:shd w:val="clear" w:color="auto" w:fill="auto"/>
            <w:vAlign w:val="center"/>
          </w:tcPr>
          <w:p w:rsidR="00B273C2" w:rsidRPr="00B273C2" w:rsidRDefault="00B273C2" w:rsidP="00B273C2">
            <w:pPr>
              <w:ind w:right="-108"/>
              <w:jc w:val="center"/>
            </w:pPr>
            <w:r w:rsidRPr="00B273C2">
              <w:t>Критерии оценки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273C2" w:rsidRPr="00B273C2" w:rsidRDefault="00B273C2" w:rsidP="00B273C2">
            <w:pPr>
              <w:widowControl w:val="0"/>
              <w:autoSpaceDE w:val="0"/>
              <w:autoSpaceDN w:val="0"/>
              <w:ind w:left="-108" w:right="-108"/>
              <w:jc w:val="center"/>
            </w:pPr>
            <w:r w:rsidRPr="00B273C2">
              <w:t xml:space="preserve">Максимальный </w:t>
            </w:r>
          </w:p>
          <w:p w:rsidR="00B273C2" w:rsidRPr="00B273C2" w:rsidRDefault="00B273C2" w:rsidP="00B273C2">
            <w:pPr>
              <w:widowControl w:val="0"/>
              <w:autoSpaceDE w:val="0"/>
              <w:autoSpaceDN w:val="0"/>
              <w:ind w:left="-108" w:right="-108"/>
              <w:jc w:val="center"/>
            </w:pPr>
            <w:r w:rsidRPr="00B273C2">
              <w:t>балл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73C2" w:rsidRPr="00B273C2" w:rsidRDefault="00B273C2" w:rsidP="00B273C2">
            <w:pPr>
              <w:widowControl w:val="0"/>
              <w:autoSpaceDE w:val="0"/>
              <w:autoSpaceDN w:val="0"/>
              <w:ind w:left="-108" w:right="-108"/>
              <w:jc w:val="center"/>
            </w:pPr>
            <w:r w:rsidRPr="00B273C2">
              <w:t>Оценка эксперта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273C2" w:rsidRPr="00B273C2" w:rsidRDefault="00B273C2" w:rsidP="00B273C2">
            <w:pPr>
              <w:widowControl w:val="0"/>
              <w:autoSpaceDE w:val="0"/>
              <w:autoSpaceDN w:val="0"/>
              <w:ind w:right="-108"/>
              <w:jc w:val="center"/>
            </w:pPr>
            <w:r w:rsidRPr="00B273C2">
              <w:t>Примечание</w:t>
            </w:r>
          </w:p>
        </w:tc>
      </w:tr>
      <w:tr w:rsidR="00B273C2" w:rsidRPr="00B273C2" w:rsidTr="0094236D">
        <w:trPr>
          <w:trHeight w:val="811"/>
        </w:trPr>
        <w:tc>
          <w:tcPr>
            <w:tcW w:w="3969" w:type="dxa"/>
            <w:shd w:val="clear" w:color="auto" w:fill="auto"/>
          </w:tcPr>
          <w:p w:rsidR="00B273C2" w:rsidRPr="00B273C2" w:rsidRDefault="00B273C2" w:rsidP="00B273C2">
            <w:pPr>
              <w:widowControl w:val="0"/>
              <w:autoSpaceDE w:val="0"/>
              <w:autoSpaceDN w:val="0"/>
              <w:spacing w:line="360" w:lineRule="auto"/>
            </w:pPr>
            <w:r w:rsidRPr="00B273C2">
              <w:t>Критерий 1</w:t>
            </w:r>
          </w:p>
          <w:p w:rsidR="00B273C2" w:rsidRPr="00B273C2" w:rsidRDefault="00B273C2" w:rsidP="00B273C2">
            <w:pPr>
              <w:widowControl w:val="0"/>
              <w:autoSpaceDE w:val="0"/>
              <w:autoSpaceDN w:val="0"/>
            </w:pPr>
            <w:r w:rsidRPr="00B273C2">
              <w:t>УСПЕХИ В УЧЁБЕ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273C2" w:rsidRPr="00B273C2" w:rsidRDefault="00B273C2" w:rsidP="00B273C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B273C2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73C2" w:rsidRPr="00B273C2" w:rsidRDefault="00B273C2" w:rsidP="00B273C2">
            <w:pPr>
              <w:widowControl w:val="0"/>
              <w:autoSpaceDE w:val="0"/>
              <w:autoSpaceDN w:val="0"/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B273C2" w:rsidRPr="00B273C2" w:rsidRDefault="00B273C2" w:rsidP="00B273C2">
            <w:pPr>
              <w:widowControl w:val="0"/>
              <w:autoSpaceDE w:val="0"/>
              <w:autoSpaceDN w:val="0"/>
            </w:pPr>
          </w:p>
        </w:tc>
      </w:tr>
      <w:tr w:rsidR="00B273C2" w:rsidRPr="00B273C2" w:rsidTr="0094236D">
        <w:trPr>
          <w:trHeight w:val="1134"/>
        </w:trPr>
        <w:tc>
          <w:tcPr>
            <w:tcW w:w="3969" w:type="dxa"/>
            <w:shd w:val="clear" w:color="auto" w:fill="auto"/>
          </w:tcPr>
          <w:p w:rsidR="00B273C2" w:rsidRPr="00B273C2" w:rsidRDefault="00B273C2" w:rsidP="00B273C2">
            <w:pPr>
              <w:widowControl w:val="0"/>
              <w:autoSpaceDE w:val="0"/>
              <w:autoSpaceDN w:val="0"/>
              <w:spacing w:line="360" w:lineRule="auto"/>
            </w:pPr>
            <w:r w:rsidRPr="00B273C2">
              <w:t>Критерий 2</w:t>
            </w:r>
          </w:p>
          <w:p w:rsidR="00B273C2" w:rsidRPr="00B273C2" w:rsidRDefault="002C3903" w:rsidP="00B273C2">
            <w:pPr>
              <w:widowControl w:val="0"/>
              <w:autoSpaceDE w:val="0"/>
              <w:autoSpaceDN w:val="0"/>
            </w:pPr>
            <w:r w:rsidRPr="00B273C2">
              <w:t>ДОСТИЖЕНИЯ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273C2" w:rsidRPr="00B273C2" w:rsidRDefault="00B273C2" w:rsidP="00B273C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B273C2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73C2" w:rsidRPr="00B273C2" w:rsidRDefault="00B273C2" w:rsidP="00B273C2">
            <w:pPr>
              <w:widowControl w:val="0"/>
              <w:autoSpaceDE w:val="0"/>
              <w:autoSpaceDN w:val="0"/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B273C2" w:rsidRPr="00B273C2" w:rsidRDefault="00B273C2" w:rsidP="00B273C2">
            <w:pPr>
              <w:widowControl w:val="0"/>
              <w:autoSpaceDE w:val="0"/>
              <w:autoSpaceDN w:val="0"/>
            </w:pPr>
          </w:p>
        </w:tc>
      </w:tr>
      <w:tr w:rsidR="00B273C2" w:rsidRPr="00B273C2" w:rsidTr="0094236D">
        <w:trPr>
          <w:trHeight w:val="1134"/>
        </w:trPr>
        <w:tc>
          <w:tcPr>
            <w:tcW w:w="3969" w:type="dxa"/>
            <w:shd w:val="clear" w:color="auto" w:fill="auto"/>
          </w:tcPr>
          <w:p w:rsidR="00B273C2" w:rsidRPr="00B273C2" w:rsidRDefault="00B273C2" w:rsidP="00B273C2">
            <w:pPr>
              <w:widowControl w:val="0"/>
              <w:autoSpaceDE w:val="0"/>
              <w:autoSpaceDN w:val="0"/>
              <w:spacing w:line="360" w:lineRule="auto"/>
            </w:pPr>
            <w:r w:rsidRPr="00B273C2">
              <w:t>Критерий 3</w:t>
            </w:r>
          </w:p>
          <w:p w:rsidR="00B273C2" w:rsidRPr="00B273C2" w:rsidRDefault="002C3903" w:rsidP="00B273C2">
            <w:pPr>
              <w:widowControl w:val="0"/>
              <w:autoSpaceDE w:val="0"/>
              <w:autoSpaceDN w:val="0"/>
            </w:pPr>
            <w:r w:rsidRPr="00B273C2">
              <w:t>ТВОРЧЕСТВО, УВЛЕЧЕНИЯ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273C2" w:rsidRPr="00B273C2" w:rsidRDefault="00B273C2" w:rsidP="00B273C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B273C2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73C2" w:rsidRPr="00B273C2" w:rsidRDefault="00B273C2" w:rsidP="00B273C2">
            <w:pPr>
              <w:widowControl w:val="0"/>
              <w:autoSpaceDE w:val="0"/>
              <w:autoSpaceDN w:val="0"/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B273C2" w:rsidRPr="00B273C2" w:rsidRDefault="00B273C2" w:rsidP="00B273C2">
            <w:pPr>
              <w:widowControl w:val="0"/>
              <w:autoSpaceDE w:val="0"/>
              <w:autoSpaceDN w:val="0"/>
            </w:pPr>
          </w:p>
        </w:tc>
      </w:tr>
      <w:tr w:rsidR="00B273C2" w:rsidRPr="00B273C2" w:rsidTr="0094236D">
        <w:trPr>
          <w:trHeight w:val="1134"/>
        </w:trPr>
        <w:tc>
          <w:tcPr>
            <w:tcW w:w="3969" w:type="dxa"/>
            <w:shd w:val="clear" w:color="auto" w:fill="auto"/>
          </w:tcPr>
          <w:p w:rsidR="00B273C2" w:rsidRPr="00B273C2" w:rsidRDefault="00B273C2" w:rsidP="00B273C2">
            <w:pPr>
              <w:widowControl w:val="0"/>
              <w:autoSpaceDE w:val="0"/>
              <w:autoSpaceDN w:val="0"/>
              <w:spacing w:line="360" w:lineRule="auto"/>
            </w:pPr>
            <w:r w:rsidRPr="00B273C2">
              <w:t>Критерий 4</w:t>
            </w:r>
          </w:p>
          <w:p w:rsidR="00B273C2" w:rsidRPr="00B273C2" w:rsidRDefault="00B273C2" w:rsidP="00B273C2">
            <w:r w:rsidRPr="00B273C2">
              <w:t xml:space="preserve">ОБЩЕСТВЕННАЯ ДЕЯТЕЛЬНОСТЬ </w:t>
            </w:r>
            <w:bookmarkStart w:id="0" w:name="_GoBack"/>
            <w:bookmarkEnd w:id="0"/>
          </w:p>
        </w:tc>
        <w:tc>
          <w:tcPr>
            <w:tcW w:w="1843" w:type="dxa"/>
            <w:shd w:val="clear" w:color="auto" w:fill="auto"/>
            <w:vAlign w:val="center"/>
          </w:tcPr>
          <w:p w:rsidR="00B273C2" w:rsidRPr="00B273C2" w:rsidRDefault="00B273C2" w:rsidP="00B273C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B273C2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73C2" w:rsidRPr="00B273C2" w:rsidRDefault="00B273C2" w:rsidP="00B273C2">
            <w:pPr>
              <w:widowControl w:val="0"/>
              <w:autoSpaceDE w:val="0"/>
              <w:autoSpaceDN w:val="0"/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B273C2" w:rsidRPr="00B273C2" w:rsidRDefault="00B273C2" w:rsidP="00B273C2">
            <w:pPr>
              <w:widowControl w:val="0"/>
              <w:autoSpaceDE w:val="0"/>
              <w:autoSpaceDN w:val="0"/>
            </w:pPr>
          </w:p>
        </w:tc>
      </w:tr>
      <w:tr w:rsidR="00B273C2" w:rsidRPr="00B273C2" w:rsidTr="0094236D">
        <w:trPr>
          <w:trHeight w:val="1134"/>
        </w:trPr>
        <w:tc>
          <w:tcPr>
            <w:tcW w:w="3969" w:type="dxa"/>
            <w:shd w:val="clear" w:color="auto" w:fill="auto"/>
          </w:tcPr>
          <w:p w:rsidR="00B273C2" w:rsidRPr="00B273C2" w:rsidRDefault="00B273C2" w:rsidP="00B273C2">
            <w:pPr>
              <w:widowControl w:val="0"/>
              <w:autoSpaceDE w:val="0"/>
              <w:autoSpaceDN w:val="0"/>
              <w:spacing w:line="360" w:lineRule="auto"/>
            </w:pPr>
            <w:r w:rsidRPr="00B273C2">
              <w:t>Критерий 5</w:t>
            </w:r>
          </w:p>
          <w:p w:rsidR="00B273C2" w:rsidRPr="00B273C2" w:rsidRDefault="00B273C2" w:rsidP="00B273C2">
            <w:r w:rsidRPr="00B273C2">
              <w:t>ЭСТЕТИКА ОФОРМЛЕНИЯ МАТЕРИАЛОВ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273C2" w:rsidRPr="00B273C2" w:rsidRDefault="000372C0" w:rsidP="00B273C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73C2" w:rsidRPr="00B273C2" w:rsidRDefault="00B273C2" w:rsidP="00B273C2">
            <w:pPr>
              <w:widowControl w:val="0"/>
              <w:autoSpaceDE w:val="0"/>
              <w:autoSpaceDN w:val="0"/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B273C2" w:rsidRPr="00B273C2" w:rsidRDefault="00B273C2" w:rsidP="00B273C2">
            <w:pPr>
              <w:widowControl w:val="0"/>
              <w:autoSpaceDE w:val="0"/>
              <w:autoSpaceDN w:val="0"/>
            </w:pPr>
          </w:p>
        </w:tc>
      </w:tr>
    </w:tbl>
    <w:p w:rsidR="00B273C2" w:rsidRPr="00B273C2" w:rsidRDefault="00B273C2" w:rsidP="00B273C2">
      <w:pPr>
        <w:widowControl w:val="0"/>
        <w:autoSpaceDE w:val="0"/>
        <w:autoSpaceDN w:val="0"/>
        <w:jc w:val="both"/>
      </w:pPr>
    </w:p>
    <w:p w:rsidR="00B273C2" w:rsidRPr="00B273C2" w:rsidRDefault="00B273C2" w:rsidP="00B273C2">
      <w:pPr>
        <w:widowControl w:val="0"/>
        <w:autoSpaceDE w:val="0"/>
        <w:autoSpaceDN w:val="0"/>
        <w:jc w:val="both"/>
      </w:pPr>
    </w:p>
    <w:p w:rsidR="00B273C2" w:rsidRPr="00B273C2" w:rsidRDefault="00B273C2" w:rsidP="00B273C2">
      <w:pPr>
        <w:widowControl w:val="0"/>
        <w:autoSpaceDE w:val="0"/>
        <w:autoSpaceDN w:val="0"/>
        <w:jc w:val="both"/>
      </w:pPr>
      <w:r w:rsidRPr="00B273C2">
        <w:t>Эксперт: ________________/__________________</w:t>
      </w:r>
    </w:p>
    <w:p w:rsidR="00B273C2" w:rsidRPr="00B273C2" w:rsidRDefault="00B273C2" w:rsidP="00B273C2">
      <w:pPr>
        <w:widowControl w:val="0"/>
        <w:autoSpaceDE w:val="0"/>
        <w:autoSpaceDN w:val="0"/>
        <w:jc w:val="both"/>
        <w:rPr>
          <w:i/>
          <w:sz w:val="20"/>
          <w:szCs w:val="20"/>
        </w:rPr>
      </w:pPr>
      <w:r w:rsidRPr="00B273C2">
        <w:rPr>
          <w:i/>
          <w:sz w:val="20"/>
          <w:szCs w:val="20"/>
        </w:rPr>
        <w:t xml:space="preserve">                            подпись                             Ф.И.О.</w:t>
      </w:r>
    </w:p>
    <w:p w:rsidR="00B273C2" w:rsidRPr="00B273C2" w:rsidRDefault="00B273C2" w:rsidP="00B273C2">
      <w:pPr>
        <w:widowControl w:val="0"/>
        <w:autoSpaceDE w:val="0"/>
        <w:autoSpaceDN w:val="0"/>
        <w:jc w:val="both"/>
      </w:pPr>
    </w:p>
    <w:p w:rsidR="00B273C2" w:rsidRPr="00B273C2" w:rsidRDefault="00B273C2" w:rsidP="00B273C2">
      <w:pPr>
        <w:widowControl w:val="0"/>
        <w:autoSpaceDE w:val="0"/>
        <w:autoSpaceDN w:val="0"/>
        <w:jc w:val="both"/>
      </w:pPr>
    </w:p>
    <w:p w:rsidR="00B273C2" w:rsidRPr="00B273C2" w:rsidRDefault="00B273C2" w:rsidP="00B273C2">
      <w:pPr>
        <w:widowControl w:val="0"/>
        <w:autoSpaceDE w:val="0"/>
        <w:autoSpaceDN w:val="0"/>
        <w:jc w:val="both"/>
      </w:pPr>
      <w:r w:rsidRPr="00B273C2">
        <w:t xml:space="preserve">Дата: «____»__________________ </w:t>
      </w:r>
      <w:proofErr w:type="gramStart"/>
      <w:r w:rsidRPr="00B273C2">
        <w:t>г</w:t>
      </w:r>
      <w:proofErr w:type="gramEnd"/>
      <w:r w:rsidRPr="00B273C2">
        <w:t>.</w:t>
      </w:r>
    </w:p>
    <w:p w:rsidR="00B273C2" w:rsidRPr="00B273C2" w:rsidRDefault="00B273C2" w:rsidP="00B273C2">
      <w:pPr>
        <w:widowControl w:val="0"/>
        <w:spacing w:line="360" w:lineRule="auto"/>
        <w:ind w:left="1418"/>
        <w:rPr>
          <w:bCs/>
          <w:shd w:val="clear" w:color="auto" w:fill="FFFFFF"/>
        </w:rPr>
      </w:pPr>
    </w:p>
    <w:p w:rsidR="00B273C2" w:rsidRPr="00B273C2" w:rsidRDefault="00B273C2" w:rsidP="00B273C2">
      <w:pPr>
        <w:jc w:val="both"/>
        <w:rPr>
          <w:sz w:val="14"/>
          <w:szCs w:val="14"/>
        </w:rPr>
        <w:sectPr w:rsidR="00B273C2" w:rsidRPr="00B273C2" w:rsidSect="009A4C83">
          <w:pgSz w:w="11906" w:h="16838"/>
          <w:pgMar w:top="426" w:right="567" w:bottom="1134" w:left="1701" w:header="425" w:footer="709" w:gutter="0"/>
          <w:pgNumType w:start="1"/>
          <w:cols w:space="708"/>
          <w:titlePg/>
          <w:docGrid w:linePitch="360"/>
        </w:sectPr>
      </w:pPr>
    </w:p>
    <w:p w:rsidR="00B273C2" w:rsidRPr="00B273C2" w:rsidRDefault="00B273C2" w:rsidP="00B273C2">
      <w:pPr>
        <w:widowControl w:val="0"/>
        <w:spacing w:line="360" w:lineRule="auto"/>
        <w:ind w:left="4962"/>
        <w:jc w:val="right"/>
        <w:rPr>
          <w:bCs/>
        </w:rPr>
      </w:pPr>
      <w:r w:rsidRPr="00B273C2">
        <w:rPr>
          <w:bCs/>
        </w:rPr>
        <w:lastRenderedPageBreak/>
        <w:t>Приложение 2</w:t>
      </w:r>
    </w:p>
    <w:p w:rsidR="00B273C2" w:rsidRDefault="00B273C2" w:rsidP="00B273C2">
      <w:pPr>
        <w:widowControl w:val="0"/>
        <w:jc w:val="center"/>
      </w:pPr>
    </w:p>
    <w:p w:rsidR="00481DD1" w:rsidRDefault="00481DD1" w:rsidP="00B273C2">
      <w:pPr>
        <w:widowControl w:val="0"/>
        <w:jc w:val="center"/>
      </w:pPr>
    </w:p>
    <w:p w:rsidR="00B273C2" w:rsidRPr="00B273C2" w:rsidRDefault="00B273C2" w:rsidP="00B273C2">
      <w:pPr>
        <w:widowControl w:val="0"/>
        <w:jc w:val="center"/>
      </w:pPr>
      <w:r w:rsidRPr="00B273C2">
        <w:t xml:space="preserve">СОСТАВ ОБЩЕСТВЕННОГО СОВЕТА </w:t>
      </w:r>
    </w:p>
    <w:p w:rsidR="00B273C2" w:rsidRPr="00B273C2" w:rsidRDefault="00B273C2" w:rsidP="00B273C2">
      <w:pPr>
        <w:widowControl w:val="0"/>
        <w:jc w:val="center"/>
      </w:pPr>
      <w:r w:rsidRPr="00B273C2">
        <w:t xml:space="preserve">конкурса на присуждение ежегодной премии главы администрации </w:t>
      </w:r>
    </w:p>
    <w:p w:rsidR="00B273C2" w:rsidRPr="00B273C2" w:rsidRDefault="00B273C2" w:rsidP="00B273C2">
      <w:pPr>
        <w:widowControl w:val="0"/>
        <w:jc w:val="center"/>
      </w:pPr>
      <w:proofErr w:type="spellStart"/>
      <w:r w:rsidRPr="00B273C2">
        <w:t>Приозерского</w:t>
      </w:r>
      <w:proofErr w:type="spellEnd"/>
      <w:r w:rsidRPr="00B273C2">
        <w:t xml:space="preserve"> муниципального района Ленинградской области </w:t>
      </w:r>
    </w:p>
    <w:p w:rsidR="00B273C2" w:rsidRPr="00B273C2" w:rsidRDefault="00B273C2" w:rsidP="00B273C2">
      <w:pPr>
        <w:widowControl w:val="0"/>
        <w:jc w:val="center"/>
        <w:rPr>
          <w:bCs/>
          <w:shd w:val="clear" w:color="auto" w:fill="FFFFFF"/>
        </w:rPr>
      </w:pPr>
      <w:r w:rsidRPr="00B273C2">
        <w:t>имени контр-адмирала Р. М. Оленина</w:t>
      </w:r>
    </w:p>
    <w:p w:rsidR="00B273C2" w:rsidRPr="00B273C2" w:rsidRDefault="00B273C2" w:rsidP="00B273C2">
      <w:pPr>
        <w:widowControl w:val="0"/>
        <w:rPr>
          <w:bCs/>
          <w:sz w:val="16"/>
          <w:szCs w:val="16"/>
          <w:shd w:val="clear" w:color="auto" w:fill="FFFFFF"/>
        </w:rPr>
      </w:pPr>
    </w:p>
    <w:tbl>
      <w:tblPr>
        <w:tblW w:w="9497" w:type="dxa"/>
        <w:tblInd w:w="250" w:type="dxa"/>
        <w:tblLook w:val="04A0" w:firstRow="1" w:lastRow="0" w:firstColumn="1" w:lastColumn="0" w:noHBand="0" w:noVBand="1"/>
      </w:tblPr>
      <w:tblGrid>
        <w:gridCol w:w="2977"/>
        <w:gridCol w:w="6520"/>
      </w:tblGrid>
      <w:tr w:rsidR="00B273C2" w:rsidRPr="00B273C2" w:rsidTr="0094236D">
        <w:trPr>
          <w:trHeight w:val="1090"/>
        </w:trPr>
        <w:tc>
          <w:tcPr>
            <w:tcW w:w="2977" w:type="dxa"/>
            <w:hideMark/>
          </w:tcPr>
          <w:p w:rsidR="00B273C2" w:rsidRPr="00B273C2" w:rsidRDefault="00B273C2" w:rsidP="00B273C2">
            <w:pPr>
              <w:ind w:left="34"/>
              <w:jc w:val="both"/>
              <w:rPr>
                <w:bCs/>
                <w:snapToGrid w:val="0"/>
                <w:kern w:val="2"/>
              </w:rPr>
            </w:pPr>
            <w:r w:rsidRPr="00B273C2">
              <w:rPr>
                <w:bCs/>
                <w:snapToGrid w:val="0"/>
              </w:rPr>
              <w:t>Председатель общественного совета:</w:t>
            </w:r>
          </w:p>
        </w:tc>
        <w:tc>
          <w:tcPr>
            <w:tcW w:w="6520" w:type="dxa"/>
            <w:hideMark/>
          </w:tcPr>
          <w:p w:rsidR="00B273C2" w:rsidRPr="00B273C2" w:rsidRDefault="00B273C2" w:rsidP="00B273C2">
            <w:pPr>
              <w:widowControl w:val="0"/>
              <w:tabs>
                <w:tab w:val="left" w:pos="281"/>
              </w:tabs>
              <w:jc w:val="both"/>
              <w:rPr>
                <w:bCs/>
                <w:snapToGrid w:val="0"/>
                <w:kern w:val="2"/>
              </w:rPr>
            </w:pPr>
            <w:r w:rsidRPr="00B273C2">
              <w:t xml:space="preserve">– </w:t>
            </w:r>
            <w:r w:rsidRPr="00B273C2">
              <w:rPr>
                <w:bCs/>
                <w:snapToGrid w:val="0"/>
              </w:rPr>
              <w:t xml:space="preserve">заместитель главы администрации </w:t>
            </w:r>
            <w:proofErr w:type="spellStart"/>
            <w:r w:rsidRPr="00B273C2">
              <w:rPr>
                <w:bCs/>
                <w:snapToGrid w:val="0"/>
              </w:rPr>
              <w:t>Приозерского</w:t>
            </w:r>
            <w:proofErr w:type="spellEnd"/>
            <w:r w:rsidRPr="00B273C2">
              <w:rPr>
                <w:bCs/>
                <w:snapToGrid w:val="0"/>
              </w:rPr>
              <w:t xml:space="preserve"> муниципального района  Ленинградской области по социальным вопросам</w:t>
            </w:r>
          </w:p>
        </w:tc>
      </w:tr>
      <w:tr w:rsidR="00B273C2" w:rsidRPr="00B273C2" w:rsidTr="0094236D">
        <w:trPr>
          <w:trHeight w:val="1120"/>
        </w:trPr>
        <w:tc>
          <w:tcPr>
            <w:tcW w:w="2977" w:type="dxa"/>
            <w:hideMark/>
          </w:tcPr>
          <w:p w:rsidR="00B273C2" w:rsidRPr="00B273C2" w:rsidRDefault="00B273C2" w:rsidP="00B273C2">
            <w:pPr>
              <w:ind w:left="34"/>
              <w:jc w:val="both"/>
              <w:rPr>
                <w:bCs/>
                <w:snapToGrid w:val="0"/>
                <w:kern w:val="2"/>
              </w:rPr>
            </w:pPr>
            <w:r w:rsidRPr="00B273C2">
              <w:rPr>
                <w:bCs/>
                <w:snapToGrid w:val="0"/>
              </w:rPr>
              <w:t>Заместитель председателя общественного совета:</w:t>
            </w:r>
          </w:p>
        </w:tc>
        <w:tc>
          <w:tcPr>
            <w:tcW w:w="6520" w:type="dxa"/>
            <w:hideMark/>
          </w:tcPr>
          <w:p w:rsidR="00B273C2" w:rsidRPr="00B273C2" w:rsidRDefault="00B273C2" w:rsidP="00B273C2">
            <w:pPr>
              <w:widowControl w:val="0"/>
              <w:tabs>
                <w:tab w:val="left" w:pos="281"/>
              </w:tabs>
              <w:jc w:val="both"/>
              <w:rPr>
                <w:bCs/>
                <w:snapToGrid w:val="0"/>
                <w:kern w:val="2"/>
              </w:rPr>
            </w:pPr>
            <w:r w:rsidRPr="00B273C2">
              <w:t>– п</w:t>
            </w:r>
            <w:r w:rsidRPr="00B273C2">
              <w:rPr>
                <w:bCs/>
                <w:snapToGrid w:val="0"/>
              </w:rPr>
              <w:t xml:space="preserve">редседатель Совета ветеранов </w:t>
            </w:r>
            <w:proofErr w:type="spellStart"/>
            <w:r w:rsidRPr="00B273C2">
              <w:rPr>
                <w:bCs/>
                <w:snapToGrid w:val="0"/>
              </w:rPr>
              <w:t>Приозерского</w:t>
            </w:r>
            <w:proofErr w:type="spellEnd"/>
            <w:r w:rsidRPr="00B273C2">
              <w:rPr>
                <w:bCs/>
                <w:snapToGrid w:val="0"/>
              </w:rPr>
              <w:t xml:space="preserve"> полигона</w:t>
            </w:r>
          </w:p>
        </w:tc>
      </w:tr>
      <w:tr w:rsidR="00B273C2" w:rsidRPr="00B273C2" w:rsidTr="0094236D">
        <w:trPr>
          <w:trHeight w:val="1134"/>
        </w:trPr>
        <w:tc>
          <w:tcPr>
            <w:tcW w:w="2977" w:type="dxa"/>
          </w:tcPr>
          <w:p w:rsidR="00B273C2" w:rsidRPr="00B273C2" w:rsidRDefault="00B273C2" w:rsidP="00B273C2">
            <w:pPr>
              <w:ind w:left="34"/>
            </w:pPr>
            <w:r w:rsidRPr="00B273C2">
              <w:t xml:space="preserve">Члены </w:t>
            </w:r>
          </w:p>
          <w:p w:rsidR="00B273C2" w:rsidRPr="00B273C2" w:rsidRDefault="00B273C2" w:rsidP="00B273C2">
            <w:pPr>
              <w:ind w:left="34"/>
            </w:pPr>
            <w:r w:rsidRPr="00B273C2">
              <w:rPr>
                <w:bCs/>
                <w:snapToGrid w:val="0"/>
              </w:rPr>
              <w:t>общественного совета</w:t>
            </w:r>
            <w:r w:rsidRPr="00B273C2">
              <w:t>:</w:t>
            </w:r>
          </w:p>
          <w:p w:rsidR="00B273C2" w:rsidRPr="00B273C2" w:rsidRDefault="00B273C2" w:rsidP="00B273C2">
            <w:pPr>
              <w:widowControl w:val="0"/>
              <w:ind w:left="34"/>
              <w:rPr>
                <w:bCs/>
                <w:snapToGrid w:val="0"/>
                <w:kern w:val="2"/>
              </w:rPr>
            </w:pPr>
          </w:p>
        </w:tc>
        <w:tc>
          <w:tcPr>
            <w:tcW w:w="6520" w:type="dxa"/>
          </w:tcPr>
          <w:p w:rsidR="00B273C2" w:rsidRPr="00B273C2" w:rsidRDefault="00B273C2" w:rsidP="00B273C2">
            <w:pPr>
              <w:widowControl w:val="0"/>
              <w:tabs>
                <w:tab w:val="left" w:pos="281"/>
              </w:tabs>
              <w:jc w:val="both"/>
              <w:rPr>
                <w:bCs/>
                <w:snapToGrid w:val="0"/>
                <w:kern w:val="2"/>
              </w:rPr>
            </w:pPr>
            <w:r w:rsidRPr="00B273C2">
              <w:t>– п</w:t>
            </w:r>
            <w:r w:rsidRPr="00B273C2">
              <w:rPr>
                <w:bCs/>
                <w:snapToGrid w:val="0"/>
              </w:rPr>
              <w:t xml:space="preserve">редседатель комитета образования администрации </w:t>
            </w:r>
            <w:proofErr w:type="spellStart"/>
            <w:r w:rsidRPr="00B273C2">
              <w:rPr>
                <w:bCs/>
                <w:snapToGrid w:val="0"/>
              </w:rPr>
              <w:t>Приозерского</w:t>
            </w:r>
            <w:proofErr w:type="spellEnd"/>
            <w:r w:rsidRPr="00B273C2">
              <w:rPr>
                <w:bCs/>
                <w:snapToGrid w:val="0"/>
              </w:rPr>
              <w:t xml:space="preserve"> муниципального района Ленинградской области</w:t>
            </w:r>
          </w:p>
        </w:tc>
      </w:tr>
      <w:tr w:rsidR="00B273C2" w:rsidRPr="00B273C2" w:rsidTr="0094236D">
        <w:trPr>
          <w:trHeight w:val="1134"/>
        </w:trPr>
        <w:tc>
          <w:tcPr>
            <w:tcW w:w="2977" w:type="dxa"/>
          </w:tcPr>
          <w:p w:rsidR="00B273C2" w:rsidRPr="00B273C2" w:rsidRDefault="00B273C2" w:rsidP="00B273C2">
            <w:pPr>
              <w:widowControl w:val="0"/>
              <w:ind w:left="34"/>
              <w:rPr>
                <w:bCs/>
                <w:snapToGrid w:val="0"/>
                <w:kern w:val="2"/>
              </w:rPr>
            </w:pPr>
          </w:p>
        </w:tc>
        <w:tc>
          <w:tcPr>
            <w:tcW w:w="6520" w:type="dxa"/>
          </w:tcPr>
          <w:p w:rsidR="00B273C2" w:rsidRPr="00B273C2" w:rsidRDefault="00B273C2" w:rsidP="00B273C2">
            <w:pPr>
              <w:widowControl w:val="0"/>
              <w:jc w:val="both"/>
              <w:rPr>
                <w:bCs/>
                <w:snapToGrid w:val="0"/>
                <w:kern w:val="2"/>
              </w:rPr>
            </w:pPr>
            <w:r w:rsidRPr="00B273C2">
              <w:t xml:space="preserve">– </w:t>
            </w:r>
            <w:r w:rsidRPr="00B273C2">
              <w:rPr>
                <w:bCs/>
                <w:snapToGrid w:val="0"/>
              </w:rPr>
              <w:t xml:space="preserve">начальник отдела по физкультуре, спорту и молодёжной политике администрации </w:t>
            </w:r>
            <w:proofErr w:type="spellStart"/>
            <w:r w:rsidRPr="00B273C2">
              <w:rPr>
                <w:bCs/>
                <w:snapToGrid w:val="0"/>
              </w:rPr>
              <w:t>Приозерского</w:t>
            </w:r>
            <w:proofErr w:type="spellEnd"/>
            <w:r w:rsidRPr="00B273C2">
              <w:rPr>
                <w:bCs/>
                <w:snapToGrid w:val="0"/>
              </w:rPr>
              <w:t xml:space="preserve"> муниципального района Ленинградской области</w:t>
            </w:r>
          </w:p>
        </w:tc>
      </w:tr>
      <w:tr w:rsidR="00B273C2" w:rsidRPr="00B273C2" w:rsidTr="0094236D">
        <w:trPr>
          <w:trHeight w:val="1134"/>
        </w:trPr>
        <w:tc>
          <w:tcPr>
            <w:tcW w:w="2977" w:type="dxa"/>
          </w:tcPr>
          <w:p w:rsidR="00B273C2" w:rsidRPr="00B273C2" w:rsidRDefault="00B273C2" w:rsidP="00B273C2">
            <w:pPr>
              <w:widowControl w:val="0"/>
              <w:ind w:left="34"/>
              <w:rPr>
                <w:bCs/>
                <w:snapToGrid w:val="0"/>
                <w:kern w:val="2"/>
              </w:rPr>
            </w:pPr>
          </w:p>
        </w:tc>
        <w:tc>
          <w:tcPr>
            <w:tcW w:w="6520" w:type="dxa"/>
          </w:tcPr>
          <w:p w:rsidR="00B273C2" w:rsidRPr="00B273C2" w:rsidRDefault="00B273C2" w:rsidP="00B273C2">
            <w:pPr>
              <w:widowControl w:val="0"/>
              <w:jc w:val="both"/>
              <w:rPr>
                <w:bCs/>
                <w:snapToGrid w:val="0"/>
                <w:kern w:val="2"/>
              </w:rPr>
            </w:pPr>
            <w:r w:rsidRPr="00B273C2">
              <w:t xml:space="preserve">– </w:t>
            </w:r>
            <w:r w:rsidRPr="00B273C2">
              <w:rPr>
                <w:bCs/>
                <w:snapToGrid w:val="0"/>
              </w:rPr>
              <w:t xml:space="preserve">начальник отдела по культуре и туризму администрации </w:t>
            </w:r>
            <w:proofErr w:type="spellStart"/>
            <w:r w:rsidRPr="00B273C2">
              <w:rPr>
                <w:bCs/>
                <w:snapToGrid w:val="0"/>
              </w:rPr>
              <w:t>Приозерского</w:t>
            </w:r>
            <w:proofErr w:type="spellEnd"/>
            <w:r w:rsidRPr="00B273C2">
              <w:rPr>
                <w:bCs/>
                <w:snapToGrid w:val="0"/>
              </w:rPr>
              <w:t xml:space="preserve"> муниципального района Ленинградской области</w:t>
            </w:r>
          </w:p>
        </w:tc>
      </w:tr>
      <w:tr w:rsidR="00B273C2" w:rsidRPr="00B273C2" w:rsidTr="0094236D">
        <w:trPr>
          <w:trHeight w:val="850"/>
        </w:trPr>
        <w:tc>
          <w:tcPr>
            <w:tcW w:w="2977" w:type="dxa"/>
          </w:tcPr>
          <w:p w:rsidR="00B273C2" w:rsidRPr="00B273C2" w:rsidRDefault="00B273C2" w:rsidP="00B273C2">
            <w:pPr>
              <w:widowControl w:val="0"/>
              <w:ind w:left="34"/>
              <w:rPr>
                <w:bCs/>
                <w:snapToGrid w:val="0"/>
                <w:kern w:val="2"/>
                <w:sz w:val="16"/>
                <w:szCs w:val="16"/>
              </w:rPr>
            </w:pPr>
          </w:p>
        </w:tc>
        <w:tc>
          <w:tcPr>
            <w:tcW w:w="6520" w:type="dxa"/>
          </w:tcPr>
          <w:p w:rsidR="00B273C2" w:rsidRPr="00B273C2" w:rsidRDefault="00B273C2" w:rsidP="00B273C2">
            <w:pPr>
              <w:widowControl w:val="0"/>
              <w:jc w:val="both"/>
              <w:rPr>
                <w:bCs/>
                <w:snapToGrid w:val="0"/>
                <w:kern w:val="2"/>
              </w:rPr>
            </w:pPr>
            <w:r w:rsidRPr="00B273C2">
              <w:t xml:space="preserve">– </w:t>
            </w:r>
            <w:r w:rsidRPr="00B273C2">
              <w:rPr>
                <w:bCs/>
                <w:snapToGrid w:val="0"/>
              </w:rPr>
              <w:t xml:space="preserve">заведующий </w:t>
            </w:r>
            <w:proofErr w:type="spellStart"/>
            <w:r w:rsidRPr="00B273C2">
              <w:rPr>
                <w:bCs/>
                <w:snapToGrid w:val="0"/>
              </w:rPr>
              <w:t>Приозерским</w:t>
            </w:r>
            <w:proofErr w:type="spellEnd"/>
            <w:r w:rsidRPr="00B273C2">
              <w:rPr>
                <w:bCs/>
                <w:snapToGrid w:val="0"/>
              </w:rPr>
              <w:t xml:space="preserve"> филиалом ГБУК ЛО «Музейное агентство» Музей-крепость «</w:t>
            </w:r>
            <w:proofErr w:type="spellStart"/>
            <w:r w:rsidRPr="00B273C2">
              <w:rPr>
                <w:bCs/>
                <w:snapToGrid w:val="0"/>
              </w:rPr>
              <w:t>Корела</w:t>
            </w:r>
            <w:proofErr w:type="spellEnd"/>
            <w:r w:rsidRPr="00B273C2">
              <w:rPr>
                <w:bCs/>
                <w:snapToGrid w:val="0"/>
              </w:rPr>
              <w:t>» (по согласованию)</w:t>
            </w:r>
          </w:p>
        </w:tc>
      </w:tr>
      <w:tr w:rsidR="00B273C2" w:rsidRPr="00B273C2" w:rsidTr="0094236D">
        <w:trPr>
          <w:trHeight w:val="1291"/>
        </w:trPr>
        <w:tc>
          <w:tcPr>
            <w:tcW w:w="2977" w:type="dxa"/>
          </w:tcPr>
          <w:p w:rsidR="00B273C2" w:rsidRPr="00B273C2" w:rsidRDefault="00B273C2" w:rsidP="00B273C2">
            <w:pPr>
              <w:widowControl w:val="0"/>
              <w:ind w:left="34"/>
              <w:rPr>
                <w:bCs/>
                <w:snapToGrid w:val="0"/>
                <w:kern w:val="2"/>
              </w:rPr>
            </w:pPr>
          </w:p>
        </w:tc>
        <w:tc>
          <w:tcPr>
            <w:tcW w:w="6520" w:type="dxa"/>
          </w:tcPr>
          <w:p w:rsidR="00B273C2" w:rsidRPr="00B273C2" w:rsidRDefault="00B273C2" w:rsidP="00B273C2">
            <w:pPr>
              <w:widowControl w:val="0"/>
              <w:autoSpaceDE w:val="0"/>
              <w:autoSpaceDN w:val="0"/>
              <w:jc w:val="both"/>
              <w:rPr>
                <w:bCs/>
                <w:snapToGrid w:val="0"/>
                <w:kern w:val="2"/>
              </w:rPr>
            </w:pPr>
            <w:r w:rsidRPr="00B273C2">
              <w:t>–</w:t>
            </w:r>
            <w:r w:rsidRPr="00B273C2">
              <w:rPr>
                <w:bCs/>
                <w:snapToGrid w:val="0"/>
              </w:rPr>
              <w:t xml:space="preserve"> методист </w:t>
            </w:r>
            <w:r w:rsidRPr="00B273C2">
              <w:t xml:space="preserve">муниципального образовательного учреждения дополнительного образования Центр информационных технологий </w:t>
            </w:r>
            <w:r w:rsidRPr="00B273C2">
              <w:rPr>
                <w:bCs/>
                <w:snapToGrid w:val="0"/>
              </w:rPr>
              <w:t>(по согласованию)</w:t>
            </w:r>
          </w:p>
        </w:tc>
      </w:tr>
      <w:tr w:rsidR="00B273C2" w:rsidRPr="00B273C2" w:rsidTr="0094236D">
        <w:trPr>
          <w:trHeight w:val="976"/>
        </w:trPr>
        <w:tc>
          <w:tcPr>
            <w:tcW w:w="2977" w:type="dxa"/>
            <w:hideMark/>
          </w:tcPr>
          <w:p w:rsidR="00B273C2" w:rsidRPr="00B273C2" w:rsidRDefault="00B273C2" w:rsidP="00B273C2">
            <w:pPr>
              <w:ind w:left="34"/>
            </w:pPr>
            <w:r w:rsidRPr="00B273C2">
              <w:t xml:space="preserve">Ответственный секретарь </w:t>
            </w:r>
            <w:r w:rsidRPr="00B273C2">
              <w:rPr>
                <w:bCs/>
                <w:snapToGrid w:val="0"/>
              </w:rPr>
              <w:t>общественного совета</w:t>
            </w:r>
            <w:r w:rsidRPr="00B273C2">
              <w:t>:</w:t>
            </w:r>
          </w:p>
          <w:p w:rsidR="00B273C2" w:rsidRPr="00B273C2" w:rsidRDefault="00B273C2" w:rsidP="00B273C2">
            <w:pPr>
              <w:widowControl w:val="0"/>
              <w:ind w:left="34"/>
              <w:rPr>
                <w:bCs/>
                <w:snapToGrid w:val="0"/>
                <w:kern w:val="2"/>
              </w:rPr>
            </w:pPr>
          </w:p>
        </w:tc>
        <w:tc>
          <w:tcPr>
            <w:tcW w:w="6520" w:type="dxa"/>
            <w:hideMark/>
          </w:tcPr>
          <w:p w:rsidR="00B273C2" w:rsidRPr="00B273C2" w:rsidRDefault="00B273C2" w:rsidP="00B273C2">
            <w:pPr>
              <w:widowControl w:val="0"/>
              <w:tabs>
                <w:tab w:val="left" w:pos="281"/>
              </w:tabs>
              <w:jc w:val="both"/>
              <w:rPr>
                <w:bCs/>
                <w:snapToGrid w:val="0"/>
                <w:kern w:val="2"/>
              </w:rPr>
            </w:pPr>
            <w:r w:rsidRPr="00B273C2">
              <w:t xml:space="preserve">– </w:t>
            </w:r>
            <w:r w:rsidRPr="00B273C2">
              <w:rPr>
                <w:bCs/>
                <w:snapToGrid w:val="0"/>
              </w:rPr>
              <w:t xml:space="preserve">главный специалист комитета образования администрации </w:t>
            </w:r>
            <w:proofErr w:type="spellStart"/>
            <w:r w:rsidRPr="00B273C2">
              <w:rPr>
                <w:bCs/>
                <w:snapToGrid w:val="0"/>
              </w:rPr>
              <w:t>Приозерского</w:t>
            </w:r>
            <w:proofErr w:type="spellEnd"/>
            <w:r w:rsidRPr="00B273C2">
              <w:rPr>
                <w:bCs/>
                <w:snapToGrid w:val="0"/>
              </w:rPr>
              <w:t xml:space="preserve"> муниципального района Ленинградской области</w:t>
            </w:r>
          </w:p>
        </w:tc>
      </w:tr>
    </w:tbl>
    <w:p w:rsidR="00B273C2" w:rsidRPr="00B273C2" w:rsidRDefault="00B273C2" w:rsidP="00B273C2">
      <w:pPr>
        <w:widowControl w:val="0"/>
        <w:rPr>
          <w:bCs/>
          <w:sz w:val="28"/>
          <w:szCs w:val="28"/>
          <w:shd w:val="clear" w:color="auto" w:fill="FFFFFF"/>
        </w:rPr>
      </w:pPr>
    </w:p>
    <w:p w:rsidR="00B273C2" w:rsidRPr="00B273C2" w:rsidRDefault="00B273C2" w:rsidP="00B273C2"/>
    <w:p w:rsidR="00B273C2" w:rsidRDefault="00B273C2" w:rsidP="00E94F0F">
      <w:pPr>
        <w:widowControl w:val="0"/>
        <w:rPr>
          <w:sz w:val="18"/>
          <w:szCs w:val="18"/>
        </w:rPr>
      </w:pPr>
    </w:p>
    <w:sectPr w:rsidR="00B273C2" w:rsidSect="00C002F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7" w:right="566" w:bottom="539" w:left="1701" w:header="284" w:footer="374" w:gutter="0"/>
      <w:pgNumType w:start="1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E3F" w:rsidRDefault="000F4E3F">
      <w:r>
        <w:separator/>
      </w:r>
    </w:p>
  </w:endnote>
  <w:endnote w:type="continuationSeparator" w:id="0">
    <w:p w:rsidR="000F4E3F" w:rsidRDefault="000F4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526" w:rsidRDefault="000F4E3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526" w:rsidRDefault="000F4E3F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526" w:rsidRPr="00CE131A" w:rsidRDefault="000F4E3F" w:rsidP="00DF3353">
    <w:pPr>
      <w:pStyle w:val="a7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E3F" w:rsidRDefault="000F4E3F">
      <w:r>
        <w:separator/>
      </w:r>
    </w:p>
  </w:footnote>
  <w:footnote w:type="continuationSeparator" w:id="0">
    <w:p w:rsidR="000F4E3F" w:rsidRDefault="000F4E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526" w:rsidRDefault="000F4E3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526" w:rsidRPr="00DF3353" w:rsidRDefault="000F4E3F" w:rsidP="00DF335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526" w:rsidRPr="00DF3353" w:rsidRDefault="000F4E3F" w:rsidP="00DF335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6F2F5B"/>
    <w:multiLevelType w:val="hybridMultilevel"/>
    <w:tmpl w:val="E470404A"/>
    <w:lvl w:ilvl="0" w:tplc="CA407B5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BA57CAE"/>
    <w:multiLevelType w:val="hybridMultilevel"/>
    <w:tmpl w:val="D6AE88C4"/>
    <w:lvl w:ilvl="0" w:tplc="CA407B5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0E5F7BCD"/>
    <w:multiLevelType w:val="hybridMultilevel"/>
    <w:tmpl w:val="900EFDC2"/>
    <w:lvl w:ilvl="0" w:tplc="905CAF9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B1827AD"/>
    <w:multiLevelType w:val="multilevel"/>
    <w:tmpl w:val="B6DE12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"/>
      <w:lvlJc w:val="left"/>
      <w:pPr>
        <w:ind w:left="792" w:hanging="432"/>
      </w:pPr>
      <w:rPr>
        <w:rFonts w:ascii="Wingdings" w:hAnsi="Wingdings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1FEB38BB"/>
    <w:multiLevelType w:val="hybridMultilevel"/>
    <w:tmpl w:val="4B9E3B64"/>
    <w:lvl w:ilvl="0" w:tplc="905CAF9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206E4C4E"/>
    <w:multiLevelType w:val="hybridMultilevel"/>
    <w:tmpl w:val="49189760"/>
    <w:lvl w:ilvl="0" w:tplc="905CAF9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24435B38"/>
    <w:multiLevelType w:val="hybridMultilevel"/>
    <w:tmpl w:val="A7B8DC14"/>
    <w:lvl w:ilvl="0" w:tplc="A0649C5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A31BF7"/>
    <w:multiLevelType w:val="hybridMultilevel"/>
    <w:tmpl w:val="365255B8"/>
    <w:lvl w:ilvl="0" w:tplc="CA407B5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38B24B36"/>
    <w:multiLevelType w:val="hybridMultilevel"/>
    <w:tmpl w:val="51EC32C6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409B4DC3"/>
    <w:multiLevelType w:val="hybridMultilevel"/>
    <w:tmpl w:val="D1E6ED6E"/>
    <w:lvl w:ilvl="0" w:tplc="905CAF9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09F2054"/>
    <w:multiLevelType w:val="multilevel"/>
    <w:tmpl w:val="5AF041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5B6B7344"/>
    <w:multiLevelType w:val="hybridMultilevel"/>
    <w:tmpl w:val="9CA6290A"/>
    <w:lvl w:ilvl="0" w:tplc="B4360E28">
      <w:start w:val="65535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69DD1413"/>
    <w:multiLevelType w:val="hybridMultilevel"/>
    <w:tmpl w:val="A1A4A93E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F530621"/>
    <w:multiLevelType w:val="multilevel"/>
    <w:tmpl w:val="9334A4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7560348B"/>
    <w:multiLevelType w:val="hybridMultilevel"/>
    <w:tmpl w:val="C9B83366"/>
    <w:lvl w:ilvl="0" w:tplc="905CAF9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5C318D6"/>
    <w:multiLevelType w:val="hybridMultilevel"/>
    <w:tmpl w:val="0672A24A"/>
    <w:lvl w:ilvl="0" w:tplc="A60EF0A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6376DF1"/>
    <w:multiLevelType w:val="multilevel"/>
    <w:tmpl w:val="C93202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961" w:hanging="432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77BA5B04"/>
    <w:multiLevelType w:val="hybridMultilevel"/>
    <w:tmpl w:val="E1262BBA"/>
    <w:lvl w:ilvl="0" w:tplc="CA407B5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1"/>
  </w:num>
  <w:num w:numId="4">
    <w:abstractNumId w:val="8"/>
  </w:num>
  <w:num w:numId="5">
    <w:abstractNumId w:val="13"/>
  </w:num>
  <w:num w:numId="6">
    <w:abstractNumId w:val="9"/>
  </w:num>
  <w:num w:numId="7">
    <w:abstractNumId w:val="2"/>
  </w:num>
  <w:num w:numId="8">
    <w:abstractNumId w:val="4"/>
  </w:num>
  <w:num w:numId="9">
    <w:abstractNumId w:val="18"/>
  </w:num>
  <w:num w:numId="10">
    <w:abstractNumId w:val="14"/>
  </w:num>
  <w:num w:numId="11">
    <w:abstractNumId w:val="7"/>
  </w:num>
  <w:num w:numId="12">
    <w:abstractNumId w:val="11"/>
  </w:num>
  <w:num w:numId="13">
    <w:abstractNumId w:val="12"/>
  </w:num>
  <w:num w:numId="14">
    <w:abstractNumId w:val="16"/>
  </w:num>
  <w:num w:numId="15">
    <w:abstractNumId w:val="3"/>
  </w:num>
  <w:num w:numId="16">
    <w:abstractNumId w:val="6"/>
  </w:num>
  <w:num w:numId="17">
    <w:abstractNumId w:val="10"/>
  </w:num>
  <w:num w:numId="18">
    <w:abstractNumId w:val="5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F0F"/>
    <w:rsid w:val="000372C0"/>
    <w:rsid w:val="000F4E3F"/>
    <w:rsid w:val="001B5CE8"/>
    <w:rsid w:val="001D0045"/>
    <w:rsid w:val="001E1287"/>
    <w:rsid w:val="00241170"/>
    <w:rsid w:val="0025001D"/>
    <w:rsid w:val="002C3903"/>
    <w:rsid w:val="003E3A29"/>
    <w:rsid w:val="00481DD1"/>
    <w:rsid w:val="00697F55"/>
    <w:rsid w:val="0079124C"/>
    <w:rsid w:val="00816245"/>
    <w:rsid w:val="00830E9D"/>
    <w:rsid w:val="008B616B"/>
    <w:rsid w:val="008B725B"/>
    <w:rsid w:val="008D4F12"/>
    <w:rsid w:val="008E3A5D"/>
    <w:rsid w:val="00A477F5"/>
    <w:rsid w:val="00A67E3C"/>
    <w:rsid w:val="00B273C2"/>
    <w:rsid w:val="00B648DD"/>
    <w:rsid w:val="00E345C8"/>
    <w:rsid w:val="00E94F0F"/>
    <w:rsid w:val="00FA2114"/>
    <w:rsid w:val="00FD2AAE"/>
    <w:rsid w:val="00FE3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F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E94F0F"/>
    <w:pPr>
      <w:keepNext/>
      <w:tabs>
        <w:tab w:val="num" w:pos="0"/>
      </w:tabs>
      <w:ind w:left="432" w:hanging="432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4F0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E94F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4F0F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semiHidden/>
    <w:unhideWhenUsed/>
    <w:rsid w:val="00B273C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273C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B273C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273C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F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E94F0F"/>
    <w:pPr>
      <w:keepNext/>
      <w:tabs>
        <w:tab w:val="num" w:pos="0"/>
      </w:tabs>
      <w:ind w:left="432" w:hanging="432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4F0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E94F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4F0F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semiHidden/>
    <w:unhideWhenUsed/>
    <w:rsid w:val="00B273C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273C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B273C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273C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iozersk.lenobl.ru/Files/image/olenin500.gif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7</Pages>
  <Words>2233</Words>
  <Characters>12732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dcterms:created xsi:type="dcterms:W3CDTF">2023-04-07T16:23:00Z</dcterms:created>
  <dcterms:modified xsi:type="dcterms:W3CDTF">2023-04-19T17:01:00Z</dcterms:modified>
</cp:coreProperties>
</file>