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87" w:rsidRDefault="000A512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2738755</wp:posOffset>
            </wp:positionH>
            <wp:positionV relativeFrom="paragraph">
              <wp:posOffset>-350520</wp:posOffset>
            </wp:positionV>
            <wp:extent cx="600075" cy="760730"/>
            <wp:effectExtent l="19050" t="0" r="9525" b="0"/>
            <wp:wrapTight wrapText="bothSides">
              <wp:wrapPolygon edited="0">
                <wp:start x="-686" y="0"/>
                <wp:lineTo x="-686" y="21095"/>
                <wp:lineTo x="21943" y="21095"/>
                <wp:lineTo x="21943" y="0"/>
                <wp:lineTo x="-6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987" w:rsidRDefault="0099298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987" w:rsidRDefault="000A51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92987" w:rsidRDefault="000A51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Приозерского муниципального района</w:t>
      </w:r>
    </w:p>
    <w:p w:rsidR="00992987" w:rsidRDefault="000A51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92987" w:rsidRDefault="009929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987" w:rsidRDefault="000A51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 образования</w:t>
      </w:r>
    </w:p>
    <w:p w:rsidR="00992987" w:rsidRDefault="009929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987" w:rsidRDefault="000A512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992987" w:rsidRDefault="0099298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2987" w:rsidRDefault="0099298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2987" w:rsidRDefault="000A5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22.01.2024 г.                                   г. Приозерск                                                      № 133-р</w:t>
      </w:r>
    </w:p>
    <w:p w:rsidR="00992987" w:rsidRDefault="0099298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987" w:rsidRDefault="000A5120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план</w:t>
      </w:r>
      <w:r w:rsidR="00DF6E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мероприятий («Дорожная карта») муниципального проекта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олимпиадного движения в системе образования Приозерского муниципального района Ленинградской области на 2024-2028 годы»</w:t>
      </w:r>
    </w:p>
    <w:p w:rsidR="00992987" w:rsidRDefault="0099298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2987" w:rsidRDefault="000A5120">
      <w:pPr>
        <w:shd w:val="clear" w:color="auto" w:fill="FFFFFF" w:themeFill="background1"/>
        <w:spacing w:after="0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 целях реализации статьи 77 Федеральн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ого закона от 29.12.2012 № 273-ФЗ «Об образовании в Российской Федерации» и с целью создания эффективной системы выявления, поддержки и развития способностей и талантов у детей и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молодёжи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</w:t>
      </w:r>
    </w:p>
    <w:p w:rsidR="00992987" w:rsidRDefault="000A5120">
      <w:pPr>
        <w:pStyle w:val="a4"/>
        <w:spacing w:line="276" w:lineRule="auto"/>
        <w:ind w:left="0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1.Утвердить План мероприятий («Дорожная карта») муниципального проекта «Развитие олимпиадного движения в системе образования Приозерского муниципального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района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 на 2024-2028 годы (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П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риложение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1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)</w:t>
      </w:r>
      <w:r w:rsidR="00DF6E56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992987" w:rsidRDefault="000A51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Контроль за исполнением настоящего рас</w:t>
      </w:r>
      <w:r>
        <w:rPr>
          <w:rFonts w:ascii="Times New Roman" w:hAnsi="Times New Roman"/>
          <w:bCs/>
          <w:sz w:val="24"/>
          <w:szCs w:val="24"/>
        </w:rPr>
        <w:t>поряжения возложить на главного специалиста И.А. Ляшенко.</w:t>
      </w:r>
    </w:p>
    <w:p w:rsidR="00992987" w:rsidRDefault="00992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987" w:rsidRDefault="000A51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                                                                                      И.И. Кравченко </w:t>
      </w: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992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987" w:rsidRDefault="000A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Исполнитель, Ляшенко И.А.</w:t>
      </w:r>
    </w:p>
    <w:p w:rsidR="00992987" w:rsidRDefault="000A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тел. </w:t>
      </w:r>
      <w:r w:rsidR="00DF6E56">
        <w:rPr>
          <w:rFonts w:ascii="Times New Roman" w:eastAsia="Times New Roman" w:hAnsi="Times New Roman"/>
          <w:sz w:val="18"/>
          <w:szCs w:val="18"/>
          <w:lang w:eastAsia="ru-RU"/>
        </w:rPr>
        <w:t xml:space="preserve">8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(81379)</w:t>
      </w:r>
      <w:r w:rsidR="00DF6E5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37-802</w:t>
      </w:r>
    </w:p>
    <w:p w:rsidR="00992987" w:rsidRDefault="00992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sectPr w:rsidR="0099298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20" w:rsidRDefault="000A5120">
      <w:pPr>
        <w:spacing w:line="240" w:lineRule="auto"/>
      </w:pPr>
      <w:r>
        <w:separator/>
      </w:r>
    </w:p>
  </w:endnote>
  <w:endnote w:type="continuationSeparator" w:id="0">
    <w:p w:rsidR="000A5120" w:rsidRDefault="000A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20" w:rsidRDefault="000A5120">
      <w:pPr>
        <w:spacing w:after="0"/>
      </w:pPr>
      <w:r>
        <w:separator/>
      </w:r>
    </w:p>
  </w:footnote>
  <w:footnote w:type="continuationSeparator" w:id="0">
    <w:p w:rsidR="000A5120" w:rsidRDefault="000A51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B3"/>
    <w:rsid w:val="000069B3"/>
    <w:rsid w:val="00010ED2"/>
    <w:rsid w:val="00015DFA"/>
    <w:rsid w:val="00040EA3"/>
    <w:rsid w:val="000470EB"/>
    <w:rsid w:val="000848C1"/>
    <w:rsid w:val="00091842"/>
    <w:rsid w:val="000A5120"/>
    <w:rsid w:val="000A5F96"/>
    <w:rsid w:val="000B1D88"/>
    <w:rsid w:val="000B58A3"/>
    <w:rsid w:val="001150F8"/>
    <w:rsid w:val="001305AE"/>
    <w:rsid w:val="00150F3B"/>
    <w:rsid w:val="00161CCB"/>
    <w:rsid w:val="00165439"/>
    <w:rsid w:val="001B33E5"/>
    <w:rsid w:val="001B4E71"/>
    <w:rsid w:val="001C6FBB"/>
    <w:rsid w:val="002443CC"/>
    <w:rsid w:val="002477A1"/>
    <w:rsid w:val="00251B92"/>
    <w:rsid w:val="002B6966"/>
    <w:rsid w:val="002E6943"/>
    <w:rsid w:val="0031241C"/>
    <w:rsid w:val="0033215C"/>
    <w:rsid w:val="003344B0"/>
    <w:rsid w:val="00341089"/>
    <w:rsid w:val="00341172"/>
    <w:rsid w:val="00345BFD"/>
    <w:rsid w:val="003A1778"/>
    <w:rsid w:val="003C3397"/>
    <w:rsid w:val="003D3A03"/>
    <w:rsid w:val="00406A85"/>
    <w:rsid w:val="00434A22"/>
    <w:rsid w:val="00456956"/>
    <w:rsid w:val="00490CB2"/>
    <w:rsid w:val="00542CD5"/>
    <w:rsid w:val="005771B1"/>
    <w:rsid w:val="005C57AB"/>
    <w:rsid w:val="005D5267"/>
    <w:rsid w:val="0064176C"/>
    <w:rsid w:val="0066395F"/>
    <w:rsid w:val="00674E08"/>
    <w:rsid w:val="00676F29"/>
    <w:rsid w:val="00682E5D"/>
    <w:rsid w:val="006B26AE"/>
    <w:rsid w:val="00790E7A"/>
    <w:rsid w:val="00794537"/>
    <w:rsid w:val="007E6BB0"/>
    <w:rsid w:val="007F1046"/>
    <w:rsid w:val="0080788F"/>
    <w:rsid w:val="0081511F"/>
    <w:rsid w:val="00843A06"/>
    <w:rsid w:val="008944A5"/>
    <w:rsid w:val="008E7230"/>
    <w:rsid w:val="0092291C"/>
    <w:rsid w:val="00943F69"/>
    <w:rsid w:val="00950190"/>
    <w:rsid w:val="00963C6A"/>
    <w:rsid w:val="00992987"/>
    <w:rsid w:val="00996B50"/>
    <w:rsid w:val="009C5691"/>
    <w:rsid w:val="009C6B13"/>
    <w:rsid w:val="009C728B"/>
    <w:rsid w:val="009D7191"/>
    <w:rsid w:val="009E4266"/>
    <w:rsid w:val="00A644C8"/>
    <w:rsid w:val="00A772F0"/>
    <w:rsid w:val="00A9652D"/>
    <w:rsid w:val="00AB0DFF"/>
    <w:rsid w:val="00AB1612"/>
    <w:rsid w:val="00AB4939"/>
    <w:rsid w:val="00AD6FD2"/>
    <w:rsid w:val="00AF7E33"/>
    <w:rsid w:val="00B314B5"/>
    <w:rsid w:val="00B37853"/>
    <w:rsid w:val="00BB3950"/>
    <w:rsid w:val="00BD76F6"/>
    <w:rsid w:val="00BE50C7"/>
    <w:rsid w:val="00C25CB8"/>
    <w:rsid w:val="00C817F2"/>
    <w:rsid w:val="00D0526F"/>
    <w:rsid w:val="00D23AE9"/>
    <w:rsid w:val="00D24D4A"/>
    <w:rsid w:val="00D27A71"/>
    <w:rsid w:val="00DA3E37"/>
    <w:rsid w:val="00DE3A23"/>
    <w:rsid w:val="00DF6E56"/>
    <w:rsid w:val="00E57F9E"/>
    <w:rsid w:val="00E65B0B"/>
    <w:rsid w:val="00E853C5"/>
    <w:rsid w:val="00E8666E"/>
    <w:rsid w:val="00EA2DE2"/>
    <w:rsid w:val="00EB0A19"/>
    <w:rsid w:val="00EB1FA8"/>
    <w:rsid w:val="00EC54AE"/>
    <w:rsid w:val="00ED40AE"/>
    <w:rsid w:val="00EE0940"/>
    <w:rsid w:val="00F26A37"/>
    <w:rsid w:val="00FD6426"/>
    <w:rsid w:val="00FE2DD3"/>
    <w:rsid w:val="2162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0FC525"/>
  <w15:docId w15:val="{C3C4CAFE-6883-4797-A52C-C6EB5C3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112" w:hanging="1071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Title"/>
    <w:basedOn w:val="a"/>
    <w:link w:val="a7"/>
    <w:uiPriority w:val="1"/>
    <w:qFormat/>
    <w:pPr>
      <w:widowControl w:val="0"/>
      <w:autoSpaceDE w:val="0"/>
      <w:autoSpaceDN w:val="0"/>
      <w:spacing w:before="86" w:after="0" w:line="240" w:lineRule="auto"/>
      <w:ind w:left="2015" w:right="215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table" w:styleId="a8">
    <w:name w:val="Table Grid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dcterms:created xsi:type="dcterms:W3CDTF">2019-03-27T15:08:00Z</dcterms:created>
  <dcterms:modified xsi:type="dcterms:W3CDTF">2024-01-25T06:17:00Z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C94A56BAB1154B37AEC4382C87B657C2_12</vt:lpwstr>
  </property>
</Properties>
</file>