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79" w:rsidRDefault="007A5C79" w:rsidP="007A5C79">
      <w:pPr>
        <w:pStyle w:val="a3"/>
      </w:pPr>
      <w:r>
        <w:rPr>
          <w:rStyle w:val="a4"/>
          <w:u w:val="single"/>
        </w:rPr>
        <w:t>Ярмарка «Город мастеров»:</w:t>
      </w:r>
      <w:r>
        <w:rPr>
          <w:rStyle w:val="a4"/>
        </w:rPr>
        <w:t xml:space="preserve"> </w:t>
      </w:r>
      <w:r>
        <w:t xml:space="preserve">Прием заявок по </w:t>
      </w:r>
      <w:hyperlink r:id="rId5" w:history="1">
        <w:r>
          <w:rPr>
            <w:rStyle w:val="a5"/>
          </w:rPr>
          <w:t xml:space="preserve">Форме №1 </w:t>
        </w:r>
      </w:hyperlink>
      <w:r>
        <w:t xml:space="preserve">от  </w:t>
      </w:r>
      <w:proofErr w:type="spellStart"/>
      <w:r>
        <w:t>самозанятых</w:t>
      </w:r>
      <w:proofErr w:type="spellEnd"/>
      <w:r>
        <w:t xml:space="preserve"> граждан — производителей ремесленной продукции, зарегистрированных и осуществляющих деятельность  на территории Ленинградской области. Более подробная информация — по телефону 8-812-309-46-88 (доб. 157). Обязательное условие – наличие продукции, отвечающей тематике Фестиваля. </w:t>
      </w:r>
    </w:p>
    <w:p w:rsidR="007A5C79" w:rsidRDefault="007A5C79" w:rsidP="007A5C79">
      <w:pPr>
        <w:pStyle w:val="a3"/>
      </w:pPr>
      <w:r>
        <w:rPr>
          <w:rStyle w:val="a4"/>
          <w:u w:val="single"/>
        </w:rPr>
        <w:t>Ярмарка «Город мастеров»:</w:t>
      </w:r>
      <w:r>
        <w:rPr>
          <w:rStyle w:val="a4"/>
        </w:rPr>
        <w:t xml:space="preserve"> </w:t>
      </w:r>
      <w:r>
        <w:t xml:space="preserve">Прием заявок по </w:t>
      </w:r>
      <w:hyperlink r:id="rId6" w:history="1">
        <w:r>
          <w:rPr>
            <w:rStyle w:val="a5"/>
          </w:rPr>
          <w:t>Форме №2</w:t>
        </w:r>
      </w:hyperlink>
      <w:r>
        <w:t xml:space="preserve"> от  субъектов малого, среднего бизнеса — производителей ремесленной продукции, зарегистрированных и осуществляющих деятельность  на территории Ленинградской области, на электронный адрес </w:t>
      </w:r>
      <w:hyperlink r:id="rId7" w:history="1">
        <w:r>
          <w:rPr>
            <w:rStyle w:val="a5"/>
          </w:rPr>
          <w:t>iuliiaprodan@mail.ru</w:t>
        </w:r>
      </w:hyperlink>
      <w:r>
        <w:t>. Более подробная информация — по телефону 8-911-726-78-33. Обязательное условие — наличие продукции, отвечающей тематике Фестиваля.</w:t>
      </w:r>
    </w:p>
    <w:p w:rsidR="007A5C79" w:rsidRDefault="007A5C79" w:rsidP="007A5C79">
      <w:pPr>
        <w:pStyle w:val="a3"/>
      </w:pPr>
      <w:r>
        <w:rPr>
          <w:rStyle w:val="a4"/>
          <w:u w:val="single"/>
        </w:rPr>
        <w:t>«Местные бренды Ленинградской области»:</w:t>
      </w:r>
      <w:r>
        <w:t xml:space="preserve"> Прием заявок по </w:t>
      </w:r>
      <w:hyperlink r:id="rId8" w:history="1">
        <w:r>
          <w:rPr>
            <w:rStyle w:val="a5"/>
          </w:rPr>
          <w:t>Форме №3</w:t>
        </w:r>
      </w:hyperlink>
      <w:r>
        <w:t xml:space="preserve"> от субъектов малого, среднего бизнеса, зарегистрированных и осуществляющих деятельность  на территории Ленинградской области, производящих продукцию и имеющих зарегистрированный или  разработанный собственный товарный знак, входящих в реестр местных брендов Ленинградской области, на электронный адрес </w:t>
      </w:r>
      <w:hyperlink r:id="rId9" w:history="1">
        <w:r>
          <w:rPr>
            <w:rStyle w:val="a5"/>
          </w:rPr>
          <w:t>iuliiaprodan@mail.ru</w:t>
        </w:r>
      </w:hyperlink>
      <w:r>
        <w:rPr>
          <w:u w:val="single"/>
        </w:rPr>
        <w:t>.</w:t>
      </w:r>
      <w:r>
        <w:t xml:space="preserve"> Более подробная информация — по телефону 8-911-726-78-33.</w:t>
      </w:r>
    </w:p>
    <w:p w:rsidR="007A5C79" w:rsidRDefault="007A5C79" w:rsidP="007A5C79">
      <w:pPr>
        <w:pStyle w:val="a3"/>
      </w:pPr>
      <w:r>
        <w:rPr>
          <w:rStyle w:val="a4"/>
          <w:u w:val="single"/>
        </w:rPr>
        <w:t>«Зона общественного питания»:</w:t>
      </w:r>
      <w:r>
        <w:t xml:space="preserve"> Прием заявок по </w:t>
      </w:r>
      <w:hyperlink r:id="rId10" w:history="1">
        <w:r>
          <w:rPr>
            <w:rStyle w:val="a5"/>
          </w:rPr>
          <w:t>Форме №4</w:t>
        </w:r>
      </w:hyperlink>
      <w:r>
        <w:t xml:space="preserve"> от субъектов малого, среднего бизнеса, зарегистрированных и осуществляющих деятельность  на территории Ленинградской области в сфере общественного питания, на электронный адрес </w:t>
      </w:r>
      <w:hyperlink r:id="rId11" w:history="1">
        <w:r>
          <w:rPr>
            <w:rStyle w:val="a5"/>
          </w:rPr>
          <w:t>iuliiaprodan@mail.ru</w:t>
        </w:r>
      </w:hyperlink>
      <w:r>
        <w:t>. Более подробная информация — по телефону 8-911-726-78-33. Количество мест ограничено.</w:t>
      </w:r>
    </w:p>
    <w:p w:rsidR="007A5C79" w:rsidRDefault="007A5C79" w:rsidP="007A5C79">
      <w:pPr>
        <w:pStyle w:val="a3"/>
      </w:pPr>
      <w:r>
        <w:rPr>
          <w:rStyle w:val="a4"/>
          <w:u w:val="single"/>
        </w:rPr>
        <w:t xml:space="preserve">Зона </w:t>
      </w:r>
      <w:proofErr w:type="spellStart"/>
      <w:r>
        <w:rPr>
          <w:rStyle w:val="a4"/>
          <w:u w:val="single"/>
        </w:rPr>
        <w:t>фудтраков</w:t>
      </w:r>
      <w:proofErr w:type="spellEnd"/>
      <w:r>
        <w:rPr>
          <w:rStyle w:val="a4"/>
          <w:u w:val="single"/>
        </w:rPr>
        <w:t>:</w:t>
      </w:r>
      <w:r>
        <w:t xml:space="preserve"> Прием заявок по </w:t>
      </w:r>
      <w:hyperlink r:id="rId12" w:history="1">
        <w:r>
          <w:rPr>
            <w:rStyle w:val="a5"/>
          </w:rPr>
          <w:t>Форме №5</w:t>
        </w:r>
      </w:hyperlink>
      <w:r>
        <w:t xml:space="preserve"> от субъектов малого, среднего бизнеса, зарегистрированных и осуществляющих деятельность  на территории Ленинградской области в сфере мобильной торговли общественного питания, на электронный адрес </w:t>
      </w:r>
      <w:hyperlink r:id="rId13" w:history="1">
        <w:r>
          <w:rPr>
            <w:rStyle w:val="a5"/>
          </w:rPr>
          <w:t>iuliiaprodan@mail.ru</w:t>
        </w:r>
      </w:hyperlink>
      <w:r>
        <w:t>. Более подробная информация — по телефону 8-911-726-78-33.</w:t>
      </w:r>
    </w:p>
    <w:p w:rsidR="007A5C79" w:rsidRDefault="007A5C79" w:rsidP="007A5C79">
      <w:pPr>
        <w:pStyle w:val="a3"/>
      </w:pPr>
      <w:r>
        <w:t>Места для участия предоставляются на безвозмездной основе с учетом утвержденных списков.</w:t>
      </w:r>
    </w:p>
    <w:p w:rsidR="00B6736B" w:rsidRDefault="00B6736B">
      <w:bookmarkStart w:id="0" w:name="_GoBack"/>
      <w:bookmarkEnd w:id="0"/>
    </w:p>
    <w:sectPr w:rsidR="00B6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3F"/>
    <w:rsid w:val="0059633F"/>
    <w:rsid w:val="007A5C79"/>
    <w:rsid w:val="00B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C79"/>
    <w:rPr>
      <w:b/>
      <w:bCs/>
    </w:rPr>
  </w:style>
  <w:style w:type="character" w:styleId="a5">
    <w:name w:val="Hyperlink"/>
    <w:basedOn w:val="a0"/>
    <w:uiPriority w:val="99"/>
    <w:semiHidden/>
    <w:unhideWhenUsed/>
    <w:rsid w:val="007A5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C79"/>
    <w:rPr>
      <w:b/>
      <w:bCs/>
    </w:rPr>
  </w:style>
  <w:style w:type="character" w:styleId="a5">
    <w:name w:val="Hyperlink"/>
    <w:basedOn w:val="a0"/>
    <w:uiPriority w:val="99"/>
    <w:semiHidden/>
    <w:unhideWhenUsed/>
    <w:rsid w:val="007A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.lenobl.ru/media/uploads/userfiles/2024/04/01/%D0%A4%D0%BE%D1%80%D0%BC%D0%B0_3.docx" TargetMode="External"/><Relationship Id="rId13" Type="http://schemas.openxmlformats.org/officeDocument/2006/relationships/hyperlink" Target="http://iuliiaprod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liiaprodan@mail.ru" TargetMode="External"/><Relationship Id="rId12" Type="http://schemas.openxmlformats.org/officeDocument/2006/relationships/hyperlink" Target="https://small.lenobl.ru/media/uploads/userfiles/2024/04/01/%D0%A4%D0%BE%D1%80%D0%BC%D0%B0_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all.lenobl.ru/media/uploads/userfiles/2024/04/01/%D0%A4%D0%BE%D1%80%D0%BC%D0%B0_2.docx" TargetMode="External"/><Relationship Id="rId11" Type="http://schemas.openxmlformats.org/officeDocument/2006/relationships/hyperlink" Target="http://iuliiaprodan@mail.ru" TargetMode="External"/><Relationship Id="rId5" Type="http://schemas.openxmlformats.org/officeDocument/2006/relationships/hyperlink" Target="https://forms.yandex.ru/u/660abb04c417f316ee44430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mall.lenobl.ru/media/uploads/userfiles/2024/04/01/%D0%A4%D0%BE%D1%80%D0%BC%D0%B0_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uliiaproda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2024-04-01T15:03:00Z</dcterms:created>
  <dcterms:modified xsi:type="dcterms:W3CDTF">2024-04-01T15:04:00Z</dcterms:modified>
</cp:coreProperties>
</file>