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AF" w:rsidRPr="006C3590" w:rsidRDefault="00447EAF" w:rsidP="00447EAF">
      <w:pPr>
        <w:jc w:val="center"/>
        <w:rPr>
          <w:b/>
        </w:rPr>
      </w:pPr>
      <w:r w:rsidRPr="006C3590">
        <w:rPr>
          <w:b/>
        </w:rPr>
        <w:t>СОВЕТ ДЕПУТАТОВ</w:t>
      </w:r>
    </w:p>
    <w:p w:rsidR="00447EAF" w:rsidRPr="006C3590" w:rsidRDefault="00447EAF" w:rsidP="00447EAF">
      <w:pPr>
        <w:jc w:val="center"/>
        <w:rPr>
          <w:b/>
        </w:rPr>
      </w:pPr>
      <w:r w:rsidRPr="006C3590">
        <w:rPr>
          <w:b/>
        </w:rPr>
        <w:t>МУНИЦИПАЛЬНОГО ОБРАЗОВАНИЯ</w:t>
      </w:r>
    </w:p>
    <w:p w:rsidR="00085D5E" w:rsidRPr="006C3590" w:rsidRDefault="00085D5E" w:rsidP="00447EAF">
      <w:pPr>
        <w:jc w:val="center"/>
        <w:rPr>
          <w:b/>
        </w:rPr>
      </w:pPr>
      <w:r w:rsidRPr="006C3590">
        <w:rPr>
          <w:b/>
        </w:rPr>
        <w:t>ПРИОЗЕРСКИЙ МУНИЦИПАЛЬНЫЙ РАЙОН</w:t>
      </w:r>
    </w:p>
    <w:p w:rsidR="00447EAF" w:rsidRPr="006C3590" w:rsidRDefault="00447EAF" w:rsidP="00447EAF">
      <w:pPr>
        <w:jc w:val="center"/>
        <w:rPr>
          <w:b/>
        </w:rPr>
      </w:pPr>
      <w:r w:rsidRPr="006C3590">
        <w:rPr>
          <w:b/>
        </w:rPr>
        <w:t>ЛЕНИНГРАДСКОЙ ОБЛАСТИ</w:t>
      </w:r>
    </w:p>
    <w:p w:rsidR="00447EAF" w:rsidRPr="006C3590" w:rsidRDefault="00447EAF" w:rsidP="00447EAF">
      <w:pPr>
        <w:jc w:val="center"/>
        <w:rPr>
          <w:b/>
        </w:rPr>
      </w:pPr>
    </w:p>
    <w:p w:rsidR="00447EAF" w:rsidRPr="006C3590" w:rsidRDefault="00447EAF" w:rsidP="00447EAF">
      <w:pPr>
        <w:jc w:val="center"/>
        <w:rPr>
          <w:b/>
        </w:rPr>
      </w:pPr>
      <w:r w:rsidRPr="006C3590">
        <w:rPr>
          <w:b/>
        </w:rPr>
        <w:t>РЕШЕНИЕ</w:t>
      </w:r>
    </w:p>
    <w:p w:rsidR="00447EAF" w:rsidRPr="006C3590" w:rsidRDefault="00447EAF" w:rsidP="00447EAF">
      <w:pPr>
        <w:jc w:val="center"/>
        <w:rPr>
          <w:b/>
        </w:rPr>
      </w:pPr>
    </w:p>
    <w:p w:rsidR="00447EAF" w:rsidRPr="006C3590" w:rsidRDefault="0063527E" w:rsidP="00447EAF">
      <w:pPr>
        <w:jc w:val="both"/>
      </w:pPr>
      <w:r w:rsidRPr="006C3590">
        <w:t xml:space="preserve">от </w:t>
      </w:r>
      <w:r w:rsidR="000E0F1E">
        <w:t>20 февраля</w:t>
      </w:r>
      <w:r w:rsidRPr="006C3590">
        <w:t xml:space="preserve"> </w:t>
      </w:r>
      <w:r w:rsidR="00F969F1" w:rsidRPr="006C3590">
        <w:t>201</w:t>
      </w:r>
      <w:r w:rsidR="001C7813" w:rsidRPr="006C3590">
        <w:t>8</w:t>
      </w:r>
      <w:r w:rsidR="00F969F1" w:rsidRPr="006C3590">
        <w:t xml:space="preserve"> года № </w:t>
      </w:r>
      <w:r w:rsidR="00955087">
        <w:t>235</w:t>
      </w:r>
    </w:p>
    <w:p w:rsidR="00447EAF" w:rsidRPr="006C3590" w:rsidRDefault="00447EAF" w:rsidP="00447EAF">
      <w:pPr>
        <w:jc w:val="both"/>
      </w:pPr>
    </w:p>
    <w:tbl>
      <w:tblPr>
        <w:tblpPr w:leftFromText="180" w:rightFromText="180" w:vertAnchor="text" w:horzAnchor="margin" w:tblpX="-142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447EAF" w:rsidRPr="006C3590" w:rsidTr="000D30D8">
        <w:trPr>
          <w:trHeight w:val="17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7EAF" w:rsidRPr="006C3590" w:rsidRDefault="003A3387" w:rsidP="001C7813">
            <w:pPr>
              <w:snapToGrid w:val="0"/>
              <w:jc w:val="both"/>
            </w:pPr>
            <w:r w:rsidRPr="006C3590">
              <w:t>О внесени</w:t>
            </w:r>
            <w:r w:rsidR="005D69DF" w:rsidRPr="006C3590">
              <w:t>и</w:t>
            </w:r>
            <w:r w:rsidR="00FF785E" w:rsidRPr="006C3590">
              <w:t xml:space="preserve"> изменений</w:t>
            </w:r>
            <w:r w:rsidRPr="006C3590">
              <w:t xml:space="preserve"> в Решение Совета депутатов от </w:t>
            </w:r>
            <w:r w:rsidR="006C3590">
              <w:t xml:space="preserve">16 февраля </w:t>
            </w:r>
            <w:r w:rsidR="00D065B7" w:rsidRPr="006C3590">
              <w:t>2016</w:t>
            </w:r>
            <w:r w:rsidRPr="006C3590">
              <w:t xml:space="preserve"> года № 100 «</w:t>
            </w:r>
            <w:r w:rsidR="00447EAF" w:rsidRPr="006C3590">
              <w:t>Об утверждении коэффициента обеспеченности объектами инженерной инфраструктуры и коэффициента развития при определении размера арендной платы за использование земельных участков,</w:t>
            </w:r>
            <w:r w:rsidR="00447EAF" w:rsidRPr="006C3590">
              <w:rPr>
                <w:bCs/>
                <w:color w:val="000000"/>
              </w:rPr>
              <w:t xml:space="preserve"> государственная собственность на которые не разграничена</w:t>
            </w:r>
            <w:r w:rsidR="00447EAF" w:rsidRPr="006C3590">
              <w:t>, на территории муниципального образования Приозерский муниципальный район Ленинградской области</w:t>
            </w:r>
            <w:r w:rsidRPr="006C3590">
              <w:t>»</w:t>
            </w:r>
          </w:p>
        </w:tc>
      </w:tr>
    </w:tbl>
    <w:p w:rsidR="00447EAF" w:rsidRPr="006C3590" w:rsidRDefault="00447EAF" w:rsidP="00447EAF">
      <w:pPr>
        <w:jc w:val="both"/>
      </w:pPr>
    </w:p>
    <w:p w:rsidR="00447EAF" w:rsidRPr="006C3590" w:rsidRDefault="00447EAF" w:rsidP="00447EAF">
      <w:pPr>
        <w:jc w:val="both"/>
      </w:pPr>
    </w:p>
    <w:p w:rsidR="00447EAF" w:rsidRPr="006C3590" w:rsidRDefault="00447EAF" w:rsidP="00447EAF">
      <w:pPr>
        <w:jc w:val="both"/>
      </w:pPr>
      <w:bookmarkStart w:id="0" w:name="_GoBack"/>
      <w:bookmarkEnd w:id="0"/>
    </w:p>
    <w:p w:rsidR="00447EAF" w:rsidRPr="006C3590" w:rsidRDefault="00447EAF" w:rsidP="00447EAF">
      <w:pPr>
        <w:jc w:val="both"/>
      </w:pPr>
    </w:p>
    <w:p w:rsidR="00447EAF" w:rsidRPr="006C3590" w:rsidRDefault="00447EAF" w:rsidP="00447EAF">
      <w:pPr>
        <w:jc w:val="both"/>
      </w:pPr>
    </w:p>
    <w:p w:rsidR="00447EAF" w:rsidRPr="006C3590" w:rsidRDefault="00447EAF" w:rsidP="00447EAF">
      <w:pPr>
        <w:jc w:val="both"/>
      </w:pPr>
    </w:p>
    <w:p w:rsidR="00447EAF" w:rsidRPr="006C3590" w:rsidRDefault="00447EAF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6C3590" w:rsidRDefault="00447EAF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6C3590" w:rsidRDefault="00447EAF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6C3590" w:rsidRDefault="00447EAF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D5E" w:rsidRPr="006C3590" w:rsidRDefault="00085D5E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D5E" w:rsidRPr="006C3590" w:rsidRDefault="00085D5E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DFC" w:rsidRPr="006C3590" w:rsidRDefault="00D20DFC" w:rsidP="006C3590">
      <w:pPr>
        <w:autoSpaceDE w:val="0"/>
        <w:autoSpaceDN w:val="0"/>
        <w:adjustRightInd w:val="0"/>
        <w:ind w:firstLine="709"/>
        <w:jc w:val="both"/>
      </w:pPr>
      <w:r w:rsidRPr="006C3590">
        <w:t xml:space="preserve">В соответствии с Постановлением Правительства Ленинградской области от 22 декабря 2017 года № 603 </w:t>
      </w:r>
      <w:r w:rsidR="00C8508A" w:rsidRPr="006C3590">
        <w:rPr>
          <w:rFonts w:eastAsiaTheme="minorHAnsi"/>
          <w:lang w:eastAsia="en-US"/>
        </w:rPr>
        <w:t>«</w:t>
      </w:r>
      <w:r w:rsidRPr="006C3590">
        <w:rPr>
          <w:rFonts w:eastAsiaTheme="minorHAnsi"/>
          <w:lang w:eastAsia="en-US"/>
        </w:rPr>
        <w:t xml:space="preserve">О внесении изменений в постановление Правительства Ленинградской области от 28 декабря 2015 </w:t>
      </w:r>
      <w:r w:rsidR="00C8508A" w:rsidRPr="006C3590">
        <w:rPr>
          <w:rFonts w:eastAsiaTheme="minorHAnsi"/>
          <w:lang w:eastAsia="en-US"/>
        </w:rPr>
        <w:t xml:space="preserve">года </w:t>
      </w:r>
      <w:r w:rsidR="006C3590">
        <w:rPr>
          <w:rFonts w:eastAsiaTheme="minorHAnsi"/>
          <w:lang w:eastAsia="en-US"/>
        </w:rPr>
        <w:t>№</w:t>
      </w:r>
      <w:r w:rsidR="00C8508A" w:rsidRPr="006C3590">
        <w:rPr>
          <w:rFonts w:eastAsiaTheme="minorHAnsi"/>
          <w:lang w:eastAsia="en-US"/>
        </w:rPr>
        <w:t xml:space="preserve"> 520 «</w:t>
      </w:r>
      <w:r w:rsidRPr="006C3590">
        <w:rPr>
          <w:rFonts w:eastAsiaTheme="minorHAnsi"/>
          <w:lang w:eastAsia="en-US"/>
        </w:rPr>
        <w:t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</w:t>
      </w:r>
      <w:r w:rsidR="00C8508A" w:rsidRPr="006C3590">
        <w:rPr>
          <w:rFonts w:eastAsiaTheme="minorHAnsi"/>
          <w:lang w:eastAsia="en-US"/>
        </w:rPr>
        <w:t>ительства Ленинградской области»</w:t>
      </w:r>
      <w:r w:rsidR="001C7813" w:rsidRPr="006C3590">
        <w:rPr>
          <w:rFonts w:eastAsiaTheme="minorHAnsi"/>
          <w:lang w:eastAsia="en-US"/>
        </w:rPr>
        <w:t>,</w:t>
      </w:r>
      <w:r w:rsidRPr="006C3590"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Приозерский муниципальный район Ленинградской области, Совет депутатов РЕШИЛ:</w:t>
      </w:r>
    </w:p>
    <w:p w:rsidR="00D065B7" w:rsidRPr="006C3590" w:rsidRDefault="00C8508A" w:rsidP="006C3590">
      <w:pPr>
        <w:ind w:firstLine="709"/>
        <w:jc w:val="both"/>
      </w:pPr>
      <w:r w:rsidRPr="006C3590">
        <w:t>1.</w:t>
      </w:r>
      <w:r w:rsidR="006C3590">
        <w:t xml:space="preserve"> </w:t>
      </w:r>
      <w:r w:rsidRPr="006C3590">
        <w:t>Внести в р</w:t>
      </w:r>
      <w:r w:rsidR="00D065B7" w:rsidRPr="006C3590">
        <w:t>е</w:t>
      </w:r>
      <w:r w:rsidR="006C3590">
        <w:t xml:space="preserve">шение Совета депутатов от 16 февраля </w:t>
      </w:r>
      <w:r w:rsidR="00D065B7" w:rsidRPr="006C3590">
        <w:t>2016 года № 100 «Об утверждении коэффициента обеспеченности объектами инженерной инфраструктуры и коэффициента развития при определении размера арендной платы за использование земельных участков,</w:t>
      </w:r>
      <w:r w:rsidR="00D065B7" w:rsidRPr="006C3590">
        <w:rPr>
          <w:bCs/>
          <w:color w:val="000000"/>
        </w:rPr>
        <w:t xml:space="preserve"> государственная собственность на которые не разграничена</w:t>
      </w:r>
      <w:r w:rsidR="00D065B7" w:rsidRPr="006C3590">
        <w:t>, на территории муниципального образования Приозерский муниципальный район Ленинградской области</w:t>
      </w:r>
      <w:r w:rsidR="00036737" w:rsidRPr="006C3590">
        <w:t>» следующие изменения</w:t>
      </w:r>
      <w:r w:rsidR="006C3590">
        <w:t>:</w:t>
      </w:r>
    </w:p>
    <w:p w:rsidR="00D065B7" w:rsidRPr="006C3590" w:rsidRDefault="00036737" w:rsidP="006C3590">
      <w:pPr>
        <w:ind w:firstLine="709"/>
        <w:jc w:val="both"/>
      </w:pPr>
      <w:r w:rsidRPr="006C3590">
        <w:t>1)</w:t>
      </w:r>
      <w:r w:rsidR="00F714EB" w:rsidRPr="006C3590">
        <w:t xml:space="preserve"> </w:t>
      </w:r>
      <w:r w:rsidR="006C3590">
        <w:t>часть</w:t>
      </w:r>
      <w:r w:rsidR="00D20DFC" w:rsidRPr="006C3590">
        <w:t xml:space="preserve"> 1.</w:t>
      </w:r>
      <w:r w:rsidRPr="006C3590">
        <w:t xml:space="preserve"> </w:t>
      </w:r>
      <w:r w:rsidR="00F714EB" w:rsidRPr="006C3590">
        <w:t>изложить в следующей редакции</w:t>
      </w:r>
      <w:r w:rsidR="00D065B7" w:rsidRPr="006C3590">
        <w:t>:</w:t>
      </w:r>
    </w:p>
    <w:p w:rsidR="00D20DFC" w:rsidRPr="006C3590" w:rsidRDefault="00A65ED2" w:rsidP="006C359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3590">
        <w:rPr>
          <w:rFonts w:ascii="Times New Roman" w:hAnsi="Times New Roman" w:cs="Times New Roman"/>
          <w:sz w:val="24"/>
          <w:szCs w:val="24"/>
        </w:rPr>
        <w:t>«1. Установить с 1 января 2018</w:t>
      </w:r>
      <w:r w:rsidR="00D20DFC" w:rsidRPr="006C3590">
        <w:rPr>
          <w:rFonts w:ascii="Times New Roman" w:hAnsi="Times New Roman" w:cs="Times New Roman"/>
          <w:sz w:val="24"/>
          <w:szCs w:val="24"/>
        </w:rPr>
        <w:t xml:space="preserve"> года для определения величины арендной платы за использование земельных участков, государственная собственность на которые не разграничена, </w:t>
      </w:r>
      <w:r w:rsidR="00D20DFC" w:rsidRPr="006C3590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предоставленных без проведения торгов, расположенных на территории муниципального образования Приозерский муниципальн</w:t>
      </w:r>
      <w:r w:rsidR="006C3590">
        <w:rPr>
          <w:rFonts w:ascii="Times New Roman" w:hAnsi="Times New Roman" w:cs="Times New Roman"/>
          <w:bCs/>
          <w:color w:val="000000"/>
          <w:sz w:val="24"/>
          <w:szCs w:val="24"/>
        </w:rPr>
        <w:t>ый район Ленинградской области:</w:t>
      </w:r>
    </w:p>
    <w:p w:rsidR="00D20DFC" w:rsidRPr="006C3590" w:rsidRDefault="00D20DFC" w:rsidP="006C359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3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</w:t>
      </w:r>
      <w:r w:rsidR="00A65ED2" w:rsidRPr="006C3590">
        <w:rPr>
          <w:rFonts w:ascii="Times New Roman" w:hAnsi="Times New Roman" w:cs="Times New Roman"/>
          <w:sz w:val="24"/>
          <w:szCs w:val="24"/>
        </w:rPr>
        <w:t xml:space="preserve">коэффициент наличия/отсутствия инженерных коммуникаций и типа подъездных путей </w:t>
      </w:r>
      <w:r w:rsidRPr="006C3590">
        <w:rPr>
          <w:rFonts w:ascii="Times New Roman" w:hAnsi="Times New Roman" w:cs="Times New Roman"/>
          <w:sz w:val="24"/>
          <w:szCs w:val="24"/>
        </w:rPr>
        <w:t>(Ки</w:t>
      </w:r>
      <w:r w:rsidR="001C7813" w:rsidRPr="006C3590">
        <w:rPr>
          <w:rFonts w:ascii="Times New Roman" w:hAnsi="Times New Roman" w:cs="Times New Roman"/>
          <w:sz w:val="24"/>
          <w:szCs w:val="24"/>
        </w:rPr>
        <w:t>о</w:t>
      </w:r>
      <w:r w:rsidRPr="006C3590">
        <w:rPr>
          <w:rFonts w:ascii="Times New Roman" w:hAnsi="Times New Roman" w:cs="Times New Roman"/>
          <w:sz w:val="24"/>
          <w:szCs w:val="24"/>
        </w:rPr>
        <w:t>)</w:t>
      </w:r>
      <w:r w:rsidRPr="006C3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 разрезе населенных пунктов муниципальных образований муниципального образования Приозерский район Ленинградской области) согласно приложению 1;</w:t>
      </w:r>
    </w:p>
    <w:p w:rsidR="00692511" w:rsidRPr="006C3590" w:rsidRDefault="00D20DFC" w:rsidP="006C35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590">
        <w:rPr>
          <w:rFonts w:ascii="Times New Roman" w:hAnsi="Times New Roman" w:cs="Times New Roman"/>
          <w:bCs/>
          <w:color w:val="000000"/>
          <w:sz w:val="24"/>
          <w:szCs w:val="24"/>
        </w:rPr>
        <w:t>1.2. коэффициент развития (</w:t>
      </w:r>
      <w:proofErr w:type="spellStart"/>
      <w:r w:rsidRPr="006C3590">
        <w:rPr>
          <w:rFonts w:ascii="Times New Roman" w:hAnsi="Times New Roman" w:cs="Times New Roman"/>
          <w:bCs/>
          <w:color w:val="000000"/>
          <w:sz w:val="24"/>
          <w:szCs w:val="24"/>
        </w:rPr>
        <w:t>Кр</w:t>
      </w:r>
      <w:proofErr w:type="spellEnd"/>
      <w:r w:rsidRPr="006C3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6C359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Приозерский муниципальный район Ленинградской области согласно приложению 2.</w:t>
      </w:r>
      <w:r w:rsidR="001C7813" w:rsidRPr="006C3590">
        <w:rPr>
          <w:rFonts w:ascii="Times New Roman" w:hAnsi="Times New Roman" w:cs="Times New Roman"/>
          <w:sz w:val="24"/>
          <w:szCs w:val="24"/>
        </w:rPr>
        <w:t>»</w:t>
      </w:r>
      <w:r w:rsidR="00692511" w:rsidRPr="006C3590">
        <w:rPr>
          <w:rFonts w:ascii="Times New Roman" w:hAnsi="Times New Roman" w:cs="Times New Roman"/>
          <w:sz w:val="24"/>
          <w:szCs w:val="24"/>
        </w:rPr>
        <w:t>;</w:t>
      </w:r>
    </w:p>
    <w:p w:rsidR="00117BB4" w:rsidRPr="006C3590" w:rsidRDefault="006C3590" w:rsidP="006C359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C8508A" w:rsidRPr="006C3590">
        <w:rPr>
          <w:rFonts w:ascii="Times New Roman" w:hAnsi="Times New Roman" w:cs="Times New Roman"/>
          <w:sz w:val="24"/>
          <w:szCs w:val="24"/>
        </w:rPr>
        <w:t>риложение 1 к р</w:t>
      </w:r>
      <w:r w:rsidR="00117BB4" w:rsidRPr="006C3590">
        <w:rPr>
          <w:rFonts w:ascii="Times New Roman" w:hAnsi="Times New Roman" w:cs="Times New Roman"/>
          <w:sz w:val="24"/>
          <w:szCs w:val="24"/>
        </w:rPr>
        <w:t>ешению Совета депутатов изложить в новой редакции</w:t>
      </w:r>
      <w:r w:rsidR="00FB6245" w:rsidRPr="006C359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85D5E" w:rsidRPr="006C3590" w:rsidRDefault="001C7813" w:rsidP="006C35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C359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47EAF" w:rsidRPr="006C3590">
        <w:rPr>
          <w:rFonts w:ascii="Times New Roman" w:hAnsi="Times New Roman" w:cs="Times New Roman"/>
          <w:sz w:val="24"/>
          <w:szCs w:val="24"/>
        </w:rPr>
        <w:t xml:space="preserve"> </w:t>
      </w:r>
      <w:r w:rsidR="00C8508A" w:rsidRPr="006C3590">
        <w:rPr>
          <w:rFonts w:ascii="Times New Roman" w:hAnsi="Times New Roman" w:cs="Times New Roman"/>
          <w:color w:val="111111"/>
          <w:sz w:val="24"/>
          <w:szCs w:val="24"/>
        </w:rPr>
        <w:t>Настоящее р</w:t>
      </w:r>
      <w:r w:rsidR="00447EAF" w:rsidRPr="006C3590">
        <w:rPr>
          <w:rFonts w:ascii="Times New Roman" w:hAnsi="Times New Roman" w:cs="Times New Roman"/>
          <w:color w:val="111111"/>
          <w:sz w:val="24"/>
          <w:szCs w:val="24"/>
        </w:rPr>
        <w:t>ешение подлежит опубликованию в средствах массовой информации и размещению на официальном сайте администрации муниципального образования Приозерский муниципальный район Ленинградской области.</w:t>
      </w:r>
    </w:p>
    <w:p w:rsidR="00085D5E" w:rsidRPr="006C3590" w:rsidRDefault="001C7813" w:rsidP="006C3590">
      <w:pPr>
        <w:autoSpaceDE w:val="0"/>
        <w:autoSpaceDN w:val="0"/>
        <w:adjustRightInd w:val="0"/>
        <w:ind w:firstLine="709"/>
        <w:jc w:val="both"/>
      </w:pPr>
      <w:r w:rsidRPr="006C3590">
        <w:t>3</w:t>
      </w:r>
      <w:r w:rsidR="00447EAF" w:rsidRPr="006C3590">
        <w:t xml:space="preserve">. Настоящее решение вступает в силу со дня опубликования в </w:t>
      </w:r>
      <w:r w:rsidR="00AD5E1E" w:rsidRPr="006C3590">
        <w:t>средствах массовой информации и распространяется на правоотношения</w:t>
      </w:r>
      <w:r w:rsidRPr="006C3590">
        <w:t>,</w:t>
      </w:r>
      <w:r w:rsidR="00AD5E1E" w:rsidRPr="006C3590">
        <w:t xml:space="preserve"> возникшие с </w:t>
      </w:r>
      <w:r w:rsidRPr="006C3590">
        <w:t>1 января 2018 года</w:t>
      </w:r>
      <w:r w:rsidR="00C8508A" w:rsidRPr="006C3590">
        <w:t>.</w:t>
      </w:r>
    </w:p>
    <w:p w:rsidR="00447EAF" w:rsidRPr="006C3590" w:rsidRDefault="001C7813" w:rsidP="006C3590">
      <w:pPr>
        <w:autoSpaceDE w:val="0"/>
        <w:autoSpaceDN w:val="0"/>
        <w:adjustRightInd w:val="0"/>
        <w:ind w:firstLine="709"/>
        <w:jc w:val="both"/>
      </w:pPr>
      <w:r w:rsidRPr="006C3590">
        <w:t>4</w:t>
      </w:r>
      <w:r w:rsidR="00447EAF" w:rsidRPr="006C3590">
        <w:t>. Контроль за исполнением настоящего Решения возложить на постоянную комиссию по экономике, бюджету, налогам и муниципальной собственности</w:t>
      </w:r>
      <w:r w:rsidR="00447EAF" w:rsidRPr="006C3590">
        <w:rPr>
          <w:bCs/>
        </w:rPr>
        <w:t xml:space="preserve"> (председатель Пьянкова И.</w:t>
      </w:r>
      <w:r w:rsidR="006C3590">
        <w:rPr>
          <w:bCs/>
        </w:rPr>
        <w:t xml:space="preserve"> </w:t>
      </w:r>
      <w:r w:rsidR="00447EAF" w:rsidRPr="006C3590">
        <w:rPr>
          <w:bCs/>
        </w:rPr>
        <w:t>Г.).</w:t>
      </w:r>
    </w:p>
    <w:p w:rsidR="00447EAF" w:rsidRPr="006C3590" w:rsidRDefault="00447EAF" w:rsidP="00C8508A">
      <w:pPr>
        <w:autoSpaceDE w:val="0"/>
        <w:autoSpaceDN w:val="0"/>
        <w:adjustRightInd w:val="0"/>
        <w:ind w:firstLine="709"/>
        <w:jc w:val="both"/>
      </w:pPr>
    </w:p>
    <w:p w:rsidR="00085D5E" w:rsidRPr="006C3590" w:rsidRDefault="00085D5E" w:rsidP="00C8508A">
      <w:pPr>
        <w:autoSpaceDE w:val="0"/>
        <w:autoSpaceDN w:val="0"/>
        <w:adjustRightInd w:val="0"/>
        <w:ind w:firstLine="709"/>
        <w:jc w:val="both"/>
      </w:pPr>
    </w:p>
    <w:p w:rsidR="001C7813" w:rsidRPr="006C3590" w:rsidRDefault="001C7813" w:rsidP="00C8508A">
      <w:pPr>
        <w:autoSpaceDE w:val="0"/>
        <w:autoSpaceDN w:val="0"/>
        <w:adjustRightInd w:val="0"/>
        <w:ind w:firstLine="709"/>
        <w:jc w:val="both"/>
      </w:pPr>
    </w:p>
    <w:p w:rsidR="00447EAF" w:rsidRPr="006C3590" w:rsidRDefault="00447EAF" w:rsidP="00C8508A">
      <w:pPr>
        <w:ind w:firstLine="709"/>
        <w:jc w:val="both"/>
      </w:pPr>
      <w:r w:rsidRPr="006C3590">
        <w:t>Глава муниципального образования</w:t>
      </w:r>
    </w:p>
    <w:p w:rsidR="00447EAF" w:rsidRPr="006C3590" w:rsidRDefault="00447EAF" w:rsidP="00C8508A">
      <w:pPr>
        <w:ind w:firstLine="709"/>
        <w:jc w:val="both"/>
      </w:pPr>
      <w:r w:rsidRPr="006C3590">
        <w:t xml:space="preserve">Приозерский муниципальный район </w:t>
      </w:r>
    </w:p>
    <w:p w:rsidR="00447EAF" w:rsidRPr="006C3590" w:rsidRDefault="00447EAF" w:rsidP="00C8508A">
      <w:pPr>
        <w:ind w:firstLine="709"/>
        <w:jc w:val="both"/>
      </w:pPr>
      <w:r w:rsidRPr="006C3590">
        <w:t>Ленинградской области                                                                  Мыльников В.</w:t>
      </w:r>
      <w:r w:rsidR="00085D5E" w:rsidRPr="006C3590">
        <w:t xml:space="preserve"> </w:t>
      </w:r>
      <w:r w:rsidRPr="006C3590">
        <w:t>Ю.</w:t>
      </w:r>
    </w:p>
    <w:p w:rsidR="00447EAF" w:rsidRPr="006C3590" w:rsidRDefault="00447EAF" w:rsidP="00C8508A">
      <w:pPr>
        <w:ind w:firstLine="709"/>
        <w:jc w:val="both"/>
      </w:pPr>
    </w:p>
    <w:p w:rsidR="00085D5E" w:rsidRPr="006C3590" w:rsidRDefault="00085D5E" w:rsidP="00C8508A">
      <w:pPr>
        <w:ind w:firstLine="709"/>
        <w:jc w:val="both"/>
      </w:pPr>
    </w:p>
    <w:p w:rsidR="00085D5E" w:rsidRPr="006C3590" w:rsidRDefault="00085D5E" w:rsidP="00C8508A">
      <w:pPr>
        <w:ind w:firstLine="709"/>
        <w:jc w:val="both"/>
      </w:pPr>
    </w:p>
    <w:p w:rsidR="00126D52" w:rsidRPr="006C3590" w:rsidRDefault="00126D52" w:rsidP="00C8508A">
      <w:pPr>
        <w:jc w:val="both"/>
      </w:pPr>
    </w:p>
    <w:p w:rsidR="00062CB3" w:rsidRDefault="00062CB3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Default="006C3590" w:rsidP="00C8508A">
      <w:pPr>
        <w:jc w:val="both"/>
      </w:pPr>
    </w:p>
    <w:p w:rsidR="006C3590" w:rsidRPr="006C3590" w:rsidRDefault="006C3590" w:rsidP="00C8508A">
      <w:pPr>
        <w:jc w:val="both"/>
      </w:pPr>
    </w:p>
    <w:p w:rsidR="00447EAF" w:rsidRPr="006C3590" w:rsidRDefault="00447EAF" w:rsidP="00C8508A">
      <w:pPr>
        <w:jc w:val="both"/>
      </w:pPr>
      <w:r w:rsidRPr="006C3590">
        <w:t>Согласовано:</w:t>
      </w:r>
    </w:p>
    <w:p w:rsidR="00447EAF" w:rsidRPr="006C3590" w:rsidRDefault="00036737" w:rsidP="00C8508A">
      <w:pPr>
        <w:jc w:val="both"/>
      </w:pPr>
      <w:r w:rsidRPr="006C3590">
        <w:t>Соклаков А.Н.</w:t>
      </w:r>
    </w:p>
    <w:p w:rsidR="00A9216C" w:rsidRPr="006C3590" w:rsidRDefault="006E593E" w:rsidP="00C8508A">
      <w:pPr>
        <w:jc w:val="both"/>
      </w:pPr>
      <w:r w:rsidRPr="006C3590">
        <w:t>Тюрина Ю.В</w:t>
      </w:r>
      <w:r w:rsidR="00A9216C" w:rsidRPr="006C3590">
        <w:t>.</w:t>
      </w:r>
    </w:p>
    <w:p w:rsidR="00036737" w:rsidRPr="006C3590" w:rsidRDefault="000533DE" w:rsidP="00C8508A">
      <w:pPr>
        <w:jc w:val="both"/>
      </w:pPr>
      <w:r w:rsidRPr="006C3590">
        <w:t>Петрюк О.Г.</w:t>
      </w:r>
    </w:p>
    <w:p w:rsidR="00447EAF" w:rsidRPr="006C3590" w:rsidRDefault="00447EAF" w:rsidP="00126D52">
      <w:pPr>
        <w:jc w:val="both"/>
      </w:pPr>
      <w:r w:rsidRPr="006C3590">
        <w:t>Михалева И.Н.</w:t>
      </w:r>
    </w:p>
    <w:p w:rsidR="001C7813" w:rsidRPr="006C3590" w:rsidRDefault="001C7813" w:rsidP="00126D52">
      <w:pPr>
        <w:jc w:val="both"/>
      </w:pPr>
    </w:p>
    <w:p w:rsidR="00716A9E" w:rsidRPr="006C3590" w:rsidRDefault="00716A9E" w:rsidP="00126D52">
      <w:pPr>
        <w:jc w:val="both"/>
      </w:pPr>
    </w:p>
    <w:p w:rsidR="00F01C72" w:rsidRPr="006C3590" w:rsidRDefault="00447EAF" w:rsidP="00126D52">
      <w:pPr>
        <w:jc w:val="both"/>
      </w:pPr>
      <w:r w:rsidRPr="006C3590">
        <w:t>Исп. Колобылина М.С.</w:t>
      </w:r>
      <w:r w:rsidR="007C468A" w:rsidRPr="006C3590">
        <w:t xml:space="preserve"> т. </w:t>
      </w:r>
      <w:r w:rsidR="00716A9E" w:rsidRPr="006C3590">
        <w:t>36-669</w:t>
      </w:r>
    </w:p>
    <w:p w:rsidR="00716A9E" w:rsidRPr="006C3590" w:rsidRDefault="00447EAF" w:rsidP="00062CB3">
      <w:pPr>
        <w:jc w:val="both"/>
      </w:pPr>
      <w:r w:rsidRPr="006C3590">
        <w:t>Разослано: дел</w:t>
      </w:r>
      <w:r w:rsidR="007C468A" w:rsidRPr="006C3590">
        <w:t>о-4,</w:t>
      </w:r>
      <w:r w:rsidR="00ED4E35" w:rsidRPr="006C3590">
        <w:t xml:space="preserve"> </w:t>
      </w:r>
      <w:r w:rsidR="00062CB3" w:rsidRPr="006C3590">
        <w:t>УГЗМ</w:t>
      </w:r>
      <w:r w:rsidR="00ED4E35" w:rsidRPr="006C3590">
        <w:t xml:space="preserve"> -1, юр. отдел-1</w:t>
      </w:r>
      <w:r w:rsidR="00126D52" w:rsidRPr="006C3590">
        <w:t>, СМИ – 1</w:t>
      </w:r>
    </w:p>
    <w:p w:rsidR="006C3590" w:rsidRDefault="006C3590">
      <w:pPr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463283" w:rsidRPr="006C3590" w:rsidRDefault="00463283" w:rsidP="00463283">
      <w:pPr>
        <w:ind w:firstLine="540"/>
        <w:jc w:val="right"/>
      </w:pPr>
      <w:r w:rsidRPr="006C3590">
        <w:lastRenderedPageBreak/>
        <w:t>Приложение 1</w:t>
      </w:r>
    </w:p>
    <w:p w:rsidR="00463283" w:rsidRPr="006C3590" w:rsidRDefault="00463283" w:rsidP="00463283">
      <w:pPr>
        <w:ind w:firstLine="540"/>
        <w:jc w:val="right"/>
      </w:pPr>
      <w:r w:rsidRPr="006C3590">
        <w:t>к решению Совета депутатов</w:t>
      </w:r>
    </w:p>
    <w:p w:rsidR="00463283" w:rsidRPr="006C3590" w:rsidRDefault="00463283" w:rsidP="00463283">
      <w:pPr>
        <w:ind w:firstLine="540"/>
        <w:jc w:val="right"/>
      </w:pPr>
      <w:r w:rsidRPr="006C3590">
        <w:t>муниципального образования</w:t>
      </w:r>
    </w:p>
    <w:p w:rsidR="00463283" w:rsidRPr="006C3590" w:rsidRDefault="00463283" w:rsidP="00463283">
      <w:pPr>
        <w:ind w:firstLine="540"/>
        <w:jc w:val="right"/>
      </w:pPr>
      <w:r w:rsidRPr="006C3590">
        <w:t>Приозерский муниципальный район</w:t>
      </w:r>
    </w:p>
    <w:p w:rsidR="00463283" w:rsidRPr="006C3590" w:rsidRDefault="00463283" w:rsidP="00463283">
      <w:pPr>
        <w:ind w:firstLine="540"/>
        <w:jc w:val="right"/>
      </w:pPr>
      <w:r w:rsidRPr="006C3590">
        <w:t>Ленинградской области</w:t>
      </w:r>
    </w:p>
    <w:p w:rsidR="00463283" w:rsidRPr="006C3590" w:rsidRDefault="00463283" w:rsidP="004407C2">
      <w:pPr>
        <w:ind w:firstLine="540"/>
        <w:jc w:val="right"/>
      </w:pPr>
      <w:r w:rsidRPr="006C3590">
        <w:t xml:space="preserve">от </w:t>
      </w:r>
      <w:r w:rsidR="006C3590">
        <w:t>20.02.</w:t>
      </w:r>
      <w:r w:rsidR="007302EC" w:rsidRPr="006C3590">
        <w:t>2018</w:t>
      </w:r>
      <w:r w:rsidR="006C3590">
        <w:t xml:space="preserve"> г.</w:t>
      </w:r>
      <w:r w:rsidRPr="006C3590">
        <w:t xml:space="preserve"> № </w:t>
      </w:r>
      <w:r w:rsidR="004407C2">
        <w:t>235</w:t>
      </w:r>
    </w:p>
    <w:p w:rsidR="00463283" w:rsidRPr="006C3590" w:rsidRDefault="00463283" w:rsidP="004407C2">
      <w:pPr>
        <w:ind w:firstLine="540"/>
        <w:jc w:val="right"/>
      </w:pPr>
    </w:p>
    <w:p w:rsidR="00463283" w:rsidRPr="006C3590" w:rsidRDefault="00463283" w:rsidP="004407C2">
      <w:pPr>
        <w:ind w:firstLine="709"/>
        <w:jc w:val="both"/>
        <w:rPr>
          <w:color w:val="000000"/>
        </w:rPr>
      </w:pPr>
      <w:r w:rsidRPr="006C3590">
        <w:t>К</w:t>
      </w:r>
      <w:r w:rsidRPr="006C3590">
        <w:rPr>
          <w:color w:val="000000"/>
        </w:rPr>
        <w:t xml:space="preserve">оэффициент Кио и его значения установлены в целях определения экономически обоснованной платы за аренду земельных участков, соответствующей определенному уровню коммерческой привлекательности, потребительскому спросу на землю, развитию инфраструктуры, и призван обеспечить соблюдение экономически справедливого баланса интересов муниципального образования Приозерский муниципальный район Ленинградской области и арендаторов земельных участков. </w:t>
      </w:r>
    </w:p>
    <w:p w:rsidR="00692511" w:rsidRPr="006C3590" w:rsidRDefault="00463283" w:rsidP="004407C2">
      <w:pPr>
        <w:ind w:firstLine="709"/>
        <w:jc w:val="both"/>
      </w:pPr>
      <w:r w:rsidRPr="006C3590">
        <w:t xml:space="preserve">Для земельных участков сельскохозяйственного назначения вне населенных пунктов Кио = 1. </w:t>
      </w:r>
    </w:p>
    <w:p w:rsidR="00463283" w:rsidRPr="006C3590" w:rsidRDefault="00463283" w:rsidP="004407C2">
      <w:pPr>
        <w:ind w:firstLine="709"/>
        <w:jc w:val="both"/>
      </w:pPr>
      <w:r w:rsidRPr="006C3590">
        <w:t>Во всех кварталах, не указанных в Приложении 1 Кио = 1.</w:t>
      </w:r>
    </w:p>
    <w:p w:rsidR="00463283" w:rsidRPr="006C3590" w:rsidRDefault="00463283" w:rsidP="004407C2">
      <w:pPr>
        <w:ind w:firstLine="540"/>
        <w:rPr>
          <w:b/>
          <w:bCs/>
          <w:color w:val="000000"/>
        </w:rPr>
      </w:pPr>
    </w:p>
    <w:p w:rsidR="00463283" w:rsidRPr="006C3590" w:rsidRDefault="00463283" w:rsidP="004407C2">
      <w:pPr>
        <w:ind w:firstLine="540"/>
        <w:jc w:val="center"/>
        <w:rPr>
          <w:b/>
        </w:rPr>
      </w:pPr>
      <w:r w:rsidRPr="006C3590">
        <w:rPr>
          <w:b/>
          <w:bCs/>
          <w:color w:val="000000"/>
        </w:rPr>
        <w:t>К</w:t>
      </w:r>
      <w:r w:rsidRPr="006C3590">
        <w:rPr>
          <w:b/>
        </w:rPr>
        <w:t xml:space="preserve">оэффициент наличия/отсутствия инженерных коммуникаций и типа подъездных путей </w:t>
      </w:r>
    </w:p>
    <w:p w:rsidR="00463283" w:rsidRPr="006C3590" w:rsidRDefault="00463283" w:rsidP="004407C2">
      <w:pPr>
        <w:ind w:firstLine="540"/>
        <w:jc w:val="center"/>
        <w:rPr>
          <w:b/>
        </w:rPr>
      </w:pPr>
      <w:r w:rsidRPr="006C3590">
        <w:rPr>
          <w:b/>
        </w:rPr>
        <w:t>(Кио)</w:t>
      </w:r>
    </w:p>
    <w:p w:rsidR="00463283" w:rsidRPr="006C3590" w:rsidRDefault="00463283" w:rsidP="004407C2">
      <w:pPr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697"/>
        <w:gridCol w:w="4004"/>
        <w:gridCol w:w="1808"/>
      </w:tblGrid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  <w:rPr>
                <w:b/>
              </w:rPr>
            </w:pPr>
            <w:r w:rsidRPr="006C3590">
              <w:rPr>
                <w:b/>
              </w:rPr>
              <w:t>№ п/п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  <w:rPr>
                <w:b/>
              </w:rPr>
            </w:pPr>
            <w:r w:rsidRPr="006C3590">
              <w:rPr>
                <w:b/>
              </w:rPr>
              <w:t>Населенный пункт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  <w:rPr>
                <w:b/>
              </w:rPr>
            </w:pPr>
            <w:r w:rsidRPr="006C3590">
              <w:rPr>
                <w:b/>
              </w:rPr>
              <w:t>Кадастровые кварталы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  <w:rPr>
                <w:b/>
              </w:rPr>
            </w:pPr>
            <w:r w:rsidRPr="006C3590">
              <w:rPr>
                <w:b/>
              </w:rPr>
              <w:t>Значение коэффициента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jc w:val="both"/>
              <w:rPr>
                <w:b/>
              </w:rPr>
            </w:pPr>
            <w:r w:rsidRPr="006C3590">
              <w:rPr>
                <w:b/>
              </w:rPr>
              <w:t>Приозерское городское поселение</w:t>
            </w:r>
          </w:p>
        </w:tc>
      </w:tr>
      <w:tr w:rsidR="00463283" w:rsidRPr="006C3590" w:rsidTr="006C3590">
        <w:tc>
          <w:tcPr>
            <w:tcW w:w="847" w:type="dxa"/>
            <w:vMerge w:val="restart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1.1.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город Приозерск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47:03:0301003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47:03:0301004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47:03:0301005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47:03:0301006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47:03:0301007 (кроме ул. Береговая)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47:03:0301008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47:03:0301009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2</w:t>
            </w:r>
          </w:p>
        </w:tc>
      </w:tr>
      <w:tr w:rsidR="00463283" w:rsidRPr="006C3590" w:rsidTr="006C3590">
        <w:tc>
          <w:tcPr>
            <w:tcW w:w="847" w:type="dxa"/>
            <w:vMerge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47:03:0301001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47:03:0301002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47:03:0302001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47:03:0302002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47:03:0302003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47:03:0302004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47:03:0301010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47:03:0301007 (для ул. Береговая)</w:t>
            </w:r>
          </w:p>
          <w:p w:rsidR="00463283" w:rsidRPr="006C3590" w:rsidRDefault="00463283" w:rsidP="00C45592">
            <w:pPr>
              <w:jc w:val="center"/>
            </w:pP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1,4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2.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Кузнечнинское городское поселение</w:t>
            </w:r>
          </w:p>
        </w:tc>
      </w:tr>
      <w:tr w:rsidR="00463283" w:rsidRPr="006C3590" w:rsidTr="006C3590">
        <w:tc>
          <w:tcPr>
            <w:tcW w:w="847" w:type="dxa"/>
            <w:vMerge w:val="restart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2.1.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г. т. Кузнечное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both"/>
            </w:pPr>
            <w:r w:rsidRPr="006C3590">
              <w:t>47:04:0102001 (кроме ул. Зеленая)</w:t>
            </w:r>
          </w:p>
          <w:p w:rsidR="00463283" w:rsidRPr="006C3590" w:rsidRDefault="00463283" w:rsidP="00C45592">
            <w:pPr>
              <w:jc w:val="both"/>
            </w:pPr>
            <w:r w:rsidRPr="006C3590">
              <w:t>47:04:0102002 (кроме ул. Заозерная)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2</w:t>
            </w:r>
          </w:p>
        </w:tc>
      </w:tr>
      <w:tr w:rsidR="00463283" w:rsidRPr="006C3590" w:rsidTr="006C3590">
        <w:tc>
          <w:tcPr>
            <w:tcW w:w="847" w:type="dxa"/>
            <w:vMerge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both"/>
            </w:pPr>
            <w:r w:rsidRPr="006C3590">
              <w:t>47:04:0102001 (для ул. Зеленая)</w:t>
            </w:r>
          </w:p>
          <w:p w:rsidR="00463283" w:rsidRPr="006C3590" w:rsidRDefault="00463283" w:rsidP="00C45592">
            <w:pPr>
              <w:jc w:val="both"/>
            </w:pPr>
            <w:r w:rsidRPr="006C3590">
              <w:t>47:04:0102002 (для ул. Заозерная)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1,5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47:04:0101001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1,5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47:04:0101002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1,5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47:04:0102003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47:04:0104001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3.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Сосновское сельское поселение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3.1.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Сосново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47:03:1207001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47:03:1207002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47:03:1207003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47:03:1207004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47:03:1207005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2</w:t>
            </w:r>
          </w:p>
        </w:tc>
      </w:tr>
      <w:tr w:rsidR="00463283" w:rsidRPr="006C3590" w:rsidTr="006C3590">
        <w:trPr>
          <w:trHeight w:val="267"/>
        </w:trPr>
        <w:tc>
          <w:tcPr>
            <w:tcW w:w="847" w:type="dxa"/>
            <w:vMerge w:val="restart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3.2.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 xml:space="preserve">д. </w:t>
            </w:r>
            <w:proofErr w:type="spellStart"/>
            <w:r w:rsidRPr="006C3590">
              <w:t>Кривко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47:03:1206001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47:03:1206002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vMerge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47:03:1206004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47:03:1206003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2</w:t>
            </w:r>
          </w:p>
        </w:tc>
      </w:tr>
      <w:tr w:rsidR="00463283" w:rsidRPr="006C3590" w:rsidTr="006C3590">
        <w:tc>
          <w:tcPr>
            <w:tcW w:w="847" w:type="dxa"/>
            <w:vMerge w:val="restart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3.3.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 xml:space="preserve">д. </w:t>
            </w:r>
            <w:proofErr w:type="spellStart"/>
            <w:r w:rsidRPr="006C3590">
              <w:t>Снегиревка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47:03:1208002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vMerge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47:03:1208001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3.4.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пос. Платформа 69-й км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47:03:1209002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47:03:1211002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3.5.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д. Иваново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47:03:1209002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47:03:1209001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3.6.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 xml:space="preserve">п. </w:t>
            </w:r>
            <w:proofErr w:type="spellStart"/>
            <w:r w:rsidRPr="006C3590">
              <w:t>Колосково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47:03:1205001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47:03:1205002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47:03:1205003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Раздольевское сельское поселение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4.1.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д. Раздолье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47:03:1110002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47:03:1110001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47:03:1110003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47:03:1102001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4.2.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д. Бережок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47:03:1108001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47:03:1105002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47:03:1108002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47:03:1108003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1,2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5.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Ромашкинское сельское поселение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5.1.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Ромашки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47:03:0505003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47:03:0505002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5.2.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Понтонное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47:03:0506003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5.3.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Суходолье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47:03:0511001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5.4.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Саперное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47:03:0509001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47:03:0509002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47:03:0509003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6.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Громовское сельское поселение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6.1.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Громово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47:03:0808002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47:03:0808003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6.2.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ст. Громово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47:03:0809001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7.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Запорожское сельское поселение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7.1.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Запорожское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47:03:1306001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47:03:1306002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47:03:1306003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47:03:1306004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47:03:1306005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47:03:1306006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47:03:1301002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47:03:1301003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47:03:1301001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7.2.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 xml:space="preserve">п. </w:t>
            </w:r>
            <w:proofErr w:type="spellStart"/>
            <w:r w:rsidRPr="006C3590">
              <w:t>Пятиречье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47:03:1307001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47:03:1307002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47:03:1307003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7.3.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 xml:space="preserve">п. </w:t>
            </w:r>
            <w:proofErr w:type="spellStart"/>
            <w:r w:rsidRPr="006C3590">
              <w:t>Денисово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47:03:1309001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47:03:1309002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47:03:1309003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7.4.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Луговое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47:03:1305001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47:03:1305002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7.5.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д. Удальцово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47:03:1304001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47:03:1304002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7.6.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д. Замостье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47:03:1308001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47:03:1308002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47:03:1308003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7.7.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Пески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47:03:131002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47:03:131003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8.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Мичуринское сельское поселение</w:t>
            </w:r>
          </w:p>
        </w:tc>
      </w:tr>
      <w:tr w:rsidR="00463283" w:rsidRPr="006C3590" w:rsidTr="006C3590">
        <w:tc>
          <w:tcPr>
            <w:tcW w:w="847" w:type="dxa"/>
            <w:vMerge w:val="restart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8.1.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Мичуринское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47:03:1002001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47:03:1002003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47:03:1002004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1,8</w:t>
            </w:r>
          </w:p>
        </w:tc>
      </w:tr>
      <w:tr w:rsidR="00463283" w:rsidRPr="006C3590" w:rsidTr="006C3590">
        <w:tc>
          <w:tcPr>
            <w:tcW w:w="847" w:type="dxa"/>
            <w:vMerge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47:03:1002002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47:03:1002005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9.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Красноозерное сельское поселение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9.1.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д. Красноозерное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47:03:0906001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47:03:0906002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9.2.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д. Светлое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47:03:0908001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47:03:0908002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9.3.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д. Силино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47:03:0907001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47:03:0907002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10.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Плодовское сельское поселение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10.1.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Плодовое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47:03:0610001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47:03:0610002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1,8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10.2.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Тракторное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47:03:0603001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1,8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11.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Ларионовское сельское поселение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11.1.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Починок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47:03:0212001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47:03:0210002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11.2.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Моторное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47:03:0218002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11.3.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Коммунары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47:03:0217004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12.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Петровское сельское поселение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12.1.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Петровское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47:03:0709002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47:03:0709003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12.2.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 xml:space="preserve">п. ст. </w:t>
            </w:r>
            <w:proofErr w:type="spellStart"/>
            <w:r w:rsidRPr="006C3590">
              <w:t>Петяярви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47:03:0708001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12.3.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д. Ольховка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47:03:0710001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12.4.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д. Ягодное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47:03:0707002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13.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Севастьяновское сельское поселение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13.1.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Севастьяново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47:03:0111003 (для ул. Новая)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:rsidR="00463283" w:rsidRPr="006C3590" w:rsidRDefault="00463283" w:rsidP="00C45592">
            <w:pPr>
              <w:jc w:val="center"/>
            </w:pP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 xml:space="preserve">47:03:0111003 (кроме ул. Новая, 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ул. Клубная)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1,2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 xml:space="preserve">14. </w:t>
            </w:r>
          </w:p>
        </w:tc>
        <w:tc>
          <w:tcPr>
            <w:tcW w:w="8509" w:type="dxa"/>
            <w:gridSpan w:val="3"/>
            <w:shd w:val="clear" w:color="auto" w:fill="auto"/>
          </w:tcPr>
          <w:p w:rsidR="00463283" w:rsidRPr="006C3590" w:rsidRDefault="00463283" w:rsidP="00C45592">
            <w:pPr>
              <w:rPr>
                <w:b/>
              </w:rPr>
            </w:pPr>
            <w:r w:rsidRPr="006C3590">
              <w:rPr>
                <w:b/>
              </w:rPr>
              <w:t>Мельниковское сельское поселение</w:t>
            </w:r>
          </w:p>
        </w:tc>
      </w:tr>
      <w:tr w:rsidR="00463283" w:rsidRPr="006C3590" w:rsidTr="006C3590">
        <w:tc>
          <w:tcPr>
            <w:tcW w:w="84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14.1.</w:t>
            </w:r>
          </w:p>
        </w:tc>
        <w:tc>
          <w:tcPr>
            <w:tcW w:w="2697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п. Мельниково</w:t>
            </w:r>
          </w:p>
        </w:tc>
        <w:tc>
          <w:tcPr>
            <w:tcW w:w="4004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47:03:0408001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47:03:0408002</w:t>
            </w:r>
          </w:p>
          <w:p w:rsidR="00463283" w:rsidRPr="006C3590" w:rsidRDefault="00463283" w:rsidP="00C45592">
            <w:pPr>
              <w:jc w:val="center"/>
            </w:pPr>
            <w:r w:rsidRPr="006C3590">
              <w:t>47:03:0408003</w:t>
            </w:r>
          </w:p>
        </w:tc>
        <w:tc>
          <w:tcPr>
            <w:tcW w:w="1808" w:type="dxa"/>
            <w:shd w:val="clear" w:color="auto" w:fill="auto"/>
          </w:tcPr>
          <w:p w:rsidR="00463283" w:rsidRPr="006C3590" w:rsidRDefault="00463283" w:rsidP="00C45592">
            <w:pPr>
              <w:jc w:val="center"/>
            </w:pPr>
            <w:r w:rsidRPr="006C3590">
              <w:t>1,6</w:t>
            </w:r>
          </w:p>
        </w:tc>
      </w:tr>
    </w:tbl>
    <w:p w:rsidR="00463283" w:rsidRPr="006C3590" w:rsidRDefault="00463283" w:rsidP="00062CB3">
      <w:pPr>
        <w:jc w:val="both"/>
      </w:pPr>
    </w:p>
    <w:sectPr w:rsidR="00463283" w:rsidRPr="006C3590" w:rsidSect="006C35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6ED5"/>
    <w:multiLevelType w:val="hybridMultilevel"/>
    <w:tmpl w:val="DA8A8F80"/>
    <w:lvl w:ilvl="0" w:tplc="A89A90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72642A41"/>
    <w:multiLevelType w:val="hybridMultilevel"/>
    <w:tmpl w:val="DA8A8F80"/>
    <w:lvl w:ilvl="0" w:tplc="A89A90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E"/>
    <w:rsid w:val="00000949"/>
    <w:rsid w:val="00036737"/>
    <w:rsid w:val="000533DE"/>
    <w:rsid w:val="00054F05"/>
    <w:rsid w:val="00062CB3"/>
    <w:rsid w:val="00085D5E"/>
    <w:rsid w:val="000D30D8"/>
    <w:rsid w:val="000E0F1E"/>
    <w:rsid w:val="000F5A18"/>
    <w:rsid w:val="00117BB4"/>
    <w:rsid w:val="00126D52"/>
    <w:rsid w:val="00142F7C"/>
    <w:rsid w:val="001C7813"/>
    <w:rsid w:val="001E494C"/>
    <w:rsid w:val="00314F69"/>
    <w:rsid w:val="003A3387"/>
    <w:rsid w:val="003B67AD"/>
    <w:rsid w:val="004407C2"/>
    <w:rsid w:val="00447EAF"/>
    <w:rsid w:val="00450767"/>
    <w:rsid w:val="00463283"/>
    <w:rsid w:val="004812C3"/>
    <w:rsid w:val="004A1AC2"/>
    <w:rsid w:val="00533D87"/>
    <w:rsid w:val="005D69DF"/>
    <w:rsid w:val="0063527E"/>
    <w:rsid w:val="0063696B"/>
    <w:rsid w:val="00692511"/>
    <w:rsid w:val="006C3590"/>
    <w:rsid w:val="006E593E"/>
    <w:rsid w:val="00716A9E"/>
    <w:rsid w:val="007302EC"/>
    <w:rsid w:val="007C468A"/>
    <w:rsid w:val="007E5710"/>
    <w:rsid w:val="00937736"/>
    <w:rsid w:val="00955087"/>
    <w:rsid w:val="00961442"/>
    <w:rsid w:val="00A65ED2"/>
    <w:rsid w:val="00A9216C"/>
    <w:rsid w:val="00AD5E1E"/>
    <w:rsid w:val="00AF0EF0"/>
    <w:rsid w:val="00C52C7A"/>
    <w:rsid w:val="00C8508A"/>
    <w:rsid w:val="00CE392B"/>
    <w:rsid w:val="00D065B7"/>
    <w:rsid w:val="00D1263E"/>
    <w:rsid w:val="00D20DFC"/>
    <w:rsid w:val="00DA42E9"/>
    <w:rsid w:val="00E465EB"/>
    <w:rsid w:val="00E513ED"/>
    <w:rsid w:val="00ED4E35"/>
    <w:rsid w:val="00F01C72"/>
    <w:rsid w:val="00F23E44"/>
    <w:rsid w:val="00F714EB"/>
    <w:rsid w:val="00F92C48"/>
    <w:rsid w:val="00F969F1"/>
    <w:rsid w:val="00FB6245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44E5-F4B7-4343-996F-CA2DB0D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47EAF"/>
  </w:style>
  <w:style w:type="paragraph" w:styleId="a3">
    <w:name w:val="Balloon Text"/>
    <w:basedOn w:val="a"/>
    <w:link w:val="a4"/>
    <w:uiPriority w:val="99"/>
    <w:semiHidden/>
    <w:unhideWhenUsed/>
    <w:rsid w:val="004A1A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Admin</cp:lastModifiedBy>
  <cp:revision>8</cp:revision>
  <cp:lastPrinted>2018-02-08T14:06:00Z</cp:lastPrinted>
  <dcterms:created xsi:type="dcterms:W3CDTF">2018-02-08T11:23:00Z</dcterms:created>
  <dcterms:modified xsi:type="dcterms:W3CDTF">2018-02-19T14:33:00Z</dcterms:modified>
</cp:coreProperties>
</file>