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59" w:rsidRDefault="005A1E59" w:rsidP="005A1E59">
      <w:pPr>
        <w:framePr w:hSpace="141" w:wrap="auto" w:vAnchor="text" w:hAnchor="page" w:x="6021" w:y="1"/>
        <w:jc w:val="center"/>
      </w:pPr>
      <w:r>
        <w:rPr>
          <w:noProof/>
        </w:rPr>
        <w:drawing>
          <wp:inline distT="0" distB="0" distL="0" distR="0">
            <wp:extent cx="586740" cy="601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68" w:rsidRDefault="003C2EB6" w:rsidP="005A1E59">
      <w:pPr>
        <w:jc w:val="center"/>
      </w:pPr>
    </w:p>
    <w:p w:rsidR="005A1E59" w:rsidRDefault="005A1E59" w:rsidP="005A1E59">
      <w:pPr>
        <w:jc w:val="center"/>
      </w:pPr>
    </w:p>
    <w:p w:rsidR="005A1E59" w:rsidRDefault="005A1E59" w:rsidP="005A1E59">
      <w:pPr>
        <w:jc w:val="center"/>
      </w:pPr>
    </w:p>
    <w:p w:rsidR="005A1E59" w:rsidRDefault="005A1E59" w:rsidP="005A1E59">
      <w:pPr>
        <w:jc w:val="center"/>
      </w:pPr>
    </w:p>
    <w:p w:rsidR="005A1E59" w:rsidRDefault="005A1E59" w:rsidP="005A1E59">
      <w:pPr>
        <w:jc w:val="center"/>
      </w:pPr>
    </w:p>
    <w:p w:rsidR="005A1E59" w:rsidRDefault="005A1E59" w:rsidP="006D194D">
      <w:pPr>
        <w:framePr w:w="10774" w:hSpace="141" w:wrap="auto" w:vAnchor="text" w:hAnchor="page" w:x="640" w:y="12907"/>
        <w:ind w:left="-4962" w:right="4750"/>
        <w:jc w:val="center"/>
        <w:rPr>
          <w:sz w:val="28"/>
          <w:szCs w:val="28"/>
        </w:rPr>
      </w:pPr>
    </w:p>
    <w:p w:rsidR="006D194D" w:rsidRDefault="006D194D" w:rsidP="006D19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6D194D" w:rsidRDefault="006D194D" w:rsidP="006D194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6D194D" w:rsidRDefault="006D194D" w:rsidP="006D194D">
      <w:pPr>
        <w:pStyle w:val="a8"/>
        <w:jc w:val="center"/>
        <w:rPr>
          <w:sz w:val="28"/>
          <w:szCs w:val="28"/>
        </w:rPr>
      </w:pPr>
    </w:p>
    <w:p w:rsidR="006D194D" w:rsidRDefault="006D194D" w:rsidP="006D194D">
      <w:pPr>
        <w:pStyle w:val="a8"/>
        <w:jc w:val="center"/>
      </w:pPr>
      <w:r>
        <w:rPr>
          <w:b/>
          <w:bCs/>
          <w:sz w:val="28"/>
          <w:szCs w:val="28"/>
        </w:rPr>
        <w:t>П О С Т А Н О В Л Е Н И Е</w:t>
      </w:r>
      <w:r w:rsidR="0009147D">
        <w:rPr>
          <w:b/>
          <w:bCs/>
          <w:sz w:val="28"/>
          <w:szCs w:val="28"/>
        </w:rPr>
        <w:t xml:space="preserve">  проект</w:t>
      </w:r>
    </w:p>
    <w:p w:rsidR="006D194D" w:rsidRDefault="006D194D" w:rsidP="006D194D">
      <w:pPr>
        <w:pStyle w:val="a8"/>
        <w:jc w:val="both"/>
      </w:pPr>
    </w:p>
    <w:p w:rsidR="006D194D" w:rsidRDefault="006D194D" w:rsidP="006D194D">
      <w:pPr>
        <w:pStyle w:val="a8"/>
        <w:jc w:val="both"/>
      </w:pPr>
    </w:p>
    <w:p w:rsidR="006D194D" w:rsidRDefault="006D194D" w:rsidP="006D194D">
      <w:pPr>
        <w:pStyle w:val="1"/>
        <w:keepNext w:val="0"/>
        <w:tabs>
          <w:tab w:val="left" w:pos="3969"/>
        </w:tabs>
        <w:outlineLvl w:val="9"/>
      </w:pPr>
      <w:r>
        <w:t xml:space="preserve">от      марта   2020   года   №  </w:t>
      </w:r>
    </w:p>
    <w:p w:rsidR="006D194D" w:rsidRDefault="006D194D" w:rsidP="006D194D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43"/>
      </w:tblGrid>
      <w:tr w:rsidR="006D194D" w:rsidTr="006D194D">
        <w:trPr>
          <w:trHeight w:val="565"/>
        </w:trPr>
        <w:tc>
          <w:tcPr>
            <w:tcW w:w="4543" w:type="dxa"/>
            <w:hideMark/>
          </w:tcPr>
          <w:p w:rsidR="006D194D" w:rsidRDefault="00B9143C" w:rsidP="00B9143C">
            <w:pPr>
              <w:ind w:right="1032"/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</w:t>
            </w:r>
            <w:r w:rsidR="006D194D">
              <w:t>силу муниципального правового акта</w:t>
            </w:r>
          </w:p>
        </w:tc>
      </w:tr>
    </w:tbl>
    <w:p w:rsidR="006D194D" w:rsidRDefault="006D194D" w:rsidP="006D194D">
      <w:pPr>
        <w:pStyle w:val="a5"/>
        <w:tabs>
          <w:tab w:val="left" w:pos="2516"/>
        </w:tabs>
        <w:rPr>
          <w:sz w:val="24"/>
        </w:rPr>
      </w:pPr>
    </w:p>
    <w:p w:rsidR="006D194D" w:rsidRDefault="006D194D" w:rsidP="006D194D"/>
    <w:p w:rsidR="006D194D" w:rsidRDefault="006D194D" w:rsidP="006D194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A171B"/>
          <w:sz w:val="24"/>
          <w:szCs w:val="24"/>
        </w:rPr>
        <w:t xml:space="preserve">В целях приведения в соответствие с действующим законодательством, руководствуясь Федеральными законами от </w:t>
      </w:r>
      <w:r>
        <w:rPr>
          <w:rFonts w:ascii="Times New Roman" w:hAnsi="Times New Roman"/>
          <w:sz w:val="24"/>
          <w:szCs w:val="24"/>
        </w:rPr>
        <w:t>06.10.2003 г. № 131-ФЗ «Об общих принципах организации местного самоуправления в Российской Федерации»,  от 28.12.2009 г.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№ 120 «Об организации розничных рынков и ярмарок на территории Ленинградской области»,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6D194D" w:rsidRDefault="006D194D" w:rsidP="006D194D">
      <w:pPr>
        <w:pStyle w:val="1"/>
        <w:keepNext w:val="0"/>
        <w:outlineLvl w:val="9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6D194D" w:rsidTr="006D194D">
        <w:trPr>
          <w:trHeight w:val="445"/>
        </w:trPr>
        <w:tc>
          <w:tcPr>
            <w:tcW w:w="9747" w:type="dxa"/>
          </w:tcPr>
          <w:p w:rsidR="006D194D" w:rsidRDefault="006D194D" w:rsidP="0000062F">
            <w:pPr>
              <w:pStyle w:val="1"/>
              <w:keepNext w:val="0"/>
              <w:tabs>
                <w:tab w:val="left" w:pos="3969"/>
              </w:tabs>
              <w:outlineLvl w:val="9"/>
              <w:rPr>
                <w:sz w:val="22"/>
                <w:szCs w:val="22"/>
              </w:rPr>
            </w:pPr>
            <w:r>
              <w:t xml:space="preserve">          1. Постановление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от   </w:t>
            </w:r>
            <w:r w:rsidR="00B9143C">
              <w:t>09</w:t>
            </w:r>
            <w:r>
              <w:t xml:space="preserve">  </w:t>
            </w:r>
            <w:r w:rsidR="00B9143C">
              <w:t>октября</w:t>
            </w:r>
            <w:r>
              <w:t xml:space="preserve">   201</w:t>
            </w:r>
            <w:r w:rsidR="00B9143C">
              <w:t>7</w:t>
            </w:r>
            <w:r>
              <w:t xml:space="preserve">   года   №   </w:t>
            </w:r>
            <w:r w:rsidR="00B9143C">
              <w:t>3266</w:t>
            </w:r>
            <w:r w:rsidR="0000062F">
              <w:t xml:space="preserve"> </w:t>
            </w:r>
          </w:p>
          <w:tbl>
            <w:tblPr>
              <w:tblW w:w="9636" w:type="dxa"/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6D194D">
              <w:trPr>
                <w:trHeight w:val="886"/>
              </w:trPr>
              <w:tc>
                <w:tcPr>
                  <w:tcW w:w="9639" w:type="dxa"/>
                  <w:shd w:val="clear" w:color="auto" w:fill="FFFFFF"/>
                  <w:hideMark/>
                </w:tcPr>
                <w:p w:rsidR="006D194D" w:rsidRDefault="0000062F">
                  <w:pPr>
                    <w:jc w:val="both"/>
                  </w:pPr>
                  <w:r>
                    <w:t xml:space="preserve">«Об организации регулярных ярмарок на территории муниципального образования </w:t>
                  </w:r>
                  <w:proofErr w:type="spellStart"/>
                  <w:r>
                    <w:t>Приозерское</w:t>
                  </w:r>
                  <w:proofErr w:type="spellEnd"/>
                  <w:r>
                    <w:t xml:space="preserve"> городское поселение муниципального образования </w:t>
                  </w:r>
                  <w:proofErr w:type="spellStart"/>
                  <w:r>
                    <w:t>Приозерский</w:t>
                  </w:r>
                  <w:proofErr w:type="spellEnd"/>
                  <w:r>
                    <w:t xml:space="preserve"> муниципальный район Ленинградской области» </w:t>
                  </w:r>
                  <w:r w:rsidR="006D194D">
                    <w:t>признать утратившим силу.</w:t>
                  </w:r>
                </w:p>
              </w:tc>
            </w:tr>
          </w:tbl>
          <w:p w:rsidR="006D194D" w:rsidRDefault="006D194D">
            <w:pPr>
              <w:jc w:val="both"/>
            </w:pPr>
            <w:r>
              <w:t xml:space="preserve"> </w:t>
            </w:r>
          </w:p>
        </w:tc>
      </w:tr>
    </w:tbl>
    <w:p w:rsidR="006D194D" w:rsidRDefault="006D194D" w:rsidP="006D194D">
      <w:pPr>
        <w:ind w:firstLine="709"/>
        <w:jc w:val="both"/>
      </w:pPr>
      <w:r>
        <w:t xml:space="preserve">2. Настоящее постановление подлежит опубликованию в СМИ и на официальном сайте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</w:p>
    <w:p w:rsidR="006D194D" w:rsidRDefault="006D194D" w:rsidP="006D194D">
      <w:pPr>
        <w:ind w:firstLine="709"/>
        <w:jc w:val="both"/>
      </w:pPr>
      <w:r>
        <w:t>3. Постановление вступает в силу со дня официального опубликования.</w:t>
      </w:r>
    </w:p>
    <w:p w:rsidR="006D194D" w:rsidRDefault="006D194D" w:rsidP="006D194D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6D194D" w:rsidRDefault="006D194D" w:rsidP="006D194D">
      <w:pPr>
        <w:ind w:firstLine="709"/>
        <w:jc w:val="both"/>
      </w:pPr>
    </w:p>
    <w:p w:rsidR="006D194D" w:rsidRDefault="006D194D" w:rsidP="006D194D"/>
    <w:p w:rsidR="006D194D" w:rsidRPr="00B9143C" w:rsidRDefault="006D194D" w:rsidP="006D194D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43C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А.Н. </w:t>
      </w:r>
      <w:proofErr w:type="spellStart"/>
      <w:r w:rsidRPr="00B9143C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:rsidR="006D194D" w:rsidRPr="00B9143C" w:rsidRDefault="006D194D" w:rsidP="006D194D">
      <w:pPr>
        <w:widowControl w:val="0"/>
        <w:jc w:val="both"/>
        <w:rPr>
          <w:sz w:val="14"/>
          <w:szCs w:val="14"/>
          <w:lang w:val="x-none"/>
        </w:rPr>
      </w:pPr>
    </w:p>
    <w:p w:rsidR="006D194D" w:rsidRPr="00B9143C" w:rsidRDefault="006D194D" w:rsidP="006D194D">
      <w:pPr>
        <w:jc w:val="both"/>
        <w:rPr>
          <w:sz w:val="14"/>
          <w:szCs w:val="14"/>
        </w:rPr>
      </w:pPr>
    </w:p>
    <w:p w:rsidR="006D194D" w:rsidRPr="00B9143C" w:rsidRDefault="006D194D" w:rsidP="006D194D">
      <w:pPr>
        <w:jc w:val="both"/>
        <w:rPr>
          <w:sz w:val="14"/>
          <w:szCs w:val="14"/>
        </w:rPr>
      </w:pPr>
    </w:p>
    <w:p w:rsidR="006D194D" w:rsidRPr="008E3B4E" w:rsidRDefault="006D194D" w:rsidP="006D194D">
      <w:pPr>
        <w:jc w:val="both"/>
        <w:rPr>
          <w:sz w:val="22"/>
          <w:szCs w:val="22"/>
        </w:rPr>
      </w:pPr>
      <w:r w:rsidRPr="008E3B4E">
        <w:rPr>
          <w:sz w:val="22"/>
          <w:szCs w:val="22"/>
        </w:rPr>
        <w:t>Согласовано:</w:t>
      </w:r>
    </w:p>
    <w:p w:rsidR="008E3B4E" w:rsidRDefault="008E3B4E" w:rsidP="008E3B4E">
      <w:pPr>
        <w:widowControl w:val="0"/>
        <w:spacing w:line="360" w:lineRule="auto"/>
        <w:jc w:val="both"/>
        <w:rPr>
          <w:bCs/>
        </w:rPr>
      </w:pPr>
      <w:r>
        <w:rPr>
          <w:bCs/>
        </w:rPr>
        <w:t>Лист согласования прилагается.</w:t>
      </w:r>
    </w:p>
    <w:p w:rsidR="008E3B4E" w:rsidRDefault="008E3B4E" w:rsidP="008E3B4E">
      <w:pPr>
        <w:widowControl w:val="0"/>
        <w:spacing w:line="360" w:lineRule="auto"/>
        <w:jc w:val="both"/>
        <w:rPr>
          <w:bCs/>
        </w:rPr>
      </w:pPr>
      <w:r>
        <w:rPr>
          <w:bCs/>
        </w:rPr>
        <w:t>Исполнитель Родыгина Е.В. 8-813-79-37-745</w:t>
      </w:r>
    </w:p>
    <w:p w:rsidR="008E3B4E" w:rsidRDefault="008E3B4E" w:rsidP="008E3B4E">
      <w:pPr>
        <w:widowControl w:val="0"/>
        <w:spacing w:line="360" w:lineRule="auto"/>
        <w:jc w:val="both"/>
        <w:rPr>
          <w:bCs/>
        </w:rPr>
      </w:pPr>
    </w:p>
    <w:p w:rsidR="008E3B4E" w:rsidRDefault="008E3B4E" w:rsidP="008E3B4E">
      <w:pPr>
        <w:pStyle w:val="a5"/>
        <w:jc w:val="both"/>
        <w:rPr>
          <w:sz w:val="14"/>
          <w:szCs w:val="14"/>
        </w:rPr>
      </w:pPr>
      <w:r>
        <w:rPr>
          <w:sz w:val="14"/>
          <w:szCs w:val="14"/>
        </w:rPr>
        <w:t>Разослано: дело-2, сектор по торговле-</w:t>
      </w:r>
      <w:r w:rsidR="003C2EB6">
        <w:rPr>
          <w:sz w:val="14"/>
          <w:szCs w:val="14"/>
        </w:rPr>
        <w:t xml:space="preserve">1, СМИ-1, </w:t>
      </w:r>
      <w:proofErr w:type="gramStart"/>
      <w:r w:rsidR="003C2EB6">
        <w:rPr>
          <w:sz w:val="14"/>
          <w:szCs w:val="14"/>
        </w:rPr>
        <w:t>районная</w:t>
      </w:r>
      <w:proofErr w:type="gramEnd"/>
      <w:r w:rsidR="003C2EB6">
        <w:rPr>
          <w:sz w:val="14"/>
          <w:szCs w:val="14"/>
        </w:rPr>
        <w:t xml:space="preserve"> библиотека-1, отдел по информации-1</w:t>
      </w:r>
      <w:bookmarkStart w:id="0" w:name="_GoBack"/>
      <w:bookmarkEnd w:id="0"/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E3B4E" w:rsidTr="009917CF">
        <w:trPr>
          <w:trHeight w:val="1616"/>
        </w:trPr>
        <w:tc>
          <w:tcPr>
            <w:tcW w:w="10314" w:type="dxa"/>
          </w:tcPr>
          <w:p w:rsidR="008E3B4E" w:rsidRDefault="008E3B4E" w:rsidP="008E3B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Лист  согласования</w:t>
            </w:r>
          </w:p>
          <w:p w:rsidR="008E3B4E" w:rsidRPr="006A0A6D" w:rsidRDefault="008E3B4E" w:rsidP="009917CF">
            <w:pPr>
              <w:jc w:val="both"/>
            </w:pPr>
            <w:r w:rsidRPr="006A0A6D">
              <w:t xml:space="preserve">К проекту постановления от «___»_____________ 20____    №________ </w:t>
            </w:r>
            <w:r w:rsidR="009917CF" w:rsidRPr="006A0A6D">
              <w:t xml:space="preserve">         </w:t>
            </w: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8E3B4E" w:rsidRPr="006A0A6D" w:rsidTr="009917CF">
              <w:tc>
                <w:tcPr>
                  <w:tcW w:w="10065" w:type="dxa"/>
                  <w:hideMark/>
                </w:tcPr>
                <w:tbl>
                  <w:tblPr>
                    <w:tblW w:w="10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20"/>
                  </w:tblGrid>
                  <w:tr w:rsidR="008E3B4E" w:rsidRPr="006A0A6D" w:rsidTr="009917CF">
                    <w:trPr>
                      <w:trHeight w:val="1475"/>
                    </w:trPr>
                    <w:tc>
                      <w:tcPr>
                        <w:tcW w:w="10020" w:type="dxa"/>
                      </w:tcPr>
                      <w:tbl>
                        <w:tblPr>
                          <w:tblW w:w="9807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807"/>
                        </w:tblGrid>
                        <w:tr w:rsidR="008E3B4E" w:rsidRPr="006A0A6D" w:rsidTr="006A0A6D">
                          <w:trPr>
                            <w:trHeight w:val="906"/>
                          </w:trPr>
                          <w:tc>
                            <w:tcPr>
                              <w:tcW w:w="9807" w:type="dxa"/>
                              <w:hideMark/>
                            </w:tcPr>
                            <w:p w:rsidR="008E3B4E" w:rsidRPr="006A0A6D" w:rsidRDefault="009917CF" w:rsidP="0009147D">
                              <w:pPr>
                                <w:pStyle w:val="a7"/>
                                <w:spacing w:line="276" w:lineRule="auto"/>
                                <w:ind w:left="-216" w:right="-37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A0A6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E3B4E" w:rsidRPr="006A0A6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Об отмене постановления администрации </w:t>
                              </w:r>
                              <w:r w:rsidR="008E3B4E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муниципального образования </w:t>
                              </w:r>
                              <w:proofErr w:type="spellStart"/>
                              <w:r w:rsidR="008E3B4E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Приозерский</w:t>
                              </w:r>
                              <w:proofErr w:type="spellEnd"/>
                              <w:r w:rsidR="008E3B4E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муниципальный</w:t>
                              </w:r>
                              <w:r w:rsidR="003F5DC2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E3B4E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F5DC2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р</w:t>
                              </w:r>
                              <w:r w:rsidR="008E3B4E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айон Ленинградской области № </w:t>
                              </w:r>
                              <w:r w:rsidR="0083795B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3266</w:t>
                              </w:r>
                              <w:r w:rsidR="008E3B4E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от </w:t>
                              </w:r>
                              <w:r w:rsidR="0083795B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09</w:t>
                              </w:r>
                              <w:r w:rsidR="008E3B4E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3795B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8E3B4E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.20</w:t>
                              </w:r>
                              <w:r w:rsidR="0083795B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17</w:t>
                              </w:r>
                              <w:r w:rsidR="008E3B4E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г </w:t>
                              </w:r>
                              <w:r w:rsidR="008E3B4E" w:rsidRPr="006A0A6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3F5DC2" w:rsidRPr="006A0A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 признании утратившим силу  муниципального  правового   акта</w:t>
                              </w:r>
                              <w:r w:rsidR="0009147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</w:tr>
                      </w:tbl>
                      <w:p w:rsidR="008E3B4E" w:rsidRPr="006A0A6D" w:rsidRDefault="008E3B4E" w:rsidP="009917CF">
                        <w:pPr>
                          <w:pStyle w:val="a7"/>
                          <w:spacing w:line="276" w:lineRule="auto"/>
                          <w:ind w:left="-216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A0A6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E3B4E" w:rsidRPr="006A0A6D" w:rsidRDefault="008E3B4E" w:rsidP="009917CF">
                        <w:pPr>
                          <w:pStyle w:val="a7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E3B4E" w:rsidRPr="006A0A6D" w:rsidRDefault="008E3B4E" w:rsidP="009917CF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8E3B4E" w:rsidRDefault="008E3B4E" w:rsidP="008E3B4E">
            <w:pPr>
              <w:jc w:val="both"/>
              <w:rPr>
                <w:lang w:eastAsia="en-US"/>
              </w:rPr>
            </w:pPr>
            <w:r>
              <w:t>Структурное подразделение: Отдел экономической политики и предпринимательской деятельности</w:t>
            </w:r>
          </w:p>
          <w:tbl>
            <w:tblPr>
              <w:tblW w:w="94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1"/>
              <w:gridCol w:w="2410"/>
              <w:gridCol w:w="2607"/>
            </w:tblGrid>
            <w:tr w:rsidR="008E3B4E" w:rsidTr="008E3B4E">
              <w:trPr>
                <w:jc w:val="center"/>
              </w:trPr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B4E" w:rsidRDefault="008E3B4E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t>Согласующее лицо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B4E" w:rsidRDefault="008E3B4E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t xml:space="preserve">Замечания 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B4E" w:rsidRDefault="008E3B4E">
                  <w:pPr>
                    <w:jc w:val="both"/>
                  </w:pPr>
                  <w:r>
                    <w:t>Виза согласования</w:t>
                  </w:r>
                </w:p>
                <w:p w:rsidR="008E3B4E" w:rsidRDefault="008E3B4E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t>(дата, подпись)</w:t>
                  </w:r>
                </w:p>
              </w:tc>
            </w:tr>
            <w:tr w:rsidR="008E3B4E" w:rsidTr="008E3B4E">
              <w:trPr>
                <w:jc w:val="center"/>
              </w:trPr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4F0" w:rsidRDefault="008E3B4E" w:rsidP="00CC24F0">
                  <w:pPr>
                    <w:jc w:val="both"/>
                    <w:rPr>
                      <w:lang w:eastAsia="en-US"/>
                    </w:rPr>
                  </w:pPr>
                  <w:r>
                    <w:t xml:space="preserve">Заместитель главы администрации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</w:p>
                <w:p w:rsidR="00CC24F0" w:rsidRDefault="00CC24F0" w:rsidP="00CC24F0">
                  <w:pPr>
                    <w:jc w:val="both"/>
                  </w:pPr>
                  <w:r>
                    <w:t>экономике и финансам – председатель комитета финансов</w:t>
                  </w:r>
                </w:p>
                <w:p w:rsidR="008E3B4E" w:rsidRDefault="00CC24F0" w:rsidP="00CC24F0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proofErr w:type="spellStart"/>
                  <w:r>
                    <w:t>Петрюк</w:t>
                  </w:r>
                  <w:proofErr w:type="spellEnd"/>
                  <w:r>
                    <w:t xml:space="preserve"> О.Г.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B4E" w:rsidRDefault="008E3B4E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B4E" w:rsidRDefault="008E3B4E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t>«____»________20__</w:t>
                  </w:r>
                </w:p>
              </w:tc>
            </w:tr>
            <w:tr w:rsidR="008E3B4E" w:rsidTr="008E3B4E">
              <w:trPr>
                <w:trHeight w:val="1856"/>
                <w:jc w:val="center"/>
              </w:trPr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4F0" w:rsidRDefault="008E3B4E" w:rsidP="00CC24F0">
                  <w:pPr>
                    <w:jc w:val="both"/>
                    <w:rPr>
                      <w:lang w:eastAsia="en-US"/>
                    </w:rPr>
                  </w:pPr>
                  <w:r>
                    <w:t xml:space="preserve">Заместитель главы администрации  </w:t>
                  </w:r>
                  <w:r w:rsidR="006A0A6D">
                    <w:t>-</w:t>
                  </w:r>
                </w:p>
                <w:p w:rsidR="006A0A6D" w:rsidRDefault="006A0A6D" w:rsidP="006A0A6D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 по градостроительству, землепользованию и муниципальному имуществу</w:t>
                  </w:r>
                </w:p>
                <w:p w:rsidR="006A0A6D" w:rsidRDefault="006A0A6D" w:rsidP="006A0A6D">
                  <w:pPr>
                    <w:jc w:val="both"/>
                  </w:pPr>
                </w:p>
                <w:p w:rsidR="008E3B4E" w:rsidRDefault="006A0A6D" w:rsidP="006A0A6D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t>Тюрина Ю.В.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4E" w:rsidRDefault="008E3B4E">
                  <w:pPr>
                    <w:jc w:val="both"/>
                  </w:pPr>
                </w:p>
                <w:p w:rsidR="008E3B4E" w:rsidRDefault="008E3B4E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4E" w:rsidRDefault="008E3B4E">
                  <w:pPr>
                    <w:jc w:val="both"/>
                  </w:pPr>
                </w:p>
                <w:p w:rsidR="008E3B4E" w:rsidRDefault="008E3B4E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t>«____»________20___</w:t>
                  </w:r>
                </w:p>
              </w:tc>
            </w:tr>
            <w:tr w:rsidR="008E3B4E" w:rsidTr="008E3B4E">
              <w:trPr>
                <w:trHeight w:val="1448"/>
                <w:jc w:val="center"/>
              </w:trPr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B4E" w:rsidRDefault="008E3B4E">
                  <w:pPr>
                    <w:jc w:val="both"/>
                  </w:pPr>
                  <w:r>
                    <w:t>Заместитель главы администрации по городскому и жилищно-коммунальному хозяйству</w:t>
                  </w:r>
                </w:p>
                <w:p w:rsidR="008E3B4E" w:rsidRDefault="008E3B4E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t>Полищук В.С.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4E" w:rsidRDefault="008E3B4E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4E" w:rsidRDefault="008E3B4E">
                  <w:pPr>
                    <w:jc w:val="both"/>
                  </w:pPr>
                </w:p>
                <w:p w:rsidR="008E3B4E" w:rsidRDefault="008E3B4E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t>«____»________20___</w:t>
                  </w:r>
                </w:p>
              </w:tc>
            </w:tr>
            <w:tr w:rsidR="008E3B4E" w:rsidTr="008E3B4E">
              <w:trPr>
                <w:trHeight w:val="1701"/>
                <w:jc w:val="center"/>
              </w:trPr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B4E" w:rsidRDefault="008E3B4E">
                  <w:pPr>
                    <w:jc w:val="both"/>
                  </w:pPr>
                  <w:r>
                    <w:t>Начальник юридического отдела</w:t>
                  </w:r>
                </w:p>
                <w:p w:rsidR="008E3B4E" w:rsidRDefault="008E3B4E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t>Михалева И.Н.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4E" w:rsidRDefault="008E3B4E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4E" w:rsidRDefault="008E3B4E">
                  <w:pPr>
                    <w:jc w:val="both"/>
                  </w:pPr>
                </w:p>
                <w:p w:rsidR="008E3B4E" w:rsidRDefault="008E3B4E">
                  <w:pPr>
                    <w:jc w:val="both"/>
                    <w:rPr>
                      <w:rFonts w:eastAsiaTheme="minorHAnsi"/>
                    </w:rPr>
                  </w:pPr>
                  <w:r>
                    <w:t>«____»________20___</w:t>
                  </w:r>
                </w:p>
                <w:p w:rsidR="008E3B4E" w:rsidRDefault="008E3B4E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8E3B4E" w:rsidRDefault="008E3B4E" w:rsidP="008E3B4E">
            <w:pPr>
              <w:jc w:val="both"/>
              <w:rPr>
                <w:b/>
                <w:lang w:eastAsia="en-US"/>
              </w:rPr>
            </w:pPr>
          </w:p>
          <w:p w:rsidR="008E3B4E" w:rsidRDefault="008E3B4E" w:rsidP="008E3B4E">
            <w:pPr>
              <w:jc w:val="both"/>
              <w:rPr>
                <w:rFonts w:eastAsiaTheme="minorHAnsi"/>
              </w:rPr>
            </w:pPr>
            <w:r>
              <w:t>Исполнитель:</w:t>
            </w:r>
          </w:p>
          <w:p w:rsidR="008E3B4E" w:rsidRDefault="008E3B4E" w:rsidP="008E3B4E">
            <w:pPr>
              <w:jc w:val="both"/>
            </w:pPr>
            <w:proofErr w:type="spellStart"/>
            <w:r>
              <w:t>Е.В.Родыгина</w:t>
            </w:r>
            <w:proofErr w:type="spellEnd"/>
          </w:p>
          <w:p w:rsidR="008E3B4E" w:rsidRDefault="008E3B4E" w:rsidP="008E3B4E">
            <w:pPr>
              <w:jc w:val="both"/>
            </w:pPr>
          </w:p>
          <w:p w:rsidR="008E3B4E" w:rsidRPr="008E3B4E" w:rsidRDefault="008E3B4E" w:rsidP="008E3B4E">
            <w:pPr>
              <w:jc w:val="both"/>
            </w:pPr>
            <w:r>
              <w:t>Телефон: 37-745</w:t>
            </w:r>
          </w:p>
          <w:p w:rsidR="008E3B4E" w:rsidRDefault="008E3B4E">
            <w:pPr>
              <w:pStyle w:val="a7"/>
              <w:spacing w:line="276" w:lineRule="auto"/>
            </w:pPr>
          </w:p>
        </w:tc>
      </w:tr>
    </w:tbl>
    <w:p w:rsidR="006D194D" w:rsidRDefault="006D194D" w:rsidP="006D194D">
      <w:pPr>
        <w:jc w:val="both"/>
        <w:rPr>
          <w:sz w:val="14"/>
          <w:szCs w:val="14"/>
        </w:rPr>
      </w:pPr>
    </w:p>
    <w:p w:rsidR="0000062F" w:rsidRDefault="0000062F" w:rsidP="006D194D">
      <w:pPr>
        <w:jc w:val="both"/>
        <w:rPr>
          <w:sz w:val="14"/>
          <w:szCs w:val="14"/>
        </w:rPr>
      </w:pPr>
    </w:p>
    <w:p w:rsidR="0000062F" w:rsidRDefault="0000062F" w:rsidP="006D194D">
      <w:pPr>
        <w:jc w:val="both"/>
        <w:rPr>
          <w:sz w:val="14"/>
          <w:szCs w:val="14"/>
        </w:rPr>
      </w:pPr>
    </w:p>
    <w:p w:rsidR="006D194D" w:rsidRDefault="006D194D" w:rsidP="006D194D">
      <w:pPr>
        <w:jc w:val="both"/>
        <w:rPr>
          <w:sz w:val="14"/>
          <w:szCs w:val="14"/>
        </w:rPr>
      </w:pPr>
    </w:p>
    <w:p w:rsidR="005A1E59" w:rsidRDefault="005A1E59" w:rsidP="006D194D">
      <w:pPr>
        <w:ind w:left="-567"/>
        <w:jc w:val="center"/>
      </w:pPr>
    </w:p>
    <w:sectPr w:rsidR="005A1E59" w:rsidSect="008E3B4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BE"/>
    <w:rsid w:val="0000062F"/>
    <w:rsid w:val="00012AAD"/>
    <w:rsid w:val="0009147D"/>
    <w:rsid w:val="00126F41"/>
    <w:rsid w:val="003C2EB6"/>
    <w:rsid w:val="003F5DC2"/>
    <w:rsid w:val="005A1E59"/>
    <w:rsid w:val="006A0A6D"/>
    <w:rsid w:val="006A4706"/>
    <w:rsid w:val="006D194D"/>
    <w:rsid w:val="0083795B"/>
    <w:rsid w:val="008E3B4E"/>
    <w:rsid w:val="009917CF"/>
    <w:rsid w:val="00995DBE"/>
    <w:rsid w:val="00B9143C"/>
    <w:rsid w:val="00CC24F0"/>
    <w:rsid w:val="00D86D79"/>
    <w:rsid w:val="00E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A1E59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5A1E59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aliases w:val="Стандартный для документов_Юля"/>
    <w:uiPriority w:val="1"/>
    <w:qFormat/>
    <w:rsid w:val="005A1E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5A1E59"/>
    <w:pPr>
      <w:keepNext/>
      <w:jc w:val="both"/>
      <w:outlineLvl w:val="0"/>
    </w:pPr>
  </w:style>
  <w:style w:type="paragraph" w:customStyle="1" w:styleId="a8">
    <w:name w:val="текст примечания"/>
    <w:basedOn w:val="a"/>
    <w:rsid w:val="005A1E59"/>
  </w:style>
  <w:style w:type="character" w:customStyle="1" w:styleId="a9">
    <w:name w:val="Основной текст_"/>
    <w:link w:val="2"/>
    <w:locked/>
    <w:rsid w:val="005A1E59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5A1E59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A1E59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5A1E59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aliases w:val="Стандартный для документов_Юля"/>
    <w:uiPriority w:val="1"/>
    <w:qFormat/>
    <w:rsid w:val="005A1E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5A1E59"/>
    <w:pPr>
      <w:keepNext/>
      <w:jc w:val="both"/>
      <w:outlineLvl w:val="0"/>
    </w:pPr>
  </w:style>
  <w:style w:type="paragraph" w:customStyle="1" w:styleId="a8">
    <w:name w:val="текст примечания"/>
    <w:basedOn w:val="a"/>
    <w:rsid w:val="005A1E59"/>
  </w:style>
  <w:style w:type="character" w:customStyle="1" w:styleId="a9">
    <w:name w:val="Основной текст_"/>
    <w:link w:val="2"/>
    <w:locked/>
    <w:rsid w:val="005A1E59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5A1E59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ZIMINA</cp:lastModifiedBy>
  <cp:revision>8</cp:revision>
  <dcterms:created xsi:type="dcterms:W3CDTF">2020-03-11T09:31:00Z</dcterms:created>
  <dcterms:modified xsi:type="dcterms:W3CDTF">2020-03-19T11:29:00Z</dcterms:modified>
</cp:coreProperties>
</file>