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7F" w:rsidRPr="005E39F1" w:rsidRDefault="00BC0C7F" w:rsidP="00BC0C7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E39F1">
        <w:rPr>
          <w:rFonts w:ascii="Times New Roman" w:hAnsi="Times New Roman"/>
          <w:b/>
          <w:noProof/>
          <w:sz w:val="28"/>
          <w:szCs w:val="28"/>
        </w:rPr>
        <w:t>СОВЕТ ДЕПУТАТОВ</w:t>
      </w:r>
    </w:p>
    <w:p w:rsidR="00BC0C7F" w:rsidRPr="005E39F1" w:rsidRDefault="00BC0C7F" w:rsidP="00BC0C7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E39F1">
        <w:rPr>
          <w:rFonts w:ascii="Times New Roman" w:hAnsi="Times New Roman"/>
          <w:b/>
          <w:noProof/>
          <w:sz w:val="28"/>
          <w:szCs w:val="28"/>
        </w:rPr>
        <w:t>МУНИЦИПАЛЬНОГО ОБРАЗОВАНИЯ</w:t>
      </w:r>
    </w:p>
    <w:p w:rsidR="00BC0C7F" w:rsidRPr="005E39F1" w:rsidRDefault="00BC0C7F" w:rsidP="00BC0C7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E39F1">
        <w:rPr>
          <w:rFonts w:ascii="Times New Roman" w:hAnsi="Times New Roman"/>
          <w:b/>
          <w:noProof/>
          <w:sz w:val="28"/>
          <w:szCs w:val="28"/>
        </w:rPr>
        <w:t>ПРИОЗЕРСКОЕ ГОРОДСКОЕ ПОСЕЛЕНИЕ</w:t>
      </w:r>
    </w:p>
    <w:p w:rsidR="00BC0C7F" w:rsidRPr="005E39F1" w:rsidRDefault="00BC0C7F" w:rsidP="00BC0C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C0C7F" w:rsidRPr="005E39F1" w:rsidRDefault="00BC0C7F" w:rsidP="00BC0C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39F1">
        <w:rPr>
          <w:rFonts w:ascii="Times New Roman" w:hAnsi="Times New Roman"/>
          <w:b/>
          <w:sz w:val="26"/>
          <w:szCs w:val="26"/>
        </w:rPr>
        <w:t>муниципального образования Приозерский муниципальный район</w:t>
      </w:r>
    </w:p>
    <w:p w:rsidR="00BC0C7F" w:rsidRPr="005E39F1" w:rsidRDefault="00BC0C7F" w:rsidP="00BC0C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39F1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BC0C7F" w:rsidRDefault="00BC0C7F" w:rsidP="00BC0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C7F" w:rsidRDefault="005E39F1" w:rsidP="00BC0C7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РЕШЕНИЕ</w:t>
      </w:r>
    </w:p>
    <w:p w:rsidR="00BC0C7F" w:rsidRDefault="00BC0C7F" w:rsidP="00BC0C7F">
      <w:pPr>
        <w:spacing w:after="0" w:line="240" w:lineRule="auto"/>
        <w:jc w:val="both"/>
        <w:rPr>
          <w:rFonts w:ascii="Times New Roman" w:hAnsi="Times New Roman"/>
        </w:rPr>
      </w:pPr>
    </w:p>
    <w:p w:rsidR="00BC0C7F" w:rsidRPr="002171D5" w:rsidRDefault="005E39F1" w:rsidP="00BC0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1D5">
        <w:rPr>
          <w:rFonts w:ascii="Times New Roman" w:hAnsi="Times New Roman"/>
          <w:sz w:val="28"/>
          <w:szCs w:val="28"/>
        </w:rPr>
        <w:t xml:space="preserve">от 29 августа 2014 </w:t>
      </w:r>
      <w:r w:rsidR="00BC0C7F" w:rsidRPr="002171D5">
        <w:rPr>
          <w:rFonts w:ascii="Times New Roman" w:hAnsi="Times New Roman"/>
          <w:sz w:val="28"/>
          <w:szCs w:val="28"/>
        </w:rPr>
        <w:t>года №</w:t>
      </w:r>
      <w:r w:rsidR="002171D5" w:rsidRPr="002171D5">
        <w:rPr>
          <w:rFonts w:ascii="Times New Roman" w:hAnsi="Times New Roman"/>
          <w:sz w:val="28"/>
          <w:szCs w:val="28"/>
        </w:rPr>
        <w:t xml:space="preserve"> 233</w:t>
      </w:r>
    </w:p>
    <w:p w:rsidR="00BC0C7F" w:rsidRDefault="00BC0C7F" w:rsidP="00BC0C7F">
      <w:pPr>
        <w:spacing w:after="0" w:line="240" w:lineRule="auto"/>
        <w:rPr>
          <w:rFonts w:ascii="Times New Roman" w:hAnsi="Times New Roman"/>
          <w:sz w:val="14"/>
          <w:szCs w:val="28"/>
        </w:rPr>
      </w:pPr>
    </w:p>
    <w:p w:rsidR="00BC0C7F" w:rsidRDefault="00BC0C7F" w:rsidP="00BC0C7F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 утверждении Положения о порядке присвоения наименований и переименования внутригородских объектов в муниципальном образовании Приозерское городское поселение муниципального образования Приозерский муниципальный район Ленинградской области в новой редакции</w:t>
      </w:r>
      <w:r w:rsidR="005E39F1">
        <w:rPr>
          <w:rFonts w:ascii="Times New Roman" w:hAnsi="Times New Roman"/>
          <w:sz w:val="24"/>
          <w:szCs w:val="28"/>
        </w:rPr>
        <w:t>.</w:t>
      </w:r>
    </w:p>
    <w:p w:rsidR="00BC0C7F" w:rsidRPr="00BC0C7F" w:rsidRDefault="00BC0C7F" w:rsidP="00BC0C7F">
      <w:pPr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5E39F1" w:rsidRDefault="005E39F1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9F1" w:rsidRDefault="005E39F1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7F" w:rsidRPr="00BC0C7F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C7F">
        <w:rPr>
          <w:rFonts w:ascii="Times New Roman" w:hAnsi="Times New Roman"/>
          <w:sz w:val="24"/>
          <w:szCs w:val="24"/>
        </w:rPr>
        <w:t xml:space="preserve">В целях обеспечения правового регулирования вопросов о присвоении наименований и переименовании </w:t>
      </w:r>
      <w:r w:rsidR="005E39F1">
        <w:rPr>
          <w:rFonts w:ascii="Times New Roman" w:hAnsi="Times New Roman"/>
          <w:sz w:val="24"/>
          <w:szCs w:val="28"/>
        </w:rPr>
        <w:t>внутригородских</w:t>
      </w:r>
      <w:r w:rsidR="005E39F1" w:rsidRPr="00BC0C7F">
        <w:rPr>
          <w:rFonts w:ascii="Times New Roman" w:hAnsi="Times New Roman"/>
          <w:sz w:val="24"/>
          <w:szCs w:val="24"/>
        </w:rPr>
        <w:t xml:space="preserve"> </w:t>
      </w:r>
      <w:r w:rsidRPr="00BC0C7F">
        <w:rPr>
          <w:rFonts w:ascii="Times New Roman" w:hAnsi="Times New Roman"/>
          <w:sz w:val="24"/>
          <w:szCs w:val="24"/>
        </w:rPr>
        <w:t>объектов в муниципальном образовании Приозерское городское поселение муниципального образования Приозерский муниципальный район Ленинградской области, руководствуясь положениями Градостроительного кодекса Российской Федерации, Федерального закона от 6 октября 2003 года № 131 – ФЗ «Об общих принципах организации местного самоуправления в Российской Федерации», Устава муниципального образования Приозерское городское поселение муниципального образования Приозерский муниципальный</w:t>
      </w:r>
      <w:proofErr w:type="gramEnd"/>
      <w:r w:rsidRPr="00BC0C7F">
        <w:rPr>
          <w:rFonts w:ascii="Times New Roman" w:hAnsi="Times New Roman"/>
          <w:sz w:val="24"/>
          <w:szCs w:val="24"/>
        </w:rPr>
        <w:t xml:space="preserve"> район Ленинградской области, Совет депутатов муниципального образования Приозерское городское поселение РЕШИЛ:</w:t>
      </w:r>
    </w:p>
    <w:p w:rsidR="00BC0C7F" w:rsidRPr="00BC0C7F" w:rsidRDefault="00BC0C7F" w:rsidP="00BC0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C7F">
        <w:rPr>
          <w:rFonts w:ascii="Times New Roman" w:hAnsi="Times New Roman"/>
          <w:sz w:val="24"/>
          <w:szCs w:val="24"/>
        </w:rPr>
        <w:t>1. Утвердить Положения о порядке присвоения наименований и переименования внутригородских объектов в муниципальном образовании Приозерское городское поселение муниципального образования Приозерский муниципальный район Ленинградской области в новой редакции, согласно приложению.</w:t>
      </w:r>
    </w:p>
    <w:p w:rsidR="00BC0C7F" w:rsidRPr="00BC0C7F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C7F">
        <w:rPr>
          <w:rFonts w:ascii="Times New Roman" w:hAnsi="Times New Roman"/>
          <w:sz w:val="24"/>
          <w:szCs w:val="24"/>
        </w:rPr>
        <w:t>2. Решение Совета депутатов от 20 апреля 2010 года № 41 «Об утверждении Положения о порядке присвоения наименований и переименования внутригородских объектов в муниципальном образовании Приозерское городское поселение муниципального образования Приозерский муниципальный район Ленинградской области» считать утратившим силу.</w:t>
      </w:r>
    </w:p>
    <w:p w:rsidR="00BC0C7F" w:rsidRPr="00BC0C7F" w:rsidRDefault="00E00F83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C0C7F" w:rsidRPr="00BC0C7F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BC0C7F" w:rsidRPr="00BC0C7F" w:rsidRDefault="00E00F83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</w:t>
      </w:r>
      <w:r w:rsidR="00BC0C7F" w:rsidRPr="00BC0C7F">
        <w:rPr>
          <w:rFonts w:ascii="Times New Roman" w:hAnsi="Times New Roman"/>
          <w:sz w:val="24"/>
          <w:szCs w:val="24"/>
        </w:rPr>
        <w:t xml:space="preserve">. </w:t>
      </w:r>
      <w:r w:rsidR="00BC0C7F" w:rsidRPr="00BC0C7F">
        <w:rPr>
          <w:rFonts w:ascii="Times New Roman" w:hAnsi="Times New Roman"/>
          <w:sz w:val="24"/>
          <w:szCs w:val="24"/>
          <w:lang w:eastAsia="en-US"/>
        </w:rPr>
        <w:t>Контроль над исполнением настоящего решения возложить на постоянную комиссию по местному самоуправлению, законности, социальным вопросам и экологии (председатель</w:t>
      </w:r>
      <w:r>
        <w:rPr>
          <w:rFonts w:ascii="Times New Roman" w:hAnsi="Times New Roman"/>
          <w:sz w:val="24"/>
          <w:szCs w:val="24"/>
          <w:lang w:eastAsia="en-US"/>
        </w:rPr>
        <w:t xml:space="preserve"> Грищенко И. В</w:t>
      </w:r>
      <w:r w:rsidR="00BC0C7F" w:rsidRPr="00BC0C7F">
        <w:rPr>
          <w:rFonts w:ascii="Times New Roman" w:hAnsi="Times New Roman"/>
          <w:sz w:val="24"/>
          <w:szCs w:val="24"/>
          <w:lang w:eastAsia="en-US"/>
        </w:rPr>
        <w:t>.).</w:t>
      </w:r>
    </w:p>
    <w:p w:rsidR="00BC0C7F" w:rsidRPr="00BC0C7F" w:rsidRDefault="00BC0C7F" w:rsidP="00BC0C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0C7F" w:rsidRPr="00BC0C7F" w:rsidRDefault="00BC0C7F" w:rsidP="00BC0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C7F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BC0C7F" w:rsidRDefault="00BC0C7F" w:rsidP="00BC0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C7F">
        <w:rPr>
          <w:rFonts w:ascii="Times New Roman" w:hAnsi="Times New Roman"/>
          <w:sz w:val="24"/>
          <w:szCs w:val="24"/>
        </w:rPr>
        <w:t xml:space="preserve">Приозерское городское поселение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C0C7F">
        <w:rPr>
          <w:rFonts w:ascii="Times New Roman" w:hAnsi="Times New Roman"/>
          <w:sz w:val="24"/>
          <w:szCs w:val="24"/>
        </w:rPr>
        <w:t xml:space="preserve">                    Белов А.М.</w:t>
      </w:r>
    </w:p>
    <w:p w:rsidR="00E00F83" w:rsidRDefault="00E00F83" w:rsidP="00BC0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83" w:rsidRPr="00E00F83" w:rsidRDefault="00E00F83" w:rsidP="00E00F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E00F83">
        <w:rPr>
          <w:rFonts w:ascii="Times New Roman" w:hAnsi="Times New Roman"/>
        </w:rPr>
        <w:t>сп. Михалева И. Н.</w:t>
      </w:r>
    </w:p>
    <w:p w:rsidR="00E00F83" w:rsidRDefault="00E00F83" w:rsidP="00BC0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C7F" w:rsidRPr="00E00F83" w:rsidRDefault="00E00F83" w:rsidP="00BC0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0F83">
        <w:rPr>
          <w:rFonts w:ascii="Times New Roman" w:hAnsi="Times New Roman"/>
          <w:sz w:val="20"/>
          <w:szCs w:val="20"/>
        </w:rPr>
        <w:t>С</w:t>
      </w:r>
      <w:r w:rsidR="00BC0C7F" w:rsidRPr="00E00F83">
        <w:rPr>
          <w:rFonts w:ascii="Times New Roman" w:hAnsi="Times New Roman"/>
          <w:sz w:val="20"/>
          <w:szCs w:val="20"/>
        </w:rPr>
        <w:t>огласовано:</w:t>
      </w:r>
    </w:p>
    <w:p w:rsidR="00BC0C7F" w:rsidRPr="00DF12B0" w:rsidRDefault="00E00F83" w:rsidP="00BC0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Потапова С.Л.</w:t>
      </w:r>
    </w:p>
    <w:p w:rsidR="00BC0C7F" w:rsidRPr="00DF12B0" w:rsidRDefault="00DF12B0" w:rsidP="00BC0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F12B0">
        <w:rPr>
          <w:rFonts w:ascii="Times New Roman" w:hAnsi="Times New Roman"/>
          <w:sz w:val="20"/>
          <w:szCs w:val="20"/>
        </w:rPr>
        <w:t>Глумилина</w:t>
      </w:r>
      <w:proofErr w:type="spellEnd"/>
      <w:r w:rsidRPr="00DF12B0">
        <w:rPr>
          <w:rFonts w:ascii="Times New Roman" w:hAnsi="Times New Roman"/>
          <w:sz w:val="20"/>
          <w:szCs w:val="20"/>
        </w:rPr>
        <w:t xml:space="preserve"> Н. В.</w:t>
      </w:r>
    </w:p>
    <w:p w:rsidR="005E39F1" w:rsidRDefault="00DF12B0" w:rsidP="00BC0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F12B0">
        <w:rPr>
          <w:rFonts w:ascii="Times New Roman" w:hAnsi="Times New Roman"/>
          <w:sz w:val="20"/>
          <w:szCs w:val="20"/>
        </w:rPr>
        <w:t>Гр</w:t>
      </w:r>
      <w:r>
        <w:rPr>
          <w:rFonts w:ascii="Times New Roman" w:hAnsi="Times New Roman"/>
          <w:sz w:val="20"/>
          <w:szCs w:val="20"/>
        </w:rPr>
        <w:t>и</w:t>
      </w:r>
      <w:r w:rsidRPr="00DF12B0">
        <w:rPr>
          <w:rFonts w:ascii="Times New Roman" w:hAnsi="Times New Roman"/>
          <w:sz w:val="20"/>
          <w:szCs w:val="20"/>
        </w:rPr>
        <w:t>букова</w:t>
      </w:r>
      <w:proofErr w:type="spellEnd"/>
      <w:r w:rsidRPr="00DF12B0">
        <w:rPr>
          <w:rFonts w:ascii="Times New Roman" w:hAnsi="Times New Roman"/>
          <w:sz w:val="20"/>
          <w:szCs w:val="20"/>
        </w:rPr>
        <w:t xml:space="preserve"> Л. Н.</w:t>
      </w:r>
    </w:p>
    <w:p w:rsidR="00E00F83" w:rsidRDefault="006A5919" w:rsidP="00BC0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Киреев М.В.</w:t>
      </w:r>
    </w:p>
    <w:p w:rsidR="00BC0C7F" w:rsidRPr="00E00F83" w:rsidRDefault="00BC0C7F" w:rsidP="00BC0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0C7F">
        <w:rPr>
          <w:rFonts w:ascii="Times New Roman" w:hAnsi="Times New Roman"/>
          <w:sz w:val="16"/>
          <w:szCs w:val="16"/>
        </w:rPr>
        <w:t>разосл</w:t>
      </w:r>
      <w:r w:rsidR="00E00F83">
        <w:rPr>
          <w:rFonts w:ascii="Times New Roman" w:hAnsi="Times New Roman"/>
          <w:sz w:val="16"/>
          <w:szCs w:val="16"/>
        </w:rPr>
        <w:t xml:space="preserve">ано: дело – 3, администрация </w:t>
      </w:r>
      <w:r w:rsidRPr="00BC0C7F">
        <w:rPr>
          <w:rFonts w:ascii="Times New Roman" w:hAnsi="Times New Roman"/>
          <w:sz w:val="16"/>
          <w:szCs w:val="16"/>
        </w:rPr>
        <w:t>ПГП -1</w:t>
      </w:r>
    </w:p>
    <w:p w:rsidR="00BC0C7F" w:rsidRPr="00425E55" w:rsidRDefault="00BC0C7F" w:rsidP="00BC0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C0C7F" w:rsidRDefault="00E00F83" w:rsidP="00BC0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C0C7F">
        <w:rPr>
          <w:rFonts w:ascii="Times New Roman" w:hAnsi="Times New Roman"/>
          <w:sz w:val="24"/>
          <w:szCs w:val="24"/>
        </w:rPr>
        <w:t>ешением Совета депутатов</w:t>
      </w:r>
    </w:p>
    <w:p w:rsidR="00BC0C7F" w:rsidRDefault="00E00F83" w:rsidP="00BC0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C0C7F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BC0C7F" w:rsidRDefault="00BC0C7F" w:rsidP="00BC0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Приозерское городское поселение</w:t>
      </w:r>
    </w:p>
    <w:p w:rsidR="00BC0C7F" w:rsidRDefault="00E00F83" w:rsidP="00BC0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C0C7F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BC0C7F" w:rsidRDefault="00BC0C7F" w:rsidP="00BC0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Приозерский муниципальный район</w:t>
      </w:r>
    </w:p>
    <w:p w:rsidR="00BC0C7F" w:rsidRDefault="00BC0C7F" w:rsidP="00BC0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BC0C7F" w:rsidRDefault="00BC0C7F" w:rsidP="007877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A5919">
        <w:rPr>
          <w:rFonts w:ascii="Times New Roman" w:hAnsi="Times New Roman"/>
          <w:sz w:val="24"/>
          <w:szCs w:val="24"/>
        </w:rPr>
        <w:t xml:space="preserve">                             </w:t>
      </w:r>
      <w:r w:rsidR="00787709">
        <w:rPr>
          <w:rFonts w:ascii="Times New Roman" w:hAnsi="Times New Roman"/>
          <w:sz w:val="24"/>
          <w:szCs w:val="24"/>
        </w:rPr>
        <w:t>29 августа</w:t>
      </w:r>
      <w:r>
        <w:rPr>
          <w:rFonts w:ascii="Times New Roman" w:hAnsi="Times New Roman"/>
          <w:sz w:val="24"/>
          <w:szCs w:val="24"/>
        </w:rPr>
        <w:t xml:space="preserve"> 2014 года  №</w:t>
      </w:r>
      <w:bookmarkStart w:id="0" w:name="_GoBack"/>
      <w:bookmarkEnd w:id="0"/>
      <w:r w:rsidR="002171D5">
        <w:rPr>
          <w:rFonts w:ascii="Times New Roman" w:hAnsi="Times New Roman"/>
          <w:sz w:val="24"/>
          <w:szCs w:val="24"/>
        </w:rPr>
        <w:t xml:space="preserve"> 233</w:t>
      </w:r>
    </w:p>
    <w:p w:rsidR="00BC0C7F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7F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425E55">
        <w:rPr>
          <w:rFonts w:ascii="Times New Roman" w:hAnsi="Times New Roman"/>
          <w:b/>
          <w:sz w:val="24"/>
          <w:szCs w:val="24"/>
        </w:rPr>
        <w:t>ПОЛОЖЕНИЕ</w:t>
      </w:r>
    </w:p>
    <w:p w:rsidR="00BC0C7F" w:rsidRPr="00425E55" w:rsidRDefault="00BC0C7F" w:rsidP="00BC0C7F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425E55">
        <w:rPr>
          <w:rFonts w:ascii="Times New Roman" w:hAnsi="Times New Roman"/>
          <w:b/>
          <w:sz w:val="24"/>
          <w:szCs w:val="24"/>
        </w:rPr>
        <w:t xml:space="preserve">О ПОРЯДКЕ ПРИСВОЕНИЯ НАИМЕНОВАНИЙ И ПЕРЕИМЕНОВАНИЯ ВНУТРИГОРОДСКИХ ОБЪЕКТОВ </w:t>
      </w:r>
      <w:r w:rsidR="006A5919">
        <w:rPr>
          <w:rFonts w:ascii="Times New Roman" w:hAnsi="Times New Roman"/>
          <w:b/>
          <w:sz w:val="24"/>
          <w:szCs w:val="24"/>
        </w:rPr>
        <w:t>В МУНИЦИПАЛЬНОМ ОБРАЗОВАНИИ</w:t>
      </w:r>
      <w:r w:rsidRPr="00425E55">
        <w:rPr>
          <w:rFonts w:ascii="Times New Roman" w:hAnsi="Times New Roman"/>
          <w:b/>
          <w:sz w:val="24"/>
          <w:szCs w:val="24"/>
        </w:rPr>
        <w:t xml:space="preserve"> ПРИОЗЕРСКОЕ ГОРОДСКОЕ ПОСЕЛЕНИЕ МУНИЦИПАЛЬНОГО ОБРАЗОВАНИЯ ПРИОЗЕРСКИЙ МУНИЦИПАЛЬНЫЙ РАЙОН ЛЕНИНГРАДСКОЙ ОБЛАСТИ</w:t>
      </w:r>
    </w:p>
    <w:p w:rsidR="00BC0C7F" w:rsidRDefault="00BC0C7F" w:rsidP="00BC0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C0C7F" w:rsidRPr="00425E55" w:rsidRDefault="00BC0C7F" w:rsidP="00BC0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Настоящее Положение принято в целях установления правовых основ и единого порядка присвоения наименований и переименования внутригородских объектов муниципального образования Приозерское городское поселение муниципального образования Приозерский муниципальный район Ленинградской области (далее - поселение).</w:t>
      </w:r>
    </w:p>
    <w:p w:rsidR="00BC0C7F" w:rsidRPr="00425E55" w:rsidRDefault="00BC0C7F" w:rsidP="00BC0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1. Общие положения</w:t>
      </w:r>
    </w:p>
    <w:p w:rsidR="00BC0C7F" w:rsidRPr="00425E55" w:rsidRDefault="00BC0C7F" w:rsidP="00BC0C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1.1. Настоящее Положение разработано на основании </w:t>
      </w:r>
      <w:hyperlink r:id="rId4" w:history="1">
        <w:r w:rsidRPr="00425E55">
          <w:rPr>
            <w:rStyle w:val="a3"/>
            <w:sz w:val="24"/>
            <w:szCs w:val="24"/>
            <w:u w:val="none"/>
          </w:rPr>
          <w:t>Конституции</w:t>
        </w:r>
      </w:hyperlink>
      <w:r w:rsidRPr="00425E55">
        <w:rPr>
          <w:rFonts w:ascii="Times New Roman" w:hAnsi="Times New Roman"/>
          <w:sz w:val="24"/>
          <w:szCs w:val="24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Федерации, </w:t>
      </w:r>
      <w:hyperlink r:id="rId5" w:history="1">
        <w:r w:rsidRPr="00425E55">
          <w:rPr>
            <w:rStyle w:val="a3"/>
            <w:sz w:val="24"/>
            <w:szCs w:val="24"/>
            <w:u w:val="none"/>
          </w:rPr>
          <w:t>Устава</w:t>
        </w:r>
      </w:hyperlink>
      <w:r w:rsidRPr="00425E55">
        <w:rPr>
          <w:rFonts w:ascii="Times New Roman" w:hAnsi="Times New Roman"/>
          <w:sz w:val="24"/>
          <w:szCs w:val="24"/>
        </w:rPr>
        <w:t> муниципального образования Приозерское городское поселения муниципального образования Приозерский муниципальный район Ленинградской области.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1.2. Положение устанавливает единый порядок присвоения наименований внутригородским объектам, территориальным единицам, линейным транспортным объектам, локальным транспортным объектам, улицам, площадям и иным территориям проживания граждан в населенных пунктах, установления нумерации домов, установки указателей с наименованиями улиц и номерами домов в поселении.</w:t>
      </w:r>
    </w:p>
    <w:p w:rsidR="00BC0C7F" w:rsidRPr="00425E55" w:rsidRDefault="00BC0C7F" w:rsidP="00BC0C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2. Основные термины и понятия</w:t>
      </w:r>
    </w:p>
    <w:p w:rsidR="00BC0C7F" w:rsidRPr="00425E55" w:rsidRDefault="00BC0C7F" w:rsidP="00BC0C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2.1. В настоящем Положении используются следующие основные понятия: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внутригородские объекты – территориальные единицы, линейные транспортные объекты, локальные транспортные объекты и другие объекты;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территориальные единицы – территориальные округа и другие территориальные части поселения, имеющие наименования и границы, закрепленные правовыми актами органов местного самоуправления;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5E55">
        <w:rPr>
          <w:rFonts w:ascii="Times New Roman" w:hAnsi="Times New Roman"/>
          <w:sz w:val="24"/>
          <w:szCs w:val="24"/>
        </w:rPr>
        <w:t>- линейные транспортные объекты – набережные, скверы, парки, аллеи, площади, путепроводы, проезды, проспекты, улицы, переулки поселения</w:t>
      </w:r>
      <w:r w:rsidR="00DF12B0" w:rsidRPr="00425E55">
        <w:rPr>
          <w:rFonts w:ascii="Times New Roman" w:hAnsi="Times New Roman"/>
          <w:sz w:val="24"/>
          <w:szCs w:val="24"/>
        </w:rPr>
        <w:t xml:space="preserve"> и т. п.</w:t>
      </w:r>
      <w:r w:rsidRPr="00425E55">
        <w:rPr>
          <w:rFonts w:ascii="Times New Roman" w:hAnsi="Times New Roman"/>
          <w:sz w:val="24"/>
          <w:szCs w:val="24"/>
        </w:rPr>
        <w:t>;</w:t>
      </w:r>
      <w:proofErr w:type="gramEnd"/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локальные транспортные объекты – остановки городского транспорта;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другие объекты – здания, сооружения, строения, которым присвоены или присваиваются имена собственные;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улица, переулок, проспект, проезд - градостроительные объекты, обеспечивающие транспортные и пешеходные связи между жилыми домами, а также между жилыми районами и промышленными зонами, общественными центрами, микрорайонами (кварталами), имеющими линейные, фиксированные по всей длине границы, начало и окончание;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нумерация домов - способ присвоения строениям номеров;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lastRenderedPageBreak/>
        <w:t>- номер дома, здания, сооружения, корпуса - идентификатор здания, являющийся частью адреса, представляющий собой целое положительное число, к которому может добавляться буквенный индекс;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буквенный индекс - необязательная часть адреса, выраженная одной буквой русского алфавита, используемая для расширения адресного пространства;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здание - физически неделимый архитектурно-строительный объект, строительное сооружение с помещениями, состоящее из несущих и ограждающих или совмещенных конструкций, образующих замкнутый объем,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процессов. Здание считается отдельным при обособленных несущих конструкциях фундаментов, стен и кровли. В противном случае объект рассматривается как часть здания;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сооружение - строение с индивидуально сформированной      предметно-пространственной средой, предназначенное для организации в пространстве социальных процессов и их элементов (ангары, спортивные сооружения, мосты, эстакады, скважины и т.п.). Далее в тексте Положения под термином «сооружение» понимается строительное сооружение, не являющееся зданием;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топонимические названия (топонимы) – имена собственные, присваемые территориальным единицам, линейным и локальным транспортным и другим объектам и служащие для их выделения и распознавания;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установление т</w:t>
      </w:r>
      <w:r w:rsidR="0008759B" w:rsidRPr="00425E55">
        <w:rPr>
          <w:rFonts w:ascii="Times New Roman" w:hAnsi="Times New Roman"/>
          <w:sz w:val="24"/>
          <w:szCs w:val="24"/>
        </w:rPr>
        <w:t>опонимических названий (топонимов</w:t>
      </w:r>
      <w:r w:rsidRPr="00425E55">
        <w:rPr>
          <w:rFonts w:ascii="Times New Roman" w:hAnsi="Times New Roman"/>
          <w:sz w:val="24"/>
          <w:szCs w:val="24"/>
        </w:rPr>
        <w:t>) – выявление существующих наименований, присвоение наименований безымянным объектам и изменение уже имеющихся названий;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присвоение наименований - установление наименований объектам;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переименование - изменение в установленном порядке существующего наименования;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восстановление наименований - присвоение объекту или части объекта ранее существующего наименования;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нормализация топонимических названий (топонимов) – определение наименований территориальных единиц, линейных и локальных транспортных и других объектов в соответствии с правилами и традициями употребления их в современном русском литературном языке.</w:t>
      </w:r>
    </w:p>
    <w:p w:rsidR="00BC0C7F" w:rsidRPr="00425E55" w:rsidRDefault="00BC0C7F" w:rsidP="006A5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3. Основания присвоения наименований (переименования)</w:t>
      </w:r>
    </w:p>
    <w:p w:rsidR="00BC0C7F" w:rsidRPr="00425E55" w:rsidRDefault="00BC0C7F" w:rsidP="00BC0C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 xml:space="preserve">3.1. Присвоение и изменение наименований внутригородским объектам, территориальным единицам, линейным транспортным объектам, локальным транспортным объектам, улицам, площадям и иным территориям проживания граждан в населенных пунктах (далее - объект) осуществляются на основании решения органа местного самоуправления поселения. 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Инициаторами присвоения наименования (переименования) объекта являются: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 xml:space="preserve">- </w:t>
      </w:r>
      <w:r w:rsidRPr="00425E55">
        <w:rPr>
          <w:rFonts w:ascii="Times New Roman" w:hAnsi="Times New Roman"/>
          <w:color w:val="000000"/>
          <w:sz w:val="24"/>
          <w:szCs w:val="24"/>
        </w:rPr>
        <w:t>органы государственной власти Российской Федерации, органы государственной власти Ленинградской области, органы местного самоуправления поселения;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5E55">
        <w:rPr>
          <w:rFonts w:ascii="Times New Roman" w:hAnsi="Times New Roman"/>
          <w:color w:val="000000"/>
          <w:sz w:val="24"/>
          <w:szCs w:val="24"/>
        </w:rPr>
        <w:t xml:space="preserve">- общественные объединения, организации и трудовые коллективы, органы территориального общественного самоуправления поселения, ведущие свою деятельность на территории поселения; 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color w:val="000000"/>
          <w:sz w:val="24"/>
          <w:szCs w:val="24"/>
        </w:rPr>
        <w:t>- инициативные группы граждан, граждане, зарегистрированные и проживающие на территории поселения (далее - инициаторы)</w:t>
      </w:r>
      <w:r w:rsidRPr="00425E55">
        <w:rPr>
          <w:rFonts w:ascii="Times New Roman" w:hAnsi="Times New Roman"/>
          <w:sz w:val="24"/>
          <w:szCs w:val="24"/>
        </w:rPr>
        <w:t>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 xml:space="preserve">3.2. Переименование объектов производится при условии обращения инициаторов по вопросу переименования объекта, а именно: 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lastRenderedPageBreak/>
        <w:t>- при восстановлении исторически сложившегося наименования объекта, имеющего особую культурную ценность;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при изменении статуса и (или) функционального назначения соответствующего объекта;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в целях устранения дублирования наименований объектов в пределах территории городского поселения;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если объект обозначен аббревиатурой, наименованием с номером или многословным словосочетанием, вызывающим значительное неудобство для произношения;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в случаях увековечения памяти выдающихся людей;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в иных исключительных случаях.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3.3. Предложения направляются в письменном виде в администрацию поселения.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3.4. Предложения по присвоению наименований и переименованию внутригородских объектов поселения должны содержать следующие сведения: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предлагаемое наименование;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ходатайство с обоснованием предлагаемого наименования или переименования внутригородского объекта поселения;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при увековечении памяти выдающихся людей прилагаются биографические справки об их жизни, деятельности и указываются их заслуги, а также согласие родственников (родителей, или супругов, или детей) (при наличии) на присвоение объекту имени увековечиваемого лица;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наименование заявителей, их местожительство или, если заявителем является юридическое лицо – его юридический адрес;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расчет и перечень затрат, связанных с наименованием или переименованием внутригородского объекта и источники их финансирования;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письменное обязательство заинтересованной стороны (организации) о финансировании затрат, связанных с наименованием или переименованием внутригородского объекта.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4. Основные требования, предъявляемые к наименованию и переименованию внутригородских объектов</w:t>
      </w:r>
    </w:p>
    <w:p w:rsidR="00BC0C7F" w:rsidRPr="00425E55" w:rsidRDefault="00BC0C7F" w:rsidP="00BC0C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4.1. Наименование и переименование внутригородских объектов поселения производится с учетом географических, национальных, исторических, бытовых, и иных местных условий.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 xml:space="preserve">4.2. Наименование внутригородских объектов, как правило, должно быть благозвучным, удобным для произношения, кратким, легко запоминающимся и отвечать стилистическим нормам современного русского литературного языка. </w:t>
      </w:r>
    </w:p>
    <w:p w:rsidR="00BC0C7F" w:rsidRPr="00425E55" w:rsidRDefault="00D533E5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 xml:space="preserve">4.3. Наименование, </w:t>
      </w:r>
      <w:r w:rsidR="00804E8E" w:rsidRPr="00425E55">
        <w:rPr>
          <w:rFonts w:ascii="Times New Roman" w:hAnsi="Times New Roman"/>
          <w:sz w:val="24"/>
          <w:szCs w:val="24"/>
        </w:rPr>
        <w:t>прис</w:t>
      </w:r>
      <w:r w:rsidRPr="00425E55">
        <w:rPr>
          <w:rFonts w:ascii="Times New Roman" w:hAnsi="Times New Roman"/>
          <w:sz w:val="24"/>
          <w:szCs w:val="24"/>
        </w:rPr>
        <w:t>ваемое</w:t>
      </w:r>
      <w:r w:rsidR="00BC0C7F" w:rsidRPr="00425E55">
        <w:rPr>
          <w:rFonts w:ascii="Times New Roman" w:hAnsi="Times New Roman"/>
          <w:sz w:val="24"/>
          <w:szCs w:val="24"/>
        </w:rPr>
        <w:t xml:space="preserve"> внутригородскому объекту должно</w:t>
      </w:r>
      <w:r w:rsidR="0008759B" w:rsidRPr="00425E55">
        <w:rPr>
          <w:rFonts w:ascii="Times New Roman" w:hAnsi="Times New Roman"/>
          <w:sz w:val="24"/>
          <w:szCs w:val="24"/>
        </w:rPr>
        <w:t>: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естественно вписываться в уже существующую систему наименований;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отражать наиболее существенные индивидуальные характеристики объекта наименования;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новое название не должно повторят</w:t>
      </w:r>
      <w:r w:rsidR="0008759B" w:rsidRPr="00425E55">
        <w:rPr>
          <w:rFonts w:ascii="Times New Roman" w:hAnsi="Times New Roman"/>
          <w:sz w:val="24"/>
          <w:szCs w:val="24"/>
        </w:rPr>
        <w:t>ь</w:t>
      </w:r>
      <w:r w:rsidRPr="00425E55">
        <w:rPr>
          <w:rFonts w:ascii="Times New Roman" w:hAnsi="Times New Roman"/>
          <w:sz w:val="24"/>
          <w:szCs w:val="24"/>
        </w:rPr>
        <w:t>ся на карте города, во избежание повторения может применяться буквенный индекс;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название должно быть мотивированным и заключать в себе необходимый объем топонимической и пространственно-ориентированной информации;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название локальных транспортных объектов должно быть максимально связано со значимыми для ориентирования в поселении объектами, названия не должны повторят</w:t>
      </w:r>
      <w:r w:rsidR="0008759B" w:rsidRPr="00425E55">
        <w:rPr>
          <w:rFonts w:ascii="Times New Roman" w:hAnsi="Times New Roman"/>
          <w:sz w:val="24"/>
          <w:szCs w:val="24"/>
        </w:rPr>
        <w:t>ь</w:t>
      </w:r>
      <w:r w:rsidRPr="00425E55">
        <w:rPr>
          <w:rFonts w:ascii="Times New Roman" w:hAnsi="Times New Roman"/>
          <w:sz w:val="24"/>
          <w:szCs w:val="24"/>
        </w:rPr>
        <w:t xml:space="preserve">ся в пределах транспортных маршрутов на территории </w:t>
      </w:r>
      <w:r w:rsidR="00DF12B0" w:rsidRPr="00425E55">
        <w:rPr>
          <w:rFonts w:ascii="Times New Roman" w:hAnsi="Times New Roman"/>
          <w:sz w:val="24"/>
          <w:szCs w:val="24"/>
        </w:rPr>
        <w:t>населенного пункта поселения.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5. Порядок присвоения наименований (переименования) объекту</w:t>
      </w:r>
    </w:p>
    <w:p w:rsidR="00BC0C7F" w:rsidRPr="00425E55" w:rsidRDefault="00BC0C7F" w:rsidP="00BC0C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5.1. Для принятия решений о присвоении наименования (переименовании) объекта в администрации создается постоян</w:t>
      </w:r>
      <w:r w:rsidR="0008759B" w:rsidRPr="00425E55">
        <w:rPr>
          <w:rFonts w:ascii="Times New Roman" w:hAnsi="Times New Roman"/>
          <w:sz w:val="24"/>
          <w:szCs w:val="24"/>
        </w:rPr>
        <w:t>но</w:t>
      </w:r>
      <w:r w:rsidRPr="00425E55">
        <w:rPr>
          <w:rFonts w:ascii="Times New Roman" w:hAnsi="Times New Roman"/>
          <w:sz w:val="24"/>
          <w:szCs w:val="24"/>
        </w:rPr>
        <w:t xml:space="preserve"> действующая комиссия.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lastRenderedPageBreak/>
        <w:t>5.2. Комиссия является коллегиальным органом и в своей работе руководствуется действующим законодательством Российской Федерации</w:t>
      </w:r>
      <w:r w:rsidR="0008759B" w:rsidRPr="00425E55">
        <w:rPr>
          <w:rFonts w:ascii="Times New Roman" w:hAnsi="Times New Roman"/>
          <w:sz w:val="24"/>
          <w:szCs w:val="24"/>
        </w:rPr>
        <w:t xml:space="preserve">, </w:t>
      </w:r>
      <w:r w:rsidRPr="00425E55">
        <w:rPr>
          <w:rFonts w:ascii="Times New Roman" w:hAnsi="Times New Roman"/>
          <w:sz w:val="24"/>
          <w:szCs w:val="24"/>
        </w:rPr>
        <w:t xml:space="preserve"> </w:t>
      </w:r>
      <w:r w:rsidR="0008759B" w:rsidRPr="00425E55">
        <w:rPr>
          <w:rFonts w:ascii="Times New Roman" w:hAnsi="Times New Roman"/>
          <w:sz w:val="24"/>
          <w:szCs w:val="24"/>
        </w:rPr>
        <w:t>настоящим положением.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5.3. Персональный состав комиссии утверждается распоряжением администрации поселения. В состав комиссии могут входить представители Совета депутатов, администрации, общественных организаций, краеведы и иные компетентные специалисты.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5.</w:t>
      </w:r>
      <w:r w:rsidR="00DF12B0" w:rsidRPr="00425E55">
        <w:rPr>
          <w:rFonts w:ascii="Times New Roman" w:hAnsi="Times New Roman"/>
          <w:sz w:val="24"/>
          <w:szCs w:val="24"/>
        </w:rPr>
        <w:t>4</w:t>
      </w:r>
      <w:r w:rsidRPr="00425E55">
        <w:rPr>
          <w:rFonts w:ascii="Times New Roman" w:hAnsi="Times New Roman"/>
          <w:sz w:val="24"/>
          <w:szCs w:val="24"/>
        </w:rPr>
        <w:t xml:space="preserve">. Работа комиссии осуществляется </w:t>
      </w:r>
      <w:r w:rsidR="00DF12B0" w:rsidRPr="00425E55">
        <w:rPr>
          <w:rFonts w:ascii="Times New Roman" w:hAnsi="Times New Roman"/>
          <w:sz w:val="24"/>
          <w:szCs w:val="24"/>
        </w:rPr>
        <w:t xml:space="preserve">в виде заседаний, которые проводятся ежемесячно </w:t>
      </w:r>
      <w:r w:rsidRPr="00425E55">
        <w:rPr>
          <w:rFonts w:ascii="Times New Roman" w:hAnsi="Times New Roman"/>
          <w:sz w:val="24"/>
          <w:szCs w:val="24"/>
        </w:rPr>
        <w:t>на основании заявлений</w:t>
      </w:r>
      <w:r w:rsidR="0008759B" w:rsidRPr="00425E55">
        <w:rPr>
          <w:rFonts w:ascii="Times New Roman" w:hAnsi="Times New Roman"/>
          <w:sz w:val="24"/>
          <w:szCs w:val="24"/>
        </w:rPr>
        <w:t>, поступивших от инициаторов пр</w:t>
      </w:r>
      <w:r w:rsidRPr="00425E55">
        <w:rPr>
          <w:rFonts w:ascii="Times New Roman" w:hAnsi="Times New Roman"/>
          <w:sz w:val="24"/>
          <w:szCs w:val="24"/>
        </w:rPr>
        <w:t>исвоения наименования (переименования), заинтересованных в присвоении (изменении) наименования объекту.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 xml:space="preserve">5.5. Внесенные и зарегистрированные в установленном порядке предложения по присвоению наименования объектам или переименованию объектов на территории поселения направляются в комиссию. Комиссия в месячный срок со дня регистрации предложения выносит экспертное заключение, которое носит рекомендательный характер. </w:t>
      </w:r>
    </w:p>
    <w:p w:rsidR="00BC0C7F" w:rsidRPr="00425E55" w:rsidRDefault="00BC0C7F" w:rsidP="00BC0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 xml:space="preserve">5.6. Предложение о присвоении наименований объектам или переименовании объектов вместе с заключением комиссии направляется комиссией главе администрации поселения. Глава администрации, рассмотрев заключение </w:t>
      </w:r>
      <w:r w:rsidR="0062002D" w:rsidRPr="00425E55">
        <w:rPr>
          <w:rFonts w:ascii="Times New Roman" w:hAnsi="Times New Roman"/>
          <w:sz w:val="24"/>
          <w:szCs w:val="24"/>
        </w:rPr>
        <w:t>комиссии,</w:t>
      </w:r>
      <w:r w:rsidR="00DF12B0" w:rsidRPr="00425E55">
        <w:rPr>
          <w:rFonts w:ascii="Times New Roman" w:hAnsi="Times New Roman"/>
          <w:sz w:val="24"/>
          <w:szCs w:val="24"/>
        </w:rPr>
        <w:t xml:space="preserve"> принимает решение о присвоении адреса</w:t>
      </w:r>
      <w:r w:rsidRPr="00425E55">
        <w:rPr>
          <w:rFonts w:ascii="Times New Roman" w:hAnsi="Times New Roman"/>
          <w:sz w:val="24"/>
          <w:szCs w:val="24"/>
        </w:rPr>
        <w:t>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 xml:space="preserve">6. Порядок установления нумерации </w:t>
      </w:r>
    </w:p>
    <w:p w:rsidR="00BC0C7F" w:rsidRPr="00425E55" w:rsidRDefault="00BC0C7F" w:rsidP="00BC0C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6.1. Основанием для установления нумерации домов на территории поселения является: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отсутствие номера у жилого дома, здания или сооружения;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прием в эксплуатацию вновь построенных жилых домов, зданий или сооружений;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в других случаях, установленных законодательством.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6.2. Для издания постановления администрации об установлении нумерации домов, граждане или юридические</w:t>
      </w:r>
      <w:r w:rsidR="00DF12B0" w:rsidRPr="00425E55">
        <w:rPr>
          <w:rFonts w:ascii="Times New Roman" w:hAnsi="Times New Roman"/>
          <w:sz w:val="24"/>
          <w:szCs w:val="24"/>
        </w:rPr>
        <w:t xml:space="preserve"> лица</w:t>
      </w:r>
      <w:r w:rsidRPr="00425E55">
        <w:rPr>
          <w:rFonts w:ascii="Times New Roman" w:hAnsi="Times New Roman"/>
          <w:sz w:val="24"/>
          <w:szCs w:val="24"/>
        </w:rPr>
        <w:t xml:space="preserve"> представляют в администрацию документы, перечень которых установлен регламентом предоставления соответствующей муниципальной услуги, утвержденным постановлением администрации. Указанным регламентом также устанавливаются сроки и состав процедур оказания муниципальной услуги.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425E55">
        <w:rPr>
          <w:rFonts w:ascii="Times New Roman" w:hAnsi="Times New Roman"/>
          <w:sz w:val="24"/>
          <w:szCs w:val="24"/>
        </w:rPr>
        <w:t>Нумерация домов, зданий, сооружений производится от въезда на территорию поселения со стороны г. Санкт-Петербурга, при этом четные номера находятся по левую сторону, нечетные - по правую.</w:t>
      </w:r>
      <w:proofErr w:type="gramEnd"/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6.4. Нумерацию зданий, расположенных между двумя уже имеющими номер зданиями с последовательными номерами, производить, используя меньший номер соответствующего объекта с добавлением к нему буквенного индекса.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6.5. Дома, расположенные в глубине застройки, получают номер дома, расположенного на улице, за которым они расположены, с добавлением буквенного индекса.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6.6. Прочим (неосновным) зданиям, строениям, сооружениям, расположенным на территории владения, присваивается литера номера основного здания.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 xml:space="preserve">6.7. </w:t>
      </w:r>
      <w:r w:rsidR="00DF12B0" w:rsidRPr="00425E55">
        <w:rPr>
          <w:rFonts w:ascii="Times New Roman" w:hAnsi="Times New Roman"/>
          <w:sz w:val="24"/>
          <w:szCs w:val="24"/>
        </w:rPr>
        <w:t>П</w:t>
      </w:r>
      <w:r w:rsidRPr="00425E55">
        <w:rPr>
          <w:rFonts w:ascii="Times New Roman" w:hAnsi="Times New Roman"/>
          <w:sz w:val="24"/>
          <w:szCs w:val="24"/>
        </w:rPr>
        <w:t>ристроенным объектам, которые имеют другое функциональное назначение, чем само здание</w:t>
      </w:r>
      <w:r w:rsidR="00DF12B0" w:rsidRPr="00425E55">
        <w:rPr>
          <w:rFonts w:ascii="Times New Roman" w:hAnsi="Times New Roman"/>
          <w:sz w:val="24"/>
          <w:szCs w:val="24"/>
        </w:rPr>
        <w:t>,</w:t>
      </w:r>
      <w:r w:rsidRPr="00425E55">
        <w:rPr>
          <w:rFonts w:ascii="Times New Roman" w:hAnsi="Times New Roman"/>
          <w:sz w:val="24"/>
          <w:szCs w:val="24"/>
        </w:rPr>
        <w:t xml:space="preserve"> может быть установлена нумерация как самостоятельному зданию.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6.8. Сооружения</w:t>
      </w:r>
      <w:r w:rsidR="00DF12B0" w:rsidRPr="00425E55">
        <w:rPr>
          <w:rFonts w:ascii="Times New Roman" w:hAnsi="Times New Roman"/>
          <w:sz w:val="24"/>
          <w:szCs w:val="24"/>
        </w:rPr>
        <w:t xml:space="preserve">м присваивается адрес владения </w:t>
      </w:r>
      <w:r w:rsidRPr="00425E55">
        <w:rPr>
          <w:rFonts w:ascii="Times New Roman" w:hAnsi="Times New Roman"/>
          <w:sz w:val="24"/>
          <w:szCs w:val="24"/>
        </w:rPr>
        <w:t xml:space="preserve">земельного участка </w:t>
      </w:r>
      <w:r w:rsidR="00DF12B0" w:rsidRPr="00425E55">
        <w:rPr>
          <w:rFonts w:ascii="Times New Roman" w:hAnsi="Times New Roman"/>
          <w:sz w:val="24"/>
          <w:szCs w:val="24"/>
        </w:rPr>
        <w:t>(</w:t>
      </w:r>
      <w:r w:rsidRPr="00425E55">
        <w:rPr>
          <w:rFonts w:ascii="Times New Roman" w:hAnsi="Times New Roman"/>
          <w:sz w:val="24"/>
          <w:szCs w:val="24"/>
        </w:rPr>
        <w:t>в случае отсутствия основного здания), на котором они расположены, с добавлением указателя «сооружения» и номера сооружения.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7. Технические требования к указателям</w:t>
      </w:r>
    </w:p>
    <w:p w:rsidR="00BC0C7F" w:rsidRPr="00425E55" w:rsidRDefault="00BC0C7F" w:rsidP="00BC0C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7.1. На всех жилых домах, зданиях и сооружениях должны быть вывешены таблички установленного образца с номером дома, здания, сооружения: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 xml:space="preserve"> - указатель номера жилого дома, здания или сооружения представляет собой жестяную табличку (300 x 300 мм), на </w:t>
      </w:r>
      <w:r w:rsidR="00DF12B0" w:rsidRPr="00425E55">
        <w:rPr>
          <w:rFonts w:ascii="Times New Roman" w:hAnsi="Times New Roman"/>
          <w:sz w:val="24"/>
          <w:szCs w:val="24"/>
        </w:rPr>
        <w:t xml:space="preserve">белом </w:t>
      </w:r>
      <w:r w:rsidRPr="00425E55">
        <w:rPr>
          <w:rFonts w:ascii="Times New Roman" w:hAnsi="Times New Roman"/>
          <w:sz w:val="24"/>
          <w:szCs w:val="24"/>
        </w:rPr>
        <w:t xml:space="preserve">фоне - цифры </w:t>
      </w:r>
      <w:r w:rsidR="007C4DFB" w:rsidRPr="00425E55">
        <w:rPr>
          <w:rFonts w:ascii="Times New Roman" w:hAnsi="Times New Roman"/>
          <w:sz w:val="24"/>
          <w:szCs w:val="24"/>
        </w:rPr>
        <w:t xml:space="preserve">синего </w:t>
      </w:r>
      <w:r w:rsidRPr="00425E55">
        <w:rPr>
          <w:rFonts w:ascii="Times New Roman" w:hAnsi="Times New Roman"/>
          <w:sz w:val="24"/>
          <w:szCs w:val="24"/>
        </w:rPr>
        <w:t xml:space="preserve">цвета, по периметру квадрата - рамка </w:t>
      </w:r>
      <w:r w:rsidR="00DF12B0" w:rsidRPr="00425E55">
        <w:rPr>
          <w:rFonts w:ascii="Times New Roman" w:hAnsi="Times New Roman"/>
          <w:sz w:val="24"/>
          <w:szCs w:val="24"/>
        </w:rPr>
        <w:t xml:space="preserve">белого </w:t>
      </w:r>
      <w:r w:rsidRPr="00425E55">
        <w:rPr>
          <w:rFonts w:ascii="Times New Roman" w:hAnsi="Times New Roman"/>
          <w:sz w:val="24"/>
          <w:szCs w:val="24"/>
        </w:rPr>
        <w:t>цвета;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lastRenderedPageBreak/>
        <w:t xml:space="preserve"> - указатель с наименованием улицы и номера дома представляет собой жестяную табличку (600 x 170 мм) на </w:t>
      </w:r>
      <w:r w:rsidR="00DF12B0" w:rsidRPr="00425E55">
        <w:rPr>
          <w:rFonts w:ascii="Times New Roman" w:hAnsi="Times New Roman"/>
          <w:sz w:val="24"/>
          <w:szCs w:val="24"/>
        </w:rPr>
        <w:t>белом</w:t>
      </w:r>
      <w:r w:rsidRPr="00425E55">
        <w:rPr>
          <w:rFonts w:ascii="Times New Roman" w:hAnsi="Times New Roman"/>
          <w:sz w:val="24"/>
          <w:szCs w:val="24"/>
        </w:rPr>
        <w:t xml:space="preserve"> фоне - буквы </w:t>
      </w:r>
      <w:r w:rsidR="007C4DFB" w:rsidRPr="00425E55">
        <w:rPr>
          <w:rFonts w:ascii="Times New Roman" w:hAnsi="Times New Roman"/>
          <w:sz w:val="24"/>
          <w:szCs w:val="24"/>
        </w:rPr>
        <w:t xml:space="preserve">синего </w:t>
      </w:r>
      <w:r w:rsidRPr="00425E55">
        <w:rPr>
          <w:rFonts w:ascii="Times New Roman" w:hAnsi="Times New Roman"/>
          <w:sz w:val="24"/>
          <w:szCs w:val="24"/>
        </w:rPr>
        <w:t>цвета, по пери</w:t>
      </w:r>
      <w:r w:rsidR="00DF12B0" w:rsidRPr="00425E55">
        <w:rPr>
          <w:rFonts w:ascii="Times New Roman" w:hAnsi="Times New Roman"/>
          <w:sz w:val="24"/>
          <w:szCs w:val="24"/>
        </w:rPr>
        <w:t>метру прямоугольника -</w:t>
      </w:r>
      <w:r w:rsidRPr="00425E55">
        <w:rPr>
          <w:rFonts w:ascii="Times New Roman" w:hAnsi="Times New Roman"/>
          <w:sz w:val="24"/>
          <w:szCs w:val="24"/>
        </w:rPr>
        <w:t xml:space="preserve"> рамка белого цвета.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7.2. Запрещается произвольное написание номеров и других указателей на фасадах зданий, а также размещение на них домовых знаков, не соответствующих утвержденным образцам.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8. Порядок установки указателей с наименованиями улиц и номерами домов</w:t>
      </w:r>
    </w:p>
    <w:p w:rsidR="00BC0C7F" w:rsidRPr="00425E55" w:rsidRDefault="00BC0C7F" w:rsidP="00BC0C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8.1. Указатели наименования улиц следует размещать с правой стороны дороги на опорах по горизонтали.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8.2. Разработка проекта указателей наименования улиц, их изготовление, установка, ремонт и содержание производятся за счет средств бюджета поселения, а также иных источников финансирования.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 xml:space="preserve">8.3. </w:t>
      </w:r>
      <w:r w:rsidR="007960F9" w:rsidRPr="00425E55">
        <w:rPr>
          <w:rFonts w:ascii="Times New Roman" w:hAnsi="Times New Roman"/>
          <w:sz w:val="24"/>
          <w:szCs w:val="24"/>
        </w:rPr>
        <w:t>М</w:t>
      </w:r>
      <w:r w:rsidRPr="00425E55">
        <w:rPr>
          <w:rFonts w:ascii="Times New Roman" w:hAnsi="Times New Roman"/>
          <w:sz w:val="24"/>
          <w:szCs w:val="24"/>
        </w:rPr>
        <w:t>еста установки</w:t>
      </w:r>
      <w:r w:rsidR="007960F9" w:rsidRPr="00425E55">
        <w:rPr>
          <w:rFonts w:ascii="Times New Roman" w:hAnsi="Times New Roman"/>
          <w:sz w:val="24"/>
          <w:szCs w:val="24"/>
        </w:rPr>
        <w:t xml:space="preserve"> указателя наименования улиц</w:t>
      </w:r>
      <w:r w:rsidRPr="00425E55">
        <w:rPr>
          <w:rFonts w:ascii="Times New Roman" w:hAnsi="Times New Roman"/>
          <w:sz w:val="24"/>
          <w:szCs w:val="24"/>
        </w:rPr>
        <w:t xml:space="preserve"> согласовываются администрацией с территориальными органами Государственной инспекции безопасности дорожного движения.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8.4. На фасадах домов, строений, сооружений устанавливаются следующие виды домовых знаков: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указатель номера дома, строения, сооружения;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- совмещенный указатель наименования улицы и номера дома, строения, сооружения.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8.5. Номерные знаки располагают на левой или правой стороне объектов адресации по ходу движения от начала улицы, переулка, проезда.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8.6. Номерные знаки и указатели с наименованием улиц с наступлением сумерек могут быть освещены.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 xml:space="preserve">8.7. </w:t>
      </w:r>
      <w:proofErr w:type="gramStart"/>
      <w:r w:rsidRPr="00425E55">
        <w:rPr>
          <w:rFonts w:ascii="Times New Roman" w:hAnsi="Times New Roman"/>
          <w:sz w:val="24"/>
          <w:szCs w:val="24"/>
        </w:rPr>
        <w:t>Указатели с наименованием улицы и номерные знаки, размещаемые на фасаде здания, устанавливаются на высоте 3,5 м от уровня земли для многоэтажных домов и 3 м от уровня земли для одноэтажных частных домов, 25-30 см от левого угла - для домов, имеющих четные номера, и с правой стороны - для домов, имеющих нечетные номера.</w:t>
      </w:r>
      <w:proofErr w:type="gramEnd"/>
    </w:p>
    <w:p w:rsidR="00BC0C7F" w:rsidRPr="00425E55" w:rsidRDefault="00804E8E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8.8</w:t>
      </w:r>
      <w:r w:rsidR="00BC0C7F" w:rsidRPr="00425E55">
        <w:rPr>
          <w:rFonts w:ascii="Times New Roman" w:hAnsi="Times New Roman"/>
          <w:sz w:val="24"/>
          <w:szCs w:val="24"/>
        </w:rPr>
        <w:t>. Размещение домовых знаков неустановленного образца не допускается.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9. Присвоение адреса</w:t>
      </w:r>
    </w:p>
    <w:p w:rsidR="00BC0C7F" w:rsidRPr="00425E55" w:rsidRDefault="00BC0C7F" w:rsidP="00BC0C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9.1. Присвоение адресов объектам адресации устанавливается на основе единых требований, норм и правил присвоения адресов объектам недвижимости, установленных муниципальным правовым актом администрации, в порядке и в сроки, установленные регламентом оказания соответствующей муниципальной услуги.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9.2. Не присваиваются адреса временным строениям и сооружениям.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9.3. Свободным от застройки земельным участкам, находящимся в собственности или долгосрочной аренде, может быть присвоен адрес в том же порядке, который установлен и для объектов капитального строительства.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9.4. Адрес объектов недвижимости, расположенных на территории поселения, определяется постановлением администрации на основании правоустанавливающих документов, а также документов технической инвентаризации объектов недвижимости.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9.5. Резервирование адреса (местоположения) объекта недвижимости проводится при необходимости регистрации прав на незавершенное строительство и на объекты с установленным функциональным назначением.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 xml:space="preserve">9.6. </w:t>
      </w:r>
      <w:proofErr w:type="gramStart"/>
      <w:r w:rsidRPr="00425E55">
        <w:rPr>
          <w:rFonts w:ascii="Times New Roman" w:hAnsi="Times New Roman"/>
          <w:sz w:val="24"/>
          <w:szCs w:val="24"/>
        </w:rPr>
        <w:t>Адрес объектов недвижимости содержит следующие реквизиты: область; район; наименование населенного пункта; наименование улицы; номер владения, жилого дома, здания, строения; номер квартиры, помещения.</w:t>
      </w:r>
      <w:proofErr w:type="gramEnd"/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5E55">
        <w:rPr>
          <w:rFonts w:ascii="Times New Roman" w:hAnsi="Times New Roman"/>
          <w:bCs/>
          <w:color w:val="000000"/>
          <w:sz w:val="24"/>
          <w:szCs w:val="24"/>
        </w:rPr>
        <w:t>9.7. Аннулирование адреса жилого дома, здания, строения, сооружения, владения</w:t>
      </w:r>
      <w:r w:rsidRPr="00425E55">
        <w:rPr>
          <w:rFonts w:ascii="Times New Roman" w:hAnsi="Times New Roman"/>
          <w:color w:val="000000"/>
          <w:sz w:val="24"/>
          <w:szCs w:val="24"/>
        </w:rPr>
        <w:t>.</w:t>
      </w:r>
      <w:r w:rsidRPr="00425E55">
        <w:rPr>
          <w:rFonts w:ascii="Times New Roman" w:hAnsi="Times New Roman"/>
          <w:sz w:val="24"/>
          <w:szCs w:val="24"/>
        </w:rPr>
        <w:t xml:space="preserve"> 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5E55">
        <w:rPr>
          <w:rFonts w:ascii="Times New Roman" w:hAnsi="Times New Roman"/>
          <w:color w:val="000000"/>
          <w:sz w:val="24"/>
          <w:szCs w:val="24"/>
        </w:rPr>
        <w:lastRenderedPageBreak/>
        <w:t>9.7.1 Причинами аннулирования адреса являются полное разрушение (ликвидация) объекта адресации, а также раздел объекта на самостоятельные части с присвоением каждой части новых адресов.</w:t>
      </w:r>
      <w:r w:rsidRPr="00425E55">
        <w:rPr>
          <w:rFonts w:ascii="Times New Roman" w:hAnsi="Times New Roman"/>
          <w:sz w:val="24"/>
          <w:szCs w:val="24"/>
        </w:rPr>
        <w:t xml:space="preserve"> 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5E55">
        <w:rPr>
          <w:rFonts w:ascii="Times New Roman" w:hAnsi="Times New Roman"/>
          <w:color w:val="000000"/>
          <w:sz w:val="24"/>
          <w:szCs w:val="24"/>
        </w:rPr>
        <w:t xml:space="preserve">9.7.2. Основанием для аннулирования адреса объекта является </w:t>
      </w:r>
      <w:r w:rsidR="0008759B" w:rsidRPr="00425E55">
        <w:rPr>
          <w:rFonts w:ascii="Times New Roman" w:hAnsi="Times New Roman"/>
          <w:color w:val="000000"/>
          <w:sz w:val="24"/>
          <w:szCs w:val="24"/>
        </w:rPr>
        <w:t xml:space="preserve">акт </w:t>
      </w:r>
      <w:r w:rsidRPr="00425E55">
        <w:rPr>
          <w:rFonts w:ascii="Times New Roman" w:hAnsi="Times New Roman"/>
          <w:color w:val="000000"/>
          <w:sz w:val="24"/>
          <w:szCs w:val="24"/>
        </w:rPr>
        <w:t xml:space="preserve">о снятии объекта с </w:t>
      </w:r>
      <w:r w:rsidR="007960F9" w:rsidRPr="00425E55">
        <w:rPr>
          <w:rFonts w:ascii="Times New Roman" w:hAnsi="Times New Roman"/>
          <w:color w:val="000000"/>
          <w:sz w:val="24"/>
          <w:szCs w:val="24"/>
        </w:rPr>
        <w:t>кадастрового учета.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5E55">
        <w:rPr>
          <w:rFonts w:ascii="Times New Roman" w:hAnsi="Times New Roman"/>
          <w:color w:val="000000"/>
          <w:sz w:val="24"/>
          <w:szCs w:val="24"/>
        </w:rPr>
        <w:t xml:space="preserve">9.7.3. Аннулирование адреса объекта утверждается </w:t>
      </w:r>
      <w:r w:rsidR="007960F9" w:rsidRPr="00425E55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Pr="00425E55">
        <w:rPr>
          <w:rFonts w:ascii="Times New Roman" w:hAnsi="Times New Roman"/>
          <w:color w:val="000000"/>
          <w:sz w:val="24"/>
          <w:szCs w:val="24"/>
        </w:rPr>
        <w:t>администрации.</w:t>
      </w:r>
    </w:p>
    <w:p w:rsidR="005E39F1" w:rsidRPr="00425E55" w:rsidRDefault="005E39F1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color w:val="000000"/>
          <w:sz w:val="24"/>
          <w:szCs w:val="24"/>
        </w:rPr>
        <w:t xml:space="preserve">9.8. </w:t>
      </w:r>
      <w:r w:rsidR="00636593">
        <w:rPr>
          <w:rFonts w:ascii="Times New Roman" w:hAnsi="Times New Roman"/>
          <w:color w:val="000000"/>
          <w:sz w:val="24"/>
          <w:szCs w:val="24"/>
        </w:rPr>
        <w:t>Решение о присвоении адреса объекта или изменении адреса подлежит направлению в порядке, установленном Постановлением Правительства Российской Федерации от 03.02.2014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форме».</w:t>
      </w:r>
    </w:p>
    <w:p w:rsidR="00BC0C7F" w:rsidRPr="00425E55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10. Финансирование работ, связанных с наименованием и переименованием внутригородских объектов.</w:t>
      </w:r>
    </w:p>
    <w:p w:rsidR="00BC0C7F" w:rsidRPr="00425E55" w:rsidRDefault="00BC0C7F" w:rsidP="00BC0C7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C0C7F" w:rsidRPr="00425E55" w:rsidRDefault="00BC0C7F" w:rsidP="00BC0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E55">
        <w:rPr>
          <w:rFonts w:ascii="Times New Roman" w:hAnsi="Times New Roman"/>
          <w:sz w:val="24"/>
          <w:szCs w:val="24"/>
        </w:rPr>
        <w:t>10.1. Финансирование работ, связанных с присвоением наименования и переименованием внутригородских объектов может производиться за счет средств бюджета поселения, инициаторов присвоения наименования или переименования</w:t>
      </w:r>
      <w:r w:rsidR="007960F9" w:rsidRPr="00425E55">
        <w:rPr>
          <w:rFonts w:ascii="Times New Roman" w:hAnsi="Times New Roman"/>
          <w:sz w:val="24"/>
          <w:szCs w:val="24"/>
        </w:rPr>
        <w:t xml:space="preserve"> (с их согласия)</w:t>
      </w:r>
      <w:r w:rsidRPr="00425E55">
        <w:rPr>
          <w:rFonts w:ascii="Times New Roman" w:hAnsi="Times New Roman"/>
          <w:sz w:val="24"/>
          <w:szCs w:val="24"/>
        </w:rPr>
        <w:t>, за счет привлеченных средств.</w:t>
      </w:r>
    </w:p>
    <w:p w:rsidR="00BC0C7F" w:rsidRPr="00425E55" w:rsidRDefault="00BC0C7F" w:rsidP="00BC0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DE6" w:rsidRPr="00425E55" w:rsidRDefault="00362DE6">
      <w:pPr>
        <w:rPr>
          <w:sz w:val="24"/>
          <w:szCs w:val="24"/>
        </w:rPr>
      </w:pPr>
    </w:p>
    <w:sectPr w:rsidR="00362DE6" w:rsidRPr="00425E55" w:rsidSect="005E39F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4B"/>
    <w:rsid w:val="0008759B"/>
    <w:rsid w:val="002171D5"/>
    <w:rsid w:val="00274A34"/>
    <w:rsid w:val="00362DE6"/>
    <w:rsid w:val="00410A4B"/>
    <w:rsid w:val="00425E55"/>
    <w:rsid w:val="005863CE"/>
    <w:rsid w:val="00593133"/>
    <w:rsid w:val="005E39F1"/>
    <w:rsid w:val="0062002D"/>
    <w:rsid w:val="00636593"/>
    <w:rsid w:val="006A5919"/>
    <w:rsid w:val="00787709"/>
    <w:rsid w:val="007960F9"/>
    <w:rsid w:val="007C4DFB"/>
    <w:rsid w:val="00804E8E"/>
    <w:rsid w:val="00B27156"/>
    <w:rsid w:val="00BC0C7F"/>
    <w:rsid w:val="00CA276A"/>
    <w:rsid w:val="00D533E5"/>
    <w:rsid w:val="00DF12B0"/>
    <w:rsid w:val="00E00F83"/>
    <w:rsid w:val="00F4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C7F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34"/>
    <w:qFormat/>
    <w:rsid w:val="00BC0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D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C7F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34"/>
    <w:qFormat/>
    <w:rsid w:val="00BC0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D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7.ru/kaluga/act4n/n782.htm" TargetMode="External"/><Relationship Id="rId4" Type="http://schemas.openxmlformats.org/officeDocument/2006/relationships/hyperlink" Target="http://law7.ru/zakonodatelstvo/act7r/w19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Комп1</cp:lastModifiedBy>
  <cp:revision>8</cp:revision>
  <cp:lastPrinted>2014-09-01T12:20:00Z</cp:lastPrinted>
  <dcterms:created xsi:type="dcterms:W3CDTF">2014-08-26T10:32:00Z</dcterms:created>
  <dcterms:modified xsi:type="dcterms:W3CDTF">2014-09-01T12:28:00Z</dcterms:modified>
</cp:coreProperties>
</file>