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15" w:rsidRPr="007A7F04" w:rsidRDefault="00DC5415" w:rsidP="00DC5415">
      <w:pPr>
        <w:pStyle w:val="a3"/>
        <w:spacing w:before="0" w:beforeAutospacing="0" w:after="0" w:afterAutospacing="0"/>
        <w:ind w:left="5670"/>
        <w:jc w:val="right"/>
        <w:rPr>
          <w:rStyle w:val="a4"/>
          <w:b w:val="0"/>
        </w:rPr>
      </w:pPr>
      <w:r>
        <w:rPr>
          <w:rStyle w:val="a4"/>
          <w:b w:val="0"/>
        </w:rPr>
        <w:t>УТВЕРЖДЕНА</w:t>
      </w:r>
    </w:p>
    <w:p w:rsidR="00DC5415" w:rsidRDefault="00DC5415" w:rsidP="00DC5415">
      <w:pPr>
        <w:pStyle w:val="a3"/>
        <w:spacing w:before="0" w:beforeAutospacing="0" w:after="0" w:afterAutospacing="0"/>
        <w:ind w:left="5670"/>
        <w:jc w:val="right"/>
        <w:rPr>
          <w:rStyle w:val="a4"/>
          <w:b w:val="0"/>
        </w:rPr>
      </w:pPr>
      <w:r>
        <w:rPr>
          <w:rStyle w:val="a4"/>
          <w:b w:val="0"/>
        </w:rPr>
        <w:t>п</w:t>
      </w:r>
      <w:r w:rsidRPr="00DC0B71">
        <w:rPr>
          <w:rStyle w:val="a4"/>
          <w:b w:val="0"/>
        </w:rPr>
        <w:t>ос</w:t>
      </w:r>
      <w:r>
        <w:rPr>
          <w:rStyle w:val="a4"/>
          <w:b w:val="0"/>
        </w:rPr>
        <w:t>тановлением администрации</w:t>
      </w:r>
    </w:p>
    <w:p w:rsidR="00DC5415" w:rsidRDefault="00DC5415" w:rsidP="00DC5415">
      <w:pPr>
        <w:pStyle w:val="a3"/>
        <w:spacing w:before="0" w:beforeAutospacing="0" w:after="0" w:afterAutospacing="0"/>
        <w:ind w:left="5670"/>
        <w:jc w:val="right"/>
        <w:rPr>
          <w:rStyle w:val="a4"/>
          <w:b w:val="0"/>
        </w:rPr>
      </w:pPr>
      <w:r>
        <w:rPr>
          <w:rStyle w:val="a4"/>
          <w:b w:val="0"/>
        </w:rPr>
        <w:t>муниципального образования</w:t>
      </w:r>
    </w:p>
    <w:p w:rsidR="00DC5415" w:rsidRDefault="007E0B57" w:rsidP="007E0B57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Приозерский муниципальный</w:t>
      </w:r>
      <w:r w:rsidRPr="007E0B57">
        <w:rPr>
          <w:rStyle w:val="a4"/>
          <w:b w:val="0"/>
        </w:rPr>
        <w:t xml:space="preserve"> </w:t>
      </w:r>
      <w:r w:rsidR="00DC5415">
        <w:rPr>
          <w:rStyle w:val="a4"/>
          <w:b w:val="0"/>
        </w:rPr>
        <w:t xml:space="preserve">район </w:t>
      </w:r>
    </w:p>
    <w:p w:rsidR="00DC5415" w:rsidRDefault="00DC5415" w:rsidP="00DC5415">
      <w:pPr>
        <w:pStyle w:val="a3"/>
        <w:spacing w:before="0" w:beforeAutospacing="0" w:after="0" w:afterAutospacing="0"/>
        <w:ind w:left="5670"/>
        <w:jc w:val="right"/>
        <w:rPr>
          <w:rStyle w:val="a4"/>
          <w:b w:val="0"/>
        </w:rPr>
      </w:pPr>
      <w:r w:rsidRPr="007A7F04">
        <w:rPr>
          <w:rStyle w:val="a4"/>
          <w:b w:val="0"/>
        </w:rPr>
        <w:t xml:space="preserve"> </w:t>
      </w:r>
      <w:r>
        <w:rPr>
          <w:rStyle w:val="a4"/>
          <w:b w:val="0"/>
        </w:rPr>
        <w:t>Ленинградской области</w:t>
      </w:r>
    </w:p>
    <w:p w:rsidR="00DC5415" w:rsidRDefault="00DC5415" w:rsidP="00DC5415">
      <w:pPr>
        <w:pStyle w:val="a3"/>
        <w:spacing w:before="0" w:beforeAutospacing="0" w:after="0" w:afterAutospacing="0"/>
        <w:ind w:left="4536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от </w:t>
      </w:r>
      <w:r w:rsidR="00D130D7" w:rsidRPr="00D130D7">
        <w:rPr>
          <w:rStyle w:val="a4"/>
          <w:b w:val="0"/>
          <w:u w:val="single"/>
        </w:rPr>
        <w:t xml:space="preserve">10 октября </w:t>
      </w:r>
      <w:r w:rsidRPr="00D130D7">
        <w:rPr>
          <w:rStyle w:val="a4"/>
          <w:b w:val="0"/>
          <w:u w:val="single"/>
        </w:rPr>
        <w:t>2016 года</w:t>
      </w:r>
      <w:r>
        <w:rPr>
          <w:rStyle w:val="a4"/>
          <w:b w:val="0"/>
        </w:rPr>
        <w:t xml:space="preserve"> № </w:t>
      </w:r>
      <w:r w:rsidR="00D130D7" w:rsidRPr="00D130D7">
        <w:rPr>
          <w:rStyle w:val="a4"/>
          <w:b w:val="0"/>
          <w:u w:val="single"/>
        </w:rPr>
        <w:t>3318</w:t>
      </w:r>
    </w:p>
    <w:p w:rsidR="00DC5415" w:rsidRPr="00DC0B71" w:rsidRDefault="00DC5415" w:rsidP="00DC5415">
      <w:pPr>
        <w:pStyle w:val="a3"/>
        <w:spacing w:before="0" w:beforeAutospacing="0" w:after="0" w:afterAutospacing="0"/>
        <w:ind w:left="4536"/>
        <w:jc w:val="right"/>
        <w:rPr>
          <w:rStyle w:val="a4"/>
          <w:b w:val="0"/>
        </w:rPr>
      </w:pPr>
      <w:r>
        <w:rPr>
          <w:rStyle w:val="a4"/>
          <w:b w:val="0"/>
        </w:rPr>
        <w:t>(Приложение)</w:t>
      </w:r>
    </w:p>
    <w:p w:rsidR="00DC5415" w:rsidRDefault="00DC5415" w:rsidP="00DC5415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C5415" w:rsidRDefault="00DC5415" w:rsidP="00DC5415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C5415" w:rsidRDefault="00DC5415" w:rsidP="00DC5415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C5415" w:rsidRDefault="00DC5415" w:rsidP="00DC5415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C5415" w:rsidRDefault="00DC5415" w:rsidP="00DC5415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C5415" w:rsidRDefault="00DC5415" w:rsidP="00DC5415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C5415" w:rsidRDefault="00DC5415" w:rsidP="00DC5415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C5415" w:rsidRDefault="00DC5415" w:rsidP="00DC5415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C5415" w:rsidRDefault="00DC5415" w:rsidP="00DC5415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C5415" w:rsidRDefault="00DC5415" w:rsidP="00DC5415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E25E59">
        <w:rPr>
          <w:rStyle w:val="a4"/>
          <w:caps/>
        </w:rPr>
        <w:t xml:space="preserve">Муниципальная </w:t>
      </w:r>
      <w:r>
        <w:rPr>
          <w:rStyle w:val="a4"/>
          <w:caps/>
        </w:rPr>
        <w:t xml:space="preserve">программа </w:t>
      </w:r>
    </w:p>
    <w:p w:rsidR="00DC5415" w:rsidRDefault="00DC5415" w:rsidP="00DC5415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DC5415" w:rsidRPr="00145A25" w:rsidRDefault="00DC5415" w:rsidP="00DC5415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145A25">
        <w:rPr>
          <w:rStyle w:val="a4"/>
          <w:caps/>
        </w:rPr>
        <w:t xml:space="preserve">муниципального образования Приозерский  </w:t>
      </w:r>
    </w:p>
    <w:p w:rsidR="00DC5415" w:rsidRPr="00145A25" w:rsidRDefault="00DC5415" w:rsidP="00DC5415">
      <w:pPr>
        <w:pStyle w:val="a3"/>
        <w:spacing w:before="0" w:beforeAutospacing="0" w:after="0" w:afterAutospacing="0"/>
        <w:jc w:val="center"/>
        <w:rPr>
          <w:b/>
          <w:caps/>
        </w:rPr>
      </w:pPr>
      <w:r w:rsidRPr="00145A25">
        <w:rPr>
          <w:rStyle w:val="a4"/>
          <w:caps/>
        </w:rPr>
        <w:t>муниципальный район Ленинградской области</w:t>
      </w:r>
    </w:p>
    <w:p w:rsidR="00DC5415" w:rsidRPr="00145A25" w:rsidRDefault="00DC5415" w:rsidP="00DC5415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145A25">
        <w:rPr>
          <w:rStyle w:val="a4"/>
          <w:caps/>
        </w:rPr>
        <w:t>«</w:t>
      </w:r>
      <w:r>
        <w:rPr>
          <w:rStyle w:val="a4"/>
          <w:caps/>
        </w:rPr>
        <w:t>Молодежь</w:t>
      </w:r>
      <w:r w:rsidRPr="00145A25">
        <w:rPr>
          <w:rStyle w:val="a4"/>
          <w:caps/>
        </w:rPr>
        <w:t xml:space="preserve"> </w:t>
      </w:r>
      <w:r>
        <w:rPr>
          <w:rStyle w:val="a4"/>
          <w:caps/>
        </w:rPr>
        <w:t>ПРИОЗЕРСКОГО РАЙОНА</w:t>
      </w:r>
      <w:r w:rsidRPr="00145A25">
        <w:rPr>
          <w:rStyle w:val="a4"/>
          <w:caps/>
        </w:rPr>
        <w:t>»</w:t>
      </w:r>
      <w:r>
        <w:rPr>
          <w:rStyle w:val="a4"/>
          <w:caps/>
        </w:rPr>
        <w:t>.</w:t>
      </w:r>
    </w:p>
    <w:p w:rsidR="00DC5415" w:rsidRPr="00145A25" w:rsidRDefault="00DC5415" w:rsidP="00DC5415">
      <w:pPr>
        <w:pStyle w:val="a3"/>
        <w:spacing w:before="0" w:beforeAutospacing="0" w:after="0" w:afterAutospacing="0"/>
        <w:jc w:val="center"/>
        <w:rPr>
          <w:b/>
        </w:rPr>
      </w:pPr>
      <w:r w:rsidRPr="00145A25">
        <w:rPr>
          <w:b/>
        </w:rPr>
        <w:t> </w:t>
      </w:r>
    </w:p>
    <w:p w:rsidR="00DC5415" w:rsidRDefault="00DC5415" w:rsidP="00DC5415">
      <w:pPr>
        <w:pStyle w:val="a3"/>
        <w:spacing w:before="0" w:beforeAutospacing="0" w:after="0" w:afterAutospacing="0"/>
        <w:jc w:val="center"/>
      </w:pPr>
    </w:p>
    <w:p w:rsidR="00DC5415" w:rsidRDefault="00DC5415" w:rsidP="00DC541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DC5415" w:rsidRDefault="00DC5415" w:rsidP="00DC541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DC5415" w:rsidRDefault="00DC5415" w:rsidP="00DC541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DC5415" w:rsidRDefault="00DC5415" w:rsidP="00DC5415">
      <w:pPr>
        <w:widowControl w:val="0"/>
        <w:spacing w:line="360" w:lineRule="auto"/>
        <w:jc w:val="both"/>
      </w:pPr>
      <w:r w:rsidRPr="00852E41">
        <w:t xml:space="preserve">Ответственный </w:t>
      </w:r>
      <w:r>
        <w:t>исполнитель:</w:t>
      </w:r>
    </w:p>
    <w:p w:rsidR="00DC5415" w:rsidRPr="00852E41" w:rsidRDefault="00DC5415" w:rsidP="00DC5415">
      <w:pPr>
        <w:widowControl w:val="0"/>
      </w:pPr>
      <w:r>
        <w:t>Отдел по физической культуре, спорту и молодежной политике администрации муниципального образования  Приозерский  муниципальн</w:t>
      </w:r>
      <w:r w:rsidR="003D5015">
        <w:t>ый район Ленинградской области</w:t>
      </w:r>
    </w:p>
    <w:p w:rsidR="00DC5415" w:rsidRDefault="00DC5415" w:rsidP="00DC5415">
      <w:pPr>
        <w:widowControl w:val="0"/>
        <w:jc w:val="center"/>
      </w:pPr>
    </w:p>
    <w:p w:rsidR="00DC5415" w:rsidRDefault="00DC5415" w:rsidP="00DC5415">
      <w:pPr>
        <w:widowControl w:val="0"/>
      </w:pPr>
    </w:p>
    <w:p w:rsidR="00DC5415" w:rsidRDefault="00DC5415" w:rsidP="00DC5415">
      <w:pPr>
        <w:widowControl w:val="0"/>
      </w:pPr>
    </w:p>
    <w:p w:rsidR="00DC5415" w:rsidRDefault="00DC5415" w:rsidP="00DC5415">
      <w:pPr>
        <w:widowControl w:val="0"/>
      </w:pPr>
      <w:r>
        <w:t>Начальник отдела</w:t>
      </w:r>
    </w:p>
    <w:p w:rsidR="00DC5415" w:rsidRDefault="008B3B27" w:rsidP="00DC5415">
      <w:pPr>
        <w:widowControl w:val="0"/>
      </w:pPr>
      <w:proofErr w:type="spellStart"/>
      <w:r>
        <w:t>ФКС</w:t>
      </w:r>
      <w:r w:rsidR="00DC5415">
        <w:t>иМП</w:t>
      </w:r>
      <w:proofErr w:type="spellEnd"/>
    </w:p>
    <w:p w:rsidR="00DC5415" w:rsidRPr="002B0F85" w:rsidRDefault="00DC5415" w:rsidP="00DC5415">
      <w:pPr>
        <w:widowControl w:val="0"/>
      </w:pPr>
      <w:r>
        <w:t xml:space="preserve">_________________В.В. </w:t>
      </w:r>
      <w:proofErr w:type="spellStart"/>
      <w:r>
        <w:t>Бабак</w:t>
      </w:r>
      <w:proofErr w:type="spellEnd"/>
    </w:p>
    <w:p w:rsidR="00DC5415" w:rsidRDefault="00DC5415" w:rsidP="00DC5415">
      <w:pPr>
        <w:widowControl w:val="0"/>
      </w:pPr>
    </w:p>
    <w:p w:rsidR="00DC5415" w:rsidRDefault="00DC5415" w:rsidP="00DC5415">
      <w:pPr>
        <w:widowControl w:val="0"/>
      </w:pPr>
    </w:p>
    <w:p w:rsidR="00DC5415" w:rsidRPr="007F2C6B" w:rsidRDefault="00DC5415" w:rsidP="00DC5415">
      <w:pPr>
        <w:widowControl w:val="0"/>
        <w:rPr>
          <w:sz w:val="16"/>
          <w:szCs w:val="16"/>
        </w:rPr>
      </w:pPr>
      <w:r>
        <w:rPr>
          <w:sz w:val="16"/>
          <w:szCs w:val="16"/>
        </w:rPr>
        <w:t>Непосредственный исполнитель</w:t>
      </w:r>
      <w:r w:rsidRPr="007F2C6B">
        <w:rPr>
          <w:sz w:val="16"/>
          <w:szCs w:val="16"/>
        </w:rPr>
        <w:t>:</w:t>
      </w:r>
    </w:p>
    <w:p w:rsidR="00AF4F52" w:rsidRPr="007F2C6B" w:rsidRDefault="00AF4F52" w:rsidP="00AF4F52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начальник </w:t>
      </w:r>
      <w:r w:rsidRPr="007F2C6B">
        <w:rPr>
          <w:sz w:val="16"/>
          <w:szCs w:val="16"/>
        </w:rPr>
        <w:t xml:space="preserve">отдела </w:t>
      </w:r>
    </w:p>
    <w:p w:rsidR="00AF4F52" w:rsidRDefault="00AF4F52" w:rsidP="00AF4F52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по физической культуре, спорту </w:t>
      </w:r>
    </w:p>
    <w:p w:rsidR="00AF4F52" w:rsidRPr="007F2C6B" w:rsidRDefault="00AF4F52" w:rsidP="00AF4F52">
      <w:pPr>
        <w:widowControl w:val="0"/>
        <w:rPr>
          <w:sz w:val="16"/>
          <w:szCs w:val="16"/>
        </w:rPr>
      </w:pPr>
      <w:r>
        <w:rPr>
          <w:sz w:val="16"/>
          <w:szCs w:val="16"/>
        </w:rPr>
        <w:t>и молодежной политике</w:t>
      </w:r>
    </w:p>
    <w:p w:rsidR="00AF4F52" w:rsidRPr="007F2C6B" w:rsidRDefault="00AF4F52" w:rsidP="00AF4F52">
      <w:pPr>
        <w:widowContro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Бабак</w:t>
      </w:r>
      <w:proofErr w:type="spellEnd"/>
      <w:r>
        <w:rPr>
          <w:sz w:val="16"/>
          <w:szCs w:val="16"/>
        </w:rPr>
        <w:t xml:space="preserve"> В.В</w:t>
      </w:r>
      <w:r w:rsidRPr="007F2C6B">
        <w:rPr>
          <w:sz w:val="16"/>
          <w:szCs w:val="16"/>
        </w:rPr>
        <w:t xml:space="preserve">. тел. </w:t>
      </w:r>
      <w:r>
        <w:rPr>
          <w:sz w:val="16"/>
          <w:szCs w:val="16"/>
        </w:rPr>
        <w:t>35-657</w:t>
      </w:r>
      <w:r w:rsidRPr="007F2C6B">
        <w:rPr>
          <w:sz w:val="16"/>
          <w:szCs w:val="16"/>
        </w:rPr>
        <w:t xml:space="preserve">, </w:t>
      </w:r>
    </w:p>
    <w:p w:rsidR="00AF4F52" w:rsidRDefault="00DC5415" w:rsidP="00DC5415">
      <w:pPr>
        <w:widowControl w:val="0"/>
      </w:pPr>
      <w:proofErr w:type="spellStart"/>
      <w:r w:rsidRPr="007F2C6B">
        <w:rPr>
          <w:sz w:val="16"/>
          <w:szCs w:val="16"/>
        </w:rPr>
        <w:t>эл</w:t>
      </w:r>
      <w:proofErr w:type="spellEnd"/>
      <w:r w:rsidRPr="007F2C6B">
        <w:rPr>
          <w:sz w:val="16"/>
          <w:szCs w:val="16"/>
        </w:rPr>
        <w:t xml:space="preserve">. адрес </w:t>
      </w:r>
      <w:hyperlink r:id="rId6" w:history="1">
        <w:r w:rsidR="009B58FF" w:rsidRPr="008B5C4B">
          <w:rPr>
            <w:rStyle w:val="ae"/>
            <w:sz w:val="16"/>
            <w:szCs w:val="16"/>
            <w:lang w:val="en-US"/>
          </w:rPr>
          <w:t>molodprioz</w:t>
        </w:r>
        <w:r w:rsidR="009B58FF" w:rsidRPr="008B5C4B">
          <w:rPr>
            <w:rStyle w:val="ae"/>
            <w:sz w:val="16"/>
            <w:szCs w:val="16"/>
          </w:rPr>
          <w:t>@</w:t>
        </w:r>
        <w:r w:rsidR="009B58FF" w:rsidRPr="008B5C4B">
          <w:rPr>
            <w:rStyle w:val="ae"/>
            <w:sz w:val="16"/>
            <w:szCs w:val="16"/>
            <w:lang w:val="en-US"/>
          </w:rPr>
          <w:t>yandex</w:t>
        </w:r>
        <w:r w:rsidR="009B58FF" w:rsidRPr="008B5C4B">
          <w:rPr>
            <w:rStyle w:val="ae"/>
            <w:sz w:val="16"/>
            <w:szCs w:val="16"/>
          </w:rPr>
          <w:t>.</w:t>
        </w:r>
        <w:r w:rsidR="009B58FF" w:rsidRPr="008B5C4B">
          <w:rPr>
            <w:rStyle w:val="ae"/>
            <w:sz w:val="16"/>
            <w:szCs w:val="16"/>
            <w:lang w:val="en-US"/>
          </w:rPr>
          <w:t>ru</w:t>
        </w:r>
      </w:hyperlink>
    </w:p>
    <w:p w:rsidR="00AF4F52" w:rsidRPr="00D9202F" w:rsidRDefault="00AF4F52" w:rsidP="00DC5415">
      <w:pPr>
        <w:widowControl w:val="0"/>
        <w:rPr>
          <w:sz w:val="16"/>
          <w:szCs w:val="16"/>
        </w:rPr>
      </w:pPr>
    </w:p>
    <w:p w:rsidR="009B58FF" w:rsidRPr="00D9202F" w:rsidRDefault="009B58FF" w:rsidP="00DC5415">
      <w:pPr>
        <w:widowControl w:val="0"/>
        <w:rPr>
          <w:sz w:val="16"/>
          <w:szCs w:val="16"/>
        </w:rPr>
      </w:pPr>
    </w:p>
    <w:p w:rsidR="009B58FF" w:rsidRPr="00DC5415" w:rsidRDefault="009B58FF" w:rsidP="00DC5415">
      <w:pPr>
        <w:widowControl w:val="0"/>
        <w:rPr>
          <w:sz w:val="16"/>
          <w:szCs w:val="16"/>
        </w:rPr>
      </w:pPr>
    </w:p>
    <w:p w:rsidR="0057090E" w:rsidRPr="002B0F85" w:rsidRDefault="0057090E" w:rsidP="0057090E">
      <w:pPr>
        <w:widowControl w:val="0"/>
      </w:pPr>
    </w:p>
    <w:p w:rsidR="00DC5415" w:rsidRDefault="00DC5415" w:rsidP="00DC5415">
      <w:pPr>
        <w:widowControl w:val="0"/>
        <w:jc w:val="center"/>
        <w:rPr>
          <w:sz w:val="18"/>
          <w:szCs w:val="18"/>
        </w:rPr>
      </w:pPr>
    </w:p>
    <w:p w:rsidR="00DC5415" w:rsidRPr="00A212B1" w:rsidRDefault="00AF4F52" w:rsidP="00DC5415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М</w:t>
      </w:r>
      <w:r w:rsidR="00DC5415" w:rsidRPr="00A212B1">
        <w:rPr>
          <w:sz w:val="18"/>
          <w:szCs w:val="18"/>
        </w:rPr>
        <w:t xml:space="preserve">униципальное образование </w:t>
      </w:r>
    </w:p>
    <w:p w:rsidR="00DC5415" w:rsidRPr="00A212B1" w:rsidRDefault="00DC5415" w:rsidP="00DC5415">
      <w:pPr>
        <w:widowControl w:val="0"/>
        <w:jc w:val="center"/>
        <w:rPr>
          <w:sz w:val="18"/>
          <w:szCs w:val="18"/>
        </w:rPr>
      </w:pPr>
      <w:r w:rsidRPr="00A212B1">
        <w:rPr>
          <w:sz w:val="18"/>
          <w:szCs w:val="18"/>
        </w:rPr>
        <w:t xml:space="preserve">Приозерский муниципальный район </w:t>
      </w:r>
    </w:p>
    <w:p w:rsidR="00DC5415" w:rsidRPr="00A212B1" w:rsidRDefault="00DC5415" w:rsidP="00DC5415">
      <w:pPr>
        <w:widowControl w:val="0"/>
        <w:jc w:val="center"/>
        <w:rPr>
          <w:sz w:val="18"/>
          <w:szCs w:val="18"/>
        </w:rPr>
      </w:pPr>
      <w:r w:rsidRPr="00A212B1">
        <w:rPr>
          <w:sz w:val="18"/>
          <w:szCs w:val="18"/>
        </w:rPr>
        <w:t xml:space="preserve">Ленинградской области </w:t>
      </w:r>
    </w:p>
    <w:p w:rsidR="00DC5415" w:rsidRDefault="00DC5415" w:rsidP="00DC5415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201</w:t>
      </w:r>
      <w:r w:rsidRPr="00DC5415">
        <w:rPr>
          <w:sz w:val="18"/>
          <w:szCs w:val="18"/>
        </w:rPr>
        <w:t>6</w:t>
      </w:r>
      <w:r w:rsidRPr="00A212B1">
        <w:rPr>
          <w:sz w:val="18"/>
          <w:szCs w:val="18"/>
        </w:rPr>
        <w:t xml:space="preserve"> год</w:t>
      </w:r>
    </w:p>
    <w:p w:rsidR="00BB75AB" w:rsidRPr="00D9202F" w:rsidRDefault="00BB75AB" w:rsidP="00DC5415">
      <w:pPr>
        <w:widowControl w:val="0"/>
        <w:jc w:val="center"/>
        <w:rPr>
          <w:sz w:val="18"/>
          <w:szCs w:val="18"/>
        </w:rPr>
      </w:pPr>
    </w:p>
    <w:p w:rsidR="00DC5415" w:rsidRPr="00B25333" w:rsidRDefault="00DC5415" w:rsidP="00DC54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333">
        <w:rPr>
          <w:b/>
          <w:sz w:val="28"/>
          <w:szCs w:val="28"/>
        </w:rPr>
        <w:t xml:space="preserve">ПАСПОРТ </w:t>
      </w:r>
    </w:p>
    <w:p w:rsidR="00DC5415" w:rsidRPr="00DC5415" w:rsidRDefault="00DC5415" w:rsidP="00DC54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333">
        <w:rPr>
          <w:b/>
          <w:sz w:val="28"/>
          <w:szCs w:val="28"/>
        </w:rPr>
        <w:t>муниципальной программы «Молодежь Приозерского района»</w:t>
      </w:r>
    </w:p>
    <w:p w:rsidR="00DC5415" w:rsidRPr="00DC5415" w:rsidRDefault="00DC5415" w:rsidP="00DC54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305"/>
      </w:tblGrid>
      <w:tr w:rsidR="00DC5415" w:rsidRPr="00FC7C53" w:rsidTr="00877A3E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 xml:space="preserve">Полное         </w:t>
            </w:r>
            <w:r w:rsidRPr="00FC7C53">
              <w:rPr>
                <w:sz w:val="28"/>
                <w:szCs w:val="28"/>
              </w:rPr>
              <w:br/>
              <w:t xml:space="preserve">наименование   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Молодежь Приозерского района (далее  – Программа)</w:t>
            </w:r>
          </w:p>
        </w:tc>
      </w:tr>
      <w:tr w:rsidR="00DC5415" w:rsidRPr="00FC7C53" w:rsidTr="00877A3E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5E3C18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 xml:space="preserve">Отдел </w:t>
            </w:r>
            <w:r w:rsidR="005E3C18">
              <w:rPr>
                <w:sz w:val="28"/>
                <w:szCs w:val="28"/>
              </w:rPr>
              <w:t xml:space="preserve">по физической культуре, спорту </w:t>
            </w:r>
            <w:r w:rsidRPr="00FC7C53">
              <w:rPr>
                <w:sz w:val="28"/>
                <w:szCs w:val="28"/>
              </w:rPr>
              <w:t>и молодежной политике</w:t>
            </w:r>
          </w:p>
        </w:tc>
      </w:tr>
      <w:tr w:rsidR="00DC5415" w:rsidRPr="00FC7C53" w:rsidTr="00877A3E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нет</w:t>
            </w:r>
          </w:p>
        </w:tc>
      </w:tr>
      <w:tr w:rsidR="00DC5415" w:rsidRPr="00FC7C53" w:rsidTr="00877A3E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нет</w:t>
            </w:r>
          </w:p>
        </w:tc>
      </w:tr>
      <w:tr w:rsidR="00DC5415" w:rsidRPr="00FC7C53" w:rsidTr="00877A3E">
        <w:trPr>
          <w:trHeight w:val="3344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186349" w:rsidP="00186349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="00DC5415" w:rsidRPr="00FC7C53">
              <w:rPr>
                <w:sz w:val="28"/>
                <w:szCs w:val="28"/>
              </w:rPr>
              <w:t xml:space="preserve">ражданско-патриотическое    воспитание молодежи;                                               </w:t>
            </w:r>
          </w:p>
          <w:p w:rsidR="00DC5415" w:rsidRPr="00FC7C53" w:rsidRDefault="00186349" w:rsidP="00186349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5415" w:rsidRPr="00FC7C53">
              <w:rPr>
                <w:sz w:val="28"/>
                <w:szCs w:val="28"/>
              </w:rPr>
              <w:t>формирование толерантного сознания молодежи;</w:t>
            </w:r>
          </w:p>
          <w:p w:rsidR="00DC5415" w:rsidRPr="00FC7C53" w:rsidRDefault="00186349" w:rsidP="00186349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5415" w:rsidRPr="00FC7C53">
              <w:rPr>
                <w:sz w:val="28"/>
                <w:szCs w:val="28"/>
              </w:rPr>
              <w:t>реализация творческого потенциала  молодежи. Организация и проведение культурно-массовых и молодежных мероприятий;</w:t>
            </w:r>
          </w:p>
          <w:p w:rsidR="00DC5415" w:rsidRPr="00FC7C53" w:rsidRDefault="00186349" w:rsidP="00186349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5415" w:rsidRPr="00FC7C53">
              <w:rPr>
                <w:sz w:val="28"/>
                <w:szCs w:val="28"/>
              </w:rPr>
              <w:t xml:space="preserve">поддержка   деятельности   общественных объединений, реализующих  молодежную  политику.  Развитие добровольческого движения;                               </w:t>
            </w:r>
          </w:p>
          <w:p w:rsidR="00DC5415" w:rsidRPr="00FC7C53" w:rsidRDefault="00186349" w:rsidP="00186349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5415" w:rsidRPr="00FC7C53">
              <w:rPr>
                <w:sz w:val="28"/>
                <w:szCs w:val="28"/>
              </w:rPr>
              <w:t xml:space="preserve">содействие  трудовой адаптации и занятости молодежи;                         </w:t>
            </w:r>
          </w:p>
          <w:p w:rsidR="00DC5415" w:rsidRPr="00FC7C53" w:rsidRDefault="00186349" w:rsidP="00186349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5415" w:rsidRPr="00FC7C53">
              <w:rPr>
                <w:sz w:val="28"/>
                <w:szCs w:val="28"/>
              </w:rPr>
              <w:t xml:space="preserve">развитие информационного, научно-методического,  нормативно-правового  и  кадрового обеспечения молодежной политики;                        </w:t>
            </w:r>
          </w:p>
          <w:p w:rsidR="00DC5415" w:rsidRPr="00FC7C53" w:rsidRDefault="00186349" w:rsidP="00186349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5415" w:rsidRPr="00FC7C53">
              <w:rPr>
                <w:sz w:val="28"/>
                <w:szCs w:val="28"/>
              </w:rPr>
              <w:t xml:space="preserve">поддержка молодых семей;                    </w:t>
            </w:r>
          </w:p>
          <w:p w:rsidR="00DC5415" w:rsidRPr="00FC7C53" w:rsidRDefault="00186349" w:rsidP="00186349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5415" w:rsidRPr="00FC7C53">
              <w:rPr>
                <w:sz w:val="28"/>
                <w:szCs w:val="28"/>
              </w:rPr>
              <w:t>профилактика асоциального поведения молодежи и профилактика здорового образа жизни.</w:t>
            </w:r>
          </w:p>
        </w:tc>
      </w:tr>
      <w:tr w:rsidR="00DC5415" w:rsidRPr="00FC7C53" w:rsidTr="00877A3E">
        <w:trPr>
          <w:trHeight w:val="41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</w:p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</w:p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</w:p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</w:p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</w:p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</w:p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</w:p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49" w:rsidRDefault="00A5093E" w:rsidP="00A5093E">
            <w:pPr>
              <w:pStyle w:val="ConsPlusCell"/>
              <w:jc w:val="both"/>
              <w:rPr>
                <w:sz w:val="28"/>
                <w:szCs w:val="28"/>
              </w:rPr>
            </w:pPr>
            <w:r w:rsidRPr="00A5093E">
              <w:rPr>
                <w:sz w:val="28"/>
                <w:szCs w:val="28"/>
              </w:rPr>
              <w:t xml:space="preserve"> –     </w:t>
            </w:r>
            <w:r w:rsidR="00186349">
              <w:rPr>
                <w:sz w:val="28"/>
                <w:szCs w:val="28"/>
              </w:rPr>
              <w:t>с</w:t>
            </w:r>
            <w:r w:rsidR="00DC5415" w:rsidRPr="00FC7C53">
              <w:rPr>
                <w:sz w:val="28"/>
                <w:szCs w:val="28"/>
              </w:rPr>
              <w:t>оздание   условий   и   возможностей   для   успешной социализации и эффективной самореализации  молодых  людей путем      создания      и       развития       пра</w:t>
            </w:r>
            <w:r w:rsidR="00186349">
              <w:rPr>
                <w:sz w:val="28"/>
                <w:szCs w:val="28"/>
              </w:rPr>
              <w:t xml:space="preserve">вовых, </w:t>
            </w:r>
            <w:r w:rsidR="00DC5415" w:rsidRPr="00FC7C53">
              <w:rPr>
                <w:sz w:val="28"/>
                <w:szCs w:val="28"/>
              </w:rPr>
              <w:t>социально-экономических  и  организационных  условий  для самореализации и духовно-нравственного развития;</w:t>
            </w:r>
          </w:p>
          <w:p w:rsidR="00186349" w:rsidRPr="00186349" w:rsidRDefault="00A5093E" w:rsidP="00A5093E">
            <w:pPr>
              <w:pStyle w:val="ConsPlusCell"/>
              <w:jc w:val="both"/>
              <w:rPr>
                <w:sz w:val="28"/>
                <w:szCs w:val="28"/>
              </w:rPr>
            </w:pPr>
            <w:r w:rsidRPr="00A5093E">
              <w:rPr>
                <w:sz w:val="28"/>
                <w:szCs w:val="28"/>
              </w:rPr>
              <w:t xml:space="preserve"> –  </w:t>
            </w:r>
            <w:r w:rsidR="00DC5415" w:rsidRPr="00FC7C53">
              <w:rPr>
                <w:sz w:val="28"/>
                <w:szCs w:val="28"/>
              </w:rPr>
              <w:t>развитие потенциала молодежи в интересах района путем поддержки     молодежных     общественных      инициатив, гражданско-патриотического      воспитания      молодежи, формирования толера</w:t>
            </w:r>
            <w:r w:rsidR="00186349">
              <w:rPr>
                <w:sz w:val="28"/>
                <w:szCs w:val="28"/>
              </w:rPr>
              <w:t xml:space="preserve">нтного сознания  в  молодежной </w:t>
            </w:r>
            <w:r w:rsidR="00DC5415" w:rsidRPr="00FC7C53">
              <w:rPr>
                <w:sz w:val="28"/>
                <w:szCs w:val="28"/>
              </w:rPr>
              <w:t>среде,</w:t>
            </w:r>
            <w:r w:rsidR="00186349">
              <w:rPr>
                <w:sz w:val="28"/>
                <w:szCs w:val="28"/>
              </w:rPr>
              <w:t xml:space="preserve"> </w:t>
            </w:r>
            <w:r w:rsidR="00DC5415" w:rsidRPr="00FC7C53">
              <w:rPr>
                <w:sz w:val="28"/>
                <w:szCs w:val="28"/>
              </w:rPr>
              <w:t>модернизации нормативно-правовой базы и развития  системы</w:t>
            </w:r>
            <w:r w:rsidR="00DC5415">
              <w:rPr>
                <w:sz w:val="28"/>
                <w:szCs w:val="28"/>
              </w:rPr>
              <w:t xml:space="preserve"> </w:t>
            </w:r>
            <w:r w:rsidR="00DC5415" w:rsidRPr="00FC7C53">
              <w:rPr>
                <w:sz w:val="28"/>
                <w:szCs w:val="28"/>
              </w:rPr>
              <w:t>научно-методического сопровождения молодежной политики.</w:t>
            </w:r>
          </w:p>
        </w:tc>
      </w:tr>
      <w:tr w:rsidR="00DC5415" w:rsidRPr="00FC7C53" w:rsidTr="00877A3E">
        <w:trPr>
          <w:trHeight w:val="268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lastRenderedPageBreak/>
              <w:t>Задачи муниципальной</w:t>
            </w:r>
          </w:p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 xml:space="preserve">1. организация и проведение комплекса мероприятий по гражданско-патриотическому воспитанию молодежи; </w:t>
            </w:r>
          </w:p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2. проведение комплекса мероприятий, способствующих формированию толерантного сознания молодежи;</w:t>
            </w:r>
          </w:p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3. поддержка программ и проектов общественных объединений и молодежных инициатив;</w:t>
            </w:r>
          </w:p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4 развитие системы отбора, подготовки и поощрения талантливой молодежи;</w:t>
            </w:r>
          </w:p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5. проведение комплекса мероприятий, направленных на реализацию научно-технического и творческого потенциала, стимулирование инновационной деятельности молодых людей;</w:t>
            </w:r>
          </w:p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6. проведение комплекса мероприятий, направленных на создание условий для развития добровольческого (волонтерского) движения молодежи;</w:t>
            </w:r>
          </w:p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7. проведение комплекса мероприятий, направленных на создание условий для повышения уровня участия студенческой, профессионально обучающейся и рабочей молодежи в общественно полезной и социально значимой деятельности;</w:t>
            </w:r>
          </w:p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8. содействие трудовой адаптации и занятости молодежи;</w:t>
            </w:r>
          </w:p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9. организация и проведение массовых молодежных мероприятий, посвященных знаменательным событиям и памятным датам;</w:t>
            </w:r>
          </w:p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10. информирование молодежи о реализуемых в регионе социальных программах и государственных услугах, а также о возможности участия в них;</w:t>
            </w:r>
          </w:p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11. повышение профессионального уровня и информированности специалистов, работающих в сфере молодежной политики;</w:t>
            </w:r>
          </w:p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12. проведение комплекса мероприятий, направленных на развитие инфраструктуры молодежной политики.</w:t>
            </w:r>
          </w:p>
        </w:tc>
      </w:tr>
      <w:tr w:rsidR="00DC5415" w:rsidRPr="00FC7C53" w:rsidTr="00877A3E">
        <w:trPr>
          <w:trHeight w:val="96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1D1D96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D1D96">
              <w:rPr>
                <w:sz w:val="28"/>
                <w:szCs w:val="28"/>
              </w:rPr>
              <w:t>Раздел   1.    Гражданско-патрио</w:t>
            </w:r>
            <w:r w:rsidR="00186349">
              <w:rPr>
                <w:sz w:val="28"/>
                <w:szCs w:val="28"/>
              </w:rPr>
              <w:t>тическое    воспитание молодежи:</w:t>
            </w:r>
            <w:r w:rsidRPr="001D1D96">
              <w:rPr>
                <w:sz w:val="28"/>
                <w:szCs w:val="28"/>
              </w:rPr>
              <w:t xml:space="preserve">                                                </w:t>
            </w:r>
          </w:p>
          <w:p w:rsidR="00DC5415" w:rsidRPr="001D1D96" w:rsidRDefault="00186349" w:rsidP="00877A3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ч</w:t>
            </w:r>
            <w:r w:rsidR="00DC5415" w:rsidRPr="001D1D96">
              <w:rPr>
                <w:sz w:val="28"/>
                <w:szCs w:val="28"/>
              </w:rPr>
              <w:t>исло  мероприятий   по  гражданско-патриотическому   воспитанию молодежи</w:t>
            </w:r>
            <w:r w:rsidR="00DC5415">
              <w:rPr>
                <w:sz w:val="28"/>
                <w:szCs w:val="28"/>
              </w:rPr>
              <w:t>:  2017  год  -  15  мероприятий,  2018  год  -  15</w:t>
            </w:r>
            <w:r w:rsidR="00DC5415" w:rsidRPr="001D1D96">
              <w:rPr>
                <w:sz w:val="28"/>
                <w:szCs w:val="28"/>
              </w:rPr>
              <w:t xml:space="preserve"> мероп</w:t>
            </w:r>
            <w:r w:rsidR="00DC5415">
              <w:rPr>
                <w:sz w:val="28"/>
                <w:szCs w:val="28"/>
              </w:rPr>
              <w:t>риятий, 2019 год – 16</w:t>
            </w:r>
            <w:r w:rsidR="00DC5415" w:rsidRPr="001D1D96">
              <w:rPr>
                <w:sz w:val="28"/>
                <w:szCs w:val="28"/>
              </w:rPr>
              <w:t xml:space="preserve"> мероприятий,                   </w:t>
            </w:r>
          </w:p>
          <w:p w:rsidR="00DC5415" w:rsidRPr="001D1D96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D1D96">
              <w:rPr>
                <w:sz w:val="28"/>
                <w:szCs w:val="28"/>
              </w:rPr>
              <w:t xml:space="preserve">   общая численность участников мероприятий: </w:t>
            </w:r>
            <w:r w:rsidRPr="00246F4F">
              <w:rPr>
                <w:sz w:val="28"/>
                <w:szCs w:val="28"/>
              </w:rPr>
              <w:t xml:space="preserve">2017  год  - </w:t>
            </w:r>
            <w:r>
              <w:rPr>
                <w:sz w:val="28"/>
                <w:szCs w:val="28"/>
              </w:rPr>
              <w:t>850</w:t>
            </w:r>
            <w:r w:rsidRPr="00246F4F">
              <w:rPr>
                <w:sz w:val="28"/>
                <w:szCs w:val="28"/>
              </w:rPr>
              <w:t xml:space="preserve"> человек, 2018 год -  </w:t>
            </w:r>
            <w:r>
              <w:rPr>
                <w:sz w:val="28"/>
                <w:szCs w:val="28"/>
              </w:rPr>
              <w:t>8</w:t>
            </w:r>
            <w:r w:rsidRPr="00246F4F">
              <w:rPr>
                <w:sz w:val="28"/>
                <w:szCs w:val="28"/>
              </w:rPr>
              <w:t xml:space="preserve">50  человек,  2019  год  -  </w:t>
            </w:r>
            <w:r>
              <w:rPr>
                <w:sz w:val="28"/>
                <w:szCs w:val="28"/>
              </w:rPr>
              <w:t>900</w:t>
            </w:r>
            <w:r w:rsidR="00186349">
              <w:rPr>
                <w:sz w:val="28"/>
                <w:szCs w:val="28"/>
              </w:rPr>
              <w:t xml:space="preserve"> человек;</w:t>
            </w:r>
            <w:r w:rsidRPr="001D1D96">
              <w:rPr>
                <w:sz w:val="28"/>
                <w:szCs w:val="28"/>
              </w:rPr>
              <w:t xml:space="preserve">                                                 </w:t>
            </w:r>
          </w:p>
          <w:p w:rsidR="00DC5415" w:rsidRPr="001D1D96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D1D96">
              <w:rPr>
                <w:sz w:val="28"/>
                <w:szCs w:val="28"/>
              </w:rPr>
              <w:t xml:space="preserve">   Раздел 2. Формирование</w:t>
            </w:r>
            <w:r w:rsidR="00186349">
              <w:rPr>
                <w:sz w:val="28"/>
                <w:szCs w:val="28"/>
              </w:rPr>
              <w:t xml:space="preserve"> толерантного сознания молодежи:</w:t>
            </w:r>
          </w:p>
          <w:p w:rsidR="00DC5415" w:rsidRPr="001D1D96" w:rsidRDefault="00186349" w:rsidP="00877A3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ч</w:t>
            </w:r>
            <w:r w:rsidR="00DC5415" w:rsidRPr="001D1D96">
              <w:rPr>
                <w:sz w:val="28"/>
                <w:szCs w:val="28"/>
              </w:rPr>
              <w:t xml:space="preserve">исло мероприятий по формирование толерантного сознания молодежи: </w:t>
            </w:r>
            <w:r w:rsidR="00DC5415">
              <w:rPr>
                <w:sz w:val="28"/>
                <w:szCs w:val="28"/>
              </w:rPr>
              <w:t>2017  год -  4</w:t>
            </w:r>
            <w:r w:rsidR="00DC5415" w:rsidRPr="00246F4F">
              <w:rPr>
                <w:sz w:val="28"/>
                <w:szCs w:val="28"/>
              </w:rPr>
              <w:t xml:space="preserve">  мероприятия,  2018  год  - </w:t>
            </w:r>
            <w:r w:rsidR="00DC5415">
              <w:rPr>
                <w:sz w:val="28"/>
                <w:szCs w:val="28"/>
              </w:rPr>
              <w:t>4</w:t>
            </w:r>
            <w:r w:rsidR="00DC5415" w:rsidRPr="00246F4F">
              <w:rPr>
                <w:sz w:val="28"/>
                <w:szCs w:val="28"/>
              </w:rPr>
              <w:t xml:space="preserve"> мероприятий, 2019 год - </w:t>
            </w:r>
            <w:r w:rsidR="00DC5415">
              <w:rPr>
                <w:sz w:val="28"/>
                <w:szCs w:val="28"/>
              </w:rPr>
              <w:t>5</w:t>
            </w:r>
            <w:r w:rsidR="00DC5415" w:rsidRPr="00246F4F">
              <w:rPr>
                <w:sz w:val="28"/>
                <w:szCs w:val="28"/>
              </w:rPr>
              <w:t xml:space="preserve"> мероприятий,</w:t>
            </w:r>
            <w:r w:rsidR="00DC5415" w:rsidRPr="001D1D96">
              <w:rPr>
                <w:sz w:val="28"/>
                <w:szCs w:val="28"/>
              </w:rPr>
              <w:t xml:space="preserve">                   </w:t>
            </w:r>
          </w:p>
          <w:p w:rsidR="00DC5415" w:rsidRPr="001D1D96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D1D96">
              <w:rPr>
                <w:sz w:val="28"/>
                <w:szCs w:val="28"/>
              </w:rPr>
              <w:lastRenderedPageBreak/>
              <w:t xml:space="preserve">   общая численность участников мероприятий: </w:t>
            </w:r>
            <w:r w:rsidRPr="00246F4F">
              <w:rPr>
                <w:sz w:val="28"/>
                <w:szCs w:val="28"/>
              </w:rPr>
              <w:t>2017  год</w:t>
            </w:r>
            <w:r>
              <w:rPr>
                <w:sz w:val="28"/>
                <w:szCs w:val="28"/>
              </w:rPr>
              <w:t xml:space="preserve">  - 350 человек, 2018 год -  35</w:t>
            </w:r>
            <w:r w:rsidRPr="00246F4F">
              <w:rPr>
                <w:sz w:val="28"/>
                <w:szCs w:val="28"/>
              </w:rPr>
              <w:t xml:space="preserve">0  человек,  2019  год  -  </w:t>
            </w:r>
            <w:r>
              <w:rPr>
                <w:sz w:val="28"/>
                <w:szCs w:val="28"/>
              </w:rPr>
              <w:t>400</w:t>
            </w:r>
            <w:r w:rsidRPr="00246F4F">
              <w:rPr>
                <w:sz w:val="28"/>
                <w:szCs w:val="28"/>
              </w:rPr>
              <w:t xml:space="preserve"> человек;</w:t>
            </w:r>
            <w:r w:rsidRPr="001D1D96">
              <w:rPr>
                <w:sz w:val="28"/>
                <w:szCs w:val="28"/>
              </w:rPr>
              <w:t xml:space="preserve">                                                 </w:t>
            </w:r>
          </w:p>
          <w:p w:rsidR="00DC5415" w:rsidRPr="001D1D96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D1D96">
              <w:rPr>
                <w:sz w:val="28"/>
                <w:szCs w:val="28"/>
              </w:rPr>
              <w:t xml:space="preserve">   Раздел 3. Реализация творческого потенциала  молодежи. Организация и проведение культурно-массовых и  молодежных мероприятий</w:t>
            </w:r>
            <w:r w:rsidR="00186349">
              <w:rPr>
                <w:sz w:val="28"/>
                <w:szCs w:val="28"/>
              </w:rPr>
              <w:t>:</w:t>
            </w:r>
            <w:r w:rsidRPr="001D1D96">
              <w:rPr>
                <w:sz w:val="28"/>
                <w:szCs w:val="28"/>
              </w:rPr>
              <w:t xml:space="preserve">                                             </w:t>
            </w:r>
          </w:p>
          <w:p w:rsidR="00DC5415" w:rsidRPr="001D1D96" w:rsidRDefault="00186349" w:rsidP="00186349">
            <w:pPr>
              <w:pStyle w:val="ConsPlusCell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C5415" w:rsidRPr="001D1D96">
              <w:rPr>
                <w:sz w:val="28"/>
                <w:szCs w:val="28"/>
              </w:rPr>
              <w:t>исло  мероприятий  по  реализации творческого по</w:t>
            </w:r>
            <w:r w:rsidR="00DC5415">
              <w:rPr>
                <w:sz w:val="28"/>
                <w:szCs w:val="28"/>
              </w:rPr>
              <w:t>тенциала  молодежи: 2017 год - 9 мероприятия, 2018 год - 10 мероприятия,  2019 год - 11</w:t>
            </w:r>
            <w:r w:rsidR="00DC5415" w:rsidRPr="001D1D96">
              <w:rPr>
                <w:sz w:val="28"/>
                <w:szCs w:val="28"/>
              </w:rPr>
              <w:t xml:space="preserve"> мероприятий;                                                                      </w:t>
            </w:r>
          </w:p>
          <w:p w:rsidR="00DC5415" w:rsidRPr="001D1D96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D1D96">
              <w:rPr>
                <w:sz w:val="28"/>
                <w:szCs w:val="28"/>
              </w:rPr>
              <w:t xml:space="preserve">   численность   молодежи,   охваченной    мероприятиями, по  реализации творческого потенциала  мо</w:t>
            </w:r>
            <w:r>
              <w:rPr>
                <w:sz w:val="28"/>
                <w:szCs w:val="28"/>
              </w:rPr>
              <w:t>лодежи: 2017 год  -  не менее 1550 человек, 2018 год -  не  менее 1600 человек,</w:t>
            </w:r>
            <w:r w:rsidR="0011061D" w:rsidRPr="00110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 - не менее 16</w:t>
            </w:r>
            <w:r w:rsidRPr="001D1D96">
              <w:rPr>
                <w:sz w:val="28"/>
                <w:szCs w:val="28"/>
              </w:rPr>
              <w:t xml:space="preserve">50 человек; </w:t>
            </w:r>
          </w:p>
          <w:p w:rsidR="00DC5415" w:rsidRPr="001D1D96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D1D96">
              <w:rPr>
                <w:sz w:val="28"/>
                <w:szCs w:val="28"/>
              </w:rPr>
              <w:t xml:space="preserve">    Раздел   4.   Поддержка   деятельности   общественных объединений, реализующих  молодежную  политику.  Разв</w:t>
            </w:r>
            <w:r w:rsidR="00186349">
              <w:rPr>
                <w:sz w:val="28"/>
                <w:szCs w:val="28"/>
              </w:rPr>
              <w:t>итие добровольческого движения:</w:t>
            </w:r>
            <w:r w:rsidRPr="001D1D96">
              <w:rPr>
                <w:sz w:val="28"/>
                <w:szCs w:val="28"/>
              </w:rPr>
              <w:t xml:space="preserve">                               </w:t>
            </w:r>
          </w:p>
          <w:p w:rsidR="00DC5415" w:rsidRPr="001D1D96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D1D96">
              <w:rPr>
                <w:sz w:val="28"/>
                <w:szCs w:val="28"/>
              </w:rPr>
              <w:t xml:space="preserve">   число   поддерживаемых    проектов    и    мероприятий общественных    объединений,    реализующих    молодежную политику</w:t>
            </w:r>
            <w:r>
              <w:rPr>
                <w:sz w:val="28"/>
                <w:szCs w:val="28"/>
              </w:rPr>
              <w:t>: 2017 го</w:t>
            </w:r>
            <w:r w:rsidR="0011061D">
              <w:rPr>
                <w:sz w:val="28"/>
                <w:szCs w:val="28"/>
              </w:rPr>
              <w:t>д - не менее 9 мероприятий, 201</w:t>
            </w:r>
            <w:r w:rsidR="0011061D" w:rsidRPr="0011061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год  - не  менее  10  м</w:t>
            </w:r>
            <w:r w:rsidR="0011061D">
              <w:rPr>
                <w:sz w:val="28"/>
                <w:szCs w:val="28"/>
              </w:rPr>
              <w:t>ероприятий,  201</w:t>
            </w:r>
            <w:r w:rsidR="0011061D" w:rsidRPr="0011061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год  -   не   менее  11</w:t>
            </w:r>
            <w:r w:rsidRPr="001D1D96">
              <w:rPr>
                <w:sz w:val="28"/>
                <w:szCs w:val="28"/>
              </w:rPr>
              <w:t xml:space="preserve"> мероприятий;                                             </w:t>
            </w:r>
          </w:p>
          <w:p w:rsidR="00DC5415" w:rsidRPr="001D1D96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D1D96">
              <w:rPr>
                <w:sz w:val="28"/>
                <w:szCs w:val="28"/>
              </w:rPr>
              <w:t xml:space="preserve">    Раздел 5.  Содействие  трудовой</w:t>
            </w:r>
            <w:r w:rsidR="00186349">
              <w:rPr>
                <w:sz w:val="28"/>
                <w:szCs w:val="28"/>
              </w:rPr>
              <w:t xml:space="preserve"> адаптации и занятости молодежи:</w:t>
            </w:r>
            <w:r w:rsidRPr="001D1D96">
              <w:rPr>
                <w:sz w:val="28"/>
                <w:szCs w:val="28"/>
              </w:rPr>
              <w:t xml:space="preserve">                        </w:t>
            </w:r>
          </w:p>
          <w:p w:rsidR="00DC5415" w:rsidRPr="001D1D96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D1D96">
              <w:rPr>
                <w:sz w:val="28"/>
                <w:szCs w:val="28"/>
              </w:rPr>
              <w:t xml:space="preserve">    число подростков и молодежи, охваченных мероприятиями по содействию занятости и созд</w:t>
            </w:r>
            <w:r>
              <w:rPr>
                <w:sz w:val="28"/>
                <w:szCs w:val="28"/>
              </w:rPr>
              <w:t>анию сезонных рабочих мест: 2017 год - не менее 165</w:t>
            </w:r>
            <w:r w:rsidRPr="001D1D96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еловек, 2018 год - не менее  170</w:t>
            </w:r>
            <w:r w:rsidRPr="001D1D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человек, 2019 год - не менее 175</w:t>
            </w:r>
            <w:r w:rsidR="00186349">
              <w:rPr>
                <w:sz w:val="28"/>
                <w:szCs w:val="28"/>
              </w:rPr>
              <w:t xml:space="preserve"> человек;</w:t>
            </w:r>
          </w:p>
          <w:p w:rsidR="00DC5415" w:rsidRPr="001D1D96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D1D96">
              <w:rPr>
                <w:sz w:val="28"/>
                <w:szCs w:val="28"/>
              </w:rPr>
              <w:t xml:space="preserve">    Раздел 6. Развитие информационного, научно-методического,  нормативно-правового  и  кадрового обе</w:t>
            </w:r>
            <w:r w:rsidR="00186349">
              <w:rPr>
                <w:sz w:val="28"/>
                <w:szCs w:val="28"/>
              </w:rPr>
              <w:t>спечения молодежной политики:</w:t>
            </w:r>
            <w:r w:rsidRPr="001D1D96">
              <w:rPr>
                <w:sz w:val="28"/>
                <w:szCs w:val="28"/>
              </w:rPr>
              <w:t xml:space="preserve">                       </w:t>
            </w:r>
          </w:p>
          <w:p w:rsidR="00DC5415" w:rsidRPr="001D1D96" w:rsidRDefault="00186349" w:rsidP="00877A3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</w:t>
            </w:r>
            <w:r w:rsidR="00DC5415" w:rsidRPr="001D1D96">
              <w:rPr>
                <w:sz w:val="28"/>
                <w:szCs w:val="28"/>
              </w:rPr>
              <w:t>оличество   издаваемых    информационно-методических, агитационных   материалов,   сувенирной    продукции    и атрибутики для работы в с</w:t>
            </w:r>
            <w:r w:rsidR="00DC5415">
              <w:rPr>
                <w:sz w:val="28"/>
                <w:szCs w:val="28"/>
              </w:rPr>
              <w:t>фере молодежной  политики:  2017 год - 1000 единиц, 2018 год - 1000  единиц,  2019</w:t>
            </w:r>
            <w:r w:rsidR="00DC5415" w:rsidRPr="001D1D96">
              <w:rPr>
                <w:sz w:val="28"/>
                <w:szCs w:val="28"/>
              </w:rPr>
              <w:t xml:space="preserve">  год  - 1000 единиц;                                             </w:t>
            </w:r>
          </w:p>
          <w:p w:rsidR="00DC5415" w:rsidRPr="001D1D96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D1D96">
              <w:rPr>
                <w:sz w:val="28"/>
                <w:szCs w:val="28"/>
              </w:rPr>
              <w:t xml:space="preserve">   Раздел 7. Поддержка молодых семей</w:t>
            </w:r>
            <w:r w:rsidR="00186349">
              <w:rPr>
                <w:sz w:val="28"/>
                <w:szCs w:val="28"/>
              </w:rPr>
              <w:t>:</w:t>
            </w:r>
            <w:r w:rsidRPr="001D1D96">
              <w:rPr>
                <w:sz w:val="28"/>
                <w:szCs w:val="28"/>
              </w:rPr>
              <w:t xml:space="preserve">                     </w:t>
            </w:r>
          </w:p>
          <w:p w:rsidR="00DC5415" w:rsidRPr="001D1D96" w:rsidRDefault="00186349" w:rsidP="00877A3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ч</w:t>
            </w:r>
            <w:r w:rsidR="00DC5415" w:rsidRPr="001D1D96">
              <w:rPr>
                <w:sz w:val="28"/>
                <w:szCs w:val="28"/>
              </w:rPr>
              <w:t>исло мероприяти</w:t>
            </w:r>
            <w:r w:rsidR="00DC5415">
              <w:rPr>
                <w:sz w:val="28"/>
                <w:szCs w:val="28"/>
              </w:rPr>
              <w:t xml:space="preserve">й с участием молодых </w:t>
            </w:r>
            <w:r w:rsidR="003B524C">
              <w:rPr>
                <w:sz w:val="28"/>
                <w:szCs w:val="28"/>
              </w:rPr>
              <w:t xml:space="preserve">семей: </w:t>
            </w:r>
            <w:r>
              <w:rPr>
                <w:sz w:val="28"/>
                <w:szCs w:val="28"/>
              </w:rPr>
              <w:t xml:space="preserve">              </w:t>
            </w:r>
            <w:r w:rsidR="003B524C">
              <w:rPr>
                <w:sz w:val="28"/>
                <w:szCs w:val="28"/>
              </w:rPr>
              <w:t>2017 год - 5 единиц, 201</w:t>
            </w:r>
            <w:r w:rsidR="003B524C" w:rsidRPr="003B524C">
              <w:rPr>
                <w:sz w:val="28"/>
                <w:szCs w:val="28"/>
              </w:rPr>
              <w:t>8</w:t>
            </w:r>
            <w:r w:rsidR="003B524C">
              <w:rPr>
                <w:sz w:val="28"/>
                <w:szCs w:val="28"/>
              </w:rPr>
              <w:t xml:space="preserve"> год - 5 единиц, 201</w:t>
            </w:r>
            <w:r w:rsidR="003B524C" w:rsidRPr="003B524C">
              <w:rPr>
                <w:sz w:val="28"/>
                <w:szCs w:val="28"/>
              </w:rPr>
              <w:t>9</w:t>
            </w:r>
            <w:r w:rsidR="00DC5415" w:rsidRPr="001D1D96">
              <w:rPr>
                <w:sz w:val="28"/>
                <w:szCs w:val="28"/>
              </w:rPr>
              <w:t xml:space="preserve"> год - 5 единиц;                                     </w:t>
            </w:r>
          </w:p>
          <w:p w:rsidR="00DC5415" w:rsidRPr="001D1D96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D1D96">
              <w:rPr>
                <w:sz w:val="28"/>
                <w:szCs w:val="28"/>
              </w:rPr>
              <w:t xml:space="preserve">   Раздел 8. Профилактика асоциального поведения молодежи и профилактика здорового образа жизни</w:t>
            </w:r>
            <w:r w:rsidR="00186349">
              <w:rPr>
                <w:sz w:val="28"/>
                <w:szCs w:val="28"/>
              </w:rPr>
              <w:t>:</w:t>
            </w:r>
          </w:p>
          <w:p w:rsidR="00DC5415" w:rsidRPr="00FC7C53" w:rsidRDefault="00186349" w:rsidP="00877A3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ч</w:t>
            </w:r>
            <w:r w:rsidR="00DC5415" w:rsidRPr="001D1D96">
              <w:rPr>
                <w:sz w:val="28"/>
                <w:szCs w:val="28"/>
              </w:rPr>
              <w:t xml:space="preserve">исло молодежных  </w:t>
            </w:r>
            <w:r w:rsidR="00DC5415">
              <w:rPr>
                <w:sz w:val="28"/>
                <w:szCs w:val="28"/>
              </w:rPr>
              <w:t>мероприятий</w:t>
            </w:r>
            <w:r w:rsidR="00DC5415" w:rsidRPr="001D1D96">
              <w:rPr>
                <w:sz w:val="28"/>
                <w:szCs w:val="28"/>
              </w:rPr>
              <w:t xml:space="preserve">  по пропаганд</w:t>
            </w:r>
            <w:r w:rsidR="00DC5415">
              <w:rPr>
                <w:sz w:val="28"/>
                <w:szCs w:val="28"/>
              </w:rPr>
              <w:t>е   здорового образа жизни: 2017 год - 10</w:t>
            </w:r>
            <w:r w:rsidR="00DC5415" w:rsidRPr="001D1D96">
              <w:rPr>
                <w:sz w:val="28"/>
                <w:szCs w:val="28"/>
              </w:rPr>
              <w:t xml:space="preserve"> </w:t>
            </w:r>
            <w:r w:rsidR="00DC5415">
              <w:rPr>
                <w:sz w:val="28"/>
                <w:szCs w:val="28"/>
              </w:rPr>
              <w:t>мероприятий, 2018</w:t>
            </w:r>
            <w:r w:rsidR="00DC5415" w:rsidRPr="001D1D96">
              <w:rPr>
                <w:sz w:val="28"/>
                <w:szCs w:val="28"/>
              </w:rPr>
              <w:t xml:space="preserve"> год </w:t>
            </w:r>
            <w:r w:rsidR="00DC5415">
              <w:rPr>
                <w:sz w:val="28"/>
                <w:szCs w:val="28"/>
              </w:rPr>
              <w:t>–</w:t>
            </w:r>
            <w:r w:rsidR="00DC5415" w:rsidRPr="001D1D96">
              <w:rPr>
                <w:sz w:val="28"/>
                <w:szCs w:val="28"/>
              </w:rPr>
              <w:t xml:space="preserve"> </w:t>
            </w:r>
            <w:r w:rsidR="00DC5415">
              <w:rPr>
                <w:sz w:val="28"/>
                <w:szCs w:val="28"/>
              </w:rPr>
              <w:t>11 мероприятий, 2019 год - 12</w:t>
            </w:r>
            <w:r w:rsidR="00DC5415" w:rsidRPr="001D1D96">
              <w:rPr>
                <w:sz w:val="28"/>
                <w:szCs w:val="28"/>
              </w:rPr>
              <w:t xml:space="preserve"> </w:t>
            </w:r>
            <w:r w:rsidR="00DC5415">
              <w:rPr>
                <w:sz w:val="28"/>
                <w:szCs w:val="28"/>
              </w:rPr>
              <w:t>мероприятий</w:t>
            </w:r>
            <w:r w:rsidR="00DC5415" w:rsidRPr="001D1D96">
              <w:rPr>
                <w:sz w:val="28"/>
                <w:szCs w:val="28"/>
              </w:rPr>
              <w:t>.</w:t>
            </w:r>
            <w:r w:rsidR="00DC5415" w:rsidRPr="00FC7C53">
              <w:rPr>
                <w:sz w:val="28"/>
                <w:szCs w:val="28"/>
              </w:rPr>
              <w:t xml:space="preserve">            </w:t>
            </w:r>
          </w:p>
        </w:tc>
      </w:tr>
      <w:tr w:rsidR="00DC5415" w:rsidRPr="00FC7C53" w:rsidTr="00877A3E">
        <w:trPr>
          <w:trHeight w:val="112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24" w:rsidRDefault="00C12524" w:rsidP="00877A3E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 реализации программы 2017 - 2019</w:t>
            </w:r>
            <w:r w:rsidRPr="00FC7C53">
              <w:rPr>
                <w:sz w:val="28"/>
                <w:szCs w:val="28"/>
              </w:rPr>
              <w:t xml:space="preserve"> гг. в один этап</w:t>
            </w:r>
            <w:r w:rsidR="008B3B27">
              <w:rPr>
                <w:sz w:val="28"/>
                <w:szCs w:val="28"/>
              </w:rPr>
              <w:t>.</w:t>
            </w:r>
          </w:p>
        </w:tc>
      </w:tr>
      <w:tr w:rsidR="00DC5415" w:rsidRPr="00FC7C53" w:rsidTr="00877A3E">
        <w:trPr>
          <w:trHeight w:val="169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 xml:space="preserve">Объем          </w:t>
            </w:r>
          </w:p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 xml:space="preserve">бюджетных ассигнований муниципальной программы    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92119C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92119C">
              <w:rPr>
                <w:sz w:val="28"/>
                <w:szCs w:val="28"/>
              </w:rPr>
              <w:t xml:space="preserve">   Общий объем финансирования Программы за счет средств бюджета муниципального образования – 6240,00  тыс. рублей, в том числе:                                     </w:t>
            </w:r>
          </w:p>
          <w:p w:rsidR="00DC5415" w:rsidRPr="0092119C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92119C">
              <w:rPr>
                <w:sz w:val="28"/>
                <w:szCs w:val="28"/>
              </w:rPr>
              <w:t xml:space="preserve">   2017 год – 2080,0 тыс. рублей;                       </w:t>
            </w:r>
          </w:p>
          <w:p w:rsidR="00DC5415" w:rsidRPr="0092119C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92119C">
              <w:rPr>
                <w:sz w:val="28"/>
                <w:szCs w:val="28"/>
              </w:rPr>
              <w:t xml:space="preserve">   2018 год – 2080,0  тыс. рублей;                       </w:t>
            </w:r>
          </w:p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92119C">
              <w:rPr>
                <w:sz w:val="28"/>
                <w:szCs w:val="28"/>
              </w:rPr>
              <w:t xml:space="preserve">   2019 год – 2080,0  тыс. рублей.</w:t>
            </w:r>
          </w:p>
        </w:tc>
      </w:tr>
      <w:tr w:rsidR="00DC5415" w:rsidRPr="00FC7C53" w:rsidTr="00877A3E">
        <w:trPr>
          <w:trHeight w:val="41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 xml:space="preserve">Ожидаемые результаты реализации муниципальной  </w:t>
            </w:r>
          </w:p>
          <w:p w:rsidR="00DC5415" w:rsidRPr="00FC7C53" w:rsidRDefault="00DC5415" w:rsidP="00877A3E">
            <w:pPr>
              <w:pStyle w:val="ConsPlusCell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>программы</w:t>
            </w:r>
          </w:p>
        </w:tc>
        <w:tc>
          <w:tcPr>
            <w:tcW w:w="7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5" w:rsidRPr="001C01A9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FC7C53">
              <w:rPr>
                <w:sz w:val="28"/>
                <w:szCs w:val="28"/>
              </w:rPr>
              <w:t xml:space="preserve">   </w:t>
            </w:r>
            <w:r w:rsidRPr="001C01A9">
              <w:rPr>
                <w:sz w:val="28"/>
                <w:szCs w:val="28"/>
              </w:rPr>
              <w:t xml:space="preserve">Увеличение числа  молодежи,  участвующей  в  различных формах самоорганизации,  в  2017  году  на  5  проц.  по отношению  к   значению   показателя   предыдущего   года (значение показателя  на  1  января  2016  года  -  807 человек);                                                </w:t>
            </w:r>
          </w:p>
          <w:p w:rsidR="00DC5415" w:rsidRPr="001C01A9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C01A9">
              <w:rPr>
                <w:sz w:val="28"/>
                <w:szCs w:val="28"/>
              </w:rPr>
              <w:t xml:space="preserve">   увеличение числа  молодежи,  участвующей  в  различных формах самоорганизации,  в  2018  году  на  5  проц.  по отношению к значению показателя предыдущего года;        </w:t>
            </w:r>
          </w:p>
          <w:p w:rsidR="00DC5415" w:rsidRPr="001C01A9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C01A9">
              <w:rPr>
                <w:sz w:val="28"/>
                <w:szCs w:val="28"/>
              </w:rPr>
              <w:t xml:space="preserve">   увеличение числа  молодежи,  участвующей  в  различных формах самоорганизации,  в  2019  году  на  5  проц.  по отношению к значению показателя предыдущего года.</w:t>
            </w:r>
          </w:p>
          <w:p w:rsidR="00DC5415" w:rsidRPr="001C01A9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C01A9">
              <w:rPr>
                <w:sz w:val="28"/>
                <w:szCs w:val="28"/>
              </w:rPr>
              <w:t xml:space="preserve">     Увеличение числа  молодежи,  участвующей  в  различных формах организованного досуга, в 2017 году на 3 проц. по отношению  к   значению   показателя   предыдущего   года (значение показателя  на  1  января  2016  года  - 1831 человек);                                                </w:t>
            </w:r>
          </w:p>
          <w:p w:rsidR="00DC5415" w:rsidRPr="001C01A9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C01A9">
              <w:rPr>
                <w:sz w:val="28"/>
                <w:szCs w:val="28"/>
              </w:rPr>
              <w:t xml:space="preserve">   увеличение числа  молодежи,  участвующей  в  различных формах организованного досуга, в 2018 году на 3 проц. по отношению к значению показателя предыдущего года;        </w:t>
            </w:r>
          </w:p>
          <w:p w:rsidR="00DC5415" w:rsidRPr="00FC7C53" w:rsidRDefault="00DC5415" w:rsidP="00877A3E">
            <w:pPr>
              <w:pStyle w:val="ConsPlusCell"/>
              <w:jc w:val="both"/>
              <w:rPr>
                <w:sz w:val="28"/>
                <w:szCs w:val="28"/>
              </w:rPr>
            </w:pPr>
            <w:r w:rsidRPr="001C01A9">
              <w:rPr>
                <w:sz w:val="28"/>
                <w:szCs w:val="28"/>
              </w:rPr>
              <w:t xml:space="preserve">   увеличение числа  молодежи,  участвующей  в  различных формах организованного досуга, в 2019 году на 3 проц. по отношению к значению показателя предыдущего года.</w:t>
            </w:r>
          </w:p>
        </w:tc>
      </w:tr>
    </w:tbl>
    <w:p w:rsidR="00DC5415" w:rsidRDefault="00DC5415" w:rsidP="00DC5415">
      <w:pPr>
        <w:rPr>
          <w:sz w:val="28"/>
          <w:szCs w:val="28"/>
        </w:rPr>
      </w:pPr>
    </w:p>
    <w:p w:rsidR="00DC5415" w:rsidRDefault="00DC5415" w:rsidP="00DC5415">
      <w:pPr>
        <w:rPr>
          <w:sz w:val="28"/>
          <w:szCs w:val="28"/>
        </w:rPr>
      </w:pPr>
    </w:p>
    <w:p w:rsidR="00DC5415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</w:p>
    <w:p w:rsidR="00DC5415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</w:p>
    <w:p w:rsidR="00D30CE0" w:rsidRPr="0079740C" w:rsidRDefault="00D30CE0"/>
    <w:p w:rsidR="00DC5415" w:rsidRPr="0079740C" w:rsidRDefault="00DC5415"/>
    <w:p w:rsidR="00DC5415" w:rsidRPr="0079740C" w:rsidRDefault="00DC5415"/>
    <w:p w:rsidR="00DC5415" w:rsidRPr="0079740C" w:rsidRDefault="00DC5415"/>
    <w:p w:rsidR="00DC5415" w:rsidRPr="0079740C" w:rsidRDefault="00DC5415"/>
    <w:p w:rsidR="00DC5415" w:rsidRPr="0079740C" w:rsidRDefault="00DC5415"/>
    <w:p w:rsidR="00DC5415" w:rsidRPr="00FC7C53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  <w:r w:rsidRPr="00FC7C53">
        <w:rPr>
          <w:sz w:val="28"/>
          <w:szCs w:val="28"/>
        </w:rPr>
        <w:lastRenderedPageBreak/>
        <w:t>Муниципальная программа «Молодежь Приозерского района»</w:t>
      </w:r>
    </w:p>
    <w:p w:rsidR="00DC5415" w:rsidRPr="00FC7C53" w:rsidRDefault="00DC5415" w:rsidP="00DC5415">
      <w:pPr>
        <w:pStyle w:val="ConsPlusTitle"/>
        <w:jc w:val="center"/>
        <w:rPr>
          <w:sz w:val="28"/>
          <w:szCs w:val="28"/>
        </w:rPr>
      </w:pPr>
    </w:p>
    <w:p w:rsidR="00DC5415" w:rsidRPr="00C402DC" w:rsidRDefault="00DC5415" w:rsidP="00DC5415">
      <w:pPr>
        <w:pStyle w:val="ConsPlusTitle"/>
        <w:jc w:val="center"/>
        <w:rPr>
          <w:sz w:val="28"/>
          <w:szCs w:val="28"/>
        </w:rPr>
      </w:pPr>
      <w:r w:rsidRPr="00FC7C53">
        <w:rPr>
          <w:sz w:val="28"/>
          <w:szCs w:val="28"/>
        </w:rPr>
        <w:t>1. Общая характеристика, основные проблемы и прогноз развития сферы реализации муниципальной программы.</w:t>
      </w:r>
    </w:p>
    <w:p w:rsidR="00DC5415" w:rsidRPr="00C402DC" w:rsidRDefault="00DC5415" w:rsidP="00DC5415">
      <w:pPr>
        <w:pStyle w:val="ConsPlusTitle"/>
        <w:jc w:val="center"/>
        <w:rPr>
          <w:sz w:val="28"/>
          <w:szCs w:val="28"/>
        </w:rPr>
      </w:pP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Молодежная политика рассматривается как единство государственной и общественной составляющих и представляет деятельность государства, политических партий, общественных объединений и других субъектов общественных отношений.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 xml:space="preserve">Целями государственной молодежной политики </w:t>
      </w:r>
      <w:proofErr w:type="gramStart"/>
      <w:r w:rsidRPr="00FC7C53">
        <w:rPr>
          <w:b w:val="0"/>
          <w:sz w:val="28"/>
          <w:szCs w:val="28"/>
        </w:rPr>
        <w:t>в</w:t>
      </w:r>
      <w:proofErr w:type="gramEnd"/>
      <w:r w:rsidRPr="00FC7C53">
        <w:rPr>
          <w:b w:val="0"/>
          <w:sz w:val="28"/>
          <w:szCs w:val="28"/>
        </w:rPr>
        <w:t xml:space="preserve"> </w:t>
      </w:r>
      <w:proofErr w:type="gramStart"/>
      <w:r w:rsidRPr="00FC7C53">
        <w:rPr>
          <w:b w:val="0"/>
          <w:sz w:val="28"/>
          <w:szCs w:val="28"/>
        </w:rPr>
        <w:t>Приозерском</w:t>
      </w:r>
      <w:proofErr w:type="gramEnd"/>
      <w:r w:rsidRPr="00FC7C53">
        <w:rPr>
          <w:b w:val="0"/>
          <w:sz w:val="28"/>
          <w:szCs w:val="28"/>
        </w:rPr>
        <w:t xml:space="preserve"> районе является создание условий для успешной социализации и эффективной самореализации молодежи, повышение потенциала молодежи и его использование в интересах инновационного развития района.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Для достижения указанных целей необходимо решить следующие задачи:</w:t>
      </w:r>
    </w:p>
    <w:p w:rsidR="00DC5415" w:rsidRPr="00FC7C53" w:rsidRDefault="00F15302" w:rsidP="00F15302">
      <w:pPr>
        <w:pStyle w:val="ConsPlusTitle"/>
        <w:numPr>
          <w:ilvl w:val="0"/>
          <w:numId w:val="5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C5415" w:rsidRPr="00FC7C53">
        <w:rPr>
          <w:b w:val="0"/>
          <w:sz w:val="28"/>
          <w:szCs w:val="28"/>
        </w:rPr>
        <w:t>вовлечение молодежи в социальную практику,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</w:r>
    </w:p>
    <w:p w:rsidR="00DC5415" w:rsidRPr="00FC7C53" w:rsidRDefault="00F15302" w:rsidP="00F15302">
      <w:pPr>
        <w:pStyle w:val="ConsPlusTitle"/>
        <w:numPr>
          <w:ilvl w:val="0"/>
          <w:numId w:val="5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C5415" w:rsidRPr="00FC7C53">
        <w:rPr>
          <w:b w:val="0"/>
          <w:sz w:val="28"/>
          <w:szCs w:val="28"/>
        </w:rPr>
        <w:t>формирование целостной системы поддержки инициативной и талантливой молодежи, обладающей лидерскими навыками, в целях инновационного развития района;</w:t>
      </w:r>
    </w:p>
    <w:p w:rsidR="00DC5415" w:rsidRPr="00FC7C53" w:rsidRDefault="00F15302" w:rsidP="00F15302">
      <w:pPr>
        <w:pStyle w:val="ConsPlusTitle"/>
        <w:numPr>
          <w:ilvl w:val="0"/>
          <w:numId w:val="5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C5415" w:rsidRPr="00FC7C53">
        <w:rPr>
          <w:b w:val="0"/>
          <w:sz w:val="28"/>
          <w:szCs w:val="28"/>
        </w:rPr>
        <w:t>гражданское образование и патриотическое воспитание молодежи, содействие формированию правовых, культурных и нравственных ценностей среди молодежи;</w:t>
      </w:r>
    </w:p>
    <w:p w:rsidR="00DC5415" w:rsidRPr="00FC7C53" w:rsidRDefault="00F15302" w:rsidP="00F15302">
      <w:pPr>
        <w:pStyle w:val="ConsPlusTitle"/>
        <w:numPr>
          <w:ilvl w:val="0"/>
          <w:numId w:val="5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C5415" w:rsidRPr="00FC7C53">
        <w:rPr>
          <w:b w:val="0"/>
          <w:sz w:val="28"/>
          <w:szCs w:val="28"/>
        </w:rPr>
        <w:t>обеспечение эффективной социализации молодежи, находящейся в трудной жизненной ситуации.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В целях выполнения указанных задач используется комплексный подход с дифференцированием по категориям молодежи (учащиеся, студенты, работающая молодежь, военнослужащие, молодежь группы риска и т.д.), с учетом индивидуальных особенностей, а также территориальных возможностей Приозерского района для успешной социальной адаптации и эффективной самореализации молодежи.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В настоящее время в районе проживает 14</w:t>
      </w:r>
      <w:r w:rsidRPr="00CF2822">
        <w:rPr>
          <w:b w:val="0"/>
          <w:sz w:val="28"/>
          <w:szCs w:val="28"/>
        </w:rPr>
        <w:t>437</w:t>
      </w:r>
      <w:r w:rsidRPr="00FC7C53">
        <w:rPr>
          <w:b w:val="0"/>
          <w:sz w:val="28"/>
          <w:szCs w:val="28"/>
        </w:rPr>
        <w:t xml:space="preserve"> тыс. молодых людей в возрасте от</w:t>
      </w:r>
      <w:r>
        <w:rPr>
          <w:b w:val="0"/>
          <w:sz w:val="28"/>
          <w:szCs w:val="28"/>
        </w:rPr>
        <w:t xml:space="preserve"> 14 до </w:t>
      </w:r>
      <w:r w:rsidR="00D9202F">
        <w:rPr>
          <w:b w:val="0"/>
          <w:sz w:val="28"/>
          <w:szCs w:val="28"/>
        </w:rPr>
        <w:t>35</w:t>
      </w:r>
      <w:r>
        <w:rPr>
          <w:b w:val="0"/>
          <w:sz w:val="28"/>
          <w:szCs w:val="28"/>
        </w:rPr>
        <w:t xml:space="preserve"> лет, что составляет 2</w:t>
      </w:r>
      <w:r w:rsidRPr="00CF2822">
        <w:rPr>
          <w:b w:val="0"/>
          <w:sz w:val="28"/>
          <w:szCs w:val="28"/>
        </w:rPr>
        <w:t>3</w:t>
      </w:r>
      <w:r w:rsidRPr="00FC7C53">
        <w:rPr>
          <w:b w:val="0"/>
          <w:sz w:val="28"/>
          <w:szCs w:val="28"/>
        </w:rPr>
        <w:t xml:space="preserve"> процента от общей численности населения района.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FC7C53">
        <w:rPr>
          <w:b w:val="0"/>
          <w:sz w:val="28"/>
          <w:szCs w:val="28"/>
        </w:rPr>
        <w:t>В</w:t>
      </w:r>
      <w:proofErr w:type="gramEnd"/>
      <w:r w:rsidRPr="00FC7C53">
        <w:rPr>
          <w:b w:val="0"/>
          <w:sz w:val="28"/>
          <w:szCs w:val="28"/>
        </w:rPr>
        <w:t xml:space="preserve"> </w:t>
      </w:r>
      <w:proofErr w:type="gramStart"/>
      <w:r w:rsidRPr="00FC7C53">
        <w:rPr>
          <w:b w:val="0"/>
          <w:sz w:val="28"/>
          <w:szCs w:val="28"/>
        </w:rPr>
        <w:t>Приозерском</w:t>
      </w:r>
      <w:proofErr w:type="gramEnd"/>
      <w:r w:rsidRPr="00FC7C53">
        <w:rPr>
          <w:b w:val="0"/>
          <w:sz w:val="28"/>
          <w:szCs w:val="28"/>
        </w:rPr>
        <w:t xml:space="preserve"> районе молодежная политика реализуется отделом по физической культуре, спорту</w:t>
      </w:r>
      <w:r w:rsidRPr="001C3599">
        <w:rPr>
          <w:b w:val="0"/>
          <w:sz w:val="28"/>
          <w:szCs w:val="28"/>
        </w:rPr>
        <w:t xml:space="preserve">  </w:t>
      </w:r>
      <w:r w:rsidRPr="00FC7C53">
        <w:rPr>
          <w:b w:val="0"/>
          <w:sz w:val="28"/>
          <w:szCs w:val="28"/>
        </w:rPr>
        <w:t xml:space="preserve"> и молодежной политике администрации муниципального образования Приозерский муниципальный район Ленинградской области, при участии молодежных и детских общественных </w:t>
      </w:r>
      <w:r w:rsidRPr="00FC7C53">
        <w:rPr>
          <w:b w:val="0"/>
          <w:sz w:val="28"/>
          <w:szCs w:val="28"/>
        </w:rPr>
        <w:lastRenderedPageBreak/>
        <w:t xml:space="preserve">объединений, неправительственных организаций, иных юридических и физических лиц. Отработана система взаимодействия с другими субъектами, осуществляющими деятельность в сфере социальной политики. Составлены планы основных мероприятий по </w:t>
      </w:r>
      <w:r w:rsidR="00F15302">
        <w:rPr>
          <w:b w:val="0"/>
          <w:sz w:val="28"/>
          <w:szCs w:val="28"/>
        </w:rPr>
        <w:t>реализации молодежной политики.</w:t>
      </w:r>
    </w:p>
    <w:p w:rsidR="00DC5415" w:rsidRPr="00C402DC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C402DC">
        <w:rPr>
          <w:b w:val="0"/>
          <w:sz w:val="28"/>
          <w:szCs w:val="28"/>
        </w:rPr>
        <w:t>Правовое регулирование в сфере молодежной политики осуществляется в соответствии с</w:t>
      </w:r>
      <w:r w:rsidRPr="00C402DC">
        <w:rPr>
          <w:b w:val="0"/>
          <w:sz w:val="36"/>
          <w:szCs w:val="28"/>
        </w:rPr>
        <w:t xml:space="preserve"> </w:t>
      </w:r>
      <w:r>
        <w:rPr>
          <w:b w:val="0"/>
          <w:sz w:val="28"/>
          <w:szCs w:val="28"/>
        </w:rPr>
        <w:t>распоряжением Правительства РФ от 29 ноября 2014 года № 2403-р «Об утверждении Основ государственной молодежной политики Российской Федерации на период до 2025 года», законом</w:t>
      </w:r>
      <w:r w:rsidR="000C0AD9" w:rsidRPr="000C0AD9">
        <w:rPr>
          <w:b w:val="0"/>
          <w:sz w:val="28"/>
          <w:szCs w:val="28"/>
        </w:rPr>
        <w:t xml:space="preserve"> </w:t>
      </w:r>
      <w:r w:rsidR="000C0AD9">
        <w:rPr>
          <w:b w:val="0"/>
          <w:sz w:val="28"/>
          <w:szCs w:val="28"/>
        </w:rPr>
        <w:t>Ленинградской области</w:t>
      </w:r>
      <w:r>
        <w:rPr>
          <w:b w:val="0"/>
          <w:sz w:val="28"/>
          <w:szCs w:val="28"/>
        </w:rPr>
        <w:t xml:space="preserve"> от 13 декабря 2011 года № 105-оз «О государственной молодежной политике в Ленинградской области» и законом</w:t>
      </w:r>
      <w:r w:rsidR="000C0AD9">
        <w:rPr>
          <w:b w:val="0"/>
          <w:sz w:val="28"/>
          <w:szCs w:val="28"/>
        </w:rPr>
        <w:t xml:space="preserve"> Ленинградской области                                                                      </w:t>
      </w:r>
      <w:r>
        <w:rPr>
          <w:b w:val="0"/>
          <w:sz w:val="28"/>
          <w:szCs w:val="28"/>
        </w:rPr>
        <w:t xml:space="preserve"> от 13 ноября 2015 года № 115-оз «О патриотическом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воспитании</w:t>
      </w:r>
      <w:proofErr w:type="gramEnd"/>
      <w:r>
        <w:rPr>
          <w:b w:val="0"/>
          <w:sz w:val="28"/>
          <w:szCs w:val="28"/>
        </w:rPr>
        <w:t xml:space="preserve"> в Ленинградской области».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Муниципальная программа «Молодежь Приозерского района» (далее – Программа) призвана обеспечить условия для развития личности молодого человека, а также поддержку общественных объединений.</w:t>
      </w:r>
    </w:p>
    <w:p w:rsidR="00DC5415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 xml:space="preserve">Программа определяет содержание основных мероприятий по реализации на территории Приозерского района государственной молодежной политики, обеспечивает правовые и организационные условия для координации действий органов исполнительной власти Приозерского района, оказывает влияние на управленческие и организационные действия органов местного самоуправления. Программа призвана обеспечить проектный подход к развитию сферы молодежной политики </w:t>
      </w:r>
      <w:proofErr w:type="gramStart"/>
      <w:r w:rsidRPr="00FC7C53">
        <w:rPr>
          <w:b w:val="0"/>
          <w:sz w:val="28"/>
          <w:szCs w:val="28"/>
        </w:rPr>
        <w:t>в</w:t>
      </w:r>
      <w:proofErr w:type="gramEnd"/>
      <w:r w:rsidRPr="00FC7C53">
        <w:rPr>
          <w:b w:val="0"/>
          <w:sz w:val="28"/>
          <w:szCs w:val="28"/>
        </w:rPr>
        <w:t xml:space="preserve"> </w:t>
      </w:r>
      <w:proofErr w:type="gramStart"/>
      <w:r w:rsidRPr="00FC7C53">
        <w:rPr>
          <w:b w:val="0"/>
          <w:sz w:val="28"/>
          <w:szCs w:val="28"/>
        </w:rPr>
        <w:t>Приозерском</w:t>
      </w:r>
      <w:proofErr w:type="gramEnd"/>
      <w:r w:rsidRPr="00FC7C53">
        <w:rPr>
          <w:b w:val="0"/>
          <w:sz w:val="28"/>
          <w:szCs w:val="28"/>
        </w:rPr>
        <w:t xml:space="preserve"> районе. </w:t>
      </w:r>
    </w:p>
    <w:p w:rsidR="00DC5415" w:rsidRPr="00430823" w:rsidRDefault="00DC5415" w:rsidP="00DC541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30823">
        <w:rPr>
          <w:sz w:val="28"/>
          <w:szCs w:val="28"/>
        </w:rPr>
        <w:t xml:space="preserve"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района и гражданского общества, а также на обеспечение развития детских и молодежных общественных объединений </w:t>
      </w:r>
      <w:r>
        <w:rPr>
          <w:sz w:val="28"/>
          <w:szCs w:val="28"/>
        </w:rPr>
        <w:t>Приозерского района</w:t>
      </w:r>
      <w:r w:rsidRPr="00430823">
        <w:rPr>
          <w:sz w:val="28"/>
          <w:szCs w:val="28"/>
        </w:rPr>
        <w:t>, деятельность которых способствует формированию духовно-нравственной культуры и гражданской активности детей, подростков и молодежи.</w:t>
      </w:r>
      <w:proofErr w:type="gramEnd"/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 xml:space="preserve">Таким образом, деятельность органов местного самоуправления по реализации молодежной политики </w:t>
      </w:r>
      <w:proofErr w:type="gramStart"/>
      <w:r w:rsidRPr="00FC7C53">
        <w:rPr>
          <w:b w:val="0"/>
          <w:sz w:val="28"/>
          <w:szCs w:val="28"/>
        </w:rPr>
        <w:t>в</w:t>
      </w:r>
      <w:proofErr w:type="gramEnd"/>
      <w:r w:rsidRPr="00FC7C53">
        <w:rPr>
          <w:b w:val="0"/>
          <w:sz w:val="28"/>
          <w:szCs w:val="28"/>
        </w:rPr>
        <w:t xml:space="preserve"> </w:t>
      </w:r>
      <w:proofErr w:type="gramStart"/>
      <w:r w:rsidRPr="00FC7C53">
        <w:rPr>
          <w:b w:val="0"/>
          <w:sz w:val="28"/>
          <w:szCs w:val="28"/>
        </w:rPr>
        <w:t>Приозерском</w:t>
      </w:r>
      <w:proofErr w:type="gramEnd"/>
      <w:r w:rsidRPr="00FC7C53">
        <w:rPr>
          <w:b w:val="0"/>
          <w:sz w:val="28"/>
          <w:szCs w:val="28"/>
        </w:rPr>
        <w:t xml:space="preserve"> муниципальном районе осуществляется в пределах предоставленных полномочий, имеет системный и комплексный характер.</w:t>
      </w:r>
      <w:r w:rsidRPr="00FC7C53">
        <w:rPr>
          <w:b w:val="0"/>
          <w:sz w:val="28"/>
          <w:szCs w:val="28"/>
        </w:rPr>
        <w:cr/>
      </w:r>
    </w:p>
    <w:p w:rsidR="00DC5415" w:rsidRPr="0079740C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Программы</w:t>
      </w:r>
    </w:p>
    <w:p w:rsidR="00DC5415" w:rsidRPr="0079740C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Основными целями Программы являются:</w:t>
      </w:r>
    </w:p>
    <w:p w:rsidR="00DC5415" w:rsidRPr="00FC7C53" w:rsidRDefault="00DC5415" w:rsidP="00F15302">
      <w:pPr>
        <w:pStyle w:val="ConsPlusTitle"/>
        <w:numPr>
          <w:ilvl w:val="0"/>
          <w:numId w:val="6"/>
        </w:numPr>
        <w:ind w:left="0"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создание условий и возможностей для успешной социализации и эффективной самореализации молодых людей путем создания и развития правовых, социально-экономических и организационных условий для самореализации и духовно-нравственного развития;</w:t>
      </w:r>
    </w:p>
    <w:p w:rsidR="00DC5415" w:rsidRPr="00FC7C53" w:rsidRDefault="00DC5415" w:rsidP="00F15302">
      <w:pPr>
        <w:pStyle w:val="ConsPlusTitle"/>
        <w:numPr>
          <w:ilvl w:val="0"/>
          <w:numId w:val="6"/>
        </w:numPr>
        <w:ind w:left="0"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 xml:space="preserve">развитие потенциала молодежи в интересах района путем </w:t>
      </w:r>
      <w:r w:rsidRPr="00FC7C53">
        <w:rPr>
          <w:b w:val="0"/>
          <w:sz w:val="28"/>
          <w:szCs w:val="28"/>
        </w:rPr>
        <w:lastRenderedPageBreak/>
        <w:t>поддержки молодежных общественных инициатив, гражданско-патриотического воспитания молодежи, формирования толерантного сознания молодежи, модернизации нормативно-правовой базы и развития системы научно-методического сопровождения молодежной политики.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Основными задачами Программы являются: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1. организация и проведение комплекса мероприятий по гражданско-патриоти</w:t>
      </w:r>
      <w:r w:rsidR="002D0835">
        <w:rPr>
          <w:b w:val="0"/>
          <w:sz w:val="28"/>
          <w:szCs w:val="28"/>
        </w:rPr>
        <w:t>ческому воспитанию молодежи;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2. проведение комплекса мероприятий, способствующих формированию толерантного сознания молодежи;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3. поддержка программ и проектов общественных объединений и молодежных инициатив;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4 развитие системы отбора, подготовки и поощрения талантливой молодежи;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5. проведение комплекса мероприятий, направленных на реализацию научно-технического и творческого потенциала, стимулирование инновационной деятельности молодых людей;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6. проведение комплекса мероприятий, направленных на создание условий для развития добровольческого (волонтерского) движения молодежи;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7. проведение комплекса мероприятий, направленных на создание условий для повышения уровня участия студенческой, профессионально обучающейся и рабочей молодежи в общественно полезной и социально значимой деятельности;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8. содействие трудовой адаптации и занятости молодежи;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9. организация и проведение массовых молодежных мероприятий, посвященных знаменательным событиям и памятным датам;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10. информирование молодежи о реализуемых в регионе социальных программах и государственных услугах, а также о возможности участия в них;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11. повышение профессионального уровня и информированности специалистов, работающих в сфере молодежной политики;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12. проведение комплекса мероприятий, направленных на развитие инфраструктуры молодежной политики.</w:t>
      </w:r>
    </w:p>
    <w:p w:rsidR="00DC5415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Pr="0079740C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  <w:r w:rsidRPr="00FC7C53">
        <w:rPr>
          <w:sz w:val="28"/>
          <w:szCs w:val="28"/>
        </w:rPr>
        <w:t xml:space="preserve">3. </w:t>
      </w:r>
      <w:r>
        <w:rPr>
          <w:sz w:val="28"/>
          <w:szCs w:val="28"/>
        </w:rPr>
        <w:t>Перечень мероприятий Программы</w:t>
      </w:r>
    </w:p>
    <w:p w:rsidR="00DC5415" w:rsidRPr="0079740C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</w:p>
    <w:p w:rsidR="00DC5415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6900FF">
        <w:rPr>
          <w:b w:val="0"/>
          <w:sz w:val="28"/>
          <w:szCs w:val="28"/>
        </w:rPr>
        <w:t xml:space="preserve">Мероприятия  Программы объединены в восемь разделов в соответствии с их содержанием  </w:t>
      </w:r>
      <w:r>
        <w:rPr>
          <w:b w:val="0"/>
          <w:sz w:val="28"/>
          <w:szCs w:val="28"/>
        </w:rPr>
        <w:t xml:space="preserve">и </w:t>
      </w:r>
      <w:r w:rsidRPr="006900FF">
        <w:rPr>
          <w:b w:val="0"/>
          <w:sz w:val="28"/>
          <w:szCs w:val="28"/>
        </w:rPr>
        <w:t>направленностью</w:t>
      </w:r>
      <w:r>
        <w:rPr>
          <w:b w:val="0"/>
          <w:sz w:val="28"/>
          <w:szCs w:val="28"/>
        </w:rPr>
        <w:t>.</w:t>
      </w:r>
    </w:p>
    <w:p w:rsidR="00DC5415" w:rsidRPr="006900FF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Default="00DC5415" w:rsidP="00DC5415">
      <w:pPr>
        <w:pStyle w:val="ConsPlusTitle"/>
        <w:ind w:firstLine="567"/>
        <w:jc w:val="center"/>
        <w:rPr>
          <w:i/>
          <w:sz w:val="28"/>
          <w:szCs w:val="28"/>
        </w:rPr>
      </w:pPr>
      <w:r w:rsidRPr="00FC7C53">
        <w:rPr>
          <w:i/>
          <w:sz w:val="28"/>
          <w:szCs w:val="28"/>
        </w:rPr>
        <w:t>Раздел 1. Гражданско-пат</w:t>
      </w:r>
      <w:r>
        <w:rPr>
          <w:i/>
          <w:sz w:val="28"/>
          <w:szCs w:val="28"/>
        </w:rPr>
        <w:t>риотическое воспитание молодежи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 xml:space="preserve">Происходящие процессы определили важные, качественно новые задачи по созданию суверенного, экономически развитого цивилизованного демократического государства, обеспечивающего конституционные свободы, права и обязанности граждан с полной гарантией их правовой и социальной защищенности, с перспективой формирования в России полноценного </w:t>
      </w:r>
      <w:r w:rsidRPr="00FC7C53">
        <w:rPr>
          <w:b w:val="0"/>
          <w:sz w:val="28"/>
          <w:szCs w:val="28"/>
        </w:rPr>
        <w:lastRenderedPageBreak/>
        <w:t>гражданского общества.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Это предполагает необходимость формирования у молодежи высоких нравственных, морально-психологических и этических качеств, патриотических убеждений, гражданской позиции, ответственности за судьбу Отечества и готовности к его защите.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 xml:space="preserve">Одним из приоритетных направлений реализации молодежной политики </w:t>
      </w:r>
      <w:proofErr w:type="gramStart"/>
      <w:r w:rsidRPr="00FC7C53">
        <w:rPr>
          <w:b w:val="0"/>
          <w:sz w:val="28"/>
          <w:szCs w:val="28"/>
        </w:rPr>
        <w:t>в</w:t>
      </w:r>
      <w:proofErr w:type="gramEnd"/>
      <w:r w:rsidRPr="00FC7C53">
        <w:rPr>
          <w:b w:val="0"/>
          <w:sz w:val="28"/>
          <w:szCs w:val="28"/>
        </w:rPr>
        <w:t xml:space="preserve"> </w:t>
      </w:r>
      <w:proofErr w:type="gramStart"/>
      <w:r w:rsidRPr="00FC7C53">
        <w:rPr>
          <w:b w:val="0"/>
          <w:sz w:val="28"/>
          <w:szCs w:val="28"/>
        </w:rPr>
        <w:t>Приозерском</w:t>
      </w:r>
      <w:proofErr w:type="gramEnd"/>
      <w:r w:rsidRPr="00FC7C53">
        <w:rPr>
          <w:b w:val="0"/>
          <w:sz w:val="28"/>
          <w:szCs w:val="28"/>
        </w:rPr>
        <w:t xml:space="preserve"> районе являются мероприятия, способствующие созданию условий для повышения качества гражданско-патриотического воспитания молодежи. Большое значение приобретает разработка инновационных форм патриотического воспитания, использование которых будет способствовать созданию качественно новых методов в организации этой деятельности.</w:t>
      </w:r>
    </w:p>
    <w:p w:rsidR="00DC5415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Проведение мероприятий по поисковой работе (ежегодные поисковые экспедиции и торжественно-траурные церемонии захоронения останков погибших на территории Приозерского района, поддержка деятельности поисковых отрядов), историко-краеведческому воспитанию молодежи и других мероприятий раздела позволят решить многие задачи патриотического воспитания молодежи.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Pr="00FC7C53" w:rsidRDefault="00DC5415" w:rsidP="00DC5415">
      <w:pPr>
        <w:pStyle w:val="ConsPlusTitle"/>
        <w:ind w:firstLine="567"/>
        <w:jc w:val="center"/>
        <w:rPr>
          <w:i/>
          <w:sz w:val="28"/>
          <w:szCs w:val="28"/>
        </w:rPr>
      </w:pPr>
      <w:r w:rsidRPr="00FC7C53">
        <w:rPr>
          <w:i/>
          <w:sz w:val="28"/>
          <w:szCs w:val="28"/>
        </w:rPr>
        <w:t>Раздел 2. Формирование</w:t>
      </w:r>
      <w:r>
        <w:rPr>
          <w:i/>
          <w:sz w:val="28"/>
          <w:szCs w:val="28"/>
        </w:rPr>
        <w:t xml:space="preserve"> толерантного сознания молодежи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Воспитание молодежи в современном обществе осуществляется в условиях модернизации, главной целью которой является человек. Формирование толерантного сознания молодежи - важнейшая составляющая работы. Без терпимости друг к другу, без сформированной культуры межэтнических и межконфессиональных отношений невозможно достичь гражданского мира в обществе. Происходящие в стране изменения выдвигают новые требования к работе с молодежью. Современная молодежная политика должна способствовать построению цивилизованного демократического государства, обеспечивающего конституционные свободы, права и обязанности граждан с полной гарантией их правовой и социальной защищенности.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FC7C53">
        <w:rPr>
          <w:b w:val="0"/>
          <w:sz w:val="28"/>
          <w:szCs w:val="28"/>
        </w:rPr>
        <w:t>Важное значение</w:t>
      </w:r>
      <w:proofErr w:type="gramEnd"/>
      <w:r w:rsidRPr="00FC7C53">
        <w:rPr>
          <w:b w:val="0"/>
          <w:sz w:val="28"/>
          <w:szCs w:val="28"/>
        </w:rPr>
        <w:t xml:space="preserve"> приобретает разработка инновационных форм культуры межэтнических и межконфессиональных отношений, использование которых способствовало бы созданию качественно новых методов в организации работы с молодежью, развитию государственной политики в сфере межнациональных и межконфессиональных отношений и соответствующей государственной системы воспитания подрастающего поколения, способной консолидировать и координировать эту многоплановую работу.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Выполнение мероприятий раздела будет способствовать формированию толерантного сознания в молодежной среде.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Pr="00FC7C53" w:rsidRDefault="00DC5415" w:rsidP="00DC5415">
      <w:pPr>
        <w:pStyle w:val="ConsPlusTitle"/>
        <w:ind w:firstLine="567"/>
        <w:jc w:val="center"/>
        <w:rPr>
          <w:i/>
          <w:sz w:val="28"/>
          <w:szCs w:val="28"/>
        </w:rPr>
      </w:pPr>
      <w:r w:rsidRPr="00FC7C53">
        <w:rPr>
          <w:i/>
          <w:sz w:val="28"/>
          <w:szCs w:val="28"/>
        </w:rPr>
        <w:t xml:space="preserve">Раздел 3. Реализация </w:t>
      </w:r>
      <w:r>
        <w:rPr>
          <w:i/>
          <w:sz w:val="28"/>
          <w:szCs w:val="28"/>
        </w:rPr>
        <w:t>творческого потенциала молодежи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FC7C53">
        <w:rPr>
          <w:b w:val="0"/>
          <w:sz w:val="28"/>
          <w:szCs w:val="28"/>
        </w:rPr>
        <w:t>В</w:t>
      </w:r>
      <w:proofErr w:type="gramEnd"/>
      <w:r w:rsidRPr="00FC7C53">
        <w:rPr>
          <w:b w:val="0"/>
          <w:sz w:val="28"/>
          <w:szCs w:val="28"/>
        </w:rPr>
        <w:t xml:space="preserve"> </w:t>
      </w:r>
      <w:proofErr w:type="gramStart"/>
      <w:r w:rsidRPr="00FC7C53">
        <w:rPr>
          <w:b w:val="0"/>
          <w:sz w:val="28"/>
          <w:szCs w:val="28"/>
        </w:rPr>
        <w:t>Приозерском</w:t>
      </w:r>
      <w:proofErr w:type="gramEnd"/>
      <w:r w:rsidRPr="00FC7C53">
        <w:rPr>
          <w:b w:val="0"/>
          <w:sz w:val="28"/>
          <w:szCs w:val="28"/>
        </w:rPr>
        <w:t xml:space="preserve"> районе сформировался механизм выявления и продвижения творческой молодежи. Сложилась система традиционных массовых молодежных праздников: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Pr="00FC7C53">
        <w:rPr>
          <w:b w:val="0"/>
          <w:sz w:val="28"/>
          <w:szCs w:val="28"/>
        </w:rPr>
        <w:t>турниры школьных команд КВН;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C7C53">
        <w:rPr>
          <w:b w:val="0"/>
          <w:sz w:val="28"/>
          <w:szCs w:val="28"/>
        </w:rPr>
        <w:t>туристический слет молодежи;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C7C53">
        <w:rPr>
          <w:b w:val="0"/>
          <w:sz w:val="28"/>
          <w:szCs w:val="28"/>
        </w:rPr>
        <w:t>школьный туристический слет;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C7C53">
        <w:rPr>
          <w:b w:val="0"/>
          <w:sz w:val="28"/>
          <w:szCs w:val="28"/>
        </w:rPr>
        <w:t>район</w:t>
      </w:r>
      <w:r>
        <w:rPr>
          <w:b w:val="0"/>
          <w:sz w:val="28"/>
          <w:szCs w:val="28"/>
        </w:rPr>
        <w:t>ный студенческий праздник, посвященный Дню студента;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C7C53">
        <w:rPr>
          <w:b w:val="0"/>
          <w:sz w:val="28"/>
          <w:szCs w:val="28"/>
        </w:rPr>
        <w:t>молодежный районный конкурс «А ну-ка, парни!»;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3C1050">
        <w:rPr>
          <w:b w:val="0"/>
          <w:sz w:val="28"/>
          <w:szCs w:val="28"/>
        </w:rPr>
        <w:t xml:space="preserve">- </w:t>
      </w:r>
      <w:r w:rsidRPr="00FC7C53">
        <w:rPr>
          <w:b w:val="0"/>
          <w:sz w:val="28"/>
          <w:szCs w:val="28"/>
        </w:rPr>
        <w:t xml:space="preserve">молодежный районный конкурс «Жемчужина </w:t>
      </w:r>
      <w:proofErr w:type="spellStart"/>
      <w:r w:rsidRPr="00FC7C53">
        <w:rPr>
          <w:b w:val="0"/>
          <w:sz w:val="28"/>
          <w:szCs w:val="28"/>
        </w:rPr>
        <w:t>Вуоксы</w:t>
      </w:r>
      <w:proofErr w:type="spellEnd"/>
      <w:r w:rsidRPr="00FC7C53">
        <w:rPr>
          <w:b w:val="0"/>
          <w:sz w:val="28"/>
          <w:szCs w:val="28"/>
        </w:rPr>
        <w:t>»;</w:t>
      </w:r>
    </w:p>
    <w:p w:rsidR="00DC5415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3C1050">
        <w:rPr>
          <w:b w:val="0"/>
          <w:sz w:val="28"/>
          <w:szCs w:val="28"/>
        </w:rPr>
        <w:t xml:space="preserve">- </w:t>
      </w:r>
      <w:r w:rsidRPr="00FC7C53">
        <w:rPr>
          <w:b w:val="0"/>
          <w:sz w:val="28"/>
          <w:szCs w:val="28"/>
        </w:rPr>
        <w:t xml:space="preserve">молодежный фестиваль </w:t>
      </w: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Хип-хоп</w:t>
      </w:r>
      <w:proofErr w:type="spellEnd"/>
      <w:r>
        <w:rPr>
          <w:b w:val="0"/>
          <w:sz w:val="28"/>
          <w:szCs w:val="28"/>
        </w:rPr>
        <w:t xml:space="preserve"> без п</w:t>
      </w:r>
      <w:r w:rsidRPr="00FC7C53">
        <w:rPr>
          <w:b w:val="0"/>
          <w:sz w:val="28"/>
          <w:szCs w:val="28"/>
        </w:rPr>
        <w:t>равил»;</w:t>
      </w:r>
    </w:p>
    <w:p w:rsidR="00BF0D4B" w:rsidRPr="00FC7C53" w:rsidRDefault="00BF0D4B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новогодний</w:t>
      </w:r>
      <w:r w:rsidR="00371651">
        <w:rPr>
          <w:b w:val="0"/>
          <w:sz w:val="28"/>
          <w:szCs w:val="28"/>
        </w:rPr>
        <w:t xml:space="preserve"> молодежный</w:t>
      </w:r>
      <w:r>
        <w:rPr>
          <w:b w:val="0"/>
          <w:sz w:val="28"/>
          <w:szCs w:val="28"/>
        </w:rPr>
        <w:t xml:space="preserve"> вечер;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3C1050">
        <w:rPr>
          <w:b w:val="0"/>
          <w:sz w:val="28"/>
          <w:szCs w:val="28"/>
        </w:rPr>
        <w:t xml:space="preserve">- </w:t>
      </w:r>
      <w:r w:rsidRPr="00FC7C53">
        <w:rPr>
          <w:b w:val="0"/>
          <w:sz w:val="28"/>
          <w:szCs w:val="28"/>
        </w:rPr>
        <w:t>День молодежи России;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Результаты работы по реализации творческого потенциала молодежи показывают необходимость развития механизма выявления, поддержки и продвижения талантливой молодежи Приозерского района.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Pr="00FC7C53" w:rsidRDefault="00DC5415" w:rsidP="00DC5415">
      <w:pPr>
        <w:pStyle w:val="ConsPlusTitle"/>
        <w:ind w:firstLine="567"/>
        <w:jc w:val="center"/>
        <w:rPr>
          <w:i/>
          <w:sz w:val="28"/>
          <w:szCs w:val="28"/>
        </w:rPr>
      </w:pPr>
      <w:r w:rsidRPr="00FC7C53">
        <w:rPr>
          <w:i/>
          <w:sz w:val="28"/>
          <w:szCs w:val="28"/>
        </w:rPr>
        <w:t>Раздел 4. Поддержка деятельности общественных объединений, реализующих молодежную политику. Раз</w:t>
      </w:r>
      <w:r>
        <w:rPr>
          <w:i/>
          <w:sz w:val="28"/>
          <w:szCs w:val="28"/>
        </w:rPr>
        <w:t>витие добровольческого движения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Молодежные объединения являются средством социального становления, развития и самореализации молодежи в общественной жизни.</w:t>
      </w:r>
    </w:p>
    <w:p w:rsidR="00DC5415" w:rsidRPr="003229D5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 xml:space="preserve">В настоящее время наблюдается увеличение количества наиболее значимых молодежных мероприятий и числа их участников. </w:t>
      </w:r>
    </w:p>
    <w:p w:rsidR="00DC5415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Молодежные советы являются общественно-государственной формой организации и объединения молодежи, поддерживаются администрациями поселений и призваны осуществлять не только молодежные инициативы, но и привлекать молодежь к решению социально-экономических задач территории.</w:t>
      </w:r>
      <w:r w:rsidRPr="003229D5">
        <w:rPr>
          <w:b w:val="0"/>
          <w:sz w:val="28"/>
          <w:szCs w:val="28"/>
        </w:rPr>
        <w:t xml:space="preserve"> </w:t>
      </w:r>
      <w:r w:rsidRPr="00FC7C53">
        <w:rPr>
          <w:b w:val="0"/>
          <w:sz w:val="28"/>
          <w:szCs w:val="28"/>
        </w:rPr>
        <w:t>Работает молодежный совет при главе администрации муниципального образования Приозерский муниципальный район Ленинградской области.</w:t>
      </w:r>
      <w:r w:rsidRPr="000F1093">
        <w:rPr>
          <w:b w:val="0"/>
          <w:sz w:val="28"/>
          <w:szCs w:val="28"/>
        </w:rPr>
        <w:t xml:space="preserve"> </w:t>
      </w:r>
    </w:p>
    <w:p w:rsidR="00DC5415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настоящее время в России выстраивается и приобретает специфические черты институт добровольчества. Особенность деятельности большинства молодежных объединений заключается в том, что для молодых людей они являются одной из самых значимых форм проведения досуга, общения со сверстниками, а также самой реальной возможностью сделать свою жизнь интересной. Добровольческое движение актуально, потому что является способом активного участия в жизни общества; </w:t>
      </w:r>
      <w:proofErr w:type="gramStart"/>
      <w:r>
        <w:rPr>
          <w:b w:val="0"/>
          <w:sz w:val="28"/>
          <w:szCs w:val="28"/>
        </w:rPr>
        <w:t>механизмом</w:t>
      </w:r>
      <w:proofErr w:type="gramEnd"/>
      <w:r>
        <w:rPr>
          <w:b w:val="0"/>
          <w:sz w:val="28"/>
          <w:szCs w:val="28"/>
        </w:rPr>
        <w:t xml:space="preserve"> как для поиска поддержки, так и для оказания помощи; эффективным способом решения проблем как отдельного человека, так и социальной группы, института и общества в целом, а также добровольчество – это целенаправленное влияние на собственную жизнь, возможность выявить потенциал для собственного развития.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Оптимизация молодежной политики района должна быть связана с активизацией действующих молодежных организаций и разработкой программ адаптации работающей молодежи, предусматривающих вовлечение людей в формирование и развитие структур гражданского общества.</w:t>
      </w:r>
    </w:p>
    <w:p w:rsidR="00DC5415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Разделом</w:t>
      </w:r>
      <w:r>
        <w:rPr>
          <w:b w:val="0"/>
          <w:sz w:val="28"/>
          <w:szCs w:val="28"/>
        </w:rPr>
        <w:t xml:space="preserve"> Программы</w:t>
      </w:r>
      <w:r w:rsidRPr="00FC7C53">
        <w:rPr>
          <w:b w:val="0"/>
          <w:sz w:val="28"/>
          <w:szCs w:val="28"/>
        </w:rPr>
        <w:t xml:space="preserve"> предусматривается осуществление мер по </w:t>
      </w:r>
      <w:r w:rsidRPr="00FC7C53">
        <w:rPr>
          <w:b w:val="0"/>
          <w:sz w:val="28"/>
          <w:szCs w:val="28"/>
        </w:rPr>
        <w:lastRenderedPageBreak/>
        <w:t>поддержке молодежных общественных объединений, обеспечение взаимодействия молодежных общественных организаций и объединений, их активного участия в социальной жизни общества.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Pr="00FC7C53" w:rsidRDefault="00DC5415" w:rsidP="00DC5415">
      <w:pPr>
        <w:pStyle w:val="ConsPlusTitle"/>
        <w:ind w:firstLine="567"/>
        <w:jc w:val="center"/>
        <w:rPr>
          <w:i/>
          <w:sz w:val="28"/>
          <w:szCs w:val="28"/>
        </w:rPr>
      </w:pPr>
      <w:r w:rsidRPr="00FC7C53">
        <w:rPr>
          <w:i/>
          <w:sz w:val="28"/>
          <w:szCs w:val="28"/>
        </w:rPr>
        <w:t>Раздел 5. Работа со студенческой, профессионально обучающейся и трудящейся молодежью, содействие трудовой</w:t>
      </w:r>
      <w:r>
        <w:rPr>
          <w:i/>
          <w:sz w:val="28"/>
          <w:szCs w:val="28"/>
        </w:rPr>
        <w:t xml:space="preserve"> адаптации и занятости молодежи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 xml:space="preserve">Социальная адаптация молодежи и подростков в обществе - это, прежде всего возможность законным путем обеспечить себе, а иногда и семье достойное существование. В последние годы проблема трудоустройства молодежи приобрела особо острый характер. Работа по трудоустройству молодежи </w:t>
      </w:r>
      <w:proofErr w:type="gramStart"/>
      <w:r w:rsidRPr="00FC7C53">
        <w:rPr>
          <w:b w:val="0"/>
          <w:sz w:val="28"/>
          <w:szCs w:val="28"/>
        </w:rPr>
        <w:t>в</w:t>
      </w:r>
      <w:proofErr w:type="gramEnd"/>
      <w:r w:rsidRPr="00FC7C53">
        <w:rPr>
          <w:b w:val="0"/>
          <w:sz w:val="28"/>
          <w:szCs w:val="28"/>
        </w:rPr>
        <w:t xml:space="preserve"> </w:t>
      </w:r>
      <w:proofErr w:type="gramStart"/>
      <w:r w:rsidRPr="00FC7C53">
        <w:rPr>
          <w:b w:val="0"/>
          <w:sz w:val="28"/>
          <w:szCs w:val="28"/>
        </w:rPr>
        <w:t>Приозерском</w:t>
      </w:r>
      <w:proofErr w:type="gramEnd"/>
      <w:r w:rsidRPr="00FC7C53">
        <w:rPr>
          <w:b w:val="0"/>
          <w:sz w:val="28"/>
          <w:szCs w:val="28"/>
        </w:rPr>
        <w:t xml:space="preserve"> районе ведется по следующим направлениям: организация временной занятости молодежи в свободное от учебы время.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Разделом предусматривается принятие мер по обоснованному и целенаправленному решению проблем занятости молодежи, созданию благоприятных условий для трудоустройства молодежи, ее социализации и вхождения в самостоятельную трудовую жизнь.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Pr="00FC7C53" w:rsidRDefault="00DC5415" w:rsidP="00DC5415">
      <w:pPr>
        <w:pStyle w:val="ConsPlusTitle"/>
        <w:ind w:firstLine="567"/>
        <w:jc w:val="center"/>
        <w:rPr>
          <w:i/>
          <w:sz w:val="28"/>
          <w:szCs w:val="28"/>
        </w:rPr>
      </w:pPr>
      <w:r w:rsidRPr="00FC7C53">
        <w:rPr>
          <w:i/>
          <w:sz w:val="28"/>
          <w:szCs w:val="28"/>
        </w:rPr>
        <w:t xml:space="preserve">Раздел 6. Развитие информационного, научно-методического, нормативно-правового и кадрового </w:t>
      </w:r>
      <w:r>
        <w:rPr>
          <w:i/>
          <w:sz w:val="28"/>
          <w:szCs w:val="28"/>
        </w:rPr>
        <w:t>обеспечения молодежной политики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 xml:space="preserve">Решение задач молодежной политики, достижение более масштабных целей в социальной сфере невозможно без развитой информационной инфраструктуры, развития информационных технологий. Такая инфраструктура представляет собой совокупность технических, программных, информационных, информационно-технологических и иных средств, обеспечивающих процессы сбора, обработки, хранения и передачи информации. Создание и развитие единой системы информационного обеспечения молодежи и молодежной политики </w:t>
      </w:r>
      <w:proofErr w:type="gramStart"/>
      <w:r w:rsidRPr="00FC7C53">
        <w:rPr>
          <w:b w:val="0"/>
          <w:sz w:val="28"/>
          <w:szCs w:val="28"/>
        </w:rPr>
        <w:t>в</w:t>
      </w:r>
      <w:proofErr w:type="gramEnd"/>
      <w:r w:rsidRPr="00FC7C53">
        <w:rPr>
          <w:b w:val="0"/>
          <w:sz w:val="28"/>
          <w:szCs w:val="28"/>
        </w:rPr>
        <w:t xml:space="preserve"> </w:t>
      </w:r>
      <w:proofErr w:type="gramStart"/>
      <w:r w:rsidRPr="00FC7C53">
        <w:rPr>
          <w:b w:val="0"/>
          <w:sz w:val="28"/>
          <w:szCs w:val="28"/>
        </w:rPr>
        <w:t>Приозерском</w:t>
      </w:r>
      <w:proofErr w:type="gramEnd"/>
      <w:r w:rsidRPr="00FC7C53">
        <w:rPr>
          <w:b w:val="0"/>
          <w:sz w:val="28"/>
          <w:szCs w:val="28"/>
        </w:rPr>
        <w:t xml:space="preserve"> районе требует организационных решений, значительных временных, интеллектуальных, кадровых и финансовых затрат.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Научно-методическое, нормативно-правовое и кадровое обеспечение молодежной политики включает в себя следующие мероприятия:</w:t>
      </w:r>
    </w:p>
    <w:p w:rsidR="00DC5415" w:rsidRPr="00FC7C53" w:rsidRDefault="00DC5415" w:rsidP="002C4997">
      <w:pPr>
        <w:pStyle w:val="ConsPlusTitle"/>
        <w:numPr>
          <w:ilvl w:val="0"/>
          <w:numId w:val="7"/>
        </w:numPr>
        <w:ind w:left="0"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проведение социологических и маркетинговых исследований по выявлению проблем и потребностей молодежи;</w:t>
      </w:r>
    </w:p>
    <w:p w:rsidR="00DC5415" w:rsidRPr="00FC7C53" w:rsidRDefault="00DC5415" w:rsidP="002C4997">
      <w:pPr>
        <w:pStyle w:val="ConsPlusTitle"/>
        <w:numPr>
          <w:ilvl w:val="0"/>
          <w:numId w:val="7"/>
        </w:numPr>
        <w:ind w:left="0"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подготовка, издание и приобретение информационно-методических, агитационных материалов для работы в сфере молодежной политики;</w:t>
      </w:r>
    </w:p>
    <w:p w:rsidR="00DC5415" w:rsidRPr="00FC7C53" w:rsidRDefault="00DC5415" w:rsidP="002C4997">
      <w:pPr>
        <w:pStyle w:val="ConsPlusTitle"/>
        <w:numPr>
          <w:ilvl w:val="0"/>
          <w:numId w:val="7"/>
        </w:numPr>
        <w:ind w:left="0"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проведение методических консультаций, обучающих семинаров, встреч, тематических лагерей для молодежного актива, специалистов, работаю</w:t>
      </w:r>
      <w:r w:rsidR="0057090E">
        <w:rPr>
          <w:b w:val="0"/>
          <w:sz w:val="28"/>
          <w:szCs w:val="28"/>
        </w:rPr>
        <w:t>щих в сфере молодежной политики.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Важное значение для эффективности молодежной политики имеет методическое обеспечение (приобретение, разработка и издание методической литературы по наиболее актуальным вопросам молодежной политики, приобретение аудио-, виде</w:t>
      </w:r>
      <w:proofErr w:type="gramStart"/>
      <w:r w:rsidRPr="00FC7C53">
        <w:rPr>
          <w:b w:val="0"/>
          <w:sz w:val="28"/>
          <w:szCs w:val="28"/>
        </w:rPr>
        <w:t>о-</w:t>
      </w:r>
      <w:proofErr w:type="gramEnd"/>
      <w:r w:rsidRPr="00FC7C53">
        <w:rPr>
          <w:b w:val="0"/>
          <w:sz w:val="28"/>
          <w:szCs w:val="28"/>
        </w:rPr>
        <w:t xml:space="preserve"> и </w:t>
      </w:r>
      <w:proofErr w:type="spellStart"/>
      <w:r w:rsidRPr="00FC7C53">
        <w:rPr>
          <w:b w:val="0"/>
          <w:sz w:val="28"/>
          <w:szCs w:val="28"/>
        </w:rPr>
        <w:t>медиапродукции</w:t>
      </w:r>
      <w:proofErr w:type="spellEnd"/>
      <w:r w:rsidRPr="00FC7C53">
        <w:rPr>
          <w:b w:val="0"/>
          <w:sz w:val="28"/>
          <w:szCs w:val="28"/>
        </w:rPr>
        <w:t>, разработка и выпуск информационных и агитационных брошюр, плакатов, буклетов).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lastRenderedPageBreak/>
        <w:t xml:space="preserve">Эффективность молодежной политики во многом определяется техническим, коммуникационным и программным обеспечением. Работа с сайтами Министерства </w:t>
      </w:r>
      <w:r w:rsidR="002C4997">
        <w:rPr>
          <w:b w:val="0"/>
          <w:sz w:val="28"/>
          <w:szCs w:val="28"/>
        </w:rPr>
        <w:t xml:space="preserve">образования и науки </w:t>
      </w:r>
      <w:r w:rsidRPr="00FC7C53">
        <w:rPr>
          <w:b w:val="0"/>
          <w:sz w:val="28"/>
          <w:szCs w:val="28"/>
        </w:rPr>
        <w:t>Российской Федерации, Федерального агентства по делам молодежи, сайтом комитета по молодежной политике Ленинградской области и другими сайтами по молодежной проблематике и молодежной политике способствует повышению оперативности информационного обмена органов молодежной политики разного уровня.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Pr="00FC7C53" w:rsidRDefault="00DC5415" w:rsidP="00DC5415">
      <w:pPr>
        <w:pStyle w:val="ConsPlusTitle"/>
        <w:ind w:firstLine="567"/>
        <w:jc w:val="center"/>
        <w:rPr>
          <w:i/>
          <w:sz w:val="28"/>
          <w:szCs w:val="28"/>
        </w:rPr>
      </w:pPr>
      <w:r w:rsidRPr="00FC7C53">
        <w:rPr>
          <w:i/>
          <w:sz w:val="28"/>
          <w:szCs w:val="28"/>
        </w:rPr>
        <w:t xml:space="preserve">Раздел 7. </w:t>
      </w:r>
      <w:r>
        <w:rPr>
          <w:i/>
          <w:sz w:val="28"/>
          <w:szCs w:val="28"/>
        </w:rPr>
        <w:t>Поддержка молодых семей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 xml:space="preserve">Мероприятия по поддержке молодых семей являются неотъемлемой частью молодежной политики. Молодые семьи зачастую недостаточно материально обеспечены, поэтому существуют трудности, связанные с рождением детей и их воспитанием. Реалии современной жизни обусловили возникновение такого понятия, как молодые семьи, оказавшиеся в трудной жизненной ситуации. 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Меры по поддержке молодой семьи направлены на оказание помощи молодым супругам, не имеющим жизненного опыта и достаточных знаний в вопросах психологии, педагогики, медицины, в вопросах выполнения социальных функций и обязанностей семьи, формирования внутрисемейных отношений.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Pr="00FC7C53" w:rsidRDefault="00DC5415" w:rsidP="00DC5415">
      <w:pPr>
        <w:pStyle w:val="ConsPlusTitle"/>
        <w:ind w:firstLine="567"/>
        <w:jc w:val="center"/>
        <w:rPr>
          <w:i/>
          <w:sz w:val="28"/>
          <w:szCs w:val="28"/>
        </w:rPr>
      </w:pPr>
      <w:r w:rsidRPr="00FC7C53">
        <w:rPr>
          <w:i/>
          <w:sz w:val="28"/>
          <w:szCs w:val="28"/>
        </w:rPr>
        <w:t xml:space="preserve">Раздел 8. Профилактика </w:t>
      </w:r>
      <w:r>
        <w:rPr>
          <w:i/>
          <w:sz w:val="28"/>
          <w:szCs w:val="28"/>
        </w:rPr>
        <w:t>асоциального поведения молодежи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Асоциальное поведение всегда связано с несоответствием человеческих поступков, действий, видов деятельности распространенным в обществе или его группах нормам, правилам поведения, стереотипам, ожиданиям, установкам, ценностям.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Можно выделить две основные группы причин подростковых и молодежных правонарушений:</w:t>
      </w:r>
    </w:p>
    <w:p w:rsidR="00DC5415" w:rsidRPr="00FC7C53" w:rsidRDefault="00DC5415" w:rsidP="002C4997">
      <w:pPr>
        <w:pStyle w:val="ConsPlusTitle"/>
        <w:numPr>
          <w:ilvl w:val="0"/>
          <w:numId w:val="8"/>
        </w:numPr>
        <w:ind w:left="0"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социально-экономические причины, вызванные факторами, длительное время нарушающими трудовой уклад жизни и деформирующими быт людей (экономический кризис, безработица и т.п.);</w:t>
      </w:r>
    </w:p>
    <w:p w:rsidR="00DC5415" w:rsidRPr="00FC7C53" w:rsidRDefault="00DC5415" w:rsidP="002C4997">
      <w:pPr>
        <w:pStyle w:val="ConsPlusTitle"/>
        <w:numPr>
          <w:ilvl w:val="0"/>
          <w:numId w:val="8"/>
        </w:numPr>
        <w:ind w:left="0"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социально-психологические причины, являющиеся следствием социально-экономических причин, связанные, прежде всего с кризисом семьи, увеличением количества разводов и неполных семей, ухудшением морального климата в отношениях между родителями и как следствие с грубым отношением к детям, частыми физическими наказаниями.</w:t>
      </w:r>
    </w:p>
    <w:p w:rsidR="00DC5415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 xml:space="preserve">В рамках раздела планируется оказывать организационно-методическую поддержку сетевым молодежным проектам, направленным на пропаганду здорового образа жизни. Предусматривается организация мероприятий по профилактике </w:t>
      </w:r>
      <w:proofErr w:type="spellStart"/>
      <w:r w:rsidRPr="00FC7C53">
        <w:rPr>
          <w:b w:val="0"/>
          <w:sz w:val="28"/>
          <w:szCs w:val="28"/>
        </w:rPr>
        <w:t>девиантного</w:t>
      </w:r>
      <w:proofErr w:type="spellEnd"/>
      <w:r w:rsidRPr="00FC7C53">
        <w:rPr>
          <w:b w:val="0"/>
          <w:sz w:val="28"/>
          <w:szCs w:val="28"/>
        </w:rPr>
        <w:t xml:space="preserve"> поведения молодежи</w:t>
      </w:r>
      <w:r w:rsidR="00BF0D4B">
        <w:rPr>
          <w:b w:val="0"/>
          <w:sz w:val="28"/>
          <w:szCs w:val="28"/>
        </w:rPr>
        <w:t>.</w:t>
      </w:r>
    </w:p>
    <w:p w:rsidR="00BF0D4B" w:rsidRPr="00FC7C53" w:rsidRDefault="00BF0D4B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  <w:r w:rsidRPr="00FC7C53">
        <w:rPr>
          <w:sz w:val="28"/>
          <w:szCs w:val="28"/>
        </w:rPr>
        <w:t xml:space="preserve">4. Информация о </w:t>
      </w:r>
      <w:r w:rsidR="00C12524">
        <w:rPr>
          <w:sz w:val="28"/>
          <w:szCs w:val="28"/>
        </w:rPr>
        <w:t>финансировании</w:t>
      </w:r>
      <w:r w:rsidRPr="00FC7C53">
        <w:rPr>
          <w:sz w:val="28"/>
          <w:szCs w:val="28"/>
        </w:rPr>
        <w:t xml:space="preserve"> Программы</w:t>
      </w:r>
    </w:p>
    <w:p w:rsidR="00DC5415" w:rsidRPr="00FC7C53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 xml:space="preserve">Финансирование Программы осуществляется за счет средств бюджета </w:t>
      </w:r>
      <w:r w:rsidRPr="00FC7C53">
        <w:rPr>
          <w:b w:val="0"/>
          <w:sz w:val="28"/>
          <w:szCs w:val="28"/>
        </w:rPr>
        <w:lastRenderedPageBreak/>
        <w:t xml:space="preserve">муниципального образования. </w:t>
      </w:r>
      <w:proofErr w:type="gramStart"/>
      <w:r w:rsidRPr="00FC7C53">
        <w:rPr>
          <w:b w:val="0"/>
          <w:sz w:val="28"/>
          <w:szCs w:val="28"/>
        </w:rPr>
        <w:t xml:space="preserve">Общий объем финансирования Программы – </w:t>
      </w:r>
      <w:r>
        <w:rPr>
          <w:b w:val="0"/>
          <w:sz w:val="28"/>
          <w:szCs w:val="28"/>
        </w:rPr>
        <w:t>6240</w:t>
      </w:r>
      <w:r w:rsidRPr="00FC7C53">
        <w:rPr>
          <w:b w:val="0"/>
          <w:sz w:val="28"/>
          <w:szCs w:val="28"/>
        </w:rPr>
        <w:t>,0</w:t>
      </w:r>
      <w:r>
        <w:rPr>
          <w:b w:val="0"/>
          <w:sz w:val="28"/>
          <w:szCs w:val="28"/>
        </w:rPr>
        <w:t>0 тыс. рублей, в том числе: 2017</w:t>
      </w:r>
      <w:r w:rsidRPr="00FC7C53">
        <w:rPr>
          <w:b w:val="0"/>
          <w:sz w:val="28"/>
          <w:szCs w:val="28"/>
        </w:rPr>
        <w:t xml:space="preserve"> год – </w:t>
      </w:r>
      <w:r>
        <w:rPr>
          <w:b w:val="0"/>
          <w:sz w:val="28"/>
          <w:szCs w:val="28"/>
        </w:rPr>
        <w:t>2080,0 тыс. рублей,  2018</w:t>
      </w:r>
      <w:r w:rsidRPr="00FC7C53">
        <w:rPr>
          <w:b w:val="0"/>
          <w:sz w:val="28"/>
          <w:szCs w:val="28"/>
        </w:rPr>
        <w:t xml:space="preserve"> год – </w:t>
      </w:r>
      <w:r>
        <w:rPr>
          <w:b w:val="0"/>
          <w:sz w:val="28"/>
          <w:szCs w:val="28"/>
        </w:rPr>
        <w:t>2080,0 тыс. рублей,  2019</w:t>
      </w:r>
      <w:r w:rsidRPr="00FC7C53">
        <w:rPr>
          <w:b w:val="0"/>
          <w:sz w:val="28"/>
          <w:szCs w:val="28"/>
        </w:rPr>
        <w:t xml:space="preserve"> год – </w:t>
      </w:r>
      <w:r>
        <w:rPr>
          <w:b w:val="0"/>
          <w:sz w:val="28"/>
          <w:szCs w:val="28"/>
        </w:rPr>
        <w:t>2080,0</w:t>
      </w:r>
      <w:r w:rsidRPr="00FC7C53">
        <w:rPr>
          <w:b w:val="0"/>
          <w:sz w:val="28"/>
          <w:szCs w:val="28"/>
        </w:rPr>
        <w:t xml:space="preserve"> тыс. рублей. </w:t>
      </w:r>
      <w:proofErr w:type="gramEnd"/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Из них:</w:t>
      </w:r>
    </w:p>
    <w:p w:rsidR="00DC5415" w:rsidRPr="00FC7C53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2008,5</w:t>
      </w:r>
      <w:r w:rsidRPr="00FC7C53">
        <w:rPr>
          <w:sz w:val="28"/>
          <w:szCs w:val="28"/>
        </w:rPr>
        <w:t xml:space="preserve"> тыс. рублей – на развитие гражданско-патриотического  воспитания молодежи;                                               </w:t>
      </w:r>
    </w:p>
    <w:p w:rsidR="00DC5415" w:rsidRPr="00FC7C53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54,0</w:t>
      </w:r>
      <w:r w:rsidRPr="00FC7C53">
        <w:rPr>
          <w:sz w:val="28"/>
          <w:szCs w:val="28"/>
        </w:rPr>
        <w:t xml:space="preserve"> тыс. рублей – на формирование толерантного сознания молодежи;</w:t>
      </w:r>
    </w:p>
    <w:p w:rsidR="00DC5415" w:rsidRPr="00FC7C53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1057,5</w:t>
      </w:r>
      <w:r w:rsidRPr="00FC7C53">
        <w:rPr>
          <w:sz w:val="28"/>
          <w:szCs w:val="28"/>
        </w:rPr>
        <w:t xml:space="preserve"> тыс. рублей – на реализацию творческого потенциала  молодежи, организацию и проведение культурно-массовых и молодежных мероприятий;</w:t>
      </w:r>
    </w:p>
    <w:p w:rsidR="00DC5415" w:rsidRPr="00FC7C53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145,5</w:t>
      </w:r>
      <w:r w:rsidRPr="00FC7C53">
        <w:rPr>
          <w:sz w:val="28"/>
          <w:szCs w:val="28"/>
        </w:rPr>
        <w:t xml:space="preserve"> тыс. рублей – на поддержку   деятельности   общественных объединений, реализующих  молодежную  политику, развитие добровольческого движения;                               </w:t>
      </w:r>
    </w:p>
    <w:p w:rsidR="00DC5415" w:rsidRPr="00FC7C53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r w:rsidRPr="00FC7C53">
        <w:rPr>
          <w:sz w:val="28"/>
          <w:szCs w:val="28"/>
        </w:rPr>
        <w:t xml:space="preserve">1395,0 тыс. рублей – на содействие  трудовой адаптации и занятости молодежи;                         </w:t>
      </w:r>
    </w:p>
    <w:p w:rsidR="00DC5415" w:rsidRPr="00FC7C53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FC7C53">
        <w:rPr>
          <w:sz w:val="28"/>
          <w:szCs w:val="28"/>
        </w:rPr>
        <w:t xml:space="preserve">,0 тыс. рублей – на развитие информационного, научно-методического,  нормативно-правового  и  кадрового обеспечения молодежной политики;                        </w:t>
      </w:r>
    </w:p>
    <w:p w:rsidR="00DC5415" w:rsidRPr="00FC7C53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130,5</w:t>
      </w:r>
      <w:r w:rsidRPr="00FC7C53">
        <w:rPr>
          <w:sz w:val="28"/>
          <w:szCs w:val="28"/>
        </w:rPr>
        <w:t xml:space="preserve"> тыс. рублей  – на поддержку молодых семей;                    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1383,0</w:t>
      </w:r>
      <w:r w:rsidRPr="00FC7C53">
        <w:rPr>
          <w:b w:val="0"/>
          <w:sz w:val="28"/>
          <w:szCs w:val="28"/>
        </w:rPr>
        <w:t xml:space="preserve"> тыс. рублей – на профилактику асоциального поведения молодежи и профилактику здорового образа жизни.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Расчет затрат на реализацию мероприятий Программы:</w:t>
      </w:r>
    </w:p>
    <w:p w:rsidR="00DC5415" w:rsidRPr="00FC7C53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proofErr w:type="gramStart"/>
      <w:r w:rsidRPr="00FC7C53">
        <w:rPr>
          <w:sz w:val="28"/>
          <w:szCs w:val="28"/>
        </w:rPr>
        <w:t xml:space="preserve">реализация комплекса мер по развитию гражданско-патриотического воспитания молодежи – мероприятия общей стоимостью </w:t>
      </w:r>
      <w:r>
        <w:rPr>
          <w:sz w:val="28"/>
          <w:szCs w:val="28"/>
        </w:rPr>
        <w:t>2008,5</w:t>
      </w:r>
      <w:r w:rsidRPr="00FC7C5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рублей: 2017</w:t>
      </w:r>
      <w:r w:rsidRPr="00FC7C5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669,5 тыс. рублей, 2018</w:t>
      </w:r>
      <w:r w:rsidRPr="00FC7C5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669,5</w:t>
      </w:r>
      <w:r w:rsidRPr="00FC7C53">
        <w:rPr>
          <w:sz w:val="28"/>
          <w:szCs w:val="28"/>
        </w:rPr>
        <w:t xml:space="preserve"> тыс. рублей, 201</w:t>
      </w:r>
      <w:r>
        <w:rPr>
          <w:sz w:val="28"/>
          <w:szCs w:val="28"/>
        </w:rPr>
        <w:t>9</w:t>
      </w:r>
      <w:r w:rsidRPr="00FC7C5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669,5</w:t>
      </w:r>
      <w:r w:rsidRPr="00FC7C53">
        <w:rPr>
          <w:sz w:val="28"/>
          <w:szCs w:val="28"/>
        </w:rPr>
        <w:t xml:space="preserve"> тыс. рублей;                                             </w:t>
      </w:r>
      <w:proofErr w:type="gramEnd"/>
    </w:p>
    <w:p w:rsidR="00DC5415" w:rsidRPr="00FC7C53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proofErr w:type="gramStart"/>
      <w:r w:rsidRPr="00FC7C53">
        <w:rPr>
          <w:sz w:val="28"/>
          <w:szCs w:val="28"/>
        </w:rPr>
        <w:t xml:space="preserve">реализация комплекса мер по формированию толерантного сознания молодежи – мероприятия общей стоимостью </w:t>
      </w:r>
      <w:r>
        <w:rPr>
          <w:sz w:val="28"/>
          <w:szCs w:val="28"/>
        </w:rPr>
        <w:t>54,0 тыс. рублей: 2017 год – 18,0 тыс. рублей, 2018 год – 18,0 тыс. рублей, 2019 год – 18</w:t>
      </w:r>
      <w:r w:rsidRPr="00FC7C53">
        <w:rPr>
          <w:sz w:val="28"/>
          <w:szCs w:val="28"/>
        </w:rPr>
        <w:t xml:space="preserve">,0 тыс. рублей; </w:t>
      </w:r>
      <w:proofErr w:type="gramEnd"/>
    </w:p>
    <w:p w:rsidR="00DC5415" w:rsidRPr="00FC7C53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r w:rsidRPr="00FC7C53">
        <w:rPr>
          <w:sz w:val="28"/>
          <w:szCs w:val="28"/>
        </w:rPr>
        <w:t xml:space="preserve">реализация комплекса мер по развитию и поддержке творческого потенциала  молодежи, организации и проведении культурно-массовых и молодежных мероприятий – мероприятия общей стоимостью </w:t>
      </w:r>
      <w:r>
        <w:rPr>
          <w:sz w:val="28"/>
          <w:szCs w:val="28"/>
        </w:rPr>
        <w:t>1057,5 тыс. рублей: 2017</w:t>
      </w:r>
      <w:r w:rsidRPr="00FC7C5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352,5 тыс. рублей , 2018</w:t>
      </w:r>
      <w:r w:rsidRPr="00FC7C5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352,5 тыс. рублей, 2019             год</w:t>
      </w:r>
      <w:r w:rsidRPr="00FC7C5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352,5 </w:t>
      </w:r>
      <w:r w:rsidRPr="00FC7C53">
        <w:rPr>
          <w:sz w:val="28"/>
          <w:szCs w:val="28"/>
        </w:rPr>
        <w:t>тыс. рублей;</w:t>
      </w:r>
    </w:p>
    <w:p w:rsidR="00DC5415" w:rsidRPr="00FC7C53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proofErr w:type="gramStart"/>
      <w:r w:rsidRPr="00FC7C53">
        <w:rPr>
          <w:sz w:val="28"/>
          <w:szCs w:val="28"/>
        </w:rPr>
        <w:t xml:space="preserve">реализация комплекса мер по поддержке  деятельности   общественных объединений, реализующих  молодежную  политику, по развитию добровольческого движения – мероприятия общей стоимостью </w:t>
      </w:r>
      <w:r>
        <w:rPr>
          <w:sz w:val="28"/>
          <w:szCs w:val="28"/>
        </w:rPr>
        <w:t>145,5 тыс. рублей: 2017 год – 48,5 тыс. рублей, 2018</w:t>
      </w:r>
      <w:r w:rsidRPr="00FC7C53">
        <w:rPr>
          <w:sz w:val="28"/>
          <w:szCs w:val="28"/>
        </w:rPr>
        <w:t xml:space="preserve"> год – 48,5 </w:t>
      </w:r>
      <w:r>
        <w:rPr>
          <w:sz w:val="28"/>
          <w:szCs w:val="28"/>
        </w:rPr>
        <w:t>тыс. рублей, 2019</w:t>
      </w:r>
      <w:r w:rsidRPr="00FC7C53">
        <w:rPr>
          <w:sz w:val="28"/>
          <w:szCs w:val="28"/>
        </w:rPr>
        <w:t xml:space="preserve"> год – 48,5 тыс. рублей;                             </w:t>
      </w:r>
      <w:proofErr w:type="gramEnd"/>
    </w:p>
    <w:p w:rsidR="00DC5415" w:rsidRPr="00FC7C53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proofErr w:type="gramStart"/>
      <w:r w:rsidRPr="00FC7C53">
        <w:rPr>
          <w:sz w:val="28"/>
          <w:szCs w:val="28"/>
        </w:rPr>
        <w:t>реализация комплекса мер по содействию трудовой адаптации и занятости молодежи – мероприятия общей стои</w:t>
      </w:r>
      <w:r>
        <w:rPr>
          <w:sz w:val="28"/>
          <w:szCs w:val="28"/>
        </w:rPr>
        <w:t>мостью 1395,00 тыс. рублей: 2017 год – 465,00 тыс. рублей, 2018 год – 465,00 тыс. рублей, 2019 год – 46</w:t>
      </w:r>
      <w:r w:rsidRPr="00FC7C53">
        <w:rPr>
          <w:sz w:val="28"/>
          <w:szCs w:val="28"/>
        </w:rPr>
        <w:t xml:space="preserve">5,00 тыс. рублей;                       </w:t>
      </w:r>
      <w:proofErr w:type="gramEnd"/>
    </w:p>
    <w:p w:rsidR="00DC5415" w:rsidRPr="00FC7C53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proofErr w:type="gramStart"/>
      <w:r w:rsidRPr="00FC7C53">
        <w:rPr>
          <w:sz w:val="28"/>
          <w:szCs w:val="28"/>
        </w:rPr>
        <w:t>реализация комплекса мер по развитию информационного, научно-методического,  нормативно-правового  и  кадрового обеспечения молодежн</w:t>
      </w:r>
      <w:r>
        <w:rPr>
          <w:sz w:val="28"/>
          <w:szCs w:val="28"/>
        </w:rPr>
        <w:t xml:space="preserve">ой политики общей стоимостью  66,0 тыс. рублей: 2017 год – 22,0 </w:t>
      </w:r>
      <w:r>
        <w:rPr>
          <w:sz w:val="28"/>
          <w:szCs w:val="28"/>
        </w:rPr>
        <w:lastRenderedPageBreak/>
        <w:t>тыс. рублей, 2018</w:t>
      </w:r>
      <w:r w:rsidRPr="00FC7C5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22,0 тыс. рублей, 2019 год – 22</w:t>
      </w:r>
      <w:r w:rsidRPr="00FC7C53">
        <w:rPr>
          <w:sz w:val="28"/>
          <w:szCs w:val="28"/>
        </w:rPr>
        <w:t>,0 тыс. рублей;</w:t>
      </w:r>
      <w:proofErr w:type="gramEnd"/>
    </w:p>
    <w:p w:rsidR="00DC5415" w:rsidRPr="00FC7C53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proofErr w:type="gramStart"/>
      <w:r w:rsidRPr="00FC7C53">
        <w:rPr>
          <w:sz w:val="28"/>
          <w:szCs w:val="28"/>
        </w:rPr>
        <w:t xml:space="preserve">реализация комплекса мер по поддержке молодых семей – мероприятия общей стоимостью </w:t>
      </w:r>
      <w:r>
        <w:rPr>
          <w:sz w:val="28"/>
          <w:szCs w:val="28"/>
        </w:rPr>
        <w:t>130,5 тыс. рублей: 2017 год – 43,5 тыс. рублей, 2018</w:t>
      </w:r>
      <w:r w:rsidRPr="00FC7C5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43,5 тыс. рублей, 2019</w:t>
      </w:r>
      <w:r w:rsidRPr="00FC7C53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43,5 </w:t>
      </w:r>
      <w:r w:rsidRPr="00FC7C53">
        <w:rPr>
          <w:sz w:val="28"/>
          <w:szCs w:val="28"/>
        </w:rPr>
        <w:t xml:space="preserve">тыс. рублей;                  </w:t>
      </w:r>
      <w:proofErr w:type="gramEnd"/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реализация комплекса мер по</w:t>
      </w:r>
      <w:r w:rsidRPr="00FC7C53">
        <w:rPr>
          <w:sz w:val="28"/>
          <w:szCs w:val="28"/>
        </w:rPr>
        <w:t xml:space="preserve"> </w:t>
      </w:r>
      <w:r w:rsidRPr="00FC7C53">
        <w:rPr>
          <w:b w:val="0"/>
          <w:sz w:val="28"/>
          <w:szCs w:val="28"/>
        </w:rPr>
        <w:t xml:space="preserve">профилактике асоциального поведения молодежи и профилактике здорового образа жизни – мероприятия общей стоимостью </w:t>
      </w:r>
      <w:r>
        <w:rPr>
          <w:b w:val="0"/>
          <w:sz w:val="28"/>
          <w:szCs w:val="28"/>
        </w:rPr>
        <w:t>1383,0 тыс. рублей: 2017 год – 461,0 тыс. рублей, 2018</w:t>
      </w:r>
      <w:r w:rsidRPr="00FC7C53">
        <w:rPr>
          <w:b w:val="0"/>
          <w:sz w:val="28"/>
          <w:szCs w:val="28"/>
        </w:rPr>
        <w:t xml:space="preserve"> год –  </w:t>
      </w:r>
      <w:r>
        <w:rPr>
          <w:b w:val="0"/>
          <w:sz w:val="28"/>
          <w:szCs w:val="28"/>
        </w:rPr>
        <w:t>461,0 тыс. рублей, 2019</w:t>
      </w:r>
      <w:r w:rsidRPr="00FC7C53">
        <w:rPr>
          <w:b w:val="0"/>
          <w:sz w:val="28"/>
          <w:szCs w:val="28"/>
        </w:rPr>
        <w:t xml:space="preserve"> год – </w:t>
      </w:r>
      <w:r>
        <w:rPr>
          <w:b w:val="0"/>
          <w:sz w:val="28"/>
          <w:szCs w:val="28"/>
        </w:rPr>
        <w:t>461</w:t>
      </w:r>
      <w:r w:rsidRPr="00FC7C53">
        <w:rPr>
          <w:b w:val="0"/>
          <w:sz w:val="28"/>
          <w:szCs w:val="28"/>
        </w:rPr>
        <w:t>,0 тыс. рублей.</w:t>
      </w:r>
    </w:p>
    <w:p w:rsidR="00DC5415" w:rsidRDefault="00DC5415" w:rsidP="00DC5415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и динамика финансирования отображены в Приложениях 1,3.</w:t>
      </w:r>
    </w:p>
    <w:p w:rsidR="00DC5415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  <w:r w:rsidRPr="00FC7C53">
        <w:rPr>
          <w:sz w:val="28"/>
          <w:szCs w:val="28"/>
        </w:rPr>
        <w:t>5. Ожидаемые результаты реализации Программы</w:t>
      </w:r>
    </w:p>
    <w:p w:rsidR="00DC5415" w:rsidRPr="00FC7C53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</w:p>
    <w:p w:rsidR="00DC5415" w:rsidRDefault="00DC5415" w:rsidP="00DC5415">
      <w:pPr>
        <w:pStyle w:val="ConsPlusTitle"/>
        <w:ind w:firstLine="567"/>
        <w:jc w:val="both"/>
        <w:rPr>
          <w:sz w:val="28"/>
          <w:szCs w:val="28"/>
        </w:rPr>
      </w:pPr>
      <w:r w:rsidRPr="00FC7C53">
        <w:rPr>
          <w:b w:val="0"/>
          <w:sz w:val="28"/>
          <w:szCs w:val="28"/>
        </w:rPr>
        <w:t xml:space="preserve">Увеличение числа молодежи, участвующей в различных формах самоорганизации, </w:t>
      </w:r>
      <w:r w:rsidRPr="00A46A6A">
        <w:rPr>
          <w:b w:val="0"/>
          <w:sz w:val="28"/>
          <w:szCs w:val="28"/>
        </w:rPr>
        <w:t>в 2017  году  на  5  проц.  по отношению  к   значению   показателя   предыдущего   года (значение показателя  на  1  января  2016  года  -  807 человек).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FC7C53">
        <w:rPr>
          <w:b w:val="0"/>
          <w:sz w:val="28"/>
          <w:szCs w:val="28"/>
        </w:rPr>
        <w:t xml:space="preserve">величение числа молодежи, участвующей в различных формах самоорганизации, </w:t>
      </w:r>
      <w:r w:rsidRPr="00A46A6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A46A6A">
        <w:rPr>
          <w:b w:val="0"/>
          <w:sz w:val="28"/>
          <w:szCs w:val="28"/>
        </w:rPr>
        <w:t>2018  году  на  5  проц.  по отношению к значению показателя предыдущего года.</w:t>
      </w:r>
    </w:p>
    <w:p w:rsidR="00DC5415" w:rsidRPr="001C01A9" w:rsidRDefault="00DC5415" w:rsidP="00DC5415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C7C53">
        <w:rPr>
          <w:sz w:val="28"/>
          <w:szCs w:val="28"/>
        </w:rPr>
        <w:t xml:space="preserve">величение числа молодежи, участвующей в различных формах самоорганизации, в </w:t>
      </w:r>
      <w:r w:rsidRPr="001C01A9">
        <w:rPr>
          <w:sz w:val="28"/>
          <w:szCs w:val="28"/>
        </w:rPr>
        <w:t>2019  году  на  5  проц.  по отношению к значению показателя предыдущего года.</w:t>
      </w:r>
    </w:p>
    <w:p w:rsidR="00DC5415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 w:rsidRPr="00FC7C53">
        <w:rPr>
          <w:b w:val="0"/>
          <w:sz w:val="28"/>
          <w:szCs w:val="28"/>
        </w:rPr>
        <w:t xml:space="preserve">Увеличение числа молодежи, участвующей в различных формах организованного досуга, в </w:t>
      </w:r>
      <w:r w:rsidRPr="002E5208">
        <w:rPr>
          <w:b w:val="0"/>
          <w:sz w:val="28"/>
          <w:szCs w:val="28"/>
        </w:rPr>
        <w:t>2017 году на 3 проц. по отношению  к   значению   показателя   предыдущего   года (значение показателя  на  1  января  2016  года  - 1831 человек.</w:t>
      </w:r>
      <w:proofErr w:type="gramEnd"/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Pr="00FC7C53">
        <w:rPr>
          <w:b w:val="0"/>
          <w:sz w:val="28"/>
          <w:szCs w:val="28"/>
        </w:rPr>
        <w:t xml:space="preserve">величение числа молодежи, участвующей в различных формах организованного досуга, в </w:t>
      </w:r>
      <w:r w:rsidRPr="002E5208">
        <w:rPr>
          <w:b w:val="0"/>
          <w:sz w:val="28"/>
          <w:szCs w:val="28"/>
        </w:rPr>
        <w:t>2018 году на 3 проц. по отношению к значению показателя предыдущего года.</w:t>
      </w:r>
      <w:r w:rsidRPr="001C01A9">
        <w:rPr>
          <w:sz w:val="28"/>
          <w:szCs w:val="28"/>
        </w:rPr>
        <w:t xml:space="preserve">    </w:t>
      </w:r>
    </w:p>
    <w:p w:rsidR="00DC5415" w:rsidRDefault="00A86D12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DC5415" w:rsidRPr="00FC7C53">
        <w:rPr>
          <w:b w:val="0"/>
          <w:sz w:val="28"/>
          <w:szCs w:val="28"/>
        </w:rPr>
        <w:t xml:space="preserve">величение числа молодежи, участвующей в различных формах организованного досуга, в </w:t>
      </w:r>
      <w:r w:rsidR="00DC5415" w:rsidRPr="002E5208">
        <w:rPr>
          <w:b w:val="0"/>
          <w:sz w:val="28"/>
          <w:szCs w:val="28"/>
        </w:rPr>
        <w:t>2019 году на 3 проц. по отношению к значению показателя предыдущего года.</w:t>
      </w:r>
    </w:p>
    <w:p w:rsidR="00DC5415" w:rsidRPr="00FC7C53" w:rsidRDefault="00DC5415" w:rsidP="00DC5415">
      <w:pPr>
        <w:pStyle w:val="ConsPlusTitle"/>
        <w:ind w:firstLine="567"/>
        <w:jc w:val="both"/>
        <w:rPr>
          <w:sz w:val="28"/>
          <w:szCs w:val="28"/>
        </w:rPr>
      </w:pPr>
    </w:p>
    <w:p w:rsidR="00DC5415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  <w:r w:rsidRPr="00FC7C53">
        <w:rPr>
          <w:sz w:val="28"/>
          <w:szCs w:val="28"/>
        </w:rPr>
        <w:t>6. Об</w:t>
      </w:r>
      <w:r>
        <w:rPr>
          <w:sz w:val="28"/>
          <w:szCs w:val="28"/>
        </w:rPr>
        <w:t>основание мероприятий Программы</w:t>
      </w:r>
    </w:p>
    <w:p w:rsidR="00DC5415" w:rsidRPr="00FC7C53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</w:p>
    <w:p w:rsidR="00DC5415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При разработке мероприятий Программы учитывались результаты выполнения плана мероприятий</w:t>
      </w:r>
      <w:r w:rsidR="00BF0D4B">
        <w:rPr>
          <w:b w:val="0"/>
          <w:sz w:val="28"/>
          <w:szCs w:val="28"/>
        </w:rPr>
        <w:t xml:space="preserve">  муниципальной программы «Молодежь Приозерского района»</w:t>
      </w:r>
      <w:r w:rsidR="001E636E">
        <w:rPr>
          <w:b w:val="0"/>
          <w:sz w:val="28"/>
          <w:szCs w:val="28"/>
        </w:rPr>
        <w:t xml:space="preserve"> за 2014 – 2016 годы</w:t>
      </w:r>
      <w:r w:rsidRPr="00FC7C53">
        <w:rPr>
          <w:b w:val="0"/>
          <w:sz w:val="28"/>
          <w:szCs w:val="28"/>
        </w:rPr>
        <w:t xml:space="preserve">, а также динамика целевых показателей, что позволило определить степень эффективности </w:t>
      </w:r>
      <w:proofErr w:type="gramStart"/>
      <w:r w:rsidRPr="00FC7C53">
        <w:rPr>
          <w:b w:val="0"/>
          <w:sz w:val="28"/>
          <w:szCs w:val="28"/>
        </w:rPr>
        <w:t>предпринимаемых мер</w:t>
      </w:r>
      <w:proofErr w:type="gramEnd"/>
      <w:r w:rsidRPr="00FC7C53">
        <w:rPr>
          <w:b w:val="0"/>
          <w:sz w:val="28"/>
          <w:szCs w:val="28"/>
        </w:rPr>
        <w:t xml:space="preserve"> по созданию условий и возможностей для успешной социализации и эффективной самореализации молодых людей. Выбор мероприятий и определение объемов их финансирования обусловлены оценкой вклада мероприятий в решение задач и достижение целей </w:t>
      </w:r>
      <w:r w:rsidRPr="00FC7C53">
        <w:rPr>
          <w:b w:val="0"/>
          <w:sz w:val="28"/>
          <w:szCs w:val="28"/>
        </w:rPr>
        <w:lastRenderedPageBreak/>
        <w:t xml:space="preserve">Программы, необходимостью направления средств на решение проблем, имеющих наиболее </w:t>
      </w:r>
      <w:proofErr w:type="gramStart"/>
      <w:r w:rsidRPr="00FC7C53">
        <w:rPr>
          <w:b w:val="0"/>
          <w:sz w:val="28"/>
          <w:szCs w:val="28"/>
        </w:rPr>
        <w:t>важное значение</w:t>
      </w:r>
      <w:proofErr w:type="gramEnd"/>
      <w:r w:rsidRPr="00FC7C53">
        <w:rPr>
          <w:b w:val="0"/>
          <w:sz w:val="28"/>
          <w:szCs w:val="28"/>
        </w:rPr>
        <w:t xml:space="preserve"> на уровне района.</w:t>
      </w:r>
    </w:p>
    <w:p w:rsidR="00A9536C" w:rsidRDefault="00A9536C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  <w:r w:rsidRPr="006900FF">
        <w:rPr>
          <w:sz w:val="28"/>
          <w:szCs w:val="28"/>
        </w:rPr>
        <w:t>7. Нормативно-правовое обеспечение Программы</w:t>
      </w:r>
    </w:p>
    <w:p w:rsidR="00A9536C" w:rsidRPr="006900FF" w:rsidRDefault="00A9536C" w:rsidP="00DC5415">
      <w:pPr>
        <w:pStyle w:val="ConsPlusTitle"/>
        <w:ind w:firstLine="567"/>
        <w:jc w:val="center"/>
        <w:rPr>
          <w:sz w:val="28"/>
          <w:szCs w:val="28"/>
        </w:rPr>
      </w:pP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Нормативно-правовое обеспечение Программы отображено в Приложении 4.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DC5415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FC7C53">
        <w:rPr>
          <w:sz w:val="28"/>
          <w:szCs w:val="28"/>
        </w:rPr>
        <w:t xml:space="preserve">. Механизм управления и </w:t>
      </w:r>
      <w:proofErr w:type="gramStart"/>
      <w:r w:rsidRPr="00FC7C53">
        <w:rPr>
          <w:sz w:val="28"/>
          <w:szCs w:val="28"/>
        </w:rPr>
        <w:t>контроля за</w:t>
      </w:r>
      <w:proofErr w:type="gramEnd"/>
      <w:r w:rsidRPr="00FC7C53">
        <w:rPr>
          <w:sz w:val="28"/>
          <w:szCs w:val="28"/>
        </w:rPr>
        <w:t xml:space="preserve"> реализацией Программы</w:t>
      </w:r>
    </w:p>
    <w:p w:rsidR="00DC5415" w:rsidRPr="00FC7C53" w:rsidRDefault="00DC5415" w:rsidP="00DC5415">
      <w:pPr>
        <w:pStyle w:val="ConsPlusTitle"/>
        <w:ind w:firstLine="567"/>
        <w:jc w:val="center"/>
        <w:rPr>
          <w:sz w:val="28"/>
          <w:szCs w:val="28"/>
        </w:rPr>
      </w:pPr>
    </w:p>
    <w:p w:rsidR="00DC5415" w:rsidRPr="00FC7C53" w:rsidRDefault="00DC5415" w:rsidP="00DC541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C7C53">
        <w:rPr>
          <w:sz w:val="28"/>
          <w:szCs w:val="28"/>
        </w:rPr>
        <w:t>Контроль за</w:t>
      </w:r>
      <w:proofErr w:type="gramEnd"/>
      <w:r w:rsidRPr="00FC7C53">
        <w:rPr>
          <w:sz w:val="28"/>
          <w:szCs w:val="28"/>
        </w:rPr>
        <w:t xml:space="preserve"> ходом реализации мероприятий Программы осуществляется отделом по физической культуре, спорту и молодежной политике администрации.</w:t>
      </w:r>
    </w:p>
    <w:p w:rsidR="00DC5415" w:rsidRPr="00FC7C53" w:rsidRDefault="00DC5415" w:rsidP="00DC541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FC7C53">
        <w:rPr>
          <w:b w:val="0"/>
          <w:sz w:val="28"/>
          <w:szCs w:val="28"/>
        </w:rPr>
        <w:t>В целях реализации Программы разработан План мероприятий муниципальной программы "Молодежь Приозерского района" (приложение 1 к Программе).</w:t>
      </w:r>
    </w:p>
    <w:p w:rsidR="00DC5415" w:rsidRPr="00FC7C53" w:rsidRDefault="00DC5415" w:rsidP="00DC541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7C53">
        <w:rPr>
          <w:sz w:val="28"/>
          <w:szCs w:val="28"/>
        </w:rPr>
        <w:t xml:space="preserve">Общий </w:t>
      </w:r>
      <w:proofErr w:type="gramStart"/>
      <w:r w:rsidRPr="00FC7C53">
        <w:rPr>
          <w:sz w:val="28"/>
          <w:szCs w:val="28"/>
        </w:rPr>
        <w:t>контроль за</w:t>
      </w:r>
      <w:proofErr w:type="gramEnd"/>
      <w:r w:rsidRPr="00FC7C53">
        <w:rPr>
          <w:sz w:val="28"/>
          <w:szCs w:val="28"/>
        </w:rPr>
        <w:t xml:space="preserve"> выполнением Программы осуществляет начальник отдела по физической культуре, спорту и молодежной политике администрации.</w:t>
      </w:r>
    </w:p>
    <w:p w:rsidR="00DC5415" w:rsidRPr="00FC7C53" w:rsidRDefault="00DC5415" w:rsidP="00DC541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C7C53">
        <w:rPr>
          <w:sz w:val="28"/>
          <w:szCs w:val="28"/>
        </w:rPr>
        <w:t>Контроль за</w:t>
      </w:r>
      <w:proofErr w:type="gramEnd"/>
      <w:r w:rsidRPr="00FC7C53">
        <w:rPr>
          <w:sz w:val="28"/>
          <w:szCs w:val="28"/>
        </w:rPr>
        <w:t xml:space="preserve"> финансированием Программы осуществляет комитет финансов администрации.</w:t>
      </w:r>
    </w:p>
    <w:p w:rsidR="00DC5415" w:rsidRPr="00FC7C53" w:rsidRDefault="00DC5415" w:rsidP="00DC541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7C53">
        <w:rPr>
          <w:sz w:val="28"/>
          <w:szCs w:val="28"/>
        </w:rPr>
        <w:t>Отдел по физической культуре, спорту и молодежной политике ежеквартально представляет отчет о ходе реализации мероприятий Программы в отдел экономической политики  и предпринимательской деятельности администрации.</w:t>
      </w:r>
    </w:p>
    <w:p w:rsidR="00DC5415" w:rsidRPr="00FC7C53" w:rsidRDefault="00DC5415" w:rsidP="00DC5415">
      <w:pPr>
        <w:pStyle w:val="ConsPlusTitle"/>
        <w:ind w:firstLine="567"/>
        <w:jc w:val="both"/>
        <w:rPr>
          <w:sz w:val="28"/>
          <w:szCs w:val="28"/>
        </w:rPr>
      </w:pPr>
    </w:p>
    <w:p w:rsidR="00DC5415" w:rsidRDefault="00DC5415" w:rsidP="00DC5415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C7C5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9</w:t>
      </w:r>
      <w:r w:rsidRPr="00FC7C53">
        <w:rPr>
          <w:rFonts w:eastAsia="Calibri"/>
          <w:b/>
          <w:color w:val="000000"/>
          <w:sz w:val="28"/>
          <w:szCs w:val="28"/>
          <w:lang w:eastAsia="en-US"/>
        </w:rPr>
        <w:t>. Методика оценки эффективности Программы</w:t>
      </w:r>
    </w:p>
    <w:p w:rsidR="00DC5415" w:rsidRPr="00FC7C53" w:rsidRDefault="00DC5415" w:rsidP="00DC541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 xml:space="preserve">4. В качестве </w:t>
      </w:r>
      <w:proofErr w:type="gramStart"/>
      <w:r w:rsidRPr="001A30E1">
        <w:rPr>
          <w:sz w:val="28"/>
          <w:szCs w:val="28"/>
        </w:rPr>
        <w:t>критериев оценки результативности реализации Программы</w:t>
      </w:r>
      <w:proofErr w:type="gramEnd"/>
      <w:r w:rsidRPr="001A30E1">
        <w:rPr>
          <w:sz w:val="28"/>
          <w:szCs w:val="28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DC5415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 xml:space="preserve">5. Индекс результативности Программы (мероприятия) оценивается по каждому целевому показателю в год </w:t>
      </w:r>
      <w:proofErr w:type="spellStart"/>
      <w:r w:rsidRPr="001A30E1">
        <w:rPr>
          <w:sz w:val="28"/>
          <w:szCs w:val="28"/>
        </w:rPr>
        <w:t>t</w:t>
      </w:r>
      <w:proofErr w:type="spellEnd"/>
      <w:r w:rsidRPr="001A30E1">
        <w:rPr>
          <w:sz w:val="28"/>
          <w:szCs w:val="28"/>
        </w:rPr>
        <w:t xml:space="preserve"> и за расчетный период T:</w:t>
      </w:r>
    </w:p>
    <w:p w:rsidR="002B1EAC" w:rsidRDefault="002B1EAC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1EAC" w:rsidRPr="001A30E1" w:rsidRDefault="002B1EAC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lastRenderedPageBreak/>
        <w:t xml:space="preserve">                                       </w:t>
      </w:r>
      <w:proofErr w:type="spellStart"/>
      <w:r w:rsidRPr="001A30E1">
        <w:rPr>
          <w:sz w:val="28"/>
          <w:szCs w:val="28"/>
        </w:rPr>
        <w:t>Пф</w:t>
      </w:r>
      <w:proofErr w:type="gramStart"/>
      <w:r w:rsidRPr="001A30E1">
        <w:rPr>
          <w:sz w:val="28"/>
          <w:szCs w:val="28"/>
        </w:rPr>
        <w:t>it</w:t>
      </w:r>
      <w:proofErr w:type="spellEnd"/>
      <w:proofErr w:type="gramEnd"/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 xml:space="preserve">                                </w:t>
      </w:r>
      <w:proofErr w:type="spellStart"/>
      <w:proofErr w:type="gramStart"/>
      <w:r w:rsidRPr="001A30E1">
        <w:rPr>
          <w:sz w:val="28"/>
          <w:szCs w:val="28"/>
        </w:rPr>
        <w:t>Р</w:t>
      </w:r>
      <w:proofErr w:type="gramEnd"/>
      <w:r w:rsidRPr="001A30E1">
        <w:rPr>
          <w:sz w:val="28"/>
          <w:szCs w:val="28"/>
        </w:rPr>
        <w:t>it</w:t>
      </w:r>
      <w:proofErr w:type="spellEnd"/>
      <w:r w:rsidRPr="001A30E1">
        <w:rPr>
          <w:sz w:val="28"/>
          <w:szCs w:val="28"/>
        </w:rPr>
        <w:t xml:space="preserve"> = ------,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 xml:space="preserve">                                       </w:t>
      </w:r>
      <w:proofErr w:type="spellStart"/>
      <w:r w:rsidRPr="001A30E1">
        <w:rPr>
          <w:sz w:val="28"/>
          <w:szCs w:val="28"/>
        </w:rPr>
        <w:t>Пп</w:t>
      </w:r>
      <w:proofErr w:type="gramStart"/>
      <w:r w:rsidRPr="001A30E1">
        <w:rPr>
          <w:sz w:val="28"/>
          <w:szCs w:val="28"/>
        </w:rPr>
        <w:t>it</w:t>
      </w:r>
      <w:proofErr w:type="spellEnd"/>
      <w:proofErr w:type="gramEnd"/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>где: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A30E1">
        <w:rPr>
          <w:sz w:val="28"/>
          <w:szCs w:val="28"/>
        </w:rPr>
        <w:t>Р</w:t>
      </w:r>
      <w:proofErr w:type="gramEnd"/>
      <w:r w:rsidRPr="001A30E1">
        <w:rPr>
          <w:sz w:val="28"/>
          <w:szCs w:val="28"/>
        </w:rPr>
        <w:t>it</w:t>
      </w:r>
      <w:proofErr w:type="spellEnd"/>
      <w:r w:rsidRPr="001A30E1">
        <w:rPr>
          <w:sz w:val="28"/>
          <w:szCs w:val="28"/>
        </w:rPr>
        <w:t xml:space="preserve"> - результативность достижения i-го показателя, характеризующего ход реализации Программы, в год </w:t>
      </w:r>
      <w:proofErr w:type="spellStart"/>
      <w:r w:rsidRPr="001A30E1">
        <w:rPr>
          <w:sz w:val="28"/>
          <w:szCs w:val="28"/>
        </w:rPr>
        <w:t>t</w:t>
      </w:r>
      <w:proofErr w:type="spellEnd"/>
      <w:r w:rsidRPr="001A30E1">
        <w:rPr>
          <w:sz w:val="28"/>
          <w:szCs w:val="28"/>
        </w:rPr>
        <w:t>;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A30E1">
        <w:rPr>
          <w:sz w:val="28"/>
          <w:szCs w:val="28"/>
        </w:rPr>
        <w:t>Пф</w:t>
      </w:r>
      <w:proofErr w:type="gramStart"/>
      <w:r w:rsidRPr="001A30E1">
        <w:rPr>
          <w:sz w:val="28"/>
          <w:szCs w:val="28"/>
        </w:rPr>
        <w:t>it</w:t>
      </w:r>
      <w:proofErr w:type="spellEnd"/>
      <w:proofErr w:type="gramEnd"/>
      <w:r w:rsidRPr="001A30E1">
        <w:rPr>
          <w:sz w:val="28"/>
          <w:szCs w:val="28"/>
        </w:rPr>
        <w:t xml:space="preserve"> - фактическое значение i-го показателя, характеризующего реализацию Программы, в год </w:t>
      </w:r>
      <w:proofErr w:type="spellStart"/>
      <w:r w:rsidRPr="001A30E1">
        <w:rPr>
          <w:sz w:val="28"/>
          <w:szCs w:val="28"/>
        </w:rPr>
        <w:t>t</w:t>
      </w:r>
      <w:proofErr w:type="spellEnd"/>
      <w:r w:rsidRPr="001A30E1">
        <w:rPr>
          <w:sz w:val="28"/>
          <w:szCs w:val="28"/>
        </w:rPr>
        <w:t>;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A30E1">
        <w:rPr>
          <w:sz w:val="28"/>
          <w:szCs w:val="28"/>
        </w:rPr>
        <w:t>Пп</w:t>
      </w:r>
      <w:proofErr w:type="gramStart"/>
      <w:r w:rsidRPr="001A30E1">
        <w:rPr>
          <w:sz w:val="28"/>
          <w:szCs w:val="28"/>
        </w:rPr>
        <w:t>it</w:t>
      </w:r>
      <w:proofErr w:type="spellEnd"/>
      <w:proofErr w:type="gramEnd"/>
      <w:r w:rsidRPr="001A30E1">
        <w:rPr>
          <w:sz w:val="28"/>
          <w:szCs w:val="28"/>
        </w:rPr>
        <w:t xml:space="preserve"> - плановое значение i-го показателя, характеризующего реализацию Программы, в год </w:t>
      </w:r>
      <w:proofErr w:type="spellStart"/>
      <w:r w:rsidRPr="001A30E1">
        <w:rPr>
          <w:sz w:val="28"/>
          <w:szCs w:val="28"/>
        </w:rPr>
        <w:t>t</w:t>
      </w:r>
      <w:proofErr w:type="spellEnd"/>
      <w:r w:rsidRPr="001A30E1">
        <w:rPr>
          <w:sz w:val="28"/>
          <w:szCs w:val="28"/>
        </w:rPr>
        <w:t>;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A30E1">
        <w:rPr>
          <w:sz w:val="28"/>
          <w:szCs w:val="28"/>
        </w:rPr>
        <w:t>i</w:t>
      </w:r>
      <w:proofErr w:type="spellEnd"/>
      <w:r w:rsidRPr="001A30E1">
        <w:rPr>
          <w:sz w:val="28"/>
          <w:szCs w:val="28"/>
        </w:rPr>
        <w:t xml:space="preserve"> - номер показателя Программы.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 xml:space="preserve">6. Интегральная оценка результативности Программы в год </w:t>
      </w:r>
      <w:proofErr w:type="spellStart"/>
      <w:r w:rsidRPr="001A30E1">
        <w:rPr>
          <w:sz w:val="28"/>
          <w:szCs w:val="28"/>
        </w:rPr>
        <w:t>t</w:t>
      </w:r>
      <w:proofErr w:type="spellEnd"/>
      <w:r w:rsidRPr="001A30E1">
        <w:rPr>
          <w:sz w:val="28"/>
          <w:szCs w:val="28"/>
        </w:rPr>
        <w:t xml:space="preserve"> определяется по следующей формуле: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30E1">
        <w:rPr>
          <w:sz w:val="28"/>
          <w:szCs w:val="28"/>
        </w:rPr>
        <w:t xml:space="preserve">                                  </w:t>
      </w:r>
      <w:proofErr w:type="gramStart"/>
      <w:r w:rsidRPr="001A30E1">
        <w:rPr>
          <w:sz w:val="28"/>
          <w:szCs w:val="28"/>
          <w:lang w:val="en-US"/>
        </w:rPr>
        <w:t>m</w:t>
      </w:r>
      <w:proofErr w:type="gramEnd"/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30E1">
        <w:rPr>
          <w:sz w:val="28"/>
          <w:szCs w:val="28"/>
          <w:lang w:val="en-US"/>
        </w:rPr>
        <w:t xml:space="preserve">                                 SUM </w:t>
      </w:r>
      <w:r w:rsidRPr="001A30E1">
        <w:rPr>
          <w:sz w:val="28"/>
          <w:szCs w:val="28"/>
        </w:rPr>
        <w:t>Р</w:t>
      </w:r>
      <w:r w:rsidRPr="001A30E1">
        <w:rPr>
          <w:sz w:val="28"/>
          <w:szCs w:val="28"/>
          <w:lang w:val="en-US"/>
        </w:rPr>
        <w:t>it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30E1">
        <w:rPr>
          <w:sz w:val="28"/>
          <w:szCs w:val="28"/>
          <w:lang w:val="en-US"/>
        </w:rPr>
        <w:t xml:space="preserve">                                  1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30E1">
        <w:rPr>
          <w:sz w:val="28"/>
          <w:szCs w:val="28"/>
          <w:lang w:val="en-US"/>
        </w:rPr>
        <w:t xml:space="preserve">                            Ht = ------- x 100,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  <w:lang w:val="en-US"/>
        </w:rPr>
        <w:t xml:space="preserve">                                    </w:t>
      </w:r>
      <w:proofErr w:type="spellStart"/>
      <w:r w:rsidRPr="001A30E1">
        <w:rPr>
          <w:sz w:val="28"/>
          <w:szCs w:val="28"/>
        </w:rPr>
        <w:t>m</w:t>
      </w:r>
      <w:proofErr w:type="spellEnd"/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>где: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A30E1">
        <w:rPr>
          <w:sz w:val="28"/>
          <w:szCs w:val="28"/>
        </w:rPr>
        <w:t>Ht</w:t>
      </w:r>
      <w:proofErr w:type="spellEnd"/>
      <w:r w:rsidRPr="001A30E1">
        <w:rPr>
          <w:sz w:val="28"/>
          <w:szCs w:val="28"/>
        </w:rPr>
        <w:t xml:space="preserve"> - интегральная оценка результативности Программы в год </w:t>
      </w:r>
      <w:proofErr w:type="spellStart"/>
      <w:r w:rsidRPr="001A30E1">
        <w:rPr>
          <w:sz w:val="28"/>
          <w:szCs w:val="28"/>
        </w:rPr>
        <w:t>t</w:t>
      </w:r>
      <w:proofErr w:type="spellEnd"/>
      <w:r w:rsidRPr="001A30E1">
        <w:rPr>
          <w:sz w:val="28"/>
          <w:szCs w:val="28"/>
        </w:rPr>
        <w:t xml:space="preserve"> (в процентах);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A30E1">
        <w:rPr>
          <w:sz w:val="28"/>
          <w:szCs w:val="28"/>
        </w:rPr>
        <w:t>Р</w:t>
      </w:r>
      <w:proofErr w:type="gramEnd"/>
      <w:r w:rsidRPr="001A30E1">
        <w:rPr>
          <w:sz w:val="28"/>
          <w:szCs w:val="28"/>
        </w:rPr>
        <w:t>it</w:t>
      </w:r>
      <w:proofErr w:type="spellEnd"/>
      <w:r w:rsidRPr="001A30E1">
        <w:rPr>
          <w:sz w:val="28"/>
          <w:szCs w:val="28"/>
        </w:rPr>
        <w:t xml:space="preserve"> - индекс результативности по </w:t>
      </w:r>
      <w:proofErr w:type="spellStart"/>
      <w:r w:rsidRPr="001A30E1">
        <w:rPr>
          <w:sz w:val="28"/>
          <w:szCs w:val="28"/>
        </w:rPr>
        <w:t>i-му</w:t>
      </w:r>
      <w:proofErr w:type="spellEnd"/>
      <w:r w:rsidRPr="001A30E1">
        <w:rPr>
          <w:sz w:val="28"/>
          <w:szCs w:val="28"/>
        </w:rPr>
        <w:t xml:space="preserve"> показателю </w:t>
      </w:r>
      <w:hyperlink r:id="rId7" w:history="1">
        <w:r w:rsidRPr="001A30E1">
          <w:rPr>
            <w:sz w:val="28"/>
            <w:szCs w:val="28"/>
            <w:u w:val="single"/>
          </w:rPr>
          <w:t>&lt;1&gt;</w:t>
        </w:r>
      </w:hyperlink>
      <w:r w:rsidRPr="001A30E1">
        <w:rPr>
          <w:sz w:val="28"/>
          <w:szCs w:val="28"/>
        </w:rPr>
        <w:t xml:space="preserve"> в год </w:t>
      </w:r>
      <w:proofErr w:type="spellStart"/>
      <w:r w:rsidRPr="001A30E1">
        <w:rPr>
          <w:sz w:val="28"/>
          <w:szCs w:val="28"/>
        </w:rPr>
        <w:t>t</w:t>
      </w:r>
      <w:proofErr w:type="spellEnd"/>
      <w:r w:rsidRPr="001A30E1">
        <w:rPr>
          <w:sz w:val="28"/>
          <w:szCs w:val="28"/>
        </w:rPr>
        <w:t>;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A30E1">
        <w:rPr>
          <w:sz w:val="28"/>
          <w:szCs w:val="28"/>
        </w:rPr>
        <w:t>m</w:t>
      </w:r>
      <w:proofErr w:type="spellEnd"/>
      <w:r w:rsidRPr="001A30E1">
        <w:rPr>
          <w:sz w:val="28"/>
          <w:szCs w:val="28"/>
        </w:rPr>
        <w:t xml:space="preserve"> - количество показателей Программы.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>--------------------------------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>&lt;1</w:t>
      </w:r>
      <w:proofErr w:type="gramStart"/>
      <w:r w:rsidRPr="001A30E1">
        <w:rPr>
          <w:sz w:val="28"/>
          <w:szCs w:val="28"/>
        </w:rPr>
        <w:t>&gt; В</w:t>
      </w:r>
      <w:proofErr w:type="gramEnd"/>
      <w:r w:rsidRPr="001A30E1">
        <w:rPr>
          <w:sz w:val="28"/>
          <w:szCs w:val="28"/>
        </w:rPr>
        <w:t>се целевые и объемные показатели Программы являются равнозначными.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D966C5">
        <w:rPr>
          <w:sz w:val="28"/>
          <w:szCs w:val="28"/>
        </w:rPr>
        <w:t xml:space="preserve">                                    </w:t>
      </w:r>
      <w:r w:rsidRPr="001A30E1">
        <w:rPr>
          <w:sz w:val="28"/>
          <w:szCs w:val="28"/>
          <w:lang w:val="en-US"/>
        </w:rPr>
        <w:t>Ht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30E1">
        <w:rPr>
          <w:sz w:val="28"/>
          <w:szCs w:val="28"/>
          <w:lang w:val="en-US"/>
        </w:rPr>
        <w:t xml:space="preserve">                              </w:t>
      </w:r>
      <w:r w:rsidRPr="001A30E1">
        <w:rPr>
          <w:sz w:val="28"/>
          <w:szCs w:val="28"/>
        </w:rPr>
        <w:t>Э</w:t>
      </w:r>
      <w:proofErr w:type="gramStart"/>
      <w:r w:rsidRPr="001A30E1">
        <w:rPr>
          <w:sz w:val="28"/>
          <w:szCs w:val="28"/>
          <w:lang w:val="en-US"/>
        </w:rPr>
        <w:t>t</w:t>
      </w:r>
      <w:proofErr w:type="gramEnd"/>
      <w:r w:rsidRPr="001A30E1">
        <w:rPr>
          <w:sz w:val="28"/>
          <w:szCs w:val="28"/>
          <w:lang w:val="en-US"/>
        </w:rPr>
        <w:t xml:space="preserve"> = ---- x 100,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30E1">
        <w:rPr>
          <w:sz w:val="28"/>
          <w:szCs w:val="28"/>
          <w:lang w:val="en-US"/>
        </w:rPr>
        <w:t xml:space="preserve">                                    St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30E1">
        <w:rPr>
          <w:sz w:val="28"/>
          <w:szCs w:val="28"/>
        </w:rPr>
        <w:t>где</w:t>
      </w:r>
      <w:r w:rsidRPr="001A30E1">
        <w:rPr>
          <w:sz w:val="28"/>
          <w:szCs w:val="28"/>
          <w:lang w:val="en-US"/>
        </w:rPr>
        <w:t>: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A30E1">
        <w:rPr>
          <w:sz w:val="28"/>
          <w:szCs w:val="28"/>
        </w:rPr>
        <w:t>Э</w:t>
      </w:r>
      <w:proofErr w:type="gramStart"/>
      <w:r w:rsidRPr="001A30E1">
        <w:rPr>
          <w:sz w:val="28"/>
          <w:szCs w:val="28"/>
        </w:rPr>
        <w:t>t</w:t>
      </w:r>
      <w:proofErr w:type="spellEnd"/>
      <w:proofErr w:type="gramEnd"/>
      <w:r w:rsidRPr="001A30E1">
        <w:rPr>
          <w:sz w:val="28"/>
          <w:szCs w:val="28"/>
        </w:rPr>
        <w:t xml:space="preserve"> - эффективность Программы в год </w:t>
      </w:r>
      <w:proofErr w:type="spellStart"/>
      <w:r w:rsidRPr="001A30E1">
        <w:rPr>
          <w:sz w:val="28"/>
          <w:szCs w:val="28"/>
        </w:rPr>
        <w:t>t</w:t>
      </w:r>
      <w:proofErr w:type="spellEnd"/>
      <w:r w:rsidRPr="001A30E1">
        <w:rPr>
          <w:sz w:val="28"/>
          <w:szCs w:val="28"/>
        </w:rPr>
        <w:t>;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A30E1">
        <w:rPr>
          <w:sz w:val="28"/>
          <w:szCs w:val="28"/>
        </w:rPr>
        <w:t>St</w:t>
      </w:r>
      <w:proofErr w:type="spellEnd"/>
      <w:r w:rsidRPr="001A30E1">
        <w:rPr>
          <w:sz w:val="28"/>
          <w:szCs w:val="28"/>
        </w:rPr>
        <w:t xml:space="preserve"> - уровень финансирования Программы в год </w:t>
      </w:r>
      <w:proofErr w:type="spellStart"/>
      <w:r w:rsidRPr="001A30E1">
        <w:rPr>
          <w:sz w:val="28"/>
          <w:szCs w:val="28"/>
        </w:rPr>
        <w:t>t</w:t>
      </w:r>
      <w:proofErr w:type="spellEnd"/>
      <w:r w:rsidRPr="001A30E1">
        <w:rPr>
          <w:sz w:val="28"/>
          <w:szCs w:val="28"/>
        </w:rPr>
        <w:t xml:space="preserve">, определяется как отношение фактического объема финансирования к запланированному объему финансирования в год </w:t>
      </w:r>
      <w:proofErr w:type="spellStart"/>
      <w:r w:rsidRPr="001A30E1">
        <w:rPr>
          <w:sz w:val="28"/>
          <w:szCs w:val="28"/>
        </w:rPr>
        <w:t>t</w:t>
      </w:r>
      <w:proofErr w:type="spellEnd"/>
      <w:r w:rsidRPr="001A30E1">
        <w:rPr>
          <w:sz w:val="28"/>
          <w:szCs w:val="28"/>
        </w:rPr>
        <w:t>;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A30E1">
        <w:rPr>
          <w:sz w:val="28"/>
          <w:szCs w:val="28"/>
        </w:rPr>
        <w:t>Ht</w:t>
      </w:r>
      <w:proofErr w:type="spellEnd"/>
      <w:r w:rsidRPr="001A30E1">
        <w:rPr>
          <w:sz w:val="28"/>
          <w:szCs w:val="28"/>
        </w:rPr>
        <w:t xml:space="preserve"> - интегральная оценка результативности Программы в год </w:t>
      </w:r>
      <w:proofErr w:type="spellStart"/>
      <w:r w:rsidRPr="001A30E1">
        <w:rPr>
          <w:sz w:val="28"/>
          <w:szCs w:val="28"/>
        </w:rPr>
        <w:t>t</w:t>
      </w:r>
      <w:proofErr w:type="spellEnd"/>
      <w:r w:rsidRPr="001A30E1">
        <w:rPr>
          <w:sz w:val="28"/>
          <w:szCs w:val="28"/>
        </w:rPr>
        <w:t>.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>значение показателя (</w:t>
      </w:r>
      <w:proofErr w:type="spellStart"/>
      <w:r w:rsidRPr="001A30E1">
        <w:rPr>
          <w:sz w:val="28"/>
          <w:szCs w:val="28"/>
        </w:rPr>
        <w:t>Э</w:t>
      </w:r>
      <w:proofErr w:type="gramStart"/>
      <w:r w:rsidRPr="001A30E1">
        <w:rPr>
          <w:sz w:val="28"/>
          <w:szCs w:val="28"/>
        </w:rPr>
        <w:t>t</w:t>
      </w:r>
      <w:proofErr w:type="spellEnd"/>
      <w:proofErr w:type="gramEnd"/>
      <w:r w:rsidRPr="001A30E1">
        <w:rPr>
          <w:sz w:val="28"/>
          <w:szCs w:val="28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lastRenderedPageBreak/>
        <w:t>значение показателя (</w:t>
      </w:r>
      <w:proofErr w:type="spellStart"/>
      <w:r w:rsidRPr="001A30E1">
        <w:rPr>
          <w:sz w:val="28"/>
          <w:szCs w:val="28"/>
        </w:rPr>
        <w:t>Э</w:t>
      </w:r>
      <w:proofErr w:type="gramStart"/>
      <w:r w:rsidRPr="001A30E1">
        <w:rPr>
          <w:sz w:val="28"/>
          <w:szCs w:val="28"/>
        </w:rPr>
        <w:t>t</w:t>
      </w:r>
      <w:proofErr w:type="spellEnd"/>
      <w:proofErr w:type="gramEnd"/>
      <w:r w:rsidRPr="001A30E1">
        <w:rPr>
          <w:sz w:val="28"/>
          <w:szCs w:val="28"/>
        </w:rPr>
        <w:t>) более 110% - эффективность реализации Программы более высокая по сравнению с запланированной;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>значение показателя (</w:t>
      </w:r>
      <w:proofErr w:type="spellStart"/>
      <w:r w:rsidRPr="001A30E1">
        <w:rPr>
          <w:sz w:val="28"/>
          <w:szCs w:val="28"/>
        </w:rPr>
        <w:t>Э</w:t>
      </w:r>
      <w:proofErr w:type="gramStart"/>
      <w:r w:rsidRPr="001A30E1">
        <w:rPr>
          <w:sz w:val="28"/>
          <w:szCs w:val="28"/>
        </w:rPr>
        <w:t>t</w:t>
      </w:r>
      <w:proofErr w:type="spellEnd"/>
      <w:proofErr w:type="gramEnd"/>
      <w:r w:rsidRPr="001A30E1">
        <w:rPr>
          <w:sz w:val="28"/>
          <w:szCs w:val="28"/>
        </w:rPr>
        <w:t>) от 50 до 90% - эффективность реализации Программы более низкая по сравнению с запланированной;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>значение показателя (</w:t>
      </w:r>
      <w:proofErr w:type="spellStart"/>
      <w:r w:rsidRPr="001A30E1">
        <w:rPr>
          <w:sz w:val="28"/>
          <w:szCs w:val="28"/>
        </w:rPr>
        <w:t>Э</w:t>
      </w:r>
      <w:proofErr w:type="gramStart"/>
      <w:r w:rsidRPr="001A30E1">
        <w:rPr>
          <w:sz w:val="28"/>
          <w:szCs w:val="28"/>
        </w:rPr>
        <w:t>t</w:t>
      </w:r>
      <w:proofErr w:type="spellEnd"/>
      <w:proofErr w:type="gramEnd"/>
      <w:r w:rsidRPr="001A30E1">
        <w:rPr>
          <w:sz w:val="28"/>
          <w:szCs w:val="28"/>
        </w:rPr>
        <w:t>) менее 50% - Программа реализуется неэффективно.</w:t>
      </w:r>
    </w:p>
    <w:p w:rsidR="00DC5415" w:rsidRPr="001A30E1" w:rsidRDefault="00DC5415" w:rsidP="00DC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0E1">
        <w:rPr>
          <w:sz w:val="28"/>
          <w:szCs w:val="28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DC5415" w:rsidRPr="001A30E1" w:rsidRDefault="00DC5415" w:rsidP="00DC54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C5415" w:rsidSect="00DC5415">
          <w:pgSz w:w="11906" w:h="16838"/>
          <w:pgMar w:top="1134" w:right="851" w:bottom="1134" w:left="1701" w:header="284" w:footer="0" w:gutter="0"/>
          <w:pgNumType w:start="1"/>
          <w:cols w:space="708"/>
          <w:titlePg/>
          <w:docGrid w:linePitch="360"/>
        </w:sect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A30E1">
        <w:rPr>
          <w:sz w:val="28"/>
          <w:szCs w:val="28"/>
        </w:rPr>
        <w:lastRenderedPageBreak/>
        <w:t>Приложение 1</w:t>
      </w:r>
    </w:p>
    <w:p w:rsidR="00DC5415" w:rsidRPr="001A30E1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Pr="001A30E1" w:rsidRDefault="00DC5415" w:rsidP="00DC54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30E1">
        <w:rPr>
          <w:sz w:val="28"/>
          <w:szCs w:val="28"/>
        </w:rPr>
        <w:t>ПЛАН</w:t>
      </w:r>
    </w:p>
    <w:p w:rsidR="00DC5415" w:rsidRPr="001A30E1" w:rsidRDefault="00DC5415" w:rsidP="00DC54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30E1">
        <w:rPr>
          <w:sz w:val="28"/>
          <w:szCs w:val="28"/>
        </w:rPr>
        <w:t>МЕРОПРИЯТИЙ МУНИЦИПАЛЬНОЙ ПРОГРАММЫ</w:t>
      </w:r>
      <w:r>
        <w:rPr>
          <w:sz w:val="28"/>
          <w:szCs w:val="28"/>
        </w:rPr>
        <w:t xml:space="preserve"> </w:t>
      </w:r>
      <w:r w:rsidRPr="001A30E1">
        <w:rPr>
          <w:sz w:val="28"/>
          <w:szCs w:val="28"/>
        </w:rPr>
        <w:t xml:space="preserve">«МОЛОДЕЖЬ ПРИОЗЕРСКОГО РАЙОНА»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17"/>
        <w:gridCol w:w="2268"/>
        <w:gridCol w:w="142"/>
        <w:gridCol w:w="2005"/>
        <w:gridCol w:w="1576"/>
        <w:gridCol w:w="104"/>
        <w:gridCol w:w="1472"/>
        <w:gridCol w:w="229"/>
        <w:gridCol w:w="2012"/>
        <w:gridCol w:w="256"/>
        <w:gridCol w:w="1320"/>
        <w:gridCol w:w="98"/>
        <w:gridCol w:w="1478"/>
        <w:gridCol w:w="1576"/>
      </w:tblGrid>
      <w:tr w:rsidR="00DC5415" w:rsidRPr="001A30E1" w:rsidTr="00877A3E">
        <w:tc>
          <w:tcPr>
            <w:tcW w:w="709" w:type="dxa"/>
            <w:gridSpan w:val="2"/>
            <w:vMerge w:val="restart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30E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30E1">
              <w:rPr>
                <w:sz w:val="28"/>
                <w:szCs w:val="28"/>
              </w:rPr>
              <w:t>/</w:t>
            </w:r>
            <w:proofErr w:type="spellStart"/>
            <w:r w:rsidRPr="001A30E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Наименование основного мероприятия, мероприятий, реализуемых в рамках направления.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Ответственный исполнитель </w:t>
            </w: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Срок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Финансирование </w:t>
            </w: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(тыс</w:t>
            </w:r>
            <w:proofErr w:type="gramStart"/>
            <w:r w:rsidRPr="001A30E1">
              <w:rPr>
                <w:sz w:val="28"/>
                <w:szCs w:val="28"/>
              </w:rPr>
              <w:t>.р</w:t>
            </w:r>
            <w:proofErr w:type="gramEnd"/>
            <w:r w:rsidRPr="001A30E1">
              <w:rPr>
                <w:sz w:val="28"/>
                <w:szCs w:val="28"/>
              </w:rPr>
              <w:t>уб.)</w:t>
            </w:r>
          </w:p>
        </w:tc>
        <w:tc>
          <w:tcPr>
            <w:tcW w:w="4472" w:type="dxa"/>
            <w:gridSpan w:val="4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В том числе:</w:t>
            </w:r>
          </w:p>
        </w:tc>
      </w:tr>
      <w:tr w:rsidR="00DC5415" w:rsidRPr="001A30E1" w:rsidTr="00877A3E">
        <w:tc>
          <w:tcPr>
            <w:tcW w:w="709" w:type="dxa"/>
            <w:gridSpan w:val="2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DC5415" w:rsidRPr="00A55552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5552">
              <w:rPr>
                <w:szCs w:val="28"/>
              </w:rPr>
              <w:t>начало реализации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5415" w:rsidRPr="00A55552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5552">
              <w:rPr>
                <w:szCs w:val="28"/>
              </w:rPr>
              <w:t>окончание реализации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C5415" w:rsidRPr="00A55552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5552">
              <w:rPr>
                <w:szCs w:val="28"/>
              </w:rPr>
              <w:t>1-ый год реализации</w:t>
            </w:r>
          </w:p>
        </w:tc>
        <w:tc>
          <w:tcPr>
            <w:tcW w:w="1478" w:type="dxa"/>
            <w:shd w:val="clear" w:color="auto" w:fill="auto"/>
          </w:tcPr>
          <w:p w:rsidR="00DC5415" w:rsidRPr="00A55552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5552">
              <w:rPr>
                <w:szCs w:val="28"/>
              </w:rPr>
              <w:t>2-ой год реализации</w:t>
            </w:r>
          </w:p>
        </w:tc>
        <w:tc>
          <w:tcPr>
            <w:tcW w:w="1576" w:type="dxa"/>
            <w:shd w:val="clear" w:color="auto" w:fill="auto"/>
          </w:tcPr>
          <w:p w:rsidR="00DC5415" w:rsidRPr="00A55552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5552">
              <w:rPr>
                <w:szCs w:val="28"/>
              </w:rPr>
              <w:t>3-ий год реализации</w:t>
            </w:r>
          </w:p>
        </w:tc>
      </w:tr>
      <w:tr w:rsidR="00DC5415" w:rsidRPr="001A30E1" w:rsidTr="00877A3E">
        <w:tc>
          <w:tcPr>
            <w:tcW w:w="709" w:type="dxa"/>
            <w:gridSpan w:val="2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6</w:t>
            </w:r>
          </w:p>
        </w:tc>
        <w:tc>
          <w:tcPr>
            <w:tcW w:w="1478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7</w:t>
            </w: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8</w:t>
            </w:r>
          </w:p>
        </w:tc>
      </w:tr>
      <w:tr w:rsidR="00DC5415" w:rsidRPr="001A30E1" w:rsidTr="00877A3E">
        <w:tc>
          <w:tcPr>
            <w:tcW w:w="15245" w:type="dxa"/>
            <w:gridSpan w:val="15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 w:val="restart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1.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A30E1" w:rsidRDefault="00DC5415" w:rsidP="005E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1A30E1">
              <w:rPr>
                <w:sz w:val="28"/>
                <w:szCs w:val="28"/>
              </w:rPr>
              <w:t>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Pr="001A30E1">
              <w:rPr>
                <w:sz w:val="28"/>
                <w:szCs w:val="28"/>
              </w:rPr>
              <w:t>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669,5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669,5</w:t>
            </w: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669,5</w:t>
            </w:r>
          </w:p>
        </w:tc>
      </w:tr>
      <w:tr w:rsidR="00DC5415" w:rsidRPr="001A30E1" w:rsidTr="00DC5415">
        <w:trPr>
          <w:trHeight w:val="300"/>
        </w:trPr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 w:val="restart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2.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Формирование толерантного сознания молодежи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A30E1" w:rsidRDefault="00DC5415" w:rsidP="005E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1A30E1">
              <w:rPr>
                <w:sz w:val="28"/>
                <w:szCs w:val="28"/>
              </w:rPr>
              <w:t>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Pr="001A30E1">
              <w:rPr>
                <w:sz w:val="28"/>
                <w:szCs w:val="28"/>
              </w:rPr>
              <w:t>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18,0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18,0</w:t>
            </w: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18,0</w:t>
            </w: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Прочие </w:t>
            </w:r>
            <w:r w:rsidRPr="001A30E1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 w:val="restart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A30E1" w:rsidRDefault="00DC5415" w:rsidP="005E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1A30E1">
              <w:rPr>
                <w:sz w:val="28"/>
                <w:szCs w:val="28"/>
              </w:rPr>
              <w:t>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Pr="001A30E1">
              <w:rPr>
                <w:sz w:val="28"/>
                <w:szCs w:val="28"/>
              </w:rPr>
              <w:t>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352,5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352,5</w:t>
            </w: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352,5</w:t>
            </w: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 w:val="restart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4.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A30E1" w:rsidRDefault="00DC5415" w:rsidP="005E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Отдел</w:t>
            </w:r>
            <w:r w:rsidR="005E3C18">
              <w:rPr>
                <w:sz w:val="28"/>
                <w:szCs w:val="28"/>
              </w:rPr>
              <w:t xml:space="preserve"> по физической культуре, спорту</w:t>
            </w:r>
            <w:r w:rsidRPr="001A30E1">
              <w:rPr>
                <w:sz w:val="28"/>
                <w:szCs w:val="28"/>
              </w:rPr>
              <w:t xml:space="preserve">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48,5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48,5</w:t>
            </w: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48,5</w:t>
            </w: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 w:val="restart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5.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Содействие трудовой адаптации и занятости молодежи</w:t>
            </w:r>
          </w:p>
          <w:p w:rsidR="00DC5415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5415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5415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A30E1" w:rsidRDefault="00DC5415" w:rsidP="005E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lastRenderedPageBreak/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Pr="001A30E1">
              <w:rPr>
                <w:sz w:val="28"/>
                <w:szCs w:val="28"/>
              </w:rPr>
              <w:t>5,0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465,0</w:t>
            </w: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Pr="001A30E1">
              <w:rPr>
                <w:sz w:val="28"/>
                <w:szCs w:val="28"/>
              </w:rPr>
              <w:t>5,0</w:t>
            </w: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Прочие </w:t>
            </w:r>
            <w:r w:rsidRPr="001A30E1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 w:val="restart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A30E1" w:rsidRDefault="00DC5415" w:rsidP="005E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22,0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22,0</w:t>
            </w: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22,0</w:t>
            </w: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 w:val="restart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7.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Поддержка молодых семей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A30E1" w:rsidRDefault="00DC5415" w:rsidP="005E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43,5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43,5</w:t>
            </w: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43,5</w:t>
            </w: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 w:val="restart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8.</w:t>
            </w:r>
          </w:p>
        </w:tc>
        <w:tc>
          <w:tcPr>
            <w:tcW w:w="2527" w:type="dxa"/>
            <w:gridSpan w:val="3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DC5415" w:rsidRPr="001A30E1" w:rsidRDefault="00DC5415" w:rsidP="005E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576" w:type="dxa"/>
            <w:gridSpan w:val="2"/>
            <w:vMerge w:val="restart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461,0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461,0</w:t>
            </w: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461,0</w:t>
            </w:r>
          </w:p>
        </w:tc>
      </w:tr>
      <w:tr w:rsidR="00DC5415" w:rsidRPr="001A30E1" w:rsidTr="00877A3E">
        <w:tc>
          <w:tcPr>
            <w:tcW w:w="592" w:type="dxa"/>
            <w:vMerge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3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Merge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:rsidR="00DC5415" w:rsidRPr="001A30E1" w:rsidRDefault="00DC5415" w:rsidP="0087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C5415" w:rsidRDefault="00DC5415" w:rsidP="00DC5415">
      <w:pPr>
        <w:jc w:val="right"/>
        <w:rPr>
          <w:sz w:val="28"/>
          <w:szCs w:val="28"/>
        </w:rPr>
      </w:pPr>
      <w:r w:rsidRPr="001A30E1">
        <w:rPr>
          <w:sz w:val="28"/>
          <w:szCs w:val="28"/>
        </w:rPr>
        <w:lastRenderedPageBreak/>
        <w:t>Приложение 2</w:t>
      </w:r>
    </w:p>
    <w:p w:rsidR="00DC5415" w:rsidRPr="001A30E1" w:rsidRDefault="00DC5415" w:rsidP="00DC5415">
      <w:pPr>
        <w:jc w:val="right"/>
        <w:rPr>
          <w:sz w:val="28"/>
          <w:szCs w:val="28"/>
        </w:rPr>
      </w:pPr>
    </w:p>
    <w:p w:rsidR="00DC5415" w:rsidRPr="001A30E1" w:rsidRDefault="00DC5415" w:rsidP="00DC5415">
      <w:pPr>
        <w:jc w:val="center"/>
        <w:rPr>
          <w:sz w:val="28"/>
          <w:szCs w:val="28"/>
        </w:rPr>
      </w:pPr>
      <w:r w:rsidRPr="001A30E1">
        <w:rPr>
          <w:sz w:val="28"/>
          <w:szCs w:val="28"/>
        </w:rPr>
        <w:t>Целевые показатели муниципальной программы  «Молодежь Приозерского района»</w:t>
      </w:r>
    </w:p>
    <w:p w:rsidR="00DC5415" w:rsidRPr="001A30E1" w:rsidRDefault="00DC5415" w:rsidP="00DC5415">
      <w:pPr>
        <w:jc w:val="center"/>
        <w:rPr>
          <w:b/>
          <w:sz w:val="28"/>
          <w:szCs w:val="28"/>
        </w:rPr>
      </w:pPr>
    </w:p>
    <w:tbl>
      <w:tblPr>
        <w:tblStyle w:val="ad"/>
        <w:tblW w:w="14459" w:type="dxa"/>
        <w:tblInd w:w="250" w:type="dxa"/>
        <w:tblLayout w:type="fixed"/>
        <w:tblLook w:val="04A0"/>
      </w:tblPr>
      <w:tblGrid>
        <w:gridCol w:w="567"/>
        <w:gridCol w:w="3686"/>
        <w:gridCol w:w="1842"/>
        <w:gridCol w:w="1985"/>
        <w:gridCol w:w="2126"/>
        <w:gridCol w:w="1985"/>
        <w:gridCol w:w="2268"/>
      </w:tblGrid>
      <w:tr w:rsidR="00DC5415" w:rsidRPr="001A30E1" w:rsidTr="00877A3E">
        <w:tc>
          <w:tcPr>
            <w:tcW w:w="567" w:type="dxa"/>
            <w:vMerge w:val="restart"/>
          </w:tcPr>
          <w:p w:rsidR="00DC5415" w:rsidRPr="001A30E1" w:rsidRDefault="00DC5415" w:rsidP="00877A3E">
            <w:pPr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Наименование целевого показателя муниципальной программы</w:t>
            </w:r>
          </w:p>
        </w:tc>
        <w:tc>
          <w:tcPr>
            <w:tcW w:w="1842" w:type="dxa"/>
            <w:vMerge w:val="restart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Ед. </w:t>
            </w:r>
            <w:proofErr w:type="spellStart"/>
            <w:r w:rsidRPr="001A30E1">
              <w:rPr>
                <w:sz w:val="28"/>
                <w:szCs w:val="28"/>
              </w:rPr>
              <w:t>изм</w:t>
            </w:r>
            <w:proofErr w:type="spellEnd"/>
            <w:r w:rsidRPr="001A30E1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gridSpan w:val="3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Значение целевых показателей</w:t>
            </w:r>
          </w:p>
        </w:tc>
        <w:tc>
          <w:tcPr>
            <w:tcW w:w="2268" w:type="dxa"/>
            <w:vMerge w:val="restart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proofErr w:type="spellStart"/>
            <w:r w:rsidRPr="001A30E1">
              <w:rPr>
                <w:sz w:val="28"/>
                <w:szCs w:val="28"/>
              </w:rPr>
              <w:t>Справочно</w:t>
            </w:r>
            <w:proofErr w:type="spellEnd"/>
            <w:r w:rsidRPr="001A30E1">
              <w:rPr>
                <w:sz w:val="28"/>
                <w:szCs w:val="28"/>
              </w:rPr>
              <w:t>: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базовое значение целевого показателя 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(на начало реализации программы)</w:t>
            </w:r>
          </w:p>
        </w:tc>
      </w:tr>
      <w:tr w:rsidR="00DC5415" w:rsidRPr="001A30E1" w:rsidTr="00877A3E">
        <w:tc>
          <w:tcPr>
            <w:tcW w:w="567" w:type="dxa"/>
            <w:vMerge/>
          </w:tcPr>
          <w:p w:rsidR="00DC5415" w:rsidRPr="001A30E1" w:rsidRDefault="00DC5415" w:rsidP="00877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C5415" w:rsidRPr="001A30E1" w:rsidRDefault="00DC5415" w:rsidP="00877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C5415" w:rsidRPr="001A30E1" w:rsidRDefault="00DC5415" w:rsidP="00877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по итогам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1-ого года реализации</w:t>
            </w:r>
          </w:p>
        </w:tc>
        <w:tc>
          <w:tcPr>
            <w:tcW w:w="2126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по итогам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2-ого года реализации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по итогам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3-его года реализации</w:t>
            </w:r>
          </w:p>
        </w:tc>
        <w:tc>
          <w:tcPr>
            <w:tcW w:w="2268" w:type="dxa"/>
            <w:vMerge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</w:tc>
      </w:tr>
      <w:tr w:rsidR="00DC5415" w:rsidRPr="001A30E1" w:rsidTr="00877A3E">
        <w:tc>
          <w:tcPr>
            <w:tcW w:w="567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C5415" w:rsidRPr="001A30E1" w:rsidRDefault="00DC5415" w:rsidP="00877A3E">
            <w:pPr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Гражданско-патриотическое воспитание молодежи                                                 </w:t>
            </w:r>
          </w:p>
        </w:tc>
        <w:tc>
          <w:tcPr>
            <w:tcW w:w="1842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Кол-во мероприятий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человек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A30E1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1A30E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268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DC5415" w:rsidRPr="001A30E1" w:rsidTr="00877A3E">
        <w:tc>
          <w:tcPr>
            <w:tcW w:w="567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C5415" w:rsidRPr="001A30E1" w:rsidRDefault="00DC5415" w:rsidP="00877A3E">
            <w:pPr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Формирование толерантного сознания молодежи</w:t>
            </w:r>
          </w:p>
        </w:tc>
        <w:tc>
          <w:tcPr>
            <w:tcW w:w="1842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Кол-во мероприятий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человек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  <w:r w:rsidRPr="001A30E1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</w:t>
            </w:r>
            <w:r w:rsidRPr="001A30E1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40</w:t>
            </w:r>
            <w:r w:rsidRPr="001A30E1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300</w:t>
            </w:r>
          </w:p>
        </w:tc>
      </w:tr>
      <w:tr w:rsidR="00DC5415" w:rsidRPr="001A30E1" w:rsidTr="00877A3E">
        <w:tc>
          <w:tcPr>
            <w:tcW w:w="567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DC5415" w:rsidRPr="001A30E1" w:rsidRDefault="00DC5415" w:rsidP="00877A3E">
            <w:pPr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Реализация творческого потенциала  молодежи.</w:t>
            </w:r>
          </w:p>
          <w:p w:rsidR="00DC5415" w:rsidRPr="001A30E1" w:rsidRDefault="00DC5415" w:rsidP="00877A3E">
            <w:pPr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1A30E1">
              <w:rPr>
                <w:sz w:val="28"/>
                <w:szCs w:val="28"/>
              </w:rPr>
              <w:t>культурно-массовых</w:t>
            </w:r>
            <w:proofErr w:type="gramEnd"/>
            <w:r w:rsidRPr="001A30E1">
              <w:rPr>
                <w:sz w:val="28"/>
                <w:szCs w:val="28"/>
              </w:rPr>
              <w:t xml:space="preserve"> и  молодежных</w:t>
            </w:r>
          </w:p>
          <w:p w:rsidR="00DC5415" w:rsidRPr="001A30E1" w:rsidRDefault="00DC5415" w:rsidP="00877A3E">
            <w:pPr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мероприятий.                                             </w:t>
            </w:r>
          </w:p>
        </w:tc>
        <w:tc>
          <w:tcPr>
            <w:tcW w:w="1842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Кол-во мероприятий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человек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15</w:t>
            </w:r>
            <w:r w:rsidRPr="001A30E1">
              <w:rPr>
                <w:sz w:val="28"/>
                <w:szCs w:val="28"/>
              </w:rPr>
              <w:t>50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16</w:t>
            </w:r>
            <w:r w:rsidRPr="001A30E1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16</w:t>
            </w:r>
            <w:r w:rsidRPr="001A30E1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15</w:t>
            </w:r>
            <w:r w:rsidRPr="001A30E1">
              <w:rPr>
                <w:sz w:val="28"/>
                <w:szCs w:val="28"/>
              </w:rPr>
              <w:t>50</w:t>
            </w:r>
          </w:p>
        </w:tc>
      </w:tr>
      <w:tr w:rsidR="00DC5415" w:rsidRPr="001A30E1" w:rsidTr="00877A3E">
        <w:tc>
          <w:tcPr>
            <w:tcW w:w="567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DC5415" w:rsidRPr="001A30E1" w:rsidRDefault="00DC5415" w:rsidP="00877A3E">
            <w:pPr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Поддержка деятельности   общественных объединений, </w:t>
            </w:r>
            <w:r w:rsidRPr="001A30E1">
              <w:rPr>
                <w:sz w:val="28"/>
                <w:szCs w:val="28"/>
              </w:rPr>
              <w:lastRenderedPageBreak/>
              <w:t>реализующих  молодежную  политику.  Развитие добровольческого движения</w:t>
            </w:r>
          </w:p>
        </w:tc>
        <w:tc>
          <w:tcPr>
            <w:tcW w:w="1842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Кол-во </w:t>
            </w:r>
            <w:r w:rsidRPr="001A30E1">
              <w:rPr>
                <w:sz w:val="28"/>
                <w:szCs w:val="28"/>
              </w:rPr>
              <w:lastRenderedPageBreak/>
              <w:t>мероприятий</w:t>
            </w:r>
          </w:p>
          <w:p w:rsidR="00DC5415" w:rsidRPr="001A30E1" w:rsidRDefault="00DC5415" w:rsidP="00877A3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</w:tr>
      <w:tr w:rsidR="00DC5415" w:rsidRPr="001A30E1" w:rsidTr="00877A3E">
        <w:trPr>
          <w:trHeight w:val="447"/>
        </w:trPr>
        <w:tc>
          <w:tcPr>
            <w:tcW w:w="567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</w:tcPr>
          <w:p w:rsidR="00DC5415" w:rsidRPr="001A30E1" w:rsidRDefault="00DC5415" w:rsidP="00877A3E">
            <w:pPr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Содействие  трудовой адаптации и занятости молодежи    </w:t>
            </w:r>
          </w:p>
        </w:tc>
        <w:tc>
          <w:tcPr>
            <w:tcW w:w="1842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не менее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A30E1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не менее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не менее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A30E1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не менее </w:t>
            </w:r>
          </w:p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A30E1">
              <w:rPr>
                <w:sz w:val="28"/>
                <w:szCs w:val="28"/>
              </w:rPr>
              <w:t>5</w:t>
            </w:r>
          </w:p>
        </w:tc>
      </w:tr>
      <w:tr w:rsidR="00DC5415" w:rsidRPr="001A30E1" w:rsidTr="00877A3E">
        <w:tc>
          <w:tcPr>
            <w:tcW w:w="567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DC5415" w:rsidRPr="001A30E1" w:rsidRDefault="00DC5415" w:rsidP="00877A3E">
            <w:pPr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Развитие информационного, научно-методического,  нормативно-правового  и  кадрового обеспечения молодежной политики</w:t>
            </w:r>
          </w:p>
        </w:tc>
        <w:tc>
          <w:tcPr>
            <w:tcW w:w="1842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Кол-во ед.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1000</w:t>
            </w:r>
          </w:p>
        </w:tc>
        <w:tc>
          <w:tcPr>
            <w:tcW w:w="2126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1000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1000</w:t>
            </w:r>
          </w:p>
        </w:tc>
      </w:tr>
      <w:tr w:rsidR="00DC5415" w:rsidRPr="001A30E1" w:rsidTr="00877A3E">
        <w:tc>
          <w:tcPr>
            <w:tcW w:w="567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DC5415" w:rsidRPr="001A30E1" w:rsidRDefault="00DC5415" w:rsidP="00877A3E">
            <w:pPr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 xml:space="preserve">Поддержка молодых семей                     </w:t>
            </w:r>
          </w:p>
        </w:tc>
        <w:tc>
          <w:tcPr>
            <w:tcW w:w="1842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Кол-во мероприятий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5415" w:rsidRPr="001A30E1" w:rsidTr="00877A3E">
        <w:tc>
          <w:tcPr>
            <w:tcW w:w="567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DC5415" w:rsidRPr="001A30E1" w:rsidRDefault="00DC5415" w:rsidP="00877A3E">
            <w:pPr>
              <w:jc w:val="both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Профилактика асоциального поведения молодежи</w:t>
            </w:r>
          </w:p>
        </w:tc>
        <w:tc>
          <w:tcPr>
            <w:tcW w:w="1842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Проекты, мероприятия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 w:rsidRPr="001A30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C5415" w:rsidRPr="001A30E1" w:rsidRDefault="00DC5415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C5415" w:rsidRPr="001A30E1" w:rsidRDefault="00DC5415" w:rsidP="00DC5415">
      <w:pPr>
        <w:jc w:val="center"/>
        <w:rPr>
          <w:sz w:val="28"/>
          <w:szCs w:val="28"/>
        </w:rPr>
      </w:pPr>
    </w:p>
    <w:p w:rsidR="00DC5415" w:rsidRPr="001A30E1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Pr="001A30E1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DC5415" w:rsidSect="00DC5415">
          <w:pgSz w:w="16838" w:h="11906" w:orient="landscape"/>
          <w:pgMar w:top="1701" w:right="1134" w:bottom="851" w:left="1134" w:header="284" w:footer="0" w:gutter="0"/>
          <w:pgNumType w:start="1"/>
          <w:cols w:space="708"/>
          <w:titlePg/>
          <w:docGrid w:linePitch="360"/>
        </w:sectPr>
      </w:pPr>
    </w:p>
    <w:p w:rsidR="00DC5415" w:rsidRDefault="00DC5415" w:rsidP="00DC5415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3 </w:t>
      </w:r>
    </w:p>
    <w:p w:rsidR="00DC5415" w:rsidRPr="0006332B" w:rsidRDefault="00DC5415" w:rsidP="00DC5415">
      <w:pPr>
        <w:jc w:val="right"/>
        <w:rPr>
          <w:sz w:val="28"/>
        </w:rPr>
      </w:pPr>
    </w:p>
    <w:p w:rsidR="00DC5415" w:rsidRDefault="00DC5415" w:rsidP="00DC5415">
      <w:pPr>
        <w:jc w:val="center"/>
        <w:rPr>
          <w:b/>
          <w:sz w:val="28"/>
        </w:rPr>
      </w:pPr>
      <w:r>
        <w:rPr>
          <w:b/>
          <w:sz w:val="28"/>
        </w:rPr>
        <w:t xml:space="preserve">Динамика финансирования муниципальной программы                       «Молодежь муниципального образования Приозерский муниципальный район Ленинградской области» на 2017-2019 годы </w:t>
      </w:r>
    </w:p>
    <w:p w:rsidR="00DC5415" w:rsidRDefault="00DC5415" w:rsidP="00DC5415">
      <w:pPr>
        <w:jc w:val="center"/>
        <w:rPr>
          <w:b/>
          <w:sz w:val="28"/>
        </w:rPr>
      </w:pPr>
      <w:r>
        <w:rPr>
          <w:b/>
          <w:sz w:val="28"/>
        </w:rPr>
        <w:t>(тыс. рублей в ценах года начала реализации Программы)</w:t>
      </w:r>
    </w:p>
    <w:p w:rsidR="00DC5415" w:rsidRDefault="00DC5415" w:rsidP="00DC5415">
      <w:pPr>
        <w:jc w:val="center"/>
        <w:rPr>
          <w:b/>
          <w:sz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3369"/>
        <w:gridCol w:w="1984"/>
        <w:gridCol w:w="1843"/>
        <w:gridCol w:w="1927"/>
      </w:tblGrid>
      <w:tr w:rsidR="00DC5415" w:rsidTr="00877A3E">
        <w:trPr>
          <w:trHeight w:val="586"/>
        </w:trPr>
        <w:tc>
          <w:tcPr>
            <w:tcW w:w="3369" w:type="dxa"/>
            <w:vMerge w:val="restart"/>
          </w:tcPr>
          <w:p w:rsidR="00DC5415" w:rsidRPr="005B45C4" w:rsidRDefault="00DC5415" w:rsidP="00877A3E">
            <w:pPr>
              <w:jc w:val="center"/>
              <w:rPr>
                <w:b/>
                <w:sz w:val="28"/>
              </w:rPr>
            </w:pPr>
            <w:r w:rsidRPr="005B45C4">
              <w:rPr>
                <w:b/>
                <w:sz w:val="28"/>
              </w:rPr>
              <w:t>Источники и направления расходов</w:t>
            </w:r>
          </w:p>
        </w:tc>
        <w:tc>
          <w:tcPr>
            <w:tcW w:w="5754" w:type="dxa"/>
            <w:gridSpan w:val="3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Финансовые затраты</w:t>
            </w:r>
          </w:p>
        </w:tc>
      </w:tr>
      <w:tr w:rsidR="00DC5415" w:rsidTr="00877A3E">
        <w:trPr>
          <w:trHeight w:val="363"/>
        </w:trPr>
        <w:tc>
          <w:tcPr>
            <w:tcW w:w="3369" w:type="dxa"/>
            <w:vMerge/>
          </w:tcPr>
          <w:p w:rsidR="00DC5415" w:rsidRPr="005B45C4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 год</w:t>
            </w: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2018 год</w:t>
            </w: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2019 год</w:t>
            </w:r>
          </w:p>
        </w:tc>
      </w:tr>
      <w:tr w:rsidR="00DC5415" w:rsidTr="00877A3E">
        <w:tc>
          <w:tcPr>
            <w:tcW w:w="3369" w:type="dxa"/>
          </w:tcPr>
          <w:p w:rsidR="00DC5415" w:rsidRPr="005B45C4" w:rsidRDefault="00DC5415" w:rsidP="00877A3E">
            <w:pPr>
              <w:rPr>
                <w:sz w:val="28"/>
              </w:rPr>
            </w:pPr>
            <w:r>
              <w:rPr>
                <w:sz w:val="28"/>
              </w:rPr>
              <w:t>Затраты - всего</w:t>
            </w:r>
          </w:p>
        </w:tc>
        <w:tc>
          <w:tcPr>
            <w:tcW w:w="1984" w:type="dxa"/>
          </w:tcPr>
          <w:p w:rsidR="00DC5415" w:rsidRPr="000D4257" w:rsidRDefault="00DC5415" w:rsidP="00877A3E">
            <w:pPr>
              <w:jc w:val="center"/>
              <w:rPr>
                <w:sz w:val="28"/>
              </w:rPr>
            </w:pPr>
            <w:r w:rsidRPr="000D4257">
              <w:rPr>
                <w:sz w:val="28"/>
              </w:rPr>
              <w:t>2080,00</w:t>
            </w:r>
          </w:p>
        </w:tc>
        <w:tc>
          <w:tcPr>
            <w:tcW w:w="1843" w:type="dxa"/>
          </w:tcPr>
          <w:p w:rsidR="00DC5415" w:rsidRPr="000D4257" w:rsidRDefault="00DC5415" w:rsidP="00877A3E">
            <w:pPr>
              <w:jc w:val="center"/>
              <w:rPr>
                <w:sz w:val="28"/>
              </w:rPr>
            </w:pPr>
            <w:r w:rsidRPr="000D4257">
              <w:rPr>
                <w:sz w:val="28"/>
              </w:rPr>
              <w:t>2080,00</w:t>
            </w:r>
          </w:p>
        </w:tc>
        <w:tc>
          <w:tcPr>
            <w:tcW w:w="1927" w:type="dxa"/>
          </w:tcPr>
          <w:p w:rsidR="00DC5415" w:rsidRPr="000D4257" w:rsidRDefault="00DC5415" w:rsidP="00877A3E">
            <w:pPr>
              <w:jc w:val="center"/>
              <w:rPr>
                <w:sz w:val="28"/>
              </w:rPr>
            </w:pPr>
            <w:r w:rsidRPr="000D4257">
              <w:rPr>
                <w:sz w:val="28"/>
              </w:rPr>
              <w:t>2080,00</w:t>
            </w:r>
          </w:p>
        </w:tc>
      </w:tr>
      <w:tr w:rsidR="00DC5415" w:rsidTr="00877A3E">
        <w:tc>
          <w:tcPr>
            <w:tcW w:w="3369" w:type="dxa"/>
          </w:tcPr>
          <w:p w:rsidR="00DC5415" w:rsidRPr="005B45C4" w:rsidRDefault="00DC5415" w:rsidP="00877A3E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5B45C4" w:rsidRDefault="00DC5415" w:rsidP="00877A3E">
            <w:pPr>
              <w:rPr>
                <w:sz w:val="28"/>
              </w:rPr>
            </w:pPr>
            <w:r w:rsidRPr="005B45C4">
              <w:rPr>
                <w:sz w:val="28"/>
              </w:rPr>
              <w:t>федеральный бюджет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5B45C4" w:rsidRDefault="00DC5415" w:rsidP="00877A3E">
            <w:pPr>
              <w:rPr>
                <w:sz w:val="28"/>
              </w:rPr>
            </w:pPr>
            <w:r w:rsidRPr="005B45C4">
              <w:rPr>
                <w:sz w:val="28"/>
              </w:rPr>
              <w:t>областной бюджет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5B45C4" w:rsidRDefault="00DC5415" w:rsidP="00877A3E">
            <w:pPr>
              <w:rPr>
                <w:sz w:val="28"/>
              </w:rPr>
            </w:pPr>
            <w:r>
              <w:rPr>
                <w:sz w:val="28"/>
              </w:rPr>
              <w:t>местные бюджеты</w:t>
            </w:r>
          </w:p>
        </w:tc>
        <w:tc>
          <w:tcPr>
            <w:tcW w:w="1984" w:type="dxa"/>
          </w:tcPr>
          <w:p w:rsidR="00DC5415" w:rsidRPr="000D4257" w:rsidRDefault="00DC5415" w:rsidP="00877A3E">
            <w:pPr>
              <w:jc w:val="center"/>
              <w:rPr>
                <w:sz w:val="28"/>
              </w:rPr>
            </w:pPr>
            <w:r w:rsidRPr="000D4257">
              <w:rPr>
                <w:sz w:val="28"/>
              </w:rPr>
              <w:t>2080,00</w:t>
            </w:r>
          </w:p>
        </w:tc>
        <w:tc>
          <w:tcPr>
            <w:tcW w:w="1843" w:type="dxa"/>
          </w:tcPr>
          <w:p w:rsidR="00DC5415" w:rsidRPr="000D4257" w:rsidRDefault="00DC5415" w:rsidP="00877A3E">
            <w:pPr>
              <w:jc w:val="center"/>
              <w:rPr>
                <w:sz w:val="28"/>
              </w:rPr>
            </w:pPr>
            <w:r w:rsidRPr="000D4257">
              <w:rPr>
                <w:sz w:val="28"/>
              </w:rPr>
              <w:t>2080,00</w:t>
            </w:r>
          </w:p>
        </w:tc>
        <w:tc>
          <w:tcPr>
            <w:tcW w:w="1927" w:type="dxa"/>
          </w:tcPr>
          <w:p w:rsidR="00DC5415" w:rsidRPr="000D4257" w:rsidRDefault="00DC5415" w:rsidP="00877A3E">
            <w:pPr>
              <w:jc w:val="center"/>
              <w:rPr>
                <w:sz w:val="28"/>
              </w:rPr>
            </w:pPr>
            <w:r w:rsidRPr="000D4257">
              <w:rPr>
                <w:sz w:val="28"/>
              </w:rPr>
              <w:t>2080,00</w:t>
            </w:r>
          </w:p>
        </w:tc>
      </w:tr>
      <w:tr w:rsidR="00DC5415" w:rsidTr="00877A3E">
        <w:tc>
          <w:tcPr>
            <w:tcW w:w="3369" w:type="dxa"/>
          </w:tcPr>
          <w:p w:rsidR="00DC5415" w:rsidRPr="000D4257" w:rsidRDefault="00DC5415" w:rsidP="00877A3E">
            <w:pPr>
              <w:rPr>
                <w:sz w:val="28"/>
              </w:rPr>
            </w:pPr>
            <w:r>
              <w:rPr>
                <w:sz w:val="28"/>
              </w:rPr>
              <w:t>прочие источники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rPr>
          <w:trHeight w:val="397"/>
        </w:trPr>
        <w:tc>
          <w:tcPr>
            <w:tcW w:w="3369" w:type="dxa"/>
          </w:tcPr>
          <w:p w:rsidR="00DC5415" w:rsidRPr="000D4257" w:rsidRDefault="00DC5415" w:rsidP="00877A3E">
            <w:pPr>
              <w:rPr>
                <w:sz w:val="28"/>
              </w:rPr>
            </w:pPr>
            <w:r>
              <w:rPr>
                <w:sz w:val="28"/>
              </w:rPr>
              <w:t>Из общего объема затрат: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rPr>
          <w:trHeight w:val="77"/>
        </w:trPr>
        <w:tc>
          <w:tcPr>
            <w:tcW w:w="3369" w:type="dxa"/>
          </w:tcPr>
          <w:p w:rsidR="00DC5415" w:rsidRPr="000D4257" w:rsidRDefault="00DC5415" w:rsidP="00877A3E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Pr="000D4257">
              <w:rPr>
                <w:sz w:val="28"/>
              </w:rPr>
              <w:t>атраты на капитальные вложения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D4257" w:rsidRDefault="00DC5415" w:rsidP="00877A3E">
            <w:pPr>
              <w:rPr>
                <w:sz w:val="28"/>
              </w:rPr>
            </w:pPr>
            <w:r w:rsidRPr="000D4257">
              <w:rPr>
                <w:sz w:val="28"/>
              </w:rPr>
              <w:t>в  том числе: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 w:rsidRPr="0006332B">
              <w:rPr>
                <w:sz w:val="28"/>
              </w:rPr>
              <w:t>федеральный бюджет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 w:rsidRPr="0006332B">
              <w:rPr>
                <w:sz w:val="28"/>
              </w:rPr>
              <w:t>областной бюджет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>
              <w:rPr>
                <w:sz w:val="28"/>
              </w:rPr>
              <w:t>местные</w:t>
            </w:r>
            <w:r w:rsidRPr="0006332B">
              <w:rPr>
                <w:sz w:val="28"/>
              </w:rPr>
              <w:t xml:space="preserve"> бюджеты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 w:rsidRPr="0006332B">
              <w:rPr>
                <w:sz w:val="28"/>
              </w:rPr>
              <w:t>прочие источники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 w:rsidRPr="0006332B">
              <w:rPr>
                <w:sz w:val="28"/>
              </w:rPr>
              <w:t>Затраты на НИОКР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 w:rsidRPr="0006332B">
              <w:rPr>
                <w:sz w:val="28"/>
              </w:rPr>
              <w:t>в том числе: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 w:rsidRPr="0006332B">
              <w:rPr>
                <w:sz w:val="28"/>
              </w:rPr>
              <w:t>федеральный бюджет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 w:rsidRPr="0006332B">
              <w:rPr>
                <w:sz w:val="28"/>
              </w:rPr>
              <w:t>областной бюджет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>
              <w:rPr>
                <w:sz w:val="28"/>
              </w:rPr>
              <w:t>местные</w:t>
            </w:r>
            <w:r w:rsidRPr="0006332B">
              <w:rPr>
                <w:sz w:val="28"/>
              </w:rPr>
              <w:t xml:space="preserve"> бюджеты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 w:rsidRPr="0006332B">
              <w:rPr>
                <w:sz w:val="28"/>
              </w:rPr>
              <w:t>прочие источники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 w:rsidRPr="0006332B">
              <w:rPr>
                <w:sz w:val="28"/>
              </w:rPr>
              <w:t>Затраты на прочие нужды: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 w:rsidRPr="0006332B">
              <w:rPr>
                <w:sz w:val="28"/>
              </w:rPr>
              <w:t>в том числе: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 w:rsidRPr="0006332B">
              <w:rPr>
                <w:sz w:val="28"/>
              </w:rPr>
              <w:t>федеральный бюджет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 w:rsidRPr="0006332B">
              <w:rPr>
                <w:sz w:val="28"/>
              </w:rPr>
              <w:t>областной бюджет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>
              <w:rPr>
                <w:sz w:val="28"/>
              </w:rPr>
              <w:t>местные</w:t>
            </w:r>
            <w:r w:rsidRPr="0006332B">
              <w:rPr>
                <w:sz w:val="28"/>
              </w:rPr>
              <w:t xml:space="preserve"> бюджеты</w:t>
            </w:r>
          </w:p>
        </w:tc>
        <w:tc>
          <w:tcPr>
            <w:tcW w:w="1984" w:type="dxa"/>
          </w:tcPr>
          <w:p w:rsidR="00DC5415" w:rsidRPr="000D4257" w:rsidRDefault="00DC5415" w:rsidP="00877A3E">
            <w:pPr>
              <w:jc w:val="center"/>
              <w:rPr>
                <w:sz w:val="28"/>
              </w:rPr>
            </w:pPr>
            <w:r w:rsidRPr="000D4257">
              <w:rPr>
                <w:sz w:val="28"/>
              </w:rPr>
              <w:t>2080,00</w:t>
            </w:r>
          </w:p>
        </w:tc>
        <w:tc>
          <w:tcPr>
            <w:tcW w:w="1843" w:type="dxa"/>
          </w:tcPr>
          <w:p w:rsidR="00DC5415" w:rsidRPr="000D4257" w:rsidRDefault="00DC5415" w:rsidP="00877A3E">
            <w:pPr>
              <w:jc w:val="center"/>
              <w:rPr>
                <w:sz w:val="28"/>
              </w:rPr>
            </w:pPr>
            <w:r w:rsidRPr="000D4257">
              <w:rPr>
                <w:sz w:val="28"/>
              </w:rPr>
              <w:t>2080,00</w:t>
            </w:r>
          </w:p>
        </w:tc>
        <w:tc>
          <w:tcPr>
            <w:tcW w:w="1927" w:type="dxa"/>
          </w:tcPr>
          <w:p w:rsidR="00DC5415" w:rsidRPr="000D4257" w:rsidRDefault="00DC5415" w:rsidP="00877A3E">
            <w:pPr>
              <w:jc w:val="center"/>
              <w:rPr>
                <w:sz w:val="28"/>
              </w:rPr>
            </w:pPr>
            <w:r w:rsidRPr="000D4257">
              <w:rPr>
                <w:sz w:val="28"/>
              </w:rPr>
              <w:t>2080,00</w:t>
            </w:r>
          </w:p>
        </w:tc>
      </w:tr>
      <w:tr w:rsidR="00DC5415" w:rsidTr="00877A3E">
        <w:tc>
          <w:tcPr>
            <w:tcW w:w="3369" w:type="dxa"/>
          </w:tcPr>
          <w:p w:rsidR="00DC5415" w:rsidRPr="0006332B" w:rsidRDefault="00DC5415" w:rsidP="00877A3E">
            <w:pPr>
              <w:rPr>
                <w:sz w:val="28"/>
              </w:rPr>
            </w:pPr>
            <w:r w:rsidRPr="0006332B">
              <w:rPr>
                <w:sz w:val="28"/>
              </w:rPr>
              <w:t>прочие источники</w:t>
            </w:r>
          </w:p>
        </w:tc>
        <w:tc>
          <w:tcPr>
            <w:tcW w:w="1984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DC5415" w:rsidRDefault="00DC5415" w:rsidP="00877A3E">
            <w:pPr>
              <w:jc w:val="center"/>
              <w:rPr>
                <w:b/>
                <w:sz w:val="28"/>
              </w:rPr>
            </w:pPr>
          </w:p>
        </w:tc>
      </w:tr>
    </w:tbl>
    <w:p w:rsidR="00DC5415" w:rsidRPr="00C669CE" w:rsidRDefault="00DC5415" w:rsidP="00DC5415">
      <w:pPr>
        <w:jc w:val="center"/>
        <w:rPr>
          <w:b/>
          <w:sz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5415" w:rsidRDefault="00DC5415" w:rsidP="00DC54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DC5415" w:rsidSect="00DC5415">
          <w:pgSz w:w="11906" w:h="16838"/>
          <w:pgMar w:top="1134" w:right="851" w:bottom="1134" w:left="1701" w:header="284" w:footer="0" w:gutter="0"/>
          <w:pgNumType w:start="1"/>
          <w:cols w:space="708"/>
          <w:titlePg/>
          <w:docGrid w:linePitch="360"/>
        </w:sectPr>
      </w:pPr>
    </w:p>
    <w:p w:rsidR="00DC5415" w:rsidRDefault="00DC5415" w:rsidP="00DC5415">
      <w:pPr>
        <w:jc w:val="right"/>
        <w:rPr>
          <w:sz w:val="28"/>
          <w:szCs w:val="28"/>
        </w:rPr>
      </w:pPr>
      <w:r w:rsidRPr="006F55E9">
        <w:rPr>
          <w:sz w:val="28"/>
          <w:szCs w:val="28"/>
        </w:rPr>
        <w:lastRenderedPageBreak/>
        <w:t>Приложение 4</w:t>
      </w:r>
    </w:p>
    <w:p w:rsidR="00DC5415" w:rsidRDefault="00DC5415" w:rsidP="00DC5415">
      <w:pPr>
        <w:jc w:val="center"/>
        <w:rPr>
          <w:sz w:val="28"/>
          <w:szCs w:val="28"/>
        </w:rPr>
      </w:pPr>
      <w:r w:rsidRPr="006F55E9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DB2E17" w:rsidRDefault="00DB2E17" w:rsidP="00DC5415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945"/>
        <w:gridCol w:w="5259"/>
        <w:gridCol w:w="2283"/>
        <w:gridCol w:w="3402"/>
        <w:gridCol w:w="2659"/>
      </w:tblGrid>
      <w:tr w:rsidR="00DC5415" w:rsidRPr="006F55E9" w:rsidTr="00877A3E">
        <w:tc>
          <w:tcPr>
            <w:tcW w:w="945" w:type="dxa"/>
          </w:tcPr>
          <w:p w:rsidR="00DC5415" w:rsidRPr="006F55E9" w:rsidRDefault="00DC5415" w:rsidP="00877A3E">
            <w:pPr>
              <w:jc w:val="center"/>
              <w:rPr>
                <w:sz w:val="28"/>
                <w:szCs w:val="28"/>
              </w:rPr>
            </w:pPr>
            <w:r w:rsidRPr="006F55E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55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55E9">
              <w:rPr>
                <w:sz w:val="28"/>
                <w:szCs w:val="28"/>
              </w:rPr>
              <w:t>/</w:t>
            </w:r>
            <w:proofErr w:type="spellStart"/>
            <w:r w:rsidRPr="006F55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</w:tcPr>
          <w:p w:rsidR="00DC5415" w:rsidRPr="006F55E9" w:rsidRDefault="00DC5415" w:rsidP="00877A3E">
            <w:pPr>
              <w:jc w:val="center"/>
              <w:rPr>
                <w:sz w:val="28"/>
                <w:szCs w:val="28"/>
              </w:rPr>
            </w:pPr>
            <w:r w:rsidRPr="006F55E9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268" w:type="dxa"/>
          </w:tcPr>
          <w:p w:rsidR="00DC5415" w:rsidRPr="006F55E9" w:rsidRDefault="00DC5415" w:rsidP="00877A3E">
            <w:pPr>
              <w:jc w:val="center"/>
              <w:rPr>
                <w:sz w:val="28"/>
                <w:szCs w:val="28"/>
              </w:rPr>
            </w:pPr>
            <w:r w:rsidRPr="006F55E9"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402" w:type="dxa"/>
          </w:tcPr>
          <w:p w:rsidR="00DC5415" w:rsidRPr="006F55E9" w:rsidRDefault="00DC5415" w:rsidP="00877A3E">
            <w:pPr>
              <w:jc w:val="center"/>
              <w:rPr>
                <w:sz w:val="28"/>
                <w:szCs w:val="28"/>
              </w:rPr>
            </w:pPr>
            <w:r w:rsidRPr="006F55E9">
              <w:rPr>
                <w:sz w:val="28"/>
                <w:szCs w:val="28"/>
              </w:rPr>
              <w:t>Ответственный исполнитель и соисполнитель</w:t>
            </w:r>
          </w:p>
        </w:tc>
        <w:tc>
          <w:tcPr>
            <w:tcW w:w="2659" w:type="dxa"/>
          </w:tcPr>
          <w:p w:rsidR="00DC5415" w:rsidRPr="006F55E9" w:rsidRDefault="00DC5415" w:rsidP="00877A3E">
            <w:pPr>
              <w:jc w:val="center"/>
              <w:rPr>
                <w:sz w:val="28"/>
                <w:szCs w:val="28"/>
              </w:rPr>
            </w:pPr>
            <w:r w:rsidRPr="006F55E9">
              <w:rPr>
                <w:sz w:val="28"/>
                <w:szCs w:val="28"/>
              </w:rPr>
              <w:t>Сроки принятия</w:t>
            </w:r>
          </w:p>
        </w:tc>
      </w:tr>
      <w:tr w:rsidR="00DC5415" w:rsidRPr="006F55E9" w:rsidTr="00877A3E">
        <w:tc>
          <w:tcPr>
            <w:tcW w:w="945" w:type="dxa"/>
          </w:tcPr>
          <w:p w:rsidR="00DC5415" w:rsidRPr="006F55E9" w:rsidRDefault="00DC5415" w:rsidP="00877A3E">
            <w:pPr>
              <w:jc w:val="center"/>
              <w:rPr>
                <w:sz w:val="28"/>
                <w:szCs w:val="28"/>
              </w:rPr>
            </w:pPr>
            <w:r w:rsidRPr="006F55E9">
              <w:rPr>
                <w:sz w:val="28"/>
                <w:szCs w:val="28"/>
              </w:rPr>
              <w:t>1</w:t>
            </w:r>
          </w:p>
        </w:tc>
        <w:tc>
          <w:tcPr>
            <w:tcW w:w="5259" w:type="dxa"/>
          </w:tcPr>
          <w:p w:rsidR="00DC5415" w:rsidRPr="006F55E9" w:rsidRDefault="00DC5415" w:rsidP="00877A3E">
            <w:pPr>
              <w:jc w:val="center"/>
              <w:rPr>
                <w:sz w:val="28"/>
                <w:szCs w:val="28"/>
              </w:rPr>
            </w:pPr>
            <w:r w:rsidRPr="006F55E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C5415" w:rsidRPr="006F55E9" w:rsidRDefault="00DC5415" w:rsidP="00877A3E">
            <w:pPr>
              <w:jc w:val="center"/>
              <w:rPr>
                <w:sz w:val="28"/>
                <w:szCs w:val="28"/>
              </w:rPr>
            </w:pPr>
            <w:r w:rsidRPr="006F55E9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C5415" w:rsidRPr="006F55E9" w:rsidRDefault="00DC5415" w:rsidP="00877A3E">
            <w:pPr>
              <w:jc w:val="center"/>
              <w:rPr>
                <w:sz w:val="28"/>
                <w:szCs w:val="28"/>
              </w:rPr>
            </w:pPr>
            <w:r w:rsidRPr="006F55E9"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DC5415" w:rsidRPr="006F55E9" w:rsidRDefault="00DC5415" w:rsidP="00877A3E">
            <w:pPr>
              <w:jc w:val="center"/>
              <w:rPr>
                <w:sz w:val="28"/>
                <w:szCs w:val="28"/>
              </w:rPr>
            </w:pPr>
            <w:r w:rsidRPr="006F55E9">
              <w:rPr>
                <w:sz w:val="28"/>
                <w:szCs w:val="28"/>
              </w:rPr>
              <w:t>5</w:t>
            </w:r>
          </w:p>
        </w:tc>
      </w:tr>
      <w:tr w:rsidR="00DC5415" w:rsidRPr="006F55E9" w:rsidTr="00877A3E">
        <w:tc>
          <w:tcPr>
            <w:tcW w:w="945" w:type="dxa"/>
          </w:tcPr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  <w:r w:rsidRPr="007A0388">
              <w:rPr>
                <w:sz w:val="28"/>
                <w:szCs w:val="28"/>
              </w:rPr>
              <w:t>1.</w:t>
            </w:r>
          </w:p>
        </w:tc>
        <w:tc>
          <w:tcPr>
            <w:tcW w:w="5259" w:type="dxa"/>
          </w:tcPr>
          <w:p w:rsidR="00DC5415" w:rsidRPr="007A0388" w:rsidRDefault="005E3C18" w:rsidP="00877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="00DC5415" w:rsidRPr="007A0388">
              <w:rPr>
                <w:sz w:val="28"/>
                <w:szCs w:val="28"/>
              </w:rPr>
              <w:t xml:space="preserve"> Правительства РФ от 29 ноября 2014 года № 2403-р «Об утверждении Основ государственной молодежной политики Российской Федерации на период до 2025 года»</w:t>
            </w:r>
          </w:p>
        </w:tc>
        <w:tc>
          <w:tcPr>
            <w:tcW w:w="2268" w:type="dxa"/>
          </w:tcPr>
          <w:p w:rsidR="00DC5415" w:rsidRPr="007A0388" w:rsidRDefault="00932456" w:rsidP="004D3DF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Определяет </w:t>
            </w:r>
            <w:r w:rsidRPr="00932456">
              <w:rPr>
                <w:sz w:val="28"/>
              </w:rPr>
              <w:t xml:space="preserve">систему </w:t>
            </w:r>
            <w:r>
              <w:rPr>
                <w:sz w:val="28"/>
              </w:rPr>
              <w:t xml:space="preserve">принципов, приоритетных задач и </w:t>
            </w:r>
            <w:r w:rsidRPr="00932456">
              <w:rPr>
                <w:sz w:val="28"/>
              </w:rPr>
              <w:t>механизмов, обеспечивающих реализацию государственной молодежной политики</w:t>
            </w:r>
            <w:r w:rsidR="00FD41F6">
              <w:rPr>
                <w:sz w:val="28"/>
              </w:rPr>
              <w:t>.</w:t>
            </w:r>
          </w:p>
        </w:tc>
        <w:tc>
          <w:tcPr>
            <w:tcW w:w="3402" w:type="dxa"/>
          </w:tcPr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</w:tc>
      </w:tr>
      <w:tr w:rsidR="00DC5415" w:rsidRPr="006F55E9" w:rsidTr="00877A3E">
        <w:tc>
          <w:tcPr>
            <w:tcW w:w="945" w:type="dxa"/>
          </w:tcPr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  <w:r w:rsidRPr="007A0388">
              <w:rPr>
                <w:sz w:val="28"/>
                <w:szCs w:val="28"/>
              </w:rPr>
              <w:t>2.</w:t>
            </w:r>
          </w:p>
        </w:tc>
        <w:tc>
          <w:tcPr>
            <w:tcW w:w="5259" w:type="dxa"/>
          </w:tcPr>
          <w:p w:rsidR="00DC5415" w:rsidRPr="007A0388" w:rsidRDefault="00DC5415" w:rsidP="00877A3E">
            <w:pPr>
              <w:jc w:val="both"/>
              <w:rPr>
                <w:sz w:val="28"/>
                <w:szCs w:val="28"/>
              </w:rPr>
            </w:pPr>
            <w:r w:rsidRPr="007A0388">
              <w:rPr>
                <w:sz w:val="28"/>
                <w:szCs w:val="28"/>
              </w:rPr>
              <w:t>Областной закон от 13 декабря 2011 года N</w:t>
            </w:r>
            <w:r w:rsidR="00932456">
              <w:rPr>
                <w:sz w:val="28"/>
                <w:szCs w:val="28"/>
              </w:rPr>
              <w:t xml:space="preserve"> 105-оз «</w:t>
            </w:r>
            <w:r w:rsidRPr="007A0388">
              <w:rPr>
                <w:sz w:val="28"/>
                <w:szCs w:val="28"/>
              </w:rPr>
              <w:t>О государственной молодежной п</w:t>
            </w:r>
            <w:r w:rsidR="00932456">
              <w:rPr>
                <w:sz w:val="28"/>
                <w:szCs w:val="28"/>
              </w:rPr>
              <w:t>олитике в Ленинградской области»</w:t>
            </w:r>
          </w:p>
        </w:tc>
        <w:tc>
          <w:tcPr>
            <w:tcW w:w="2268" w:type="dxa"/>
          </w:tcPr>
          <w:p w:rsidR="00DC5415" w:rsidRPr="00FD41F6" w:rsidRDefault="00932456" w:rsidP="004D3DF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</w:t>
            </w:r>
            <w:r w:rsidRPr="00932456">
              <w:rPr>
                <w:rFonts w:ascii="Times New Roman" w:hAnsi="Times New Roman" w:cs="Times New Roman"/>
                <w:sz w:val="28"/>
              </w:rPr>
              <w:t xml:space="preserve">танавливает правовые основы, цели, принципы и основные направления государственной молодежной политики в </w:t>
            </w:r>
            <w:r w:rsidRPr="00932456">
              <w:rPr>
                <w:rFonts w:ascii="Times New Roman" w:hAnsi="Times New Roman" w:cs="Times New Roman"/>
                <w:sz w:val="28"/>
              </w:rPr>
              <w:lastRenderedPageBreak/>
              <w:t>Ленинградской области</w:t>
            </w:r>
            <w:r w:rsidR="00FD41F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402" w:type="dxa"/>
          </w:tcPr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</w:tc>
      </w:tr>
      <w:tr w:rsidR="00DC5415" w:rsidRPr="006F55E9" w:rsidTr="00877A3E">
        <w:tc>
          <w:tcPr>
            <w:tcW w:w="945" w:type="dxa"/>
          </w:tcPr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  <w:r w:rsidRPr="007A038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59" w:type="dxa"/>
          </w:tcPr>
          <w:p w:rsidR="00DC5415" w:rsidRPr="007A0388" w:rsidRDefault="00DC5415" w:rsidP="00877A3E">
            <w:pPr>
              <w:pStyle w:val="ConsPlusTitle"/>
              <w:jc w:val="both"/>
              <w:rPr>
                <w:sz w:val="28"/>
                <w:szCs w:val="28"/>
              </w:rPr>
            </w:pPr>
            <w:r w:rsidRPr="007A0388">
              <w:rPr>
                <w:b w:val="0"/>
                <w:sz w:val="28"/>
                <w:szCs w:val="28"/>
              </w:rPr>
              <w:t>Областной закон от 13 ноября 2015 года № 115-оз «О патриотическом воспитании в Ленинградской области»</w:t>
            </w:r>
          </w:p>
        </w:tc>
        <w:tc>
          <w:tcPr>
            <w:tcW w:w="2268" w:type="dxa"/>
          </w:tcPr>
          <w:p w:rsidR="00DC5415" w:rsidRPr="00FD41F6" w:rsidRDefault="00FD41F6" w:rsidP="004D3DF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7"/>
                <w:shd w:val="clear" w:color="auto" w:fill="FFFFFF"/>
              </w:rPr>
              <w:t>О</w:t>
            </w:r>
            <w:r w:rsidRPr="00FD41F6">
              <w:rPr>
                <w:color w:val="000000"/>
                <w:sz w:val="28"/>
                <w:szCs w:val="27"/>
                <w:shd w:val="clear" w:color="auto" w:fill="FFFFFF"/>
              </w:rPr>
              <w:t>пределяет цели, принципы, задачи и основные направления патриотического воспитания как важного и необходимого элемента государственной политики Ленинградской области</w:t>
            </w:r>
            <w:r>
              <w:rPr>
                <w:color w:val="000000"/>
                <w:sz w:val="28"/>
                <w:szCs w:val="27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</w:tc>
      </w:tr>
      <w:tr w:rsidR="00DC5415" w:rsidRPr="006F55E9" w:rsidTr="00877A3E">
        <w:tc>
          <w:tcPr>
            <w:tcW w:w="945" w:type="dxa"/>
          </w:tcPr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7A0388" w:rsidRDefault="00CC2F59" w:rsidP="0087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5415" w:rsidRPr="007A0388">
              <w:rPr>
                <w:sz w:val="28"/>
                <w:szCs w:val="28"/>
              </w:rPr>
              <w:t>.</w:t>
            </w:r>
          </w:p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9" w:type="dxa"/>
          </w:tcPr>
          <w:p w:rsidR="00DC5415" w:rsidRPr="007A0388" w:rsidRDefault="00DC5415" w:rsidP="00877A3E">
            <w:pPr>
              <w:jc w:val="both"/>
              <w:rPr>
                <w:sz w:val="28"/>
                <w:szCs w:val="28"/>
              </w:rPr>
            </w:pPr>
            <w:r w:rsidRPr="007A0388">
              <w:rPr>
                <w:sz w:val="28"/>
                <w:szCs w:val="28"/>
              </w:rPr>
              <w:t>Постановление «О муниципальной программе муниципального образования Приозерский  муниципальный район Ленинградской области  «Молодежь муниципального образования Приозерский муниципальный район Ленинград</w:t>
            </w:r>
            <w:r w:rsidR="00932456">
              <w:rPr>
                <w:sz w:val="28"/>
                <w:szCs w:val="28"/>
              </w:rPr>
              <w:t>ской области на 2017-2019 годы»</w:t>
            </w:r>
          </w:p>
        </w:tc>
        <w:tc>
          <w:tcPr>
            <w:tcW w:w="2268" w:type="dxa"/>
          </w:tcPr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  <w:r w:rsidRPr="007A0388">
              <w:rPr>
                <w:sz w:val="28"/>
                <w:szCs w:val="28"/>
              </w:rPr>
              <w:t>Отдел по физической культуре, спорту и молодежной политике</w:t>
            </w:r>
          </w:p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  <w:r w:rsidRPr="007A0388">
              <w:rPr>
                <w:sz w:val="28"/>
                <w:szCs w:val="28"/>
              </w:rPr>
              <w:t>администрации муниципального образования Приозерский муниципальной район Ленинградской области</w:t>
            </w:r>
          </w:p>
        </w:tc>
        <w:tc>
          <w:tcPr>
            <w:tcW w:w="2659" w:type="dxa"/>
          </w:tcPr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</w:p>
          <w:p w:rsidR="00DC5415" w:rsidRPr="007A0388" w:rsidRDefault="00DC5415" w:rsidP="00877A3E">
            <w:pPr>
              <w:jc w:val="center"/>
              <w:rPr>
                <w:sz w:val="28"/>
                <w:szCs w:val="28"/>
              </w:rPr>
            </w:pPr>
            <w:r w:rsidRPr="007A0388">
              <w:rPr>
                <w:sz w:val="28"/>
                <w:szCs w:val="28"/>
              </w:rPr>
              <w:t>Октябрь 2016 года</w:t>
            </w:r>
          </w:p>
        </w:tc>
      </w:tr>
    </w:tbl>
    <w:p w:rsidR="00DC5415" w:rsidRPr="00DC5415" w:rsidRDefault="00DC5415" w:rsidP="00DD4ED1"/>
    <w:sectPr w:rsidR="00DC5415" w:rsidRPr="00DC5415" w:rsidSect="00DC5415">
      <w:pgSz w:w="16838" w:h="11906" w:orient="landscape"/>
      <w:pgMar w:top="1701" w:right="1134" w:bottom="851" w:left="1134" w:header="284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885"/>
    <w:multiLevelType w:val="hybridMultilevel"/>
    <w:tmpl w:val="2AB23A50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CE2F17"/>
    <w:multiLevelType w:val="hybridMultilevel"/>
    <w:tmpl w:val="A37C4796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04B64"/>
    <w:multiLevelType w:val="hybridMultilevel"/>
    <w:tmpl w:val="E3B41200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60113B"/>
    <w:multiLevelType w:val="hybridMultilevel"/>
    <w:tmpl w:val="56568B70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22A96"/>
    <w:multiLevelType w:val="hybridMultilevel"/>
    <w:tmpl w:val="D4AE8DDC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662C"/>
    <w:multiLevelType w:val="hybridMultilevel"/>
    <w:tmpl w:val="0978992E"/>
    <w:lvl w:ilvl="0" w:tplc="6824A9FE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085B6A"/>
    <w:multiLevelType w:val="hybridMultilevel"/>
    <w:tmpl w:val="91E46CF0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8418C"/>
    <w:multiLevelType w:val="hybridMultilevel"/>
    <w:tmpl w:val="C340F8B6"/>
    <w:lvl w:ilvl="0" w:tplc="CE7A9E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D24D46"/>
    <w:multiLevelType w:val="hybridMultilevel"/>
    <w:tmpl w:val="1AD6DC1A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5415"/>
    <w:rsid w:val="000011BC"/>
    <w:rsid w:val="00004BC3"/>
    <w:rsid w:val="000056AF"/>
    <w:rsid w:val="00005E7E"/>
    <w:rsid w:val="0000793F"/>
    <w:rsid w:val="00010A90"/>
    <w:rsid w:val="0001137A"/>
    <w:rsid w:val="000113A0"/>
    <w:rsid w:val="00011530"/>
    <w:rsid w:val="000122A8"/>
    <w:rsid w:val="000128BA"/>
    <w:rsid w:val="00012FC4"/>
    <w:rsid w:val="000133EC"/>
    <w:rsid w:val="00015A6A"/>
    <w:rsid w:val="000176CB"/>
    <w:rsid w:val="000179B6"/>
    <w:rsid w:val="00020988"/>
    <w:rsid w:val="000210B4"/>
    <w:rsid w:val="000211E7"/>
    <w:rsid w:val="00022CBA"/>
    <w:rsid w:val="000265A6"/>
    <w:rsid w:val="00027654"/>
    <w:rsid w:val="0002766D"/>
    <w:rsid w:val="00030122"/>
    <w:rsid w:val="00030947"/>
    <w:rsid w:val="00033AF0"/>
    <w:rsid w:val="000341E9"/>
    <w:rsid w:val="00034E2D"/>
    <w:rsid w:val="0003519C"/>
    <w:rsid w:val="0004124A"/>
    <w:rsid w:val="000415CE"/>
    <w:rsid w:val="00043F59"/>
    <w:rsid w:val="00044284"/>
    <w:rsid w:val="00051724"/>
    <w:rsid w:val="000523F6"/>
    <w:rsid w:val="00054035"/>
    <w:rsid w:val="00054AD5"/>
    <w:rsid w:val="0005555A"/>
    <w:rsid w:val="0005559B"/>
    <w:rsid w:val="00055999"/>
    <w:rsid w:val="0005664A"/>
    <w:rsid w:val="00061466"/>
    <w:rsid w:val="00061614"/>
    <w:rsid w:val="0006309E"/>
    <w:rsid w:val="0006313F"/>
    <w:rsid w:val="00063943"/>
    <w:rsid w:val="00063E41"/>
    <w:rsid w:val="00064C50"/>
    <w:rsid w:val="00070626"/>
    <w:rsid w:val="00070B5E"/>
    <w:rsid w:val="00070FFD"/>
    <w:rsid w:val="00072ED7"/>
    <w:rsid w:val="000734C1"/>
    <w:rsid w:val="000765EF"/>
    <w:rsid w:val="000774A6"/>
    <w:rsid w:val="000774C0"/>
    <w:rsid w:val="00077C44"/>
    <w:rsid w:val="000801F1"/>
    <w:rsid w:val="000829E0"/>
    <w:rsid w:val="00083001"/>
    <w:rsid w:val="000844BE"/>
    <w:rsid w:val="0008523C"/>
    <w:rsid w:val="0008604A"/>
    <w:rsid w:val="000863F0"/>
    <w:rsid w:val="00091CE6"/>
    <w:rsid w:val="000925BA"/>
    <w:rsid w:val="00092EA0"/>
    <w:rsid w:val="000948C8"/>
    <w:rsid w:val="00094E46"/>
    <w:rsid w:val="000959FD"/>
    <w:rsid w:val="00095AE2"/>
    <w:rsid w:val="00096765"/>
    <w:rsid w:val="000A028D"/>
    <w:rsid w:val="000A07F5"/>
    <w:rsid w:val="000A3DBB"/>
    <w:rsid w:val="000B02F3"/>
    <w:rsid w:val="000B0738"/>
    <w:rsid w:val="000B11AB"/>
    <w:rsid w:val="000B2338"/>
    <w:rsid w:val="000B3908"/>
    <w:rsid w:val="000B3AD3"/>
    <w:rsid w:val="000B3B0F"/>
    <w:rsid w:val="000B4B61"/>
    <w:rsid w:val="000B7701"/>
    <w:rsid w:val="000C00FC"/>
    <w:rsid w:val="000C0AD9"/>
    <w:rsid w:val="000C1FA1"/>
    <w:rsid w:val="000C21EA"/>
    <w:rsid w:val="000C24DC"/>
    <w:rsid w:val="000C2C6D"/>
    <w:rsid w:val="000C32DB"/>
    <w:rsid w:val="000C4001"/>
    <w:rsid w:val="000C4980"/>
    <w:rsid w:val="000C57C8"/>
    <w:rsid w:val="000C6851"/>
    <w:rsid w:val="000C6A67"/>
    <w:rsid w:val="000C7146"/>
    <w:rsid w:val="000D03EF"/>
    <w:rsid w:val="000D0D0D"/>
    <w:rsid w:val="000D2667"/>
    <w:rsid w:val="000D32F1"/>
    <w:rsid w:val="000D5B9C"/>
    <w:rsid w:val="000D72AC"/>
    <w:rsid w:val="000D76B3"/>
    <w:rsid w:val="000E2BA9"/>
    <w:rsid w:val="000E75B4"/>
    <w:rsid w:val="000F102E"/>
    <w:rsid w:val="000F1848"/>
    <w:rsid w:val="000F3263"/>
    <w:rsid w:val="000F4D52"/>
    <w:rsid w:val="000F6ADA"/>
    <w:rsid w:val="000F7202"/>
    <w:rsid w:val="000F7595"/>
    <w:rsid w:val="0010004E"/>
    <w:rsid w:val="00103115"/>
    <w:rsid w:val="001036F0"/>
    <w:rsid w:val="0010624D"/>
    <w:rsid w:val="0010710C"/>
    <w:rsid w:val="00107633"/>
    <w:rsid w:val="0011061D"/>
    <w:rsid w:val="00110F2F"/>
    <w:rsid w:val="001111BF"/>
    <w:rsid w:val="00111F1D"/>
    <w:rsid w:val="001136EB"/>
    <w:rsid w:val="001140E1"/>
    <w:rsid w:val="001174EF"/>
    <w:rsid w:val="0012090B"/>
    <w:rsid w:val="00120E3B"/>
    <w:rsid w:val="0012321F"/>
    <w:rsid w:val="00124B38"/>
    <w:rsid w:val="001260AB"/>
    <w:rsid w:val="00126142"/>
    <w:rsid w:val="001263AA"/>
    <w:rsid w:val="00126D83"/>
    <w:rsid w:val="00126EEF"/>
    <w:rsid w:val="001301AF"/>
    <w:rsid w:val="00130CEB"/>
    <w:rsid w:val="001311A2"/>
    <w:rsid w:val="001311FE"/>
    <w:rsid w:val="00132002"/>
    <w:rsid w:val="00133179"/>
    <w:rsid w:val="001337E6"/>
    <w:rsid w:val="00133C62"/>
    <w:rsid w:val="001357B9"/>
    <w:rsid w:val="001407B9"/>
    <w:rsid w:val="00143B17"/>
    <w:rsid w:val="001440B1"/>
    <w:rsid w:val="00144F35"/>
    <w:rsid w:val="00145893"/>
    <w:rsid w:val="00145963"/>
    <w:rsid w:val="00145B82"/>
    <w:rsid w:val="00151050"/>
    <w:rsid w:val="001515E0"/>
    <w:rsid w:val="00152149"/>
    <w:rsid w:val="0015312E"/>
    <w:rsid w:val="00153625"/>
    <w:rsid w:val="00156684"/>
    <w:rsid w:val="0015761F"/>
    <w:rsid w:val="00157AEA"/>
    <w:rsid w:val="001603E5"/>
    <w:rsid w:val="00162292"/>
    <w:rsid w:val="00164C1C"/>
    <w:rsid w:val="00164E2B"/>
    <w:rsid w:val="001673F7"/>
    <w:rsid w:val="001703EA"/>
    <w:rsid w:val="00170DEB"/>
    <w:rsid w:val="00171A79"/>
    <w:rsid w:val="00172104"/>
    <w:rsid w:val="00172555"/>
    <w:rsid w:val="00176114"/>
    <w:rsid w:val="00176286"/>
    <w:rsid w:val="0017691C"/>
    <w:rsid w:val="0017710C"/>
    <w:rsid w:val="00184454"/>
    <w:rsid w:val="001849D0"/>
    <w:rsid w:val="00186349"/>
    <w:rsid w:val="00187D29"/>
    <w:rsid w:val="00190A62"/>
    <w:rsid w:val="00190C97"/>
    <w:rsid w:val="00191719"/>
    <w:rsid w:val="00192005"/>
    <w:rsid w:val="00193E25"/>
    <w:rsid w:val="001964AE"/>
    <w:rsid w:val="00196F7A"/>
    <w:rsid w:val="001A2983"/>
    <w:rsid w:val="001A413E"/>
    <w:rsid w:val="001A4283"/>
    <w:rsid w:val="001A6A60"/>
    <w:rsid w:val="001A794C"/>
    <w:rsid w:val="001B153B"/>
    <w:rsid w:val="001B1B63"/>
    <w:rsid w:val="001B29EC"/>
    <w:rsid w:val="001B351B"/>
    <w:rsid w:val="001B3C5C"/>
    <w:rsid w:val="001B5C94"/>
    <w:rsid w:val="001B60BB"/>
    <w:rsid w:val="001B7D7D"/>
    <w:rsid w:val="001C0069"/>
    <w:rsid w:val="001C161D"/>
    <w:rsid w:val="001C2E1E"/>
    <w:rsid w:val="001C3AFF"/>
    <w:rsid w:val="001C4732"/>
    <w:rsid w:val="001C53BD"/>
    <w:rsid w:val="001C5451"/>
    <w:rsid w:val="001C7041"/>
    <w:rsid w:val="001C7C8F"/>
    <w:rsid w:val="001D13F3"/>
    <w:rsid w:val="001D2F14"/>
    <w:rsid w:val="001D2F1B"/>
    <w:rsid w:val="001D3BBF"/>
    <w:rsid w:val="001D3F22"/>
    <w:rsid w:val="001D54F1"/>
    <w:rsid w:val="001E1211"/>
    <w:rsid w:val="001E148C"/>
    <w:rsid w:val="001E18E8"/>
    <w:rsid w:val="001E1DC3"/>
    <w:rsid w:val="001E3A2E"/>
    <w:rsid w:val="001E3FA1"/>
    <w:rsid w:val="001E447F"/>
    <w:rsid w:val="001E46CD"/>
    <w:rsid w:val="001E49F0"/>
    <w:rsid w:val="001E4AAF"/>
    <w:rsid w:val="001E4BFA"/>
    <w:rsid w:val="001E636E"/>
    <w:rsid w:val="001F3BC6"/>
    <w:rsid w:val="001F4212"/>
    <w:rsid w:val="001F4B61"/>
    <w:rsid w:val="001F5BE4"/>
    <w:rsid w:val="001F6599"/>
    <w:rsid w:val="001F6E73"/>
    <w:rsid w:val="001F78AB"/>
    <w:rsid w:val="002000B6"/>
    <w:rsid w:val="00202CF4"/>
    <w:rsid w:val="00203B54"/>
    <w:rsid w:val="00204D57"/>
    <w:rsid w:val="00205138"/>
    <w:rsid w:val="0021175D"/>
    <w:rsid w:val="00212737"/>
    <w:rsid w:val="00213351"/>
    <w:rsid w:val="00213BA3"/>
    <w:rsid w:val="00215824"/>
    <w:rsid w:val="00216469"/>
    <w:rsid w:val="002167B8"/>
    <w:rsid w:val="0021691C"/>
    <w:rsid w:val="00216A91"/>
    <w:rsid w:val="00217E60"/>
    <w:rsid w:val="00223C2F"/>
    <w:rsid w:val="002246D2"/>
    <w:rsid w:val="002256BD"/>
    <w:rsid w:val="002259E9"/>
    <w:rsid w:val="0022644D"/>
    <w:rsid w:val="002267A8"/>
    <w:rsid w:val="002274AB"/>
    <w:rsid w:val="00227821"/>
    <w:rsid w:val="0023346E"/>
    <w:rsid w:val="00241821"/>
    <w:rsid w:val="002426BE"/>
    <w:rsid w:val="00245B9A"/>
    <w:rsid w:val="00245E73"/>
    <w:rsid w:val="002460E2"/>
    <w:rsid w:val="00246642"/>
    <w:rsid w:val="002479B0"/>
    <w:rsid w:val="00250527"/>
    <w:rsid w:val="00250DAD"/>
    <w:rsid w:val="002512DE"/>
    <w:rsid w:val="0025140B"/>
    <w:rsid w:val="002522FD"/>
    <w:rsid w:val="00254BFF"/>
    <w:rsid w:val="00254C92"/>
    <w:rsid w:val="00255D72"/>
    <w:rsid w:val="00256214"/>
    <w:rsid w:val="002570B1"/>
    <w:rsid w:val="0025750B"/>
    <w:rsid w:val="0026061C"/>
    <w:rsid w:val="00260B78"/>
    <w:rsid w:val="0026157A"/>
    <w:rsid w:val="002619D1"/>
    <w:rsid w:val="00261BB1"/>
    <w:rsid w:val="002623C0"/>
    <w:rsid w:val="00264B68"/>
    <w:rsid w:val="00270975"/>
    <w:rsid w:val="0027104E"/>
    <w:rsid w:val="00271C27"/>
    <w:rsid w:val="00273545"/>
    <w:rsid w:val="002739A7"/>
    <w:rsid w:val="00275734"/>
    <w:rsid w:val="00276783"/>
    <w:rsid w:val="00276EDD"/>
    <w:rsid w:val="00277B60"/>
    <w:rsid w:val="00283D76"/>
    <w:rsid w:val="00286142"/>
    <w:rsid w:val="00290343"/>
    <w:rsid w:val="00291356"/>
    <w:rsid w:val="00291837"/>
    <w:rsid w:val="00292C58"/>
    <w:rsid w:val="002937CD"/>
    <w:rsid w:val="00294063"/>
    <w:rsid w:val="00295D06"/>
    <w:rsid w:val="0029667E"/>
    <w:rsid w:val="00297650"/>
    <w:rsid w:val="002A0CEE"/>
    <w:rsid w:val="002A13A6"/>
    <w:rsid w:val="002A246D"/>
    <w:rsid w:val="002A5059"/>
    <w:rsid w:val="002A6753"/>
    <w:rsid w:val="002A6FB1"/>
    <w:rsid w:val="002A7077"/>
    <w:rsid w:val="002A71FD"/>
    <w:rsid w:val="002A7543"/>
    <w:rsid w:val="002B1865"/>
    <w:rsid w:val="002B1EAC"/>
    <w:rsid w:val="002B2283"/>
    <w:rsid w:val="002B6DFC"/>
    <w:rsid w:val="002C0F80"/>
    <w:rsid w:val="002C22EB"/>
    <w:rsid w:val="002C286B"/>
    <w:rsid w:val="002C3566"/>
    <w:rsid w:val="002C3CFF"/>
    <w:rsid w:val="002C469D"/>
    <w:rsid w:val="002C4997"/>
    <w:rsid w:val="002C7D80"/>
    <w:rsid w:val="002D0835"/>
    <w:rsid w:val="002D0A13"/>
    <w:rsid w:val="002D1EAC"/>
    <w:rsid w:val="002D1F1D"/>
    <w:rsid w:val="002D20A8"/>
    <w:rsid w:val="002D2146"/>
    <w:rsid w:val="002D39E7"/>
    <w:rsid w:val="002D4271"/>
    <w:rsid w:val="002D4EAF"/>
    <w:rsid w:val="002E0995"/>
    <w:rsid w:val="002E3761"/>
    <w:rsid w:val="002E37B4"/>
    <w:rsid w:val="002E39E9"/>
    <w:rsid w:val="002E4403"/>
    <w:rsid w:val="002E52EB"/>
    <w:rsid w:val="002E5EB2"/>
    <w:rsid w:val="002F0FF2"/>
    <w:rsid w:val="002F3968"/>
    <w:rsid w:val="002F3D3F"/>
    <w:rsid w:val="002F56E2"/>
    <w:rsid w:val="002F618A"/>
    <w:rsid w:val="002F6F10"/>
    <w:rsid w:val="002F7222"/>
    <w:rsid w:val="003011F1"/>
    <w:rsid w:val="0030329D"/>
    <w:rsid w:val="00303ADF"/>
    <w:rsid w:val="003049E0"/>
    <w:rsid w:val="00305A68"/>
    <w:rsid w:val="00305D0B"/>
    <w:rsid w:val="0030616D"/>
    <w:rsid w:val="00307964"/>
    <w:rsid w:val="003104E9"/>
    <w:rsid w:val="0031089B"/>
    <w:rsid w:val="003117EA"/>
    <w:rsid w:val="00311880"/>
    <w:rsid w:val="00315C84"/>
    <w:rsid w:val="00316717"/>
    <w:rsid w:val="00316B88"/>
    <w:rsid w:val="0031766A"/>
    <w:rsid w:val="003211F1"/>
    <w:rsid w:val="003218AE"/>
    <w:rsid w:val="00322B92"/>
    <w:rsid w:val="003232E4"/>
    <w:rsid w:val="00325D29"/>
    <w:rsid w:val="003261E1"/>
    <w:rsid w:val="003268C1"/>
    <w:rsid w:val="003268C3"/>
    <w:rsid w:val="00332738"/>
    <w:rsid w:val="00332C65"/>
    <w:rsid w:val="003331C4"/>
    <w:rsid w:val="003335C7"/>
    <w:rsid w:val="00336233"/>
    <w:rsid w:val="0033739F"/>
    <w:rsid w:val="0034079F"/>
    <w:rsid w:val="003424D1"/>
    <w:rsid w:val="00343925"/>
    <w:rsid w:val="00343B4A"/>
    <w:rsid w:val="00343B96"/>
    <w:rsid w:val="00344695"/>
    <w:rsid w:val="00345AB3"/>
    <w:rsid w:val="0035169C"/>
    <w:rsid w:val="00351F92"/>
    <w:rsid w:val="003550BB"/>
    <w:rsid w:val="00356C47"/>
    <w:rsid w:val="00357355"/>
    <w:rsid w:val="00360880"/>
    <w:rsid w:val="003608CF"/>
    <w:rsid w:val="00361FD6"/>
    <w:rsid w:val="0036289C"/>
    <w:rsid w:val="00362B71"/>
    <w:rsid w:val="00371010"/>
    <w:rsid w:val="00371288"/>
    <w:rsid w:val="00371651"/>
    <w:rsid w:val="00371BFB"/>
    <w:rsid w:val="00372823"/>
    <w:rsid w:val="00374199"/>
    <w:rsid w:val="00375A18"/>
    <w:rsid w:val="003828D0"/>
    <w:rsid w:val="00384731"/>
    <w:rsid w:val="00386598"/>
    <w:rsid w:val="00386C47"/>
    <w:rsid w:val="0039046D"/>
    <w:rsid w:val="003913F3"/>
    <w:rsid w:val="003921AA"/>
    <w:rsid w:val="0039416B"/>
    <w:rsid w:val="00394E32"/>
    <w:rsid w:val="003964DA"/>
    <w:rsid w:val="003971D1"/>
    <w:rsid w:val="00397437"/>
    <w:rsid w:val="003A0532"/>
    <w:rsid w:val="003A1CE8"/>
    <w:rsid w:val="003A246E"/>
    <w:rsid w:val="003A2515"/>
    <w:rsid w:val="003A268B"/>
    <w:rsid w:val="003A4460"/>
    <w:rsid w:val="003A630E"/>
    <w:rsid w:val="003A765F"/>
    <w:rsid w:val="003B0B77"/>
    <w:rsid w:val="003B14E4"/>
    <w:rsid w:val="003B23E8"/>
    <w:rsid w:val="003B2B6D"/>
    <w:rsid w:val="003B3066"/>
    <w:rsid w:val="003B49EA"/>
    <w:rsid w:val="003B524C"/>
    <w:rsid w:val="003B5E12"/>
    <w:rsid w:val="003B5EB4"/>
    <w:rsid w:val="003B7702"/>
    <w:rsid w:val="003B78F5"/>
    <w:rsid w:val="003B7E34"/>
    <w:rsid w:val="003C08A4"/>
    <w:rsid w:val="003C14F2"/>
    <w:rsid w:val="003D0152"/>
    <w:rsid w:val="003D0FF2"/>
    <w:rsid w:val="003D1D6B"/>
    <w:rsid w:val="003D1D6F"/>
    <w:rsid w:val="003D2054"/>
    <w:rsid w:val="003D22C3"/>
    <w:rsid w:val="003D350D"/>
    <w:rsid w:val="003D36BF"/>
    <w:rsid w:val="003D37FC"/>
    <w:rsid w:val="003D411A"/>
    <w:rsid w:val="003D4AA7"/>
    <w:rsid w:val="003D5015"/>
    <w:rsid w:val="003D7132"/>
    <w:rsid w:val="003D7CCE"/>
    <w:rsid w:val="003E0CE3"/>
    <w:rsid w:val="003E274A"/>
    <w:rsid w:val="003E2BAE"/>
    <w:rsid w:val="003E2C54"/>
    <w:rsid w:val="003E38E9"/>
    <w:rsid w:val="003E427B"/>
    <w:rsid w:val="003E5417"/>
    <w:rsid w:val="003E5C25"/>
    <w:rsid w:val="003E5E43"/>
    <w:rsid w:val="003E71EA"/>
    <w:rsid w:val="003E7432"/>
    <w:rsid w:val="003E7B6B"/>
    <w:rsid w:val="003E7D99"/>
    <w:rsid w:val="003F00F1"/>
    <w:rsid w:val="003F0BD0"/>
    <w:rsid w:val="003F18F1"/>
    <w:rsid w:val="003F2046"/>
    <w:rsid w:val="003F23B7"/>
    <w:rsid w:val="003F2899"/>
    <w:rsid w:val="003F2ED3"/>
    <w:rsid w:val="003F2F77"/>
    <w:rsid w:val="003F3A0D"/>
    <w:rsid w:val="003F4E58"/>
    <w:rsid w:val="003F63E6"/>
    <w:rsid w:val="003F6A24"/>
    <w:rsid w:val="003F6E8D"/>
    <w:rsid w:val="004007FB"/>
    <w:rsid w:val="00401680"/>
    <w:rsid w:val="00401B90"/>
    <w:rsid w:val="00403C98"/>
    <w:rsid w:val="004079D6"/>
    <w:rsid w:val="004114FE"/>
    <w:rsid w:val="004138A4"/>
    <w:rsid w:val="0041392E"/>
    <w:rsid w:val="00420BFA"/>
    <w:rsid w:val="00420FF3"/>
    <w:rsid w:val="00421255"/>
    <w:rsid w:val="00421CD4"/>
    <w:rsid w:val="0042342B"/>
    <w:rsid w:val="00425803"/>
    <w:rsid w:val="00426E5C"/>
    <w:rsid w:val="004270A3"/>
    <w:rsid w:val="00430963"/>
    <w:rsid w:val="00431D53"/>
    <w:rsid w:val="00434F0C"/>
    <w:rsid w:val="004358A9"/>
    <w:rsid w:val="00436E8E"/>
    <w:rsid w:val="00437CFF"/>
    <w:rsid w:val="00437F55"/>
    <w:rsid w:val="00440388"/>
    <w:rsid w:val="00443B96"/>
    <w:rsid w:val="00443F1C"/>
    <w:rsid w:val="004441E7"/>
    <w:rsid w:val="00446D8F"/>
    <w:rsid w:val="00447578"/>
    <w:rsid w:val="00447ED1"/>
    <w:rsid w:val="00447F78"/>
    <w:rsid w:val="00450EDC"/>
    <w:rsid w:val="0045176E"/>
    <w:rsid w:val="004518F5"/>
    <w:rsid w:val="00453966"/>
    <w:rsid w:val="00454E98"/>
    <w:rsid w:val="00455343"/>
    <w:rsid w:val="00461137"/>
    <w:rsid w:val="00461247"/>
    <w:rsid w:val="00463308"/>
    <w:rsid w:val="0046547A"/>
    <w:rsid w:val="004667E5"/>
    <w:rsid w:val="00466BA5"/>
    <w:rsid w:val="00467EDF"/>
    <w:rsid w:val="0047256F"/>
    <w:rsid w:val="00472A45"/>
    <w:rsid w:val="0047398B"/>
    <w:rsid w:val="00474969"/>
    <w:rsid w:val="00475770"/>
    <w:rsid w:val="0047646B"/>
    <w:rsid w:val="0047730D"/>
    <w:rsid w:val="004807E3"/>
    <w:rsid w:val="00481FFC"/>
    <w:rsid w:val="00482D83"/>
    <w:rsid w:val="004845B5"/>
    <w:rsid w:val="00484E52"/>
    <w:rsid w:val="00490F0D"/>
    <w:rsid w:val="00491069"/>
    <w:rsid w:val="004912AE"/>
    <w:rsid w:val="004921B4"/>
    <w:rsid w:val="00494DFD"/>
    <w:rsid w:val="00495A86"/>
    <w:rsid w:val="004969A5"/>
    <w:rsid w:val="004A081D"/>
    <w:rsid w:val="004A2151"/>
    <w:rsid w:val="004A3F81"/>
    <w:rsid w:val="004A4F5C"/>
    <w:rsid w:val="004A5573"/>
    <w:rsid w:val="004A77C7"/>
    <w:rsid w:val="004B678E"/>
    <w:rsid w:val="004B7106"/>
    <w:rsid w:val="004C0D41"/>
    <w:rsid w:val="004C1072"/>
    <w:rsid w:val="004C1915"/>
    <w:rsid w:val="004C2420"/>
    <w:rsid w:val="004C3A9F"/>
    <w:rsid w:val="004C4EAA"/>
    <w:rsid w:val="004C5329"/>
    <w:rsid w:val="004C7456"/>
    <w:rsid w:val="004C7552"/>
    <w:rsid w:val="004C7A17"/>
    <w:rsid w:val="004D013B"/>
    <w:rsid w:val="004D064F"/>
    <w:rsid w:val="004D0E19"/>
    <w:rsid w:val="004D14DC"/>
    <w:rsid w:val="004D2FAF"/>
    <w:rsid w:val="004D3DF3"/>
    <w:rsid w:val="004D40A7"/>
    <w:rsid w:val="004D59B6"/>
    <w:rsid w:val="004D5B21"/>
    <w:rsid w:val="004D6202"/>
    <w:rsid w:val="004D7077"/>
    <w:rsid w:val="004D78AB"/>
    <w:rsid w:val="004E0254"/>
    <w:rsid w:val="004E0950"/>
    <w:rsid w:val="004E18D4"/>
    <w:rsid w:val="004E29FB"/>
    <w:rsid w:val="004E3ADD"/>
    <w:rsid w:val="004E40BB"/>
    <w:rsid w:val="004E438A"/>
    <w:rsid w:val="004E6306"/>
    <w:rsid w:val="004E71B8"/>
    <w:rsid w:val="004E7C35"/>
    <w:rsid w:val="004E7CC5"/>
    <w:rsid w:val="004F1339"/>
    <w:rsid w:val="004F1431"/>
    <w:rsid w:val="004F2303"/>
    <w:rsid w:val="004F27BB"/>
    <w:rsid w:val="004F40DD"/>
    <w:rsid w:val="004F63CC"/>
    <w:rsid w:val="004F6D39"/>
    <w:rsid w:val="00500203"/>
    <w:rsid w:val="00501861"/>
    <w:rsid w:val="005055D7"/>
    <w:rsid w:val="005075C9"/>
    <w:rsid w:val="00507868"/>
    <w:rsid w:val="00507A10"/>
    <w:rsid w:val="005105F1"/>
    <w:rsid w:val="00511558"/>
    <w:rsid w:val="00511B35"/>
    <w:rsid w:val="00512024"/>
    <w:rsid w:val="00515BA5"/>
    <w:rsid w:val="00515E47"/>
    <w:rsid w:val="005167F0"/>
    <w:rsid w:val="00516B4E"/>
    <w:rsid w:val="005178E5"/>
    <w:rsid w:val="00517BEF"/>
    <w:rsid w:val="00521107"/>
    <w:rsid w:val="005224B6"/>
    <w:rsid w:val="005239F0"/>
    <w:rsid w:val="00524B59"/>
    <w:rsid w:val="00524D25"/>
    <w:rsid w:val="00525D1C"/>
    <w:rsid w:val="00526460"/>
    <w:rsid w:val="00526B59"/>
    <w:rsid w:val="00527910"/>
    <w:rsid w:val="00532584"/>
    <w:rsid w:val="005327EE"/>
    <w:rsid w:val="00532F1D"/>
    <w:rsid w:val="00533A51"/>
    <w:rsid w:val="00534D8C"/>
    <w:rsid w:val="00536AF1"/>
    <w:rsid w:val="005375D8"/>
    <w:rsid w:val="0054057E"/>
    <w:rsid w:val="00541661"/>
    <w:rsid w:val="00541C82"/>
    <w:rsid w:val="005422EC"/>
    <w:rsid w:val="00543BBE"/>
    <w:rsid w:val="00544781"/>
    <w:rsid w:val="005466B4"/>
    <w:rsid w:val="005468CF"/>
    <w:rsid w:val="00546C29"/>
    <w:rsid w:val="00547F84"/>
    <w:rsid w:val="00550A31"/>
    <w:rsid w:val="005510E1"/>
    <w:rsid w:val="00552785"/>
    <w:rsid w:val="005530CA"/>
    <w:rsid w:val="005534F9"/>
    <w:rsid w:val="00553E55"/>
    <w:rsid w:val="00554A2D"/>
    <w:rsid w:val="0055543F"/>
    <w:rsid w:val="00557300"/>
    <w:rsid w:val="00560463"/>
    <w:rsid w:val="005626EB"/>
    <w:rsid w:val="00562E55"/>
    <w:rsid w:val="00562F0C"/>
    <w:rsid w:val="0056385A"/>
    <w:rsid w:val="00563CCD"/>
    <w:rsid w:val="005646F2"/>
    <w:rsid w:val="00564C3C"/>
    <w:rsid w:val="00565A4B"/>
    <w:rsid w:val="0057008E"/>
    <w:rsid w:val="0057090E"/>
    <w:rsid w:val="00570E95"/>
    <w:rsid w:val="00574D2F"/>
    <w:rsid w:val="00574D4F"/>
    <w:rsid w:val="005750C1"/>
    <w:rsid w:val="005753BC"/>
    <w:rsid w:val="00576930"/>
    <w:rsid w:val="0058005A"/>
    <w:rsid w:val="00580850"/>
    <w:rsid w:val="00580F6D"/>
    <w:rsid w:val="0058279B"/>
    <w:rsid w:val="00583724"/>
    <w:rsid w:val="00583D35"/>
    <w:rsid w:val="005846EF"/>
    <w:rsid w:val="0058496B"/>
    <w:rsid w:val="00584BC8"/>
    <w:rsid w:val="00587CB6"/>
    <w:rsid w:val="00590896"/>
    <w:rsid w:val="00591877"/>
    <w:rsid w:val="005918DB"/>
    <w:rsid w:val="00592F2D"/>
    <w:rsid w:val="0059465D"/>
    <w:rsid w:val="00596638"/>
    <w:rsid w:val="00597363"/>
    <w:rsid w:val="00597C8C"/>
    <w:rsid w:val="005A3B71"/>
    <w:rsid w:val="005A3D1E"/>
    <w:rsid w:val="005A481A"/>
    <w:rsid w:val="005A49AA"/>
    <w:rsid w:val="005A57E8"/>
    <w:rsid w:val="005A601A"/>
    <w:rsid w:val="005A760C"/>
    <w:rsid w:val="005B140D"/>
    <w:rsid w:val="005B1D7D"/>
    <w:rsid w:val="005B2654"/>
    <w:rsid w:val="005B2FDB"/>
    <w:rsid w:val="005B4A7A"/>
    <w:rsid w:val="005C0428"/>
    <w:rsid w:val="005C0CE4"/>
    <w:rsid w:val="005C34E5"/>
    <w:rsid w:val="005C3E0F"/>
    <w:rsid w:val="005C4348"/>
    <w:rsid w:val="005C4CD7"/>
    <w:rsid w:val="005C4DC1"/>
    <w:rsid w:val="005C64E2"/>
    <w:rsid w:val="005D36C2"/>
    <w:rsid w:val="005D5BA5"/>
    <w:rsid w:val="005D6331"/>
    <w:rsid w:val="005E01C5"/>
    <w:rsid w:val="005E22C7"/>
    <w:rsid w:val="005E2C5C"/>
    <w:rsid w:val="005E3C18"/>
    <w:rsid w:val="005E4CC9"/>
    <w:rsid w:val="005E56AB"/>
    <w:rsid w:val="005E6E99"/>
    <w:rsid w:val="005E76AF"/>
    <w:rsid w:val="005F108C"/>
    <w:rsid w:val="005F2283"/>
    <w:rsid w:val="005F3482"/>
    <w:rsid w:val="0060011D"/>
    <w:rsid w:val="0060037D"/>
    <w:rsid w:val="00600C4F"/>
    <w:rsid w:val="00603EFC"/>
    <w:rsid w:val="006049D0"/>
    <w:rsid w:val="006058A9"/>
    <w:rsid w:val="00605A7A"/>
    <w:rsid w:val="006061AB"/>
    <w:rsid w:val="00610154"/>
    <w:rsid w:val="00611791"/>
    <w:rsid w:val="00612BC8"/>
    <w:rsid w:val="006138BE"/>
    <w:rsid w:val="00614AC5"/>
    <w:rsid w:val="00615D02"/>
    <w:rsid w:val="00617195"/>
    <w:rsid w:val="00617AB3"/>
    <w:rsid w:val="00617B9B"/>
    <w:rsid w:val="00620867"/>
    <w:rsid w:val="006254A5"/>
    <w:rsid w:val="006264A2"/>
    <w:rsid w:val="00627735"/>
    <w:rsid w:val="00627F40"/>
    <w:rsid w:val="0063018A"/>
    <w:rsid w:val="00630688"/>
    <w:rsid w:val="0063352A"/>
    <w:rsid w:val="006339F2"/>
    <w:rsid w:val="00634EFB"/>
    <w:rsid w:val="00635A19"/>
    <w:rsid w:val="00637680"/>
    <w:rsid w:val="0064004A"/>
    <w:rsid w:val="006408E6"/>
    <w:rsid w:val="00640A6F"/>
    <w:rsid w:val="00644443"/>
    <w:rsid w:val="006445E3"/>
    <w:rsid w:val="00644D5E"/>
    <w:rsid w:val="0064576E"/>
    <w:rsid w:val="00646D4B"/>
    <w:rsid w:val="0065138A"/>
    <w:rsid w:val="0065243C"/>
    <w:rsid w:val="006538C3"/>
    <w:rsid w:val="00654342"/>
    <w:rsid w:val="00655FD7"/>
    <w:rsid w:val="00656621"/>
    <w:rsid w:val="0066110A"/>
    <w:rsid w:val="0066331E"/>
    <w:rsid w:val="006646FB"/>
    <w:rsid w:val="00665318"/>
    <w:rsid w:val="0066539D"/>
    <w:rsid w:val="00666897"/>
    <w:rsid w:val="006676E5"/>
    <w:rsid w:val="006707A5"/>
    <w:rsid w:val="006717CF"/>
    <w:rsid w:val="00674A61"/>
    <w:rsid w:val="0067557C"/>
    <w:rsid w:val="006760D6"/>
    <w:rsid w:val="006768FD"/>
    <w:rsid w:val="00676B65"/>
    <w:rsid w:val="00676F6E"/>
    <w:rsid w:val="0068246A"/>
    <w:rsid w:val="00683B5D"/>
    <w:rsid w:val="00687A52"/>
    <w:rsid w:val="00696B8F"/>
    <w:rsid w:val="00696F49"/>
    <w:rsid w:val="006976B8"/>
    <w:rsid w:val="006A0336"/>
    <w:rsid w:val="006A1096"/>
    <w:rsid w:val="006A1BBE"/>
    <w:rsid w:val="006A4454"/>
    <w:rsid w:val="006A64AF"/>
    <w:rsid w:val="006A658E"/>
    <w:rsid w:val="006A7FA4"/>
    <w:rsid w:val="006B1960"/>
    <w:rsid w:val="006B1E3E"/>
    <w:rsid w:val="006B391F"/>
    <w:rsid w:val="006B3BD4"/>
    <w:rsid w:val="006B5332"/>
    <w:rsid w:val="006B66E1"/>
    <w:rsid w:val="006B77D2"/>
    <w:rsid w:val="006B7CC2"/>
    <w:rsid w:val="006C2457"/>
    <w:rsid w:val="006C34B7"/>
    <w:rsid w:val="006C596A"/>
    <w:rsid w:val="006C75CA"/>
    <w:rsid w:val="006C7AA3"/>
    <w:rsid w:val="006D0855"/>
    <w:rsid w:val="006D0DB0"/>
    <w:rsid w:val="006D0DD1"/>
    <w:rsid w:val="006D1B8E"/>
    <w:rsid w:val="006D2531"/>
    <w:rsid w:val="006D484E"/>
    <w:rsid w:val="006D48F0"/>
    <w:rsid w:val="006D4AE9"/>
    <w:rsid w:val="006E1FD2"/>
    <w:rsid w:val="006E2501"/>
    <w:rsid w:val="006E3E4C"/>
    <w:rsid w:val="006E4EA8"/>
    <w:rsid w:val="006E50A6"/>
    <w:rsid w:val="006E5EDA"/>
    <w:rsid w:val="006F019E"/>
    <w:rsid w:val="006F08E3"/>
    <w:rsid w:val="006F2F92"/>
    <w:rsid w:val="006F33A5"/>
    <w:rsid w:val="006F370B"/>
    <w:rsid w:val="006F47D6"/>
    <w:rsid w:val="006F486B"/>
    <w:rsid w:val="006F4CF5"/>
    <w:rsid w:val="006F51DD"/>
    <w:rsid w:val="006F613C"/>
    <w:rsid w:val="006F743A"/>
    <w:rsid w:val="00701C6F"/>
    <w:rsid w:val="00701DD1"/>
    <w:rsid w:val="0070277F"/>
    <w:rsid w:val="00702D3A"/>
    <w:rsid w:val="00703890"/>
    <w:rsid w:val="007052BD"/>
    <w:rsid w:val="00705F6C"/>
    <w:rsid w:val="0070718E"/>
    <w:rsid w:val="00710681"/>
    <w:rsid w:val="00710FC5"/>
    <w:rsid w:val="00711064"/>
    <w:rsid w:val="0071281C"/>
    <w:rsid w:val="00713AF4"/>
    <w:rsid w:val="007149AF"/>
    <w:rsid w:val="00714FE3"/>
    <w:rsid w:val="00716AFA"/>
    <w:rsid w:val="00716FC7"/>
    <w:rsid w:val="007174BE"/>
    <w:rsid w:val="0072219F"/>
    <w:rsid w:val="00722695"/>
    <w:rsid w:val="0072286A"/>
    <w:rsid w:val="00722EB4"/>
    <w:rsid w:val="00722FB5"/>
    <w:rsid w:val="0072315F"/>
    <w:rsid w:val="00727AAE"/>
    <w:rsid w:val="00730AE7"/>
    <w:rsid w:val="00730F66"/>
    <w:rsid w:val="0073137F"/>
    <w:rsid w:val="0073188E"/>
    <w:rsid w:val="00734FCF"/>
    <w:rsid w:val="00735184"/>
    <w:rsid w:val="00736FF0"/>
    <w:rsid w:val="00737507"/>
    <w:rsid w:val="00741D27"/>
    <w:rsid w:val="00742BC9"/>
    <w:rsid w:val="00743BFA"/>
    <w:rsid w:val="00744111"/>
    <w:rsid w:val="00744FA0"/>
    <w:rsid w:val="00747074"/>
    <w:rsid w:val="00750376"/>
    <w:rsid w:val="00751860"/>
    <w:rsid w:val="00752C25"/>
    <w:rsid w:val="00752C47"/>
    <w:rsid w:val="00754307"/>
    <w:rsid w:val="0075474F"/>
    <w:rsid w:val="007557C7"/>
    <w:rsid w:val="00756211"/>
    <w:rsid w:val="00760BC6"/>
    <w:rsid w:val="007612D6"/>
    <w:rsid w:val="00764CB2"/>
    <w:rsid w:val="00765F01"/>
    <w:rsid w:val="00767320"/>
    <w:rsid w:val="00775ACA"/>
    <w:rsid w:val="00776396"/>
    <w:rsid w:val="007767B1"/>
    <w:rsid w:val="00776E21"/>
    <w:rsid w:val="00776E87"/>
    <w:rsid w:val="007773D1"/>
    <w:rsid w:val="007775B6"/>
    <w:rsid w:val="00780587"/>
    <w:rsid w:val="00781C0D"/>
    <w:rsid w:val="00781D4D"/>
    <w:rsid w:val="007826FB"/>
    <w:rsid w:val="00782796"/>
    <w:rsid w:val="00782A0F"/>
    <w:rsid w:val="00790C4E"/>
    <w:rsid w:val="00791D20"/>
    <w:rsid w:val="00793324"/>
    <w:rsid w:val="00794935"/>
    <w:rsid w:val="0079557A"/>
    <w:rsid w:val="00796948"/>
    <w:rsid w:val="0079740C"/>
    <w:rsid w:val="007A2401"/>
    <w:rsid w:val="007A5040"/>
    <w:rsid w:val="007A6459"/>
    <w:rsid w:val="007A64C8"/>
    <w:rsid w:val="007A6F30"/>
    <w:rsid w:val="007A72A9"/>
    <w:rsid w:val="007A7C19"/>
    <w:rsid w:val="007A7F35"/>
    <w:rsid w:val="007B209B"/>
    <w:rsid w:val="007B24FD"/>
    <w:rsid w:val="007B33B4"/>
    <w:rsid w:val="007B36AF"/>
    <w:rsid w:val="007B4D76"/>
    <w:rsid w:val="007B5A7B"/>
    <w:rsid w:val="007C0079"/>
    <w:rsid w:val="007C0DC6"/>
    <w:rsid w:val="007C3215"/>
    <w:rsid w:val="007C33C2"/>
    <w:rsid w:val="007C42C8"/>
    <w:rsid w:val="007C575F"/>
    <w:rsid w:val="007C5D23"/>
    <w:rsid w:val="007C6EB7"/>
    <w:rsid w:val="007C7ED5"/>
    <w:rsid w:val="007D0C38"/>
    <w:rsid w:val="007D3EA3"/>
    <w:rsid w:val="007D4A3C"/>
    <w:rsid w:val="007D503B"/>
    <w:rsid w:val="007D54C7"/>
    <w:rsid w:val="007D7DF4"/>
    <w:rsid w:val="007E08AB"/>
    <w:rsid w:val="007E0B57"/>
    <w:rsid w:val="007E264B"/>
    <w:rsid w:val="007E2FD1"/>
    <w:rsid w:val="007E5649"/>
    <w:rsid w:val="007E5D44"/>
    <w:rsid w:val="007E5EF1"/>
    <w:rsid w:val="007F325B"/>
    <w:rsid w:val="007F4839"/>
    <w:rsid w:val="007F5169"/>
    <w:rsid w:val="007F518F"/>
    <w:rsid w:val="007F546F"/>
    <w:rsid w:val="007F732D"/>
    <w:rsid w:val="007F75F0"/>
    <w:rsid w:val="00800DB0"/>
    <w:rsid w:val="00802119"/>
    <w:rsid w:val="008023FB"/>
    <w:rsid w:val="008041F6"/>
    <w:rsid w:val="0080521E"/>
    <w:rsid w:val="00805C58"/>
    <w:rsid w:val="00810EE4"/>
    <w:rsid w:val="00813432"/>
    <w:rsid w:val="00815748"/>
    <w:rsid w:val="00822319"/>
    <w:rsid w:val="00823BA6"/>
    <w:rsid w:val="008250AA"/>
    <w:rsid w:val="00825274"/>
    <w:rsid w:val="008255A5"/>
    <w:rsid w:val="008268B9"/>
    <w:rsid w:val="00826B25"/>
    <w:rsid w:val="00827485"/>
    <w:rsid w:val="00836340"/>
    <w:rsid w:val="00836D54"/>
    <w:rsid w:val="008371FF"/>
    <w:rsid w:val="00837FA8"/>
    <w:rsid w:val="008400A7"/>
    <w:rsid w:val="008404F2"/>
    <w:rsid w:val="00840E7E"/>
    <w:rsid w:val="008417BB"/>
    <w:rsid w:val="00841C9C"/>
    <w:rsid w:val="00842D06"/>
    <w:rsid w:val="00845137"/>
    <w:rsid w:val="0084631D"/>
    <w:rsid w:val="00847B9D"/>
    <w:rsid w:val="008508CE"/>
    <w:rsid w:val="008514A3"/>
    <w:rsid w:val="00852D63"/>
    <w:rsid w:val="00853468"/>
    <w:rsid w:val="008547B4"/>
    <w:rsid w:val="0085606F"/>
    <w:rsid w:val="008563FF"/>
    <w:rsid w:val="0085653D"/>
    <w:rsid w:val="008567EF"/>
    <w:rsid w:val="00860677"/>
    <w:rsid w:val="008615C8"/>
    <w:rsid w:val="008628ED"/>
    <w:rsid w:val="008644D3"/>
    <w:rsid w:val="008648FD"/>
    <w:rsid w:val="008665EC"/>
    <w:rsid w:val="00872E7E"/>
    <w:rsid w:val="00873034"/>
    <w:rsid w:val="008758A0"/>
    <w:rsid w:val="008759A1"/>
    <w:rsid w:val="0087641B"/>
    <w:rsid w:val="00877A33"/>
    <w:rsid w:val="00877A3E"/>
    <w:rsid w:val="00881E1A"/>
    <w:rsid w:val="00883176"/>
    <w:rsid w:val="0089074B"/>
    <w:rsid w:val="0089277D"/>
    <w:rsid w:val="008931D3"/>
    <w:rsid w:val="00893A32"/>
    <w:rsid w:val="00893E4F"/>
    <w:rsid w:val="008941D8"/>
    <w:rsid w:val="008954C4"/>
    <w:rsid w:val="008962C4"/>
    <w:rsid w:val="008966B9"/>
    <w:rsid w:val="008A0A65"/>
    <w:rsid w:val="008A0F4A"/>
    <w:rsid w:val="008A16D0"/>
    <w:rsid w:val="008A2415"/>
    <w:rsid w:val="008A2E8C"/>
    <w:rsid w:val="008A3193"/>
    <w:rsid w:val="008A4472"/>
    <w:rsid w:val="008A49AD"/>
    <w:rsid w:val="008A4CFF"/>
    <w:rsid w:val="008A4E3C"/>
    <w:rsid w:val="008A4E74"/>
    <w:rsid w:val="008A68A4"/>
    <w:rsid w:val="008A6B35"/>
    <w:rsid w:val="008B029C"/>
    <w:rsid w:val="008B0884"/>
    <w:rsid w:val="008B09CF"/>
    <w:rsid w:val="008B1577"/>
    <w:rsid w:val="008B2171"/>
    <w:rsid w:val="008B2C5D"/>
    <w:rsid w:val="008B2C92"/>
    <w:rsid w:val="008B3B27"/>
    <w:rsid w:val="008B4E7D"/>
    <w:rsid w:val="008B4F4A"/>
    <w:rsid w:val="008B5540"/>
    <w:rsid w:val="008B57B5"/>
    <w:rsid w:val="008B6494"/>
    <w:rsid w:val="008B65CE"/>
    <w:rsid w:val="008C321B"/>
    <w:rsid w:val="008C3C06"/>
    <w:rsid w:val="008C5D78"/>
    <w:rsid w:val="008C6CF0"/>
    <w:rsid w:val="008C7F3D"/>
    <w:rsid w:val="008D01FC"/>
    <w:rsid w:val="008D0A98"/>
    <w:rsid w:val="008D10A5"/>
    <w:rsid w:val="008D1562"/>
    <w:rsid w:val="008D1F20"/>
    <w:rsid w:val="008D2007"/>
    <w:rsid w:val="008D3E22"/>
    <w:rsid w:val="008D4BA7"/>
    <w:rsid w:val="008D6992"/>
    <w:rsid w:val="008E2DE1"/>
    <w:rsid w:val="008E3EB1"/>
    <w:rsid w:val="008E658D"/>
    <w:rsid w:val="008F2332"/>
    <w:rsid w:val="008F389D"/>
    <w:rsid w:val="008F466E"/>
    <w:rsid w:val="008F474C"/>
    <w:rsid w:val="008F53C3"/>
    <w:rsid w:val="00900234"/>
    <w:rsid w:val="0090128B"/>
    <w:rsid w:val="00901CB2"/>
    <w:rsid w:val="00904BB4"/>
    <w:rsid w:val="00904D42"/>
    <w:rsid w:val="00905F3E"/>
    <w:rsid w:val="00906B56"/>
    <w:rsid w:val="0091312D"/>
    <w:rsid w:val="009135D9"/>
    <w:rsid w:val="00913AFA"/>
    <w:rsid w:val="00913B36"/>
    <w:rsid w:val="00915F28"/>
    <w:rsid w:val="00915F4B"/>
    <w:rsid w:val="00916821"/>
    <w:rsid w:val="00917BD2"/>
    <w:rsid w:val="00922250"/>
    <w:rsid w:val="00922A27"/>
    <w:rsid w:val="00925181"/>
    <w:rsid w:val="009252F8"/>
    <w:rsid w:val="009256CC"/>
    <w:rsid w:val="009259E7"/>
    <w:rsid w:val="00925E7C"/>
    <w:rsid w:val="00927E02"/>
    <w:rsid w:val="009308BB"/>
    <w:rsid w:val="009314C3"/>
    <w:rsid w:val="00932456"/>
    <w:rsid w:val="0093364D"/>
    <w:rsid w:val="009337C0"/>
    <w:rsid w:val="009361C6"/>
    <w:rsid w:val="0093656C"/>
    <w:rsid w:val="0093663E"/>
    <w:rsid w:val="00937F14"/>
    <w:rsid w:val="009408DF"/>
    <w:rsid w:val="00941D86"/>
    <w:rsid w:val="0094223A"/>
    <w:rsid w:val="00942672"/>
    <w:rsid w:val="009440E8"/>
    <w:rsid w:val="00944D36"/>
    <w:rsid w:val="00947D8B"/>
    <w:rsid w:val="00950D92"/>
    <w:rsid w:val="00951B33"/>
    <w:rsid w:val="00952BDC"/>
    <w:rsid w:val="00954933"/>
    <w:rsid w:val="0095779E"/>
    <w:rsid w:val="00957DBE"/>
    <w:rsid w:val="00960514"/>
    <w:rsid w:val="00960D2E"/>
    <w:rsid w:val="00961901"/>
    <w:rsid w:val="009627AA"/>
    <w:rsid w:val="00962EA5"/>
    <w:rsid w:val="009637EF"/>
    <w:rsid w:val="00963F2E"/>
    <w:rsid w:val="00964C60"/>
    <w:rsid w:val="00965DED"/>
    <w:rsid w:val="00966382"/>
    <w:rsid w:val="009674DB"/>
    <w:rsid w:val="00970CF1"/>
    <w:rsid w:val="00971CCA"/>
    <w:rsid w:val="009723B1"/>
    <w:rsid w:val="00976DBD"/>
    <w:rsid w:val="009779C6"/>
    <w:rsid w:val="0098038A"/>
    <w:rsid w:val="00981263"/>
    <w:rsid w:val="00983005"/>
    <w:rsid w:val="009839E3"/>
    <w:rsid w:val="009861E6"/>
    <w:rsid w:val="00990295"/>
    <w:rsid w:val="00990B7A"/>
    <w:rsid w:val="009915E4"/>
    <w:rsid w:val="00991BCD"/>
    <w:rsid w:val="00991E8C"/>
    <w:rsid w:val="00993738"/>
    <w:rsid w:val="00993D2B"/>
    <w:rsid w:val="00994482"/>
    <w:rsid w:val="00994488"/>
    <w:rsid w:val="009961D3"/>
    <w:rsid w:val="009970EB"/>
    <w:rsid w:val="009971A0"/>
    <w:rsid w:val="009979B7"/>
    <w:rsid w:val="009A08EE"/>
    <w:rsid w:val="009A1985"/>
    <w:rsid w:val="009A364E"/>
    <w:rsid w:val="009A3F15"/>
    <w:rsid w:val="009A6C67"/>
    <w:rsid w:val="009A7281"/>
    <w:rsid w:val="009B14D8"/>
    <w:rsid w:val="009B1F8F"/>
    <w:rsid w:val="009B2226"/>
    <w:rsid w:val="009B2FDE"/>
    <w:rsid w:val="009B4A2B"/>
    <w:rsid w:val="009B58FF"/>
    <w:rsid w:val="009C0885"/>
    <w:rsid w:val="009C0DB4"/>
    <w:rsid w:val="009C11B3"/>
    <w:rsid w:val="009C2C78"/>
    <w:rsid w:val="009C33B8"/>
    <w:rsid w:val="009C3413"/>
    <w:rsid w:val="009C3458"/>
    <w:rsid w:val="009C3D46"/>
    <w:rsid w:val="009C435F"/>
    <w:rsid w:val="009C489E"/>
    <w:rsid w:val="009C4F3E"/>
    <w:rsid w:val="009C55E7"/>
    <w:rsid w:val="009C5649"/>
    <w:rsid w:val="009C59A1"/>
    <w:rsid w:val="009C6230"/>
    <w:rsid w:val="009C6A6E"/>
    <w:rsid w:val="009C7CA4"/>
    <w:rsid w:val="009D18AC"/>
    <w:rsid w:val="009D21DC"/>
    <w:rsid w:val="009D2A63"/>
    <w:rsid w:val="009D3741"/>
    <w:rsid w:val="009D5F6F"/>
    <w:rsid w:val="009D7007"/>
    <w:rsid w:val="009D7C75"/>
    <w:rsid w:val="009E0F53"/>
    <w:rsid w:val="009E131D"/>
    <w:rsid w:val="009E1D29"/>
    <w:rsid w:val="009E3049"/>
    <w:rsid w:val="009E32B7"/>
    <w:rsid w:val="009E3306"/>
    <w:rsid w:val="009E3D20"/>
    <w:rsid w:val="009E6AE0"/>
    <w:rsid w:val="009E7C59"/>
    <w:rsid w:val="009F0474"/>
    <w:rsid w:val="009F1DEF"/>
    <w:rsid w:val="009F2C8A"/>
    <w:rsid w:val="009F396D"/>
    <w:rsid w:val="009F59AD"/>
    <w:rsid w:val="009F65B5"/>
    <w:rsid w:val="009F6CBC"/>
    <w:rsid w:val="009F7C4D"/>
    <w:rsid w:val="00A00D60"/>
    <w:rsid w:val="00A02EEC"/>
    <w:rsid w:val="00A0411C"/>
    <w:rsid w:val="00A05379"/>
    <w:rsid w:val="00A05A33"/>
    <w:rsid w:val="00A10146"/>
    <w:rsid w:val="00A11C29"/>
    <w:rsid w:val="00A136EE"/>
    <w:rsid w:val="00A14ABC"/>
    <w:rsid w:val="00A15858"/>
    <w:rsid w:val="00A16E75"/>
    <w:rsid w:val="00A20008"/>
    <w:rsid w:val="00A23A7E"/>
    <w:rsid w:val="00A242C7"/>
    <w:rsid w:val="00A2437B"/>
    <w:rsid w:val="00A2653A"/>
    <w:rsid w:val="00A26947"/>
    <w:rsid w:val="00A271F2"/>
    <w:rsid w:val="00A27284"/>
    <w:rsid w:val="00A3060C"/>
    <w:rsid w:val="00A306BD"/>
    <w:rsid w:val="00A30DD2"/>
    <w:rsid w:val="00A30FA2"/>
    <w:rsid w:val="00A31452"/>
    <w:rsid w:val="00A315DF"/>
    <w:rsid w:val="00A322D0"/>
    <w:rsid w:val="00A329A4"/>
    <w:rsid w:val="00A36B84"/>
    <w:rsid w:val="00A37675"/>
    <w:rsid w:val="00A376DC"/>
    <w:rsid w:val="00A40169"/>
    <w:rsid w:val="00A40AC9"/>
    <w:rsid w:val="00A40CAA"/>
    <w:rsid w:val="00A417E8"/>
    <w:rsid w:val="00A41C79"/>
    <w:rsid w:val="00A42344"/>
    <w:rsid w:val="00A43B35"/>
    <w:rsid w:val="00A441AA"/>
    <w:rsid w:val="00A44694"/>
    <w:rsid w:val="00A44E41"/>
    <w:rsid w:val="00A45F47"/>
    <w:rsid w:val="00A46EBA"/>
    <w:rsid w:val="00A50764"/>
    <w:rsid w:val="00A5093E"/>
    <w:rsid w:val="00A523A3"/>
    <w:rsid w:val="00A536E9"/>
    <w:rsid w:val="00A55B50"/>
    <w:rsid w:val="00A5699D"/>
    <w:rsid w:val="00A56E4B"/>
    <w:rsid w:val="00A56F57"/>
    <w:rsid w:val="00A64297"/>
    <w:rsid w:val="00A64D5F"/>
    <w:rsid w:val="00A652AB"/>
    <w:rsid w:val="00A66E2F"/>
    <w:rsid w:val="00A67306"/>
    <w:rsid w:val="00A70279"/>
    <w:rsid w:val="00A73B7E"/>
    <w:rsid w:val="00A7422D"/>
    <w:rsid w:val="00A763CF"/>
    <w:rsid w:val="00A76FF9"/>
    <w:rsid w:val="00A77044"/>
    <w:rsid w:val="00A80A50"/>
    <w:rsid w:val="00A8438B"/>
    <w:rsid w:val="00A86AA4"/>
    <w:rsid w:val="00A86D12"/>
    <w:rsid w:val="00A86EC2"/>
    <w:rsid w:val="00A8776F"/>
    <w:rsid w:val="00A90326"/>
    <w:rsid w:val="00A90D75"/>
    <w:rsid w:val="00A90FDA"/>
    <w:rsid w:val="00A92693"/>
    <w:rsid w:val="00A93287"/>
    <w:rsid w:val="00A93CB9"/>
    <w:rsid w:val="00A93E0E"/>
    <w:rsid w:val="00A94578"/>
    <w:rsid w:val="00A9536C"/>
    <w:rsid w:val="00A95F90"/>
    <w:rsid w:val="00A96C3A"/>
    <w:rsid w:val="00A97564"/>
    <w:rsid w:val="00AA0329"/>
    <w:rsid w:val="00AA1EDC"/>
    <w:rsid w:val="00AA319A"/>
    <w:rsid w:val="00AA47FE"/>
    <w:rsid w:val="00AA5209"/>
    <w:rsid w:val="00AA5486"/>
    <w:rsid w:val="00AA5DD7"/>
    <w:rsid w:val="00AA75F9"/>
    <w:rsid w:val="00AA7BD1"/>
    <w:rsid w:val="00AA7E5B"/>
    <w:rsid w:val="00AA7F59"/>
    <w:rsid w:val="00AB0D12"/>
    <w:rsid w:val="00AB1507"/>
    <w:rsid w:val="00AB19D4"/>
    <w:rsid w:val="00AB2074"/>
    <w:rsid w:val="00AB35C1"/>
    <w:rsid w:val="00AB3D22"/>
    <w:rsid w:val="00AB5C2E"/>
    <w:rsid w:val="00AB69B7"/>
    <w:rsid w:val="00AB7B37"/>
    <w:rsid w:val="00AC1DC1"/>
    <w:rsid w:val="00AC1E20"/>
    <w:rsid w:val="00AC2C7A"/>
    <w:rsid w:val="00AC2FA2"/>
    <w:rsid w:val="00AC3F10"/>
    <w:rsid w:val="00AC4C39"/>
    <w:rsid w:val="00AC5CDC"/>
    <w:rsid w:val="00AC7F11"/>
    <w:rsid w:val="00AD0D11"/>
    <w:rsid w:val="00AD16C2"/>
    <w:rsid w:val="00AD299D"/>
    <w:rsid w:val="00AD2C47"/>
    <w:rsid w:val="00AD3AF8"/>
    <w:rsid w:val="00AD5BEC"/>
    <w:rsid w:val="00AD5D8F"/>
    <w:rsid w:val="00AD6556"/>
    <w:rsid w:val="00AD7CB2"/>
    <w:rsid w:val="00AE3FF0"/>
    <w:rsid w:val="00AE6E5A"/>
    <w:rsid w:val="00AE763E"/>
    <w:rsid w:val="00AE772F"/>
    <w:rsid w:val="00AF115D"/>
    <w:rsid w:val="00AF14E4"/>
    <w:rsid w:val="00AF3E16"/>
    <w:rsid w:val="00AF443C"/>
    <w:rsid w:val="00AF4AD0"/>
    <w:rsid w:val="00AF4F52"/>
    <w:rsid w:val="00AF547C"/>
    <w:rsid w:val="00AF7CDB"/>
    <w:rsid w:val="00B009F9"/>
    <w:rsid w:val="00B00DD9"/>
    <w:rsid w:val="00B01791"/>
    <w:rsid w:val="00B01903"/>
    <w:rsid w:val="00B027B4"/>
    <w:rsid w:val="00B046B8"/>
    <w:rsid w:val="00B07F20"/>
    <w:rsid w:val="00B11F82"/>
    <w:rsid w:val="00B129E4"/>
    <w:rsid w:val="00B1338F"/>
    <w:rsid w:val="00B137E9"/>
    <w:rsid w:val="00B1477E"/>
    <w:rsid w:val="00B20B52"/>
    <w:rsid w:val="00B227C4"/>
    <w:rsid w:val="00B2385E"/>
    <w:rsid w:val="00B243F9"/>
    <w:rsid w:val="00B247C5"/>
    <w:rsid w:val="00B24985"/>
    <w:rsid w:val="00B24B40"/>
    <w:rsid w:val="00B277D9"/>
    <w:rsid w:val="00B27FDB"/>
    <w:rsid w:val="00B31C8A"/>
    <w:rsid w:val="00B327FB"/>
    <w:rsid w:val="00B33C8F"/>
    <w:rsid w:val="00B34949"/>
    <w:rsid w:val="00B3510A"/>
    <w:rsid w:val="00B35681"/>
    <w:rsid w:val="00B35F14"/>
    <w:rsid w:val="00B36546"/>
    <w:rsid w:val="00B375E1"/>
    <w:rsid w:val="00B40AE6"/>
    <w:rsid w:val="00B40EFB"/>
    <w:rsid w:val="00B42CD9"/>
    <w:rsid w:val="00B44DDB"/>
    <w:rsid w:val="00B44E11"/>
    <w:rsid w:val="00B45149"/>
    <w:rsid w:val="00B45700"/>
    <w:rsid w:val="00B45FED"/>
    <w:rsid w:val="00B46624"/>
    <w:rsid w:val="00B46D04"/>
    <w:rsid w:val="00B46E43"/>
    <w:rsid w:val="00B46F26"/>
    <w:rsid w:val="00B47039"/>
    <w:rsid w:val="00B478DE"/>
    <w:rsid w:val="00B5143E"/>
    <w:rsid w:val="00B52CDD"/>
    <w:rsid w:val="00B54A49"/>
    <w:rsid w:val="00B55743"/>
    <w:rsid w:val="00B565C1"/>
    <w:rsid w:val="00B5708A"/>
    <w:rsid w:val="00B57183"/>
    <w:rsid w:val="00B57CE2"/>
    <w:rsid w:val="00B57F77"/>
    <w:rsid w:val="00B600E5"/>
    <w:rsid w:val="00B6071D"/>
    <w:rsid w:val="00B61D45"/>
    <w:rsid w:val="00B62650"/>
    <w:rsid w:val="00B6491A"/>
    <w:rsid w:val="00B66656"/>
    <w:rsid w:val="00B75963"/>
    <w:rsid w:val="00B75F42"/>
    <w:rsid w:val="00B7758A"/>
    <w:rsid w:val="00B77A48"/>
    <w:rsid w:val="00B80C40"/>
    <w:rsid w:val="00B82038"/>
    <w:rsid w:val="00B8595F"/>
    <w:rsid w:val="00B859A5"/>
    <w:rsid w:val="00B8604E"/>
    <w:rsid w:val="00B87E2D"/>
    <w:rsid w:val="00B91D1E"/>
    <w:rsid w:val="00B92055"/>
    <w:rsid w:val="00B93233"/>
    <w:rsid w:val="00B93283"/>
    <w:rsid w:val="00B93FF6"/>
    <w:rsid w:val="00B965A2"/>
    <w:rsid w:val="00B9689B"/>
    <w:rsid w:val="00BA0556"/>
    <w:rsid w:val="00BA0918"/>
    <w:rsid w:val="00BA4C12"/>
    <w:rsid w:val="00BA6EB5"/>
    <w:rsid w:val="00BA7E8C"/>
    <w:rsid w:val="00BB182A"/>
    <w:rsid w:val="00BB2404"/>
    <w:rsid w:val="00BB2C06"/>
    <w:rsid w:val="00BB31A9"/>
    <w:rsid w:val="00BB3BB1"/>
    <w:rsid w:val="00BB5C64"/>
    <w:rsid w:val="00BB6D6C"/>
    <w:rsid w:val="00BB75AB"/>
    <w:rsid w:val="00BC15CE"/>
    <w:rsid w:val="00BC27B5"/>
    <w:rsid w:val="00BC2804"/>
    <w:rsid w:val="00BC3BB0"/>
    <w:rsid w:val="00BC45DF"/>
    <w:rsid w:val="00BC5B3B"/>
    <w:rsid w:val="00BC6FB6"/>
    <w:rsid w:val="00BC7821"/>
    <w:rsid w:val="00BD0505"/>
    <w:rsid w:val="00BD12C6"/>
    <w:rsid w:val="00BD1CBE"/>
    <w:rsid w:val="00BD35D4"/>
    <w:rsid w:val="00BD5432"/>
    <w:rsid w:val="00BD5B9C"/>
    <w:rsid w:val="00BD6CAE"/>
    <w:rsid w:val="00BD743C"/>
    <w:rsid w:val="00BE0020"/>
    <w:rsid w:val="00BE00EB"/>
    <w:rsid w:val="00BE0958"/>
    <w:rsid w:val="00BE097F"/>
    <w:rsid w:val="00BE1D05"/>
    <w:rsid w:val="00BE31A2"/>
    <w:rsid w:val="00BE4144"/>
    <w:rsid w:val="00BE61B9"/>
    <w:rsid w:val="00BE70ED"/>
    <w:rsid w:val="00BF0D4B"/>
    <w:rsid w:val="00BF53E7"/>
    <w:rsid w:val="00BF6523"/>
    <w:rsid w:val="00BF74FB"/>
    <w:rsid w:val="00BF78EE"/>
    <w:rsid w:val="00BF79C2"/>
    <w:rsid w:val="00C0262F"/>
    <w:rsid w:val="00C037C4"/>
    <w:rsid w:val="00C04AB5"/>
    <w:rsid w:val="00C06C2A"/>
    <w:rsid w:val="00C079B1"/>
    <w:rsid w:val="00C11C56"/>
    <w:rsid w:val="00C11F02"/>
    <w:rsid w:val="00C12524"/>
    <w:rsid w:val="00C12AD1"/>
    <w:rsid w:val="00C14799"/>
    <w:rsid w:val="00C14EAD"/>
    <w:rsid w:val="00C152EA"/>
    <w:rsid w:val="00C16251"/>
    <w:rsid w:val="00C21A4B"/>
    <w:rsid w:val="00C22482"/>
    <w:rsid w:val="00C22766"/>
    <w:rsid w:val="00C229E8"/>
    <w:rsid w:val="00C22DAE"/>
    <w:rsid w:val="00C236BF"/>
    <w:rsid w:val="00C23D8D"/>
    <w:rsid w:val="00C23FA8"/>
    <w:rsid w:val="00C245FF"/>
    <w:rsid w:val="00C257B1"/>
    <w:rsid w:val="00C260F8"/>
    <w:rsid w:val="00C264FE"/>
    <w:rsid w:val="00C2677F"/>
    <w:rsid w:val="00C26D1E"/>
    <w:rsid w:val="00C342B1"/>
    <w:rsid w:val="00C34B9F"/>
    <w:rsid w:val="00C403A7"/>
    <w:rsid w:val="00C40CB2"/>
    <w:rsid w:val="00C40D17"/>
    <w:rsid w:val="00C42039"/>
    <w:rsid w:val="00C4435D"/>
    <w:rsid w:val="00C46DFE"/>
    <w:rsid w:val="00C47131"/>
    <w:rsid w:val="00C47139"/>
    <w:rsid w:val="00C476A2"/>
    <w:rsid w:val="00C47D0D"/>
    <w:rsid w:val="00C51EA1"/>
    <w:rsid w:val="00C520A9"/>
    <w:rsid w:val="00C52F3F"/>
    <w:rsid w:val="00C54E64"/>
    <w:rsid w:val="00C5580D"/>
    <w:rsid w:val="00C55B4C"/>
    <w:rsid w:val="00C56121"/>
    <w:rsid w:val="00C60652"/>
    <w:rsid w:val="00C61E28"/>
    <w:rsid w:val="00C62130"/>
    <w:rsid w:val="00C64010"/>
    <w:rsid w:val="00C649B4"/>
    <w:rsid w:val="00C649EA"/>
    <w:rsid w:val="00C66014"/>
    <w:rsid w:val="00C6671A"/>
    <w:rsid w:val="00C66928"/>
    <w:rsid w:val="00C676D0"/>
    <w:rsid w:val="00C67CA3"/>
    <w:rsid w:val="00C7005D"/>
    <w:rsid w:val="00C703AE"/>
    <w:rsid w:val="00C705D8"/>
    <w:rsid w:val="00C70D5A"/>
    <w:rsid w:val="00C72BF8"/>
    <w:rsid w:val="00C72EC3"/>
    <w:rsid w:val="00C73350"/>
    <w:rsid w:val="00C75306"/>
    <w:rsid w:val="00C753A1"/>
    <w:rsid w:val="00C7750C"/>
    <w:rsid w:val="00C776D5"/>
    <w:rsid w:val="00C7773E"/>
    <w:rsid w:val="00C81D27"/>
    <w:rsid w:val="00C81DD5"/>
    <w:rsid w:val="00C8253D"/>
    <w:rsid w:val="00C85910"/>
    <w:rsid w:val="00C90481"/>
    <w:rsid w:val="00C91254"/>
    <w:rsid w:val="00C93309"/>
    <w:rsid w:val="00C937BB"/>
    <w:rsid w:val="00C94A24"/>
    <w:rsid w:val="00C94A6F"/>
    <w:rsid w:val="00C95728"/>
    <w:rsid w:val="00CA2226"/>
    <w:rsid w:val="00CA3BC0"/>
    <w:rsid w:val="00CA41E9"/>
    <w:rsid w:val="00CA4DC4"/>
    <w:rsid w:val="00CA5C27"/>
    <w:rsid w:val="00CA6A8A"/>
    <w:rsid w:val="00CA7740"/>
    <w:rsid w:val="00CB00BC"/>
    <w:rsid w:val="00CB01AA"/>
    <w:rsid w:val="00CB0437"/>
    <w:rsid w:val="00CB1EB2"/>
    <w:rsid w:val="00CB2F23"/>
    <w:rsid w:val="00CB4890"/>
    <w:rsid w:val="00CB4F31"/>
    <w:rsid w:val="00CB5822"/>
    <w:rsid w:val="00CB5884"/>
    <w:rsid w:val="00CB5BB1"/>
    <w:rsid w:val="00CB6602"/>
    <w:rsid w:val="00CC00A8"/>
    <w:rsid w:val="00CC0E8C"/>
    <w:rsid w:val="00CC10C6"/>
    <w:rsid w:val="00CC2F59"/>
    <w:rsid w:val="00CC38BC"/>
    <w:rsid w:val="00CC3C4C"/>
    <w:rsid w:val="00CC4177"/>
    <w:rsid w:val="00CC4CD3"/>
    <w:rsid w:val="00CC6722"/>
    <w:rsid w:val="00CD0992"/>
    <w:rsid w:val="00CD11C5"/>
    <w:rsid w:val="00CD18DB"/>
    <w:rsid w:val="00CD1B7F"/>
    <w:rsid w:val="00CD27EF"/>
    <w:rsid w:val="00CD5F5E"/>
    <w:rsid w:val="00CD665D"/>
    <w:rsid w:val="00CE115A"/>
    <w:rsid w:val="00CE1BD8"/>
    <w:rsid w:val="00CE21AC"/>
    <w:rsid w:val="00CE3611"/>
    <w:rsid w:val="00CE3E6C"/>
    <w:rsid w:val="00CE4B46"/>
    <w:rsid w:val="00CE5F2F"/>
    <w:rsid w:val="00CE5F46"/>
    <w:rsid w:val="00CE6927"/>
    <w:rsid w:val="00CE6D54"/>
    <w:rsid w:val="00CF3520"/>
    <w:rsid w:val="00CF5227"/>
    <w:rsid w:val="00CF549E"/>
    <w:rsid w:val="00CF637D"/>
    <w:rsid w:val="00CF67A0"/>
    <w:rsid w:val="00CF6DD6"/>
    <w:rsid w:val="00CF7163"/>
    <w:rsid w:val="00CF7B63"/>
    <w:rsid w:val="00D0000E"/>
    <w:rsid w:val="00D0013B"/>
    <w:rsid w:val="00D015E2"/>
    <w:rsid w:val="00D02E8E"/>
    <w:rsid w:val="00D032F5"/>
    <w:rsid w:val="00D049E3"/>
    <w:rsid w:val="00D04CD6"/>
    <w:rsid w:val="00D04F41"/>
    <w:rsid w:val="00D05E48"/>
    <w:rsid w:val="00D06112"/>
    <w:rsid w:val="00D06389"/>
    <w:rsid w:val="00D10A6F"/>
    <w:rsid w:val="00D115DE"/>
    <w:rsid w:val="00D11D83"/>
    <w:rsid w:val="00D12033"/>
    <w:rsid w:val="00D12B7A"/>
    <w:rsid w:val="00D130D7"/>
    <w:rsid w:val="00D1352C"/>
    <w:rsid w:val="00D139BD"/>
    <w:rsid w:val="00D14791"/>
    <w:rsid w:val="00D14FBF"/>
    <w:rsid w:val="00D22057"/>
    <w:rsid w:val="00D254D7"/>
    <w:rsid w:val="00D257D0"/>
    <w:rsid w:val="00D26B93"/>
    <w:rsid w:val="00D27D24"/>
    <w:rsid w:val="00D30726"/>
    <w:rsid w:val="00D30CE0"/>
    <w:rsid w:val="00D30E77"/>
    <w:rsid w:val="00D3110E"/>
    <w:rsid w:val="00D31BEF"/>
    <w:rsid w:val="00D33FAB"/>
    <w:rsid w:val="00D34650"/>
    <w:rsid w:val="00D36A3E"/>
    <w:rsid w:val="00D36E17"/>
    <w:rsid w:val="00D43BE2"/>
    <w:rsid w:val="00D470DF"/>
    <w:rsid w:val="00D47A00"/>
    <w:rsid w:val="00D517BF"/>
    <w:rsid w:val="00D51C0D"/>
    <w:rsid w:val="00D52F1E"/>
    <w:rsid w:val="00D56F62"/>
    <w:rsid w:val="00D5746D"/>
    <w:rsid w:val="00D6003C"/>
    <w:rsid w:val="00D62273"/>
    <w:rsid w:val="00D63A1A"/>
    <w:rsid w:val="00D64B26"/>
    <w:rsid w:val="00D65A20"/>
    <w:rsid w:val="00D66F33"/>
    <w:rsid w:val="00D70A56"/>
    <w:rsid w:val="00D70AAA"/>
    <w:rsid w:val="00D71C47"/>
    <w:rsid w:val="00D72081"/>
    <w:rsid w:val="00D7539D"/>
    <w:rsid w:val="00D7548E"/>
    <w:rsid w:val="00D7587D"/>
    <w:rsid w:val="00D7659C"/>
    <w:rsid w:val="00D767D0"/>
    <w:rsid w:val="00D76B1B"/>
    <w:rsid w:val="00D76E9A"/>
    <w:rsid w:val="00D813D0"/>
    <w:rsid w:val="00D81899"/>
    <w:rsid w:val="00D8226D"/>
    <w:rsid w:val="00D8289B"/>
    <w:rsid w:val="00D83B12"/>
    <w:rsid w:val="00D840F9"/>
    <w:rsid w:val="00D84135"/>
    <w:rsid w:val="00D85153"/>
    <w:rsid w:val="00D853AE"/>
    <w:rsid w:val="00D85FBF"/>
    <w:rsid w:val="00D86FB5"/>
    <w:rsid w:val="00D8722C"/>
    <w:rsid w:val="00D87E8B"/>
    <w:rsid w:val="00D9072B"/>
    <w:rsid w:val="00D90FA3"/>
    <w:rsid w:val="00D9202F"/>
    <w:rsid w:val="00D922C9"/>
    <w:rsid w:val="00D92789"/>
    <w:rsid w:val="00D9756A"/>
    <w:rsid w:val="00D9763E"/>
    <w:rsid w:val="00DA0112"/>
    <w:rsid w:val="00DA0C1D"/>
    <w:rsid w:val="00DA4B64"/>
    <w:rsid w:val="00DA5BE1"/>
    <w:rsid w:val="00DA77A6"/>
    <w:rsid w:val="00DB0CB9"/>
    <w:rsid w:val="00DB0CE7"/>
    <w:rsid w:val="00DB1203"/>
    <w:rsid w:val="00DB12AB"/>
    <w:rsid w:val="00DB225D"/>
    <w:rsid w:val="00DB2731"/>
    <w:rsid w:val="00DB2E17"/>
    <w:rsid w:val="00DB40C8"/>
    <w:rsid w:val="00DB5E2B"/>
    <w:rsid w:val="00DB5E8B"/>
    <w:rsid w:val="00DB5F75"/>
    <w:rsid w:val="00DB62E7"/>
    <w:rsid w:val="00DB65BA"/>
    <w:rsid w:val="00DB78F9"/>
    <w:rsid w:val="00DC15C2"/>
    <w:rsid w:val="00DC2FBB"/>
    <w:rsid w:val="00DC3300"/>
    <w:rsid w:val="00DC5415"/>
    <w:rsid w:val="00DC5BE2"/>
    <w:rsid w:val="00DC5FEB"/>
    <w:rsid w:val="00DD0D7E"/>
    <w:rsid w:val="00DD32FD"/>
    <w:rsid w:val="00DD4ED1"/>
    <w:rsid w:val="00DD521F"/>
    <w:rsid w:val="00DD5265"/>
    <w:rsid w:val="00DD72B7"/>
    <w:rsid w:val="00DD7C63"/>
    <w:rsid w:val="00DD7E6E"/>
    <w:rsid w:val="00DE057A"/>
    <w:rsid w:val="00DE0998"/>
    <w:rsid w:val="00DE1244"/>
    <w:rsid w:val="00DE202A"/>
    <w:rsid w:val="00DE21CC"/>
    <w:rsid w:val="00DE726B"/>
    <w:rsid w:val="00DE7F28"/>
    <w:rsid w:val="00DF0884"/>
    <w:rsid w:val="00DF11D6"/>
    <w:rsid w:val="00DF18AA"/>
    <w:rsid w:val="00DF18E2"/>
    <w:rsid w:val="00DF281A"/>
    <w:rsid w:val="00DF32B7"/>
    <w:rsid w:val="00DF34F6"/>
    <w:rsid w:val="00DF5C52"/>
    <w:rsid w:val="00DF5D0E"/>
    <w:rsid w:val="00DF6938"/>
    <w:rsid w:val="00DF6C04"/>
    <w:rsid w:val="00DF78A1"/>
    <w:rsid w:val="00DF78B2"/>
    <w:rsid w:val="00DF7E5D"/>
    <w:rsid w:val="00E01082"/>
    <w:rsid w:val="00E013AA"/>
    <w:rsid w:val="00E01807"/>
    <w:rsid w:val="00E03ACC"/>
    <w:rsid w:val="00E054D0"/>
    <w:rsid w:val="00E05E0F"/>
    <w:rsid w:val="00E06CCB"/>
    <w:rsid w:val="00E07EFB"/>
    <w:rsid w:val="00E11953"/>
    <w:rsid w:val="00E1262B"/>
    <w:rsid w:val="00E15EB1"/>
    <w:rsid w:val="00E16469"/>
    <w:rsid w:val="00E21CFB"/>
    <w:rsid w:val="00E22C07"/>
    <w:rsid w:val="00E22D02"/>
    <w:rsid w:val="00E24AB6"/>
    <w:rsid w:val="00E253E6"/>
    <w:rsid w:val="00E26E42"/>
    <w:rsid w:val="00E301C5"/>
    <w:rsid w:val="00E31107"/>
    <w:rsid w:val="00E3170F"/>
    <w:rsid w:val="00E32370"/>
    <w:rsid w:val="00E34163"/>
    <w:rsid w:val="00E34668"/>
    <w:rsid w:val="00E34701"/>
    <w:rsid w:val="00E3494D"/>
    <w:rsid w:val="00E34D55"/>
    <w:rsid w:val="00E3504E"/>
    <w:rsid w:val="00E35613"/>
    <w:rsid w:val="00E363BB"/>
    <w:rsid w:val="00E4135F"/>
    <w:rsid w:val="00E414CB"/>
    <w:rsid w:val="00E41C56"/>
    <w:rsid w:val="00E41CB8"/>
    <w:rsid w:val="00E42FF0"/>
    <w:rsid w:val="00E4589A"/>
    <w:rsid w:val="00E51DAF"/>
    <w:rsid w:val="00E52324"/>
    <w:rsid w:val="00E53955"/>
    <w:rsid w:val="00E53DCE"/>
    <w:rsid w:val="00E56BC9"/>
    <w:rsid w:val="00E617F2"/>
    <w:rsid w:val="00E635AF"/>
    <w:rsid w:val="00E63BB6"/>
    <w:rsid w:val="00E63E9F"/>
    <w:rsid w:val="00E6522C"/>
    <w:rsid w:val="00E66127"/>
    <w:rsid w:val="00E66794"/>
    <w:rsid w:val="00E67F31"/>
    <w:rsid w:val="00E7134D"/>
    <w:rsid w:val="00E728AC"/>
    <w:rsid w:val="00E73CDC"/>
    <w:rsid w:val="00E73DE7"/>
    <w:rsid w:val="00E75432"/>
    <w:rsid w:val="00E761F9"/>
    <w:rsid w:val="00E76354"/>
    <w:rsid w:val="00E76920"/>
    <w:rsid w:val="00E779B9"/>
    <w:rsid w:val="00E804A3"/>
    <w:rsid w:val="00E8179A"/>
    <w:rsid w:val="00E81C20"/>
    <w:rsid w:val="00E82EBA"/>
    <w:rsid w:val="00E83468"/>
    <w:rsid w:val="00E849DE"/>
    <w:rsid w:val="00E86D7D"/>
    <w:rsid w:val="00E9094C"/>
    <w:rsid w:val="00E910F9"/>
    <w:rsid w:val="00E94FE7"/>
    <w:rsid w:val="00EA0A40"/>
    <w:rsid w:val="00EA0CE1"/>
    <w:rsid w:val="00EA0EB4"/>
    <w:rsid w:val="00EA46A9"/>
    <w:rsid w:val="00EA46C2"/>
    <w:rsid w:val="00EA4FF7"/>
    <w:rsid w:val="00EA6B85"/>
    <w:rsid w:val="00EA6D09"/>
    <w:rsid w:val="00EB01C9"/>
    <w:rsid w:val="00EB1A51"/>
    <w:rsid w:val="00EB28F2"/>
    <w:rsid w:val="00EB4DAC"/>
    <w:rsid w:val="00EB68F3"/>
    <w:rsid w:val="00EB77C8"/>
    <w:rsid w:val="00EC0EE2"/>
    <w:rsid w:val="00EC1B4A"/>
    <w:rsid w:val="00EC4C4E"/>
    <w:rsid w:val="00EC5B3B"/>
    <w:rsid w:val="00EC6767"/>
    <w:rsid w:val="00ED1173"/>
    <w:rsid w:val="00ED2393"/>
    <w:rsid w:val="00ED2441"/>
    <w:rsid w:val="00ED2A28"/>
    <w:rsid w:val="00ED5F6B"/>
    <w:rsid w:val="00EE010B"/>
    <w:rsid w:val="00EE0636"/>
    <w:rsid w:val="00EE0BCA"/>
    <w:rsid w:val="00EE15C2"/>
    <w:rsid w:val="00EE337C"/>
    <w:rsid w:val="00EE381B"/>
    <w:rsid w:val="00EE3ACC"/>
    <w:rsid w:val="00EE49FC"/>
    <w:rsid w:val="00EE4F3B"/>
    <w:rsid w:val="00EE4FFE"/>
    <w:rsid w:val="00EE5FAF"/>
    <w:rsid w:val="00EE6C05"/>
    <w:rsid w:val="00EE6CE7"/>
    <w:rsid w:val="00EE77EF"/>
    <w:rsid w:val="00EF1256"/>
    <w:rsid w:val="00EF1DC5"/>
    <w:rsid w:val="00EF1DED"/>
    <w:rsid w:val="00EF2808"/>
    <w:rsid w:val="00EF46DC"/>
    <w:rsid w:val="00EF4F60"/>
    <w:rsid w:val="00EF509B"/>
    <w:rsid w:val="00EF6082"/>
    <w:rsid w:val="00EF7367"/>
    <w:rsid w:val="00EF7915"/>
    <w:rsid w:val="00EF7FCB"/>
    <w:rsid w:val="00F00959"/>
    <w:rsid w:val="00F013F6"/>
    <w:rsid w:val="00F03B82"/>
    <w:rsid w:val="00F041CF"/>
    <w:rsid w:val="00F04D82"/>
    <w:rsid w:val="00F075BE"/>
    <w:rsid w:val="00F07A92"/>
    <w:rsid w:val="00F112CF"/>
    <w:rsid w:val="00F15302"/>
    <w:rsid w:val="00F15368"/>
    <w:rsid w:val="00F155F5"/>
    <w:rsid w:val="00F159DA"/>
    <w:rsid w:val="00F15BBD"/>
    <w:rsid w:val="00F16784"/>
    <w:rsid w:val="00F16896"/>
    <w:rsid w:val="00F16990"/>
    <w:rsid w:val="00F169A9"/>
    <w:rsid w:val="00F16A4E"/>
    <w:rsid w:val="00F16BA8"/>
    <w:rsid w:val="00F175BB"/>
    <w:rsid w:val="00F224A0"/>
    <w:rsid w:val="00F2357D"/>
    <w:rsid w:val="00F3008A"/>
    <w:rsid w:val="00F31E2B"/>
    <w:rsid w:val="00F327C4"/>
    <w:rsid w:val="00F32C27"/>
    <w:rsid w:val="00F3329C"/>
    <w:rsid w:val="00F33501"/>
    <w:rsid w:val="00F35912"/>
    <w:rsid w:val="00F3715A"/>
    <w:rsid w:val="00F374A9"/>
    <w:rsid w:val="00F42683"/>
    <w:rsid w:val="00F4414F"/>
    <w:rsid w:val="00F4472C"/>
    <w:rsid w:val="00F465C3"/>
    <w:rsid w:val="00F46FDA"/>
    <w:rsid w:val="00F47471"/>
    <w:rsid w:val="00F50564"/>
    <w:rsid w:val="00F55DCD"/>
    <w:rsid w:val="00F56C28"/>
    <w:rsid w:val="00F608C2"/>
    <w:rsid w:val="00F62797"/>
    <w:rsid w:val="00F62CF5"/>
    <w:rsid w:val="00F63C68"/>
    <w:rsid w:val="00F64CE7"/>
    <w:rsid w:val="00F715D0"/>
    <w:rsid w:val="00F71D33"/>
    <w:rsid w:val="00F724DF"/>
    <w:rsid w:val="00F72632"/>
    <w:rsid w:val="00F72871"/>
    <w:rsid w:val="00F73A95"/>
    <w:rsid w:val="00F73C81"/>
    <w:rsid w:val="00F75A27"/>
    <w:rsid w:val="00F764D6"/>
    <w:rsid w:val="00F77CB4"/>
    <w:rsid w:val="00F77D4E"/>
    <w:rsid w:val="00F821D6"/>
    <w:rsid w:val="00F828EC"/>
    <w:rsid w:val="00F85851"/>
    <w:rsid w:val="00F864F1"/>
    <w:rsid w:val="00F86F57"/>
    <w:rsid w:val="00F90853"/>
    <w:rsid w:val="00F90FE7"/>
    <w:rsid w:val="00F914A8"/>
    <w:rsid w:val="00F92C9A"/>
    <w:rsid w:val="00F93949"/>
    <w:rsid w:val="00FA014B"/>
    <w:rsid w:val="00FA3B35"/>
    <w:rsid w:val="00FA41B0"/>
    <w:rsid w:val="00FA44C7"/>
    <w:rsid w:val="00FA4597"/>
    <w:rsid w:val="00FA5C16"/>
    <w:rsid w:val="00FA5DB0"/>
    <w:rsid w:val="00FA600A"/>
    <w:rsid w:val="00FB3C1D"/>
    <w:rsid w:val="00FB3CDA"/>
    <w:rsid w:val="00FB4501"/>
    <w:rsid w:val="00FB5F7A"/>
    <w:rsid w:val="00FB625B"/>
    <w:rsid w:val="00FB72CA"/>
    <w:rsid w:val="00FB79FF"/>
    <w:rsid w:val="00FC00E2"/>
    <w:rsid w:val="00FC0E31"/>
    <w:rsid w:val="00FC2983"/>
    <w:rsid w:val="00FC498C"/>
    <w:rsid w:val="00FC53A5"/>
    <w:rsid w:val="00FC5B08"/>
    <w:rsid w:val="00FC7A1F"/>
    <w:rsid w:val="00FD1023"/>
    <w:rsid w:val="00FD2256"/>
    <w:rsid w:val="00FD24F4"/>
    <w:rsid w:val="00FD3150"/>
    <w:rsid w:val="00FD41F6"/>
    <w:rsid w:val="00FD440E"/>
    <w:rsid w:val="00FD4E38"/>
    <w:rsid w:val="00FE12A0"/>
    <w:rsid w:val="00FE15D4"/>
    <w:rsid w:val="00FE38CD"/>
    <w:rsid w:val="00FE39C7"/>
    <w:rsid w:val="00FE3C90"/>
    <w:rsid w:val="00FE3CAA"/>
    <w:rsid w:val="00FE4FC0"/>
    <w:rsid w:val="00FE69BD"/>
    <w:rsid w:val="00FE736B"/>
    <w:rsid w:val="00FF07C2"/>
    <w:rsid w:val="00FF11D7"/>
    <w:rsid w:val="00FF1E5B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415"/>
    <w:pPr>
      <w:spacing w:before="100" w:beforeAutospacing="1" w:after="100" w:afterAutospacing="1"/>
    </w:pPr>
  </w:style>
  <w:style w:type="character" w:styleId="a4">
    <w:name w:val="Strong"/>
    <w:qFormat/>
    <w:rsid w:val="00DC5415"/>
    <w:rPr>
      <w:b/>
      <w:bCs/>
    </w:rPr>
  </w:style>
  <w:style w:type="paragraph" w:styleId="a5">
    <w:name w:val="header"/>
    <w:basedOn w:val="a"/>
    <w:link w:val="a6"/>
    <w:uiPriority w:val="99"/>
    <w:rsid w:val="00DC5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C541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DC541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DC5415"/>
    <w:pPr>
      <w:keepNext/>
      <w:jc w:val="both"/>
      <w:outlineLvl w:val="0"/>
    </w:pPr>
  </w:style>
  <w:style w:type="paragraph" w:customStyle="1" w:styleId="a9">
    <w:name w:val="текст примечания"/>
    <w:basedOn w:val="a"/>
    <w:rsid w:val="00DC5415"/>
  </w:style>
  <w:style w:type="paragraph" w:styleId="aa">
    <w:name w:val="Balloon Text"/>
    <w:basedOn w:val="a"/>
    <w:link w:val="ab"/>
    <w:uiPriority w:val="99"/>
    <w:semiHidden/>
    <w:unhideWhenUsed/>
    <w:rsid w:val="00DC5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4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C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DC5415"/>
    <w:pPr>
      <w:spacing w:after="0" w:line="240" w:lineRule="auto"/>
    </w:pPr>
  </w:style>
  <w:style w:type="table" w:styleId="ad">
    <w:name w:val="Table Grid"/>
    <w:basedOn w:val="a1"/>
    <w:uiPriority w:val="59"/>
    <w:rsid w:val="00DC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B58FF"/>
    <w:rPr>
      <w:color w:val="0000FF" w:themeColor="hyperlink"/>
      <w:u w:val="single"/>
    </w:rPr>
  </w:style>
  <w:style w:type="paragraph" w:customStyle="1" w:styleId="ConsPlusNormal">
    <w:name w:val="ConsPlusNormal"/>
    <w:rsid w:val="0093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4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8F4E7ACC6B233161AA48CC83D250141AFC3661E9C77F5FAEE09F556170BEFAED3D40052FE07C96534550CBH1G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odprio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BB7C-BFCC-4BF1-AB7D-B92E2E6F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25</Pages>
  <Words>6310</Words>
  <Characters>35969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2016-09-29T06:48:00Z</cp:lastPrinted>
  <dcterms:created xsi:type="dcterms:W3CDTF">2016-09-13T12:38:00Z</dcterms:created>
  <dcterms:modified xsi:type="dcterms:W3CDTF">2017-02-16T11:21:00Z</dcterms:modified>
</cp:coreProperties>
</file>