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F90" w:rsidRDefault="00296F90" w:rsidP="00296F90">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noProof/>
          <w:sz w:val="28"/>
          <w:szCs w:val="28"/>
          <w:lang w:eastAsia="ru-RU"/>
        </w:rPr>
        <w:drawing>
          <wp:inline distT="0" distB="0" distL="0" distR="0" wp14:anchorId="1F58DA42" wp14:editId="2EB9C70E">
            <wp:extent cx="600075" cy="609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p>
    <w:p w:rsidR="00296F90" w:rsidRDefault="00296F90" w:rsidP="00296F90">
      <w:pPr>
        <w:spacing w:after="0" w:line="240" w:lineRule="auto"/>
        <w:jc w:val="center"/>
        <w:rPr>
          <w:rFonts w:ascii="Times New Roman" w:eastAsia="Times New Roman" w:hAnsi="Times New Roman"/>
          <w:b/>
          <w:bCs/>
          <w:sz w:val="28"/>
          <w:szCs w:val="28"/>
          <w:lang w:eastAsia="ru-RU"/>
        </w:rPr>
      </w:pPr>
    </w:p>
    <w:p w:rsidR="00296F90" w:rsidRPr="00F633B2" w:rsidRDefault="00296F90" w:rsidP="00296F90">
      <w:pPr>
        <w:spacing w:after="0" w:line="240" w:lineRule="auto"/>
        <w:jc w:val="center"/>
        <w:rPr>
          <w:rFonts w:ascii="Times New Roman" w:eastAsia="Times New Roman" w:hAnsi="Times New Roman"/>
          <w:b/>
          <w:bCs/>
          <w:sz w:val="28"/>
          <w:szCs w:val="28"/>
          <w:lang w:eastAsia="ru-RU"/>
        </w:rPr>
      </w:pPr>
      <w:r w:rsidRPr="00F633B2">
        <w:rPr>
          <w:rFonts w:ascii="Times New Roman" w:eastAsia="Times New Roman" w:hAnsi="Times New Roman"/>
          <w:b/>
          <w:bCs/>
          <w:sz w:val="28"/>
          <w:szCs w:val="28"/>
          <w:lang w:eastAsia="ru-RU"/>
        </w:rPr>
        <w:t xml:space="preserve">Администрация </w:t>
      </w:r>
    </w:p>
    <w:p w:rsidR="00296F90" w:rsidRPr="00F633B2" w:rsidRDefault="00296F90" w:rsidP="00296F90">
      <w:pPr>
        <w:spacing w:after="0" w:line="240" w:lineRule="auto"/>
        <w:jc w:val="center"/>
        <w:rPr>
          <w:rFonts w:ascii="Times New Roman" w:eastAsia="Times New Roman" w:hAnsi="Times New Roman"/>
          <w:b/>
          <w:bCs/>
          <w:sz w:val="28"/>
          <w:szCs w:val="28"/>
          <w:lang w:eastAsia="ru-RU"/>
        </w:rPr>
      </w:pPr>
      <w:proofErr w:type="spellStart"/>
      <w:r w:rsidRPr="00F633B2">
        <w:rPr>
          <w:rFonts w:ascii="Times New Roman" w:eastAsia="Times New Roman" w:hAnsi="Times New Roman"/>
          <w:b/>
          <w:bCs/>
          <w:sz w:val="28"/>
          <w:szCs w:val="28"/>
          <w:lang w:eastAsia="ru-RU"/>
        </w:rPr>
        <w:t>Приозерского</w:t>
      </w:r>
      <w:proofErr w:type="spellEnd"/>
      <w:r w:rsidRPr="00F633B2">
        <w:rPr>
          <w:rFonts w:ascii="Times New Roman" w:eastAsia="Times New Roman" w:hAnsi="Times New Roman"/>
          <w:b/>
          <w:bCs/>
          <w:sz w:val="28"/>
          <w:szCs w:val="28"/>
          <w:lang w:eastAsia="ru-RU"/>
        </w:rPr>
        <w:t xml:space="preserve"> муниципального района </w:t>
      </w:r>
    </w:p>
    <w:p w:rsidR="00296F90" w:rsidRPr="00F633B2" w:rsidRDefault="00296F90" w:rsidP="00296F90">
      <w:pPr>
        <w:spacing w:after="0" w:line="240" w:lineRule="auto"/>
        <w:jc w:val="center"/>
        <w:rPr>
          <w:rFonts w:ascii="Times New Roman" w:eastAsia="Times New Roman" w:hAnsi="Times New Roman"/>
          <w:b/>
          <w:bCs/>
          <w:sz w:val="28"/>
          <w:szCs w:val="28"/>
          <w:lang w:eastAsia="ru-RU"/>
        </w:rPr>
      </w:pPr>
      <w:r w:rsidRPr="00F633B2">
        <w:rPr>
          <w:rFonts w:ascii="Times New Roman" w:eastAsia="Times New Roman" w:hAnsi="Times New Roman"/>
          <w:b/>
          <w:bCs/>
          <w:sz w:val="28"/>
          <w:szCs w:val="28"/>
          <w:lang w:eastAsia="ru-RU"/>
        </w:rPr>
        <w:t>Ленинградской области</w:t>
      </w:r>
    </w:p>
    <w:p w:rsidR="00296F90" w:rsidRPr="00F633B2" w:rsidRDefault="00296F90" w:rsidP="00296F90">
      <w:pPr>
        <w:spacing w:after="0" w:line="240" w:lineRule="auto"/>
        <w:jc w:val="center"/>
        <w:rPr>
          <w:rFonts w:ascii="Times New Roman" w:eastAsia="Times New Roman" w:hAnsi="Times New Roman"/>
          <w:sz w:val="28"/>
          <w:szCs w:val="28"/>
          <w:lang w:eastAsia="ru-RU"/>
        </w:rPr>
      </w:pPr>
    </w:p>
    <w:p w:rsidR="00296F90" w:rsidRPr="00F633B2" w:rsidRDefault="00296F90" w:rsidP="00296F90">
      <w:pPr>
        <w:spacing w:after="0" w:line="240" w:lineRule="auto"/>
        <w:jc w:val="center"/>
        <w:rPr>
          <w:rFonts w:ascii="Times New Roman" w:eastAsia="Times New Roman" w:hAnsi="Times New Roman"/>
          <w:sz w:val="28"/>
          <w:szCs w:val="28"/>
          <w:lang w:eastAsia="ru-RU"/>
        </w:rPr>
      </w:pPr>
      <w:proofErr w:type="gramStart"/>
      <w:r w:rsidRPr="00F633B2">
        <w:rPr>
          <w:rFonts w:ascii="Times New Roman" w:eastAsia="Times New Roman" w:hAnsi="Times New Roman"/>
          <w:b/>
          <w:bCs/>
          <w:sz w:val="28"/>
          <w:szCs w:val="28"/>
          <w:lang w:eastAsia="ru-RU"/>
        </w:rPr>
        <w:t>П</w:t>
      </w:r>
      <w:proofErr w:type="gramEnd"/>
      <w:r w:rsidRPr="00F633B2">
        <w:rPr>
          <w:rFonts w:ascii="Times New Roman" w:eastAsia="Times New Roman" w:hAnsi="Times New Roman"/>
          <w:b/>
          <w:bCs/>
          <w:sz w:val="28"/>
          <w:szCs w:val="28"/>
          <w:lang w:eastAsia="ru-RU"/>
        </w:rPr>
        <w:t xml:space="preserve"> О С Т А Н О В Л Е Н И Е</w:t>
      </w:r>
    </w:p>
    <w:p w:rsidR="00296F90" w:rsidRPr="00F633B2" w:rsidRDefault="00296F90" w:rsidP="00296F90">
      <w:pPr>
        <w:spacing w:after="0" w:line="240" w:lineRule="auto"/>
        <w:jc w:val="center"/>
        <w:rPr>
          <w:rFonts w:ascii="Times New Roman" w:eastAsia="Times New Roman" w:hAnsi="Times New Roman"/>
          <w:sz w:val="24"/>
          <w:szCs w:val="24"/>
          <w:lang w:eastAsia="ru-RU"/>
        </w:rPr>
      </w:pPr>
    </w:p>
    <w:p w:rsidR="00296F90" w:rsidRPr="00F633B2" w:rsidRDefault="00296F90" w:rsidP="00296F90">
      <w:pPr>
        <w:spacing w:after="0" w:line="240" w:lineRule="auto"/>
        <w:jc w:val="both"/>
        <w:rPr>
          <w:rFonts w:ascii="Times New Roman" w:eastAsia="Times New Roman" w:hAnsi="Times New Roman"/>
          <w:sz w:val="24"/>
          <w:szCs w:val="24"/>
          <w:lang w:eastAsia="ru-RU"/>
        </w:rPr>
      </w:pPr>
    </w:p>
    <w:p w:rsidR="00296F90" w:rsidRPr="00F633B2" w:rsidRDefault="00296F90" w:rsidP="00296F90">
      <w:pPr>
        <w:spacing w:after="0" w:line="240" w:lineRule="auto"/>
        <w:jc w:val="both"/>
        <w:rPr>
          <w:rFonts w:ascii="Times New Roman" w:eastAsia="Times New Roman" w:hAnsi="Times New Roman"/>
          <w:sz w:val="24"/>
          <w:szCs w:val="24"/>
          <w:lang w:eastAsia="ru-RU"/>
        </w:rPr>
      </w:pPr>
    </w:p>
    <w:p w:rsidR="00296F90" w:rsidRPr="00F633B2" w:rsidRDefault="00296F90" w:rsidP="00296F90">
      <w:pPr>
        <w:tabs>
          <w:tab w:val="left" w:pos="3969"/>
        </w:tabs>
        <w:spacing w:after="0" w:line="240" w:lineRule="auto"/>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 xml:space="preserve">от </w:t>
      </w:r>
      <w:r w:rsidR="004B2DBD">
        <w:rPr>
          <w:rFonts w:ascii="Times New Roman" w:eastAsia="Times New Roman" w:hAnsi="Times New Roman"/>
          <w:sz w:val="24"/>
          <w:szCs w:val="24"/>
          <w:lang w:eastAsia="ru-RU"/>
        </w:rPr>
        <w:t>19 февраля</w:t>
      </w:r>
      <w:r>
        <w:rPr>
          <w:rFonts w:ascii="Times New Roman" w:eastAsia="Times New Roman" w:hAnsi="Times New Roman"/>
          <w:sz w:val="24"/>
          <w:szCs w:val="24"/>
          <w:lang w:eastAsia="ru-RU"/>
        </w:rPr>
        <w:t xml:space="preserve"> </w:t>
      </w:r>
      <w:r w:rsidR="004B2DBD">
        <w:rPr>
          <w:rFonts w:ascii="Times New Roman" w:eastAsia="Times New Roman" w:hAnsi="Times New Roman"/>
          <w:sz w:val="24"/>
          <w:szCs w:val="24"/>
          <w:lang w:eastAsia="ru-RU"/>
        </w:rPr>
        <w:t>2026</w:t>
      </w:r>
      <w:r>
        <w:rPr>
          <w:rFonts w:ascii="Times New Roman" w:eastAsia="Times New Roman" w:hAnsi="Times New Roman"/>
          <w:sz w:val="24"/>
          <w:szCs w:val="24"/>
          <w:lang w:eastAsia="ru-RU"/>
        </w:rPr>
        <w:t xml:space="preserve"> </w:t>
      </w:r>
      <w:r w:rsidRPr="00F633B2">
        <w:rPr>
          <w:rFonts w:ascii="Times New Roman" w:eastAsia="Times New Roman" w:hAnsi="Times New Roman"/>
          <w:sz w:val="24"/>
          <w:szCs w:val="24"/>
          <w:lang w:eastAsia="ru-RU"/>
        </w:rPr>
        <w:t xml:space="preserve">года № </w:t>
      </w:r>
      <w:r w:rsidR="004B2DBD">
        <w:rPr>
          <w:rFonts w:ascii="Times New Roman" w:eastAsia="Times New Roman" w:hAnsi="Times New Roman"/>
          <w:sz w:val="24"/>
          <w:szCs w:val="24"/>
          <w:lang w:eastAsia="ru-RU"/>
        </w:rPr>
        <w:t>487</w:t>
      </w:r>
    </w:p>
    <w:p w:rsidR="00296F90" w:rsidRPr="00F633B2" w:rsidRDefault="00296F90" w:rsidP="00296F90">
      <w:pPr>
        <w:tabs>
          <w:tab w:val="left" w:pos="0"/>
        </w:tabs>
        <w:spacing w:after="0" w:line="240" w:lineRule="auto"/>
        <w:ind w:firstLine="709"/>
        <w:jc w:val="both"/>
        <w:rPr>
          <w:rFonts w:ascii="Times New Roman" w:eastAsia="Times New Roman" w:hAnsi="Times New Roman"/>
          <w:sz w:val="24"/>
          <w:szCs w:val="24"/>
          <w:lang w:eastAsia="ru-RU"/>
        </w:rPr>
      </w:pPr>
    </w:p>
    <w:tbl>
      <w:tblPr>
        <w:tblW w:w="0" w:type="auto"/>
        <w:tblInd w:w="-34" w:type="dxa"/>
        <w:tblLayout w:type="fixed"/>
        <w:tblLook w:val="0000" w:firstRow="0" w:lastRow="0" w:firstColumn="0" w:lastColumn="0" w:noHBand="0" w:noVBand="0"/>
      </w:tblPr>
      <w:tblGrid>
        <w:gridCol w:w="4395"/>
      </w:tblGrid>
      <w:tr w:rsidR="00296F90" w:rsidRPr="00F633B2" w:rsidTr="004B2DBD">
        <w:trPr>
          <w:trHeight w:val="565"/>
        </w:trPr>
        <w:tc>
          <w:tcPr>
            <w:tcW w:w="4395" w:type="dxa"/>
          </w:tcPr>
          <w:p w:rsidR="00296F90" w:rsidRPr="00F633B2" w:rsidRDefault="00296F90" w:rsidP="004B2DBD">
            <w:pPr>
              <w:tabs>
                <w:tab w:val="left" w:pos="3958"/>
              </w:tabs>
              <w:spacing w:after="0" w:line="240" w:lineRule="auto"/>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 xml:space="preserve">Об утверждении административного регламента по предоставлению муниципальной услуги </w:t>
            </w:r>
            <w:r w:rsidRPr="008D6FE9">
              <w:rPr>
                <w:rFonts w:ascii="Times New Roman" w:eastAsia="Times New Roman" w:hAnsi="Times New Roman" w:cs="Times New Roman"/>
                <w:bCs/>
                <w:sz w:val="24"/>
                <w:szCs w:val="24"/>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tc>
      </w:tr>
    </w:tbl>
    <w:p w:rsidR="00296F90" w:rsidRPr="00F633B2" w:rsidRDefault="00296F90" w:rsidP="00296F90">
      <w:pPr>
        <w:tabs>
          <w:tab w:val="left" w:pos="709"/>
          <w:tab w:val="left" w:pos="2516"/>
        </w:tabs>
        <w:spacing w:after="0" w:line="240" w:lineRule="auto"/>
        <w:rPr>
          <w:rFonts w:ascii="Times New Roman" w:eastAsia="Times New Roman" w:hAnsi="Times New Roman"/>
          <w:sz w:val="24"/>
          <w:szCs w:val="24"/>
          <w:lang w:eastAsia="ru-RU"/>
        </w:rPr>
      </w:pPr>
    </w:p>
    <w:p w:rsidR="00296F90" w:rsidRPr="00F633B2" w:rsidRDefault="00296F90" w:rsidP="00296F90">
      <w:pPr>
        <w:spacing w:after="0" w:line="240" w:lineRule="auto"/>
        <w:rPr>
          <w:rFonts w:ascii="Times New Roman" w:eastAsia="Times New Roman" w:hAnsi="Times New Roman"/>
          <w:sz w:val="24"/>
          <w:szCs w:val="24"/>
          <w:lang w:eastAsia="ru-RU"/>
        </w:rPr>
      </w:pPr>
    </w:p>
    <w:p w:rsidR="00296F90" w:rsidRPr="00F633B2" w:rsidRDefault="00296F90" w:rsidP="00296F90">
      <w:pPr>
        <w:tabs>
          <w:tab w:val="left" w:pos="709"/>
        </w:tabs>
        <w:spacing w:after="0" w:line="240" w:lineRule="auto"/>
        <w:ind w:firstLine="709"/>
        <w:jc w:val="both"/>
        <w:rPr>
          <w:rFonts w:ascii="Times New Roman" w:eastAsia="Times New Roman" w:hAnsi="Times New Roman"/>
          <w:sz w:val="24"/>
          <w:szCs w:val="24"/>
          <w:lang w:eastAsia="ru-RU"/>
        </w:rPr>
      </w:pPr>
      <w:proofErr w:type="gramStart"/>
      <w:r w:rsidRPr="00F633B2">
        <w:rPr>
          <w:rFonts w:ascii="Times New Roman" w:eastAsia="Times New Roman" w:hAnsi="Times New Roman"/>
          <w:sz w:val="24"/>
          <w:szCs w:val="24"/>
          <w:lang w:eastAsia="ru-RU"/>
        </w:rPr>
        <w:t>В целях приведения в соответствие с действующим законодательством нормативного правового акта</w:t>
      </w:r>
      <w:r w:rsidRPr="00F633B2">
        <w:rPr>
          <w:rFonts w:ascii="Times New Roman" w:eastAsia="Times New Roman" w:hAnsi="Times New Roman"/>
          <w:color w:val="000000"/>
          <w:sz w:val="24"/>
          <w:szCs w:val="24"/>
          <w:lang w:eastAsia="ru-RU"/>
        </w:rPr>
        <w:t xml:space="preserve"> администрации  </w:t>
      </w:r>
      <w:proofErr w:type="spellStart"/>
      <w:r w:rsidRPr="00F633B2">
        <w:rPr>
          <w:rFonts w:ascii="Times New Roman" w:eastAsia="Times New Roman" w:hAnsi="Times New Roman"/>
          <w:color w:val="000000"/>
          <w:sz w:val="24"/>
          <w:szCs w:val="24"/>
          <w:lang w:eastAsia="ru-RU"/>
        </w:rPr>
        <w:t>Приозерского</w:t>
      </w:r>
      <w:proofErr w:type="spellEnd"/>
      <w:r w:rsidRPr="00F633B2">
        <w:rPr>
          <w:rFonts w:ascii="Times New Roman" w:eastAsia="Times New Roman" w:hAnsi="Times New Roman"/>
          <w:color w:val="000000"/>
          <w:sz w:val="24"/>
          <w:szCs w:val="24"/>
          <w:lang w:eastAsia="ru-RU"/>
        </w:rPr>
        <w:t xml:space="preserve"> муниципального района Ленинградской области</w:t>
      </w:r>
      <w:r w:rsidRPr="00F633B2">
        <w:rPr>
          <w:rFonts w:ascii="Times New Roman" w:eastAsia="Times New Roman" w:hAnsi="Times New Roman"/>
          <w:sz w:val="24"/>
          <w:szCs w:val="24"/>
          <w:lang w:eastAsia="ru-RU"/>
        </w:rPr>
        <w:t>, руководствуясь Земельн</w:t>
      </w:r>
      <w:r>
        <w:rPr>
          <w:rFonts w:ascii="Times New Roman" w:eastAsia="Times New Roman" w:hAnsi="Times New Roman"/>
          <w:sz w:val="24"/>
          <w:szCs w:val="24"/>
          <w:lang w:eastAsia="ru-RU"/>
        </w:rPr>
        <w:t>ым</w:t>
      </w:r>
      <w:r w:rsidRPr="00F633B2">
        <w:rPr>
          <w:rFonts w:ascii="Times New Roman" w:eastAsia="Times New Roman" w:hAnsi="Times New Roman"/>
          <w:sz w:val="24"/>
          <w:szCs w:val="24"/>
          <w:lang w:eastAsia="ru-RU"/>
        </w:rPr>
        <w:t xml:space="preserve"> кодекс</w:t>
      </w:r>
      <w:r>
        <w:rPr>
          <w:rFonts w:ascii="Times New Roman" w:eastAsia="Times New Roman" w:hAnsi="Times New Roman"/>
          <w:sz w:val="24"/>
          <w:szCs w:val="24"/>
          <w:lang w:eastAsia="ru-RU"/>
        </w:rPr>
        <w:t>ом</w:t>
      </w:r>
      <w:r w:rsidRPr="00F633B2">
        <w:rPr>
          <w:rFonts w:ascii="Times New Roman" w:eastAsia="Times New Roman" w:hAnsi="Times New Roman"/>
          <w:sz w:val="24"/>
          <w:szCs w:val="24"/>
          <w:lang w:eastAsia="ru-RU"/>
        </w:rPr>
        <w:t xml:space="preserve"> Российской Федерации, Федеральным законом от 27.07.2010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постановлением администрации </w:t>
      </w:r>
      <w:proofErr w:type="spellStart"/>
      <w:r w:rsidRPr="00F633B2">
        <w:rPr>
          <w:rFonts w:ascii="Times New Roman" w:eastAsia="Times New Roman" w:hAnsi="Times New Roman"/>
          <w:sz w:val="24"/>
          <w:szCs w:val="24"/>
          <w:lang w:eastAsia="ru-RU"/>
        </w:rPr>
        <w:t>Приозерского</w:t>
      </w:r>
      <w:proofErr w:type="spellEnd"/>
      <w:r w:rsidRPr="00F633B2">
        <w:rPr>
          <w:rFonts w:ascii="Times New Roman" w:eastAsia="Times New Roman" w:hAnsi="Times New Roman"/>
          <w:sz w:val="24"/>
          <w:szCs w:val="24"/>
          <w:lang w:eastAsia="ru-RU"/>
        </w:rPr>
        <w:t xml:space="preserve"> муниципального района Ленинградской области от </w:t>
      </w:r>
      <w:r>
        <w:rPr>
          <w:rFonts w:ascii="Times New Roman" w:eastAsia="Times New Roman" w:hAnsi="Times New Roman"/>
          <w:sz w:val="24"/>
          <w:szCs w:val="24"/>
          <w:lang w:eastAsia="ru-RU"/>
        </w:rPr>
        <w:t>27.10.2025 г</w:t>
      </w:r>
      <w:proofErr w:type="gramEnd"/>
      <w:r>
        <w:rPr>
          <w:rFonts w:ascii="Times New Roman" w:eastAsia="Times New Roman" w:hAnsi="Times New Roman"/>
          <w:sz w:val="24"/>
          <w:szCs w:val="24"/>
          <w:lang w:eastAsia="ru-RU"/>
        </w:rPr>
        <w:t>. №</w:t>
      </w:r>
      <w:r w:rsidR="004B2DBD">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3658</w:t>
      </w:r>
      <w:r w:rsidRPr="00F633B2">
        <w:rPr>
          <w:rFonts w:ascii="Times New Roman" w:eastAsia="Times New Roman" w:hAnsi="Times New Roman"/>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F633B2">
        <w:rPr>
          <w:rFonts w:ascii="Times New Roman" w:eastAsia="Times New Roman" w:hAnsi="Times New Roman"/>
          <w:sz w:val="24"/>
          <w:szCs w:val="24"/>
          <w:lang w:eastAsia="ru-RU"/>
        </w:rPr>
        <w:t>Приозерского</w:t>
      </w:r>
      <w:proofErr w:type="spellEnd"/>
      <w:r w:rsidRPr="00F633B2">
        <w:rPr>
          <w:rFonts w:ascii="Times New Roman" w:eastAsia="Times New Roman" w:hAnsi="Times New Roman"/>
          <w:sz w:val="24"/>
          <w:szCs w:val="24"/>
          <w:lang w:eastAsia="ru-RU"/>
        </w:rPr>
        <w:t xml:space="preserve"> муниципального района Ленинградской области, постановлением администрации </w:t>
      </w:r>
      <w:proofErr w:type="spellStart"/>
      <w:r w:rsidRPr="00F633B2">
        <w:rPr>
          <w:rFonts w:ascii="Times New Roman" w:eastAsia="Times New Roman" w:hAnsi="Times New Roman"/>
          <w:sz w:val="24"/>
          <w:szCs w:val="24"/>
          <w:lang w:eastAsia="ru-RU"/>
        </w:rPr>
        <w:t>Приозерского</w:t>
      </w:r>
      <w:proofErr w:type="spellEnd"/>
      <w:r w:rsidRPr="00F633B2">
        <w:rPr>
          <w:rFonts w:ascii="Times New Roman" w:eastAsia="Times New Roman" w:hAnsi="Times New Roman"/>
          <w:sz w:val="24"/>
          <w:szCs w:val="24"/>
          <w:lang w:eastAsia="ru-RU"/>
        </w:rPr>
        <w:t xml:space="preserve"> муниципально</w:t>
      </w:r>
      <w:r>
        <w:rPr>
          <w:rFonts w:ascii="Times New Roman" w:eastAsia="Times New Roman" w:hAnsi="Times New Roman"/>
          <w:sz w:val="24"/>
          <w:szCs w:val="24"/>
          <w:lang w:eastAsia="ru-RU"/>
        </w:rPr>
        <w:t>го района Ленинградской области от 25.11.2025 г. №</w:t>
      </w:r>
      <w:r w:rsidR="004B2DB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3973 «Об особенностях разработки и согласования административных регламентов предоставления муниципальных услуг администрацией </w:t>
      </w:r>
      <w:proofErr w:type="spellStart"/>
      <w:r>
        <w:rPr>
          <w:rFonts w:ascii="Times New Roman" w:eastAsia="Times New Roman" w:hAnsi="Times New Roman"/>
          <w:sz w:val="24"/>
          <w:szCs w:val="24"/>
          <w:lang w:eastAsia="ru-RU"/>
        </w:rPr>
        <w:t>Приозерского</w:t>
      </w:r>
      <w:proofErr w:type="spellEnd"/>
      <w:r>
        <w:rPr>
          <w:rFonts w:ascii="Times New Roman" w:eastAsia="Times New Roman" w:hAnsi="Times New Roman"/>
          <w:sz w:val="24"/>
          <w:szCs w:val="24"/>
          <w:lang w:eastAsia="ru-RU"/>
        </w:rPr>
        <w:t xml:space="preserve"> муниципального района Ленинградской области в 2025 и 2026 годах», </w:t>
      </w:r>
      <w:r w:rsidRPr="00F633B2">
        <w:rPr>
          <w:rFonts w:ascii="Times New Roman" w:eastAsia="Times New Roman" w:hAnsi="Times New Roman"/>
          <w:color w:val="000000"/>
          <w:sz w:val="24"/>
          <w:szCs w:val="24"/>
          <w:lang w:eastAsia="ru-RU"/>
        </w:rPr>
        <w:t xml:space="preserve">Уставом </w:t>
      </w:r>
      <w:proofErr w:type="spellStart"/>
      <w:r w:rsidRPr="00F633B2">
        <w:rPr>
          <w:rFonts w:ascii="Times New Roman" w:eastAsia="Times New Roman" w:hAnsi="Times New Roman"/>
          <w:color w:val="000000"/>
          <w:sz w:val="24"/>
          <w:szCs w:val="24"/>
          <w:lang w:eastAsia="ru-RU"/>
        </w:rPr>
        <w:t>Приозерского</w:t>
      </w:r>
      <w:proofErr w:type="spellEnd"/>
      <w:r w:rsidRPr="00F633B2">
        <w:rPr>
          <w:rFonts w:ascii="Times New Roman" w:eastAsia="Times New Roman" w:hAnsi="Times New Roman"/>
          <w:color w:val="000000"/>
          <w:sz w:val="24"/>
          <w:szCs w:val="24"/>
          <w:lang w:eastAsia="ru-RU"/>
        </w:rPr>
        <w:t xml:space="preserve"> муниципального района Ленинградской области, администрация </w:t>
      </w:r>
      <w:proofErr w:type="spellStart"/>
      <w:r w:rsidRPr="00F633B2">
        <w:rPr>
          <w:rFonts w:ascii="Times New Roman" w:eastAsia="Times New Roman" w:hAnsi="Times New Roman"/>
          <w:color w:val="000000"/>
          <w:sz w:val="24"/>
          <w:szCs w:val="24"/>
          <w:lang w:eastAsia="ru-RU"/>
        </w:rPr>
        <w:t>Приозерского</w:t>
      </w:r>
      <w:proofErr w:type="spellEnd"/>
      <w:r w:rsidRPr="00F633B2">
        <w:rPr>
          <w:rFonts w:ascii="Times New Roman" w:eastAsia="Times New Roman" w:hAnsi="Times New Roman"/>
          <w:color w:val="000000"/>
          <w:sz w:val="24"/>
          <w:szCs w:val="24"/>
          <w:lang w:eastAsia="ru-RU"/>
        </w:rPr>
        <w:t xml:space="preserve"> муниципального района</w:t>
      </w:r>
      <w:proofErr w:type="gramEnd"/>
      <w:r w:rsidRPr="00F633B2">
        <w:rPr>
          <w:rFonts w:ascii="Times New Roman" w:eastAsia="Times New Roman" w:hAnsi="Times New Roman"/>
          <w:color w:val="000000"/>
          <w:sz w:val="24"/>
          <w:szCs w:val="24"/>
          <w:lang w:eastAsia="ru-RU"/>
        </w:rPr>
        <w:t xml:space="preserve"> Ленинградской области ПОСТАНОВЛЯЕТ</w:t>
      </w:r>
      <w:r w:rsidRPr="00F633B2">
        <w:rPr>
          <w:rFonts w:ascii="Times New Roman" w:eastAsia="Times New Roman" w:hAnsi="Times New Roman"/>
          <w:sz w:val="24"/>
          <w:szCs w:val="24"/>
          <w:lang w:eastAsia="ru-RU"/>
        </w:rPr>
        <w:t>:</w:t>
      </w:r>
    </w:p>
    <w:p w:rsidR="00296F90" w:rsidRPr="00F633B2" w:rsidRDefault="00296F90" w:rsidP="00296F9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 xml:space="preserve">1. Утвердить административный регламент по предоставлению муниципальной услуги </w:t>
      </w:r>
      <w:r w:rsidRPr="008D6FE9">
        <w:rPr>
          <w:rFonts w:ascii="Times New Roman" w:eastAsia="Times New Roman" w:hAnsi="Times New Roman" w:cs="Times New Roman"/>
          <w:bCs/>
          <w:sz w:val="24"/>
          <w:szCs w:val="24"/>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r w:rsidRPr="008D6FE9">
        <w:rPr>
          <w:rFonts w:ascii="Times New Roman" w:eastAsia="Times New Roman" w:hAnsi="Times New Roman"/>
          <w:sz w:val="24"/>
          <w:szCs w:val="24"/>
          <w:lang w:eastAsia="ru-RU"/>
        </w:rPr>
        <w:t xml:space="preserve"> согласно </w:t>
      </w:r>
      <w:r w:rsidRPr="00F633B2">
        <w:rPr>
          <w:rFonts w:ascii="Times New Roman" w:eastAsia="Times New Roman" w:hAnsi="Times New Roman"/>
          <w:sz w:val="24"/>
          <w:szCs w:val="24"/>
          <w:lang w:eastAsia="ru-RU"/>
        </w:rPr>
        <w:t>Приложению к настоящему постановлению.</w:t>
      </w:r>
    </w:p>
    <w:p w:rsidR="00296F90" w:rsidRPr="00F633B2" w:rsidRDefault="00296F90" w:rsidP="00296F90">
      <w:pPr>
        <w:widowControl w:val="0"/>
        <w:tabs>
          <w:tab w:val="left" w:pos="4455"/>
        </w:tabs>
        <w:spacing w:after="0" w:line="240" w:lineRule="auto"/>
        <w:ind w:firstLine="709"/>
        <w:jc w:val="both"/>
        <w:rPr>
          <w:rFonts w:ascii="Times New Roman" w:eastAsia="Times New Roman" w:hAnsi="Times New Roman"/>
          <w:sz w:val="24"/>
          <w:szCs w:val="24"/>
          <w:lang w:eastAsia="ru-RU"/>
        </w:rPr>
      </w:pPr>
      <w:r w:rsidRPr="00F633B2">
        <w:rPr>
          <w:rFonts w:ascii="Times New Roman" w:eastAsia="Times New Roman" w:hAnsi="Times New Roman"/>
          <w:sz w:val="24"/>
          <w:szCs w:val="24"/>
          <w:lang w:eastAsia="ru-RU"/>
        </w:rPr>
        <w:t xml:space="preserve">2. </w:t>
      </w:r>
      <w:r w:rsidRPr="00F633B2">
        <w:rPr>
          <w:rFonts w:ascii="Times New Roman" w:eastAsia="Times New Roman" w:hAnsi="Times New Roman"/>
          <w:color w:val="333333"/>
          <w:sz w:val="24"/>
          <w:szCs w:val="24"/>
          <w:lang w:eastAsia="ru-RU"/>
        </w:rPr>
        <w:t xml:space="preserve">Признать </w:t>
      </w:r>
      <w:r w:rsidRPr="00F633B2">
        <w:rPr>
          <w:rFonts w:ascii="Times New Roman" w:eastAsia="Times New Roman" w:hAnsi="Times New Roman"/>
          <w:sz w:val="24"/>
          <w:szCs w:val="24"/>
          <w:lang w:eastAsia="ru-RU"/>
        </w:rPr>
        <w:t xml:space="preserve">постановление администрации </w:t>
      </w:r>
      <w:proofErr w:type="spellStart"/>
      <w:r w:rsidRPr="00F633B2">
        <w:rPr>
          <w:rFonts w:ascii="Times New Roman" w:eastAsia="Times New Roman" w:hAnsi="Times New Roman"/>
          <w:sz w:val="24"/>
          <w:szCs w:val="24"/>
          <w:lang w:eastAsia="ru-RU"/>
        </w:rPr>
        <w:t>Приозерского</w:t>
      </w:r>
      <w:proofErr w:type="spellEnd"/>
      <w:r w:rsidRPr="00F633B2">
        <w:rPr>
          <w:rFonts w:ascii="Times New Roman" w:eastAsia="Times New Roman" w:hAnsi="Times New Roman"/>
          <w:sz w:val="24"/>
          <w:szCs w:val="24"/>
          <w:lang w:eastAsia="ru-RU"/>
        </w:rPr>
        <w:t xml:space="preserve"> муниципального района Ленинградской области от </w:t>
      </w:r>
      <w:r>
        <w:rPr>
          <w:rFonts w:ascii="Times New Roman" w:eastAsia="Times New Roman" w:hAnsi="Times New Roman"/>
          <w:sz w:val="24"/>
          <w:szCs w:val="24"/>
          <w:lang w:eastAsia="ru-RU"/>
        </w:rPr>
        <w:t>12.05.2025</w:t>
      </w:r>
      <w:r w:rsidRPr="00F633B2">
        <w:rPr>
          <w:rFonts w:ascii="Times New Roman" w:eastAsia="Times New Roman" w:hAnsi="Times New Roman"/>
          <w:sz w:val="24"/>
          <w:szCs w:val="24"/>
          <w:lang w:eastAsia="ru-RU"/>
        </w:rPr>
        <w:t xml:space="preserve"> г. № </w:t>
      </w:r>
      <w:r>
        <w:rPr>
          <w:rFonts w:ascii="Times New Roman" w:eastAsia="Times New Roman" w:hAnsi="Times New Roman"/>
          <w:sz w:val="24"/>
          <w:szCs w:val="24"/>
          <w:lang w:eastAsia="ru-RU"/>
        </w:rPr>
        <w:t>1565</w:t>
      </w:r>
      <w:r w:rsidRPr="00F633B2">
        <w:rPr>
          <w:rFonts w:ascii="Times New Roman" w:eastAsia="Times New Roman" w:hAnsi="Times New Roman"/>
          <w:sz w:val="24"/>
          <w:szCs w:val="24"/>
          <w:lang w:eastAsia="ru-RU"/>
        </w:rPr>
        <w:t xml:space="preserve"> «Об утверждении административного регламента по предоставлению муниципальной услуги «</w:t>
      </w:r>
      <w:r w:rsidRPr="008D6FE9">
        <w:rPr>
          <w:rFonts w:ascii="Times New Roman" w:eastAsia="Times New Roman" w:hAnsi="Times New Roman" w:cs="Times New Roman"/>
          <w:bCs/>
          <w:sz w:val="24"/>
          <w:szCs w:val="24"/>
          <w:lang w:eastAsia="ru-RU"/>
        </w:rPr>
        <w:t xml:space="preserve">Предоставление земельного участка, </w:t>
      </w:r>
      <w:r w:rsidRPr="008D6FE9">
        <w:rPr>
          <w:rFonts w:ascii="Times New Roman" w:eastAsia="Times New Roman" w:hAnsi="Times New Roman" w:cs="Times New Roman"/>
          <w:bCs/>
          <w:sz w:val="24"/>
          <w:szCs w:val="24"/>
          <w:lang w:eastAsia="ru-RU"/>
        </w:rPr>
        <w:lastRenderedPageBreak/>
        <w:t>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w:t>
      </w:r>
      <w:r w:rsidRPr="008D6FE9">
        <w:rPr>
          <w:rFonts w:ascii="Times New Roman" w:eastAsia="Times New Roman" w:hAnsi="Times New Roman"/>
          <w:bCs/>
          <w:sz w:val="24"/>
          <w:szCs w:val="24"/>
          <w:lang w:eastAsia="ru-RU"/>
        </w:rPr>
        <w:t>льзование без проведения торгов</w:t>
      </w:r>
      <w:r w:rsidRPr="00F633B2">
        <w:rPr>
          <w:rFonts w:ascii="Times New Roman" w:eastAsia="Times New Roman" w:hAnsi="Times New Roman"/>
          <w:sz w:val="24"/>
          <w:szCs w:val="24"/>
          <w:lang w:eastAsia="ru-RU"/>
        </w:rPr>
        <w:t xml:space="preserve">» </w:t>
      </w:r>
      <w:r w:rsidRPr="00F633B2">
        <w:rPr>
          <w:rFonts w:ascii="Times New Roman" w:eastAsia="Times New Roman" w:hAnsi="Times New Roman"/>
          <w:color w:val="333333"/>
          <w:sz w:val="24"/>
          <w:szCs w:val="24"/>
          <w:lang w:eastAsia="ru-RU"/>
        </w:rPr>
        <w:t>утратившим силу.</w:t>
      </w:r>
    </w:p>
    <w:p w:rsidR="004D5A40" w:rsidRDefault="00296F90" w:rsidP="00296F90">
      <w:pPr>
        <w:widowControl w:val="0"/>
        <w:tabs>
          <w:tab w:val="left" w:pos="4455"/>
        </w:tabs>
        <w:spacing w:after="0" w:line="240" w:lineRule="auto"/>
        <w:ind w:firstLine="709"/>
        <w:jc w:val="both"/>
        <w:rPr>
          <w:rFonts w:ascii="Times New Roman" w:eastAsia="Times New Roman" w:hAnsi="Times New Roman"/>
          <w:color w:val="000000"/>
          <w:sz w:val="24"/>
          <w:szCs w:val="24"/>
          <w:lang w:eastAsia="ru-RU"/>
        </w:rPr>
      </w:pPr>
      <w:r w:rsidRPr="00F633B2">
        <w:rPr>
          <w:rFonts w:ascii="Times New Roman" w:eastAsia="Times New Roman" w:hAnsi="Times New Roman"/>
          <w:sz w:val="24"/>
          <w:szCs w:val="24"/>
          <w:lang w:eastAsia="ru-RU"/>
        </w:rPr>
        <w:t xml:space="preserve">3. </w:t>
      </w:r>
      <w:r w:rsidRPr="00F633B2">
        <w:rPr>
          <w:rFonts w:ascii="Times New Roman" w:eastAsia="Times New Roman" w:hAnsi="Times New Roman"/>
          <w:color w:val="000000"/>
          <w:sz w:val="24"/>
          <w:szCs w:val="24"/>
          <w:lang w:eastAsia="ru-RU"/>
        </w:rPr>
        <w:t>Отделу информационных технологий (Бекетов</w:t>
      </w:r>
      <w:r w:rsidR="004D5A40">
        <w:rPr>
          <w:rFonts w:ascii="Times New Roman" w:eastAsia="Times New Roman" w:hAnsi="Times New Roman"/>
          <w:color w:val="000000"/>
          <w:sz w:val="24"/>
          <w:szCs w:val="24"/>
          <w:lang w:eastAsia="ru-RU"/>
        </w:rPr>
        <w:t>у</w:t>
      </w:r>
      <w:r w:rsidRPr="00F633B2">
        <w:rPr>
          <w:rFonts w:ascii="Times New Roman" w:eastAsia="Times New Roman" w:hAnsi="Times New Roman"/>
          <w:color w:val="000000"/>
          <w:sz w:val="24"/>
          <w:szCs w:val="24"/>
          <w:lang w:eastAsia="ru-RU"/>
        </w:rPr>
        <w:t xml:space="preserve"> Д.Ф.)</w:t>
      </w:r>
      <w:r w:rsidR="004D5A40">
        <w:rPr>
          <w:rFonts w:ascii="Times New Roman" w:eastAsia="Times New Roman" w:hAnsi="Times New Roman"/>
          <w:color w:val="000000"/>
          <w:sz w:val="24"/>
          <w:szCs w:val="24"/>
          <w:lang w:eastAsia="ru-RU"/>
        </w:rPr>
        <w:t>:</w:t>
      </w:r>
    </w:p>
    <w:p w:rsidR="00296F90" w:rsidRPr="00F633B2" w:rsidRDefault="004D5A40" w:rsidP="00296F90">
      <w:pPr>
        <w:widowControl w:val="0"/>
        <w:tabs>
          <w:tab w:val="left" w:pos="44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3.1.</w:t>
      </w:r>
      <w:r w:rsidR="00296F90" w:rsidRPr="00F633B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w:t>
      </w:r>
      <w:r w:rsidR="00296F90" w:rsidRPr="00F633B2">
        <w:rPr>
          <w:rFonts w:ascii="Times New Roman" w:eastAsia="Times New Roman" w:hAnsi="Times New Roman"/>
          <w:sz w:val="24"/>
          <w:szCs w:val="24"/>
          <w:lang w:eastAsia="ru-RU"/>
        </w:rPr>
        <w:t xml:space="preserve">публиковать настоящее постановление на официальном сайте администрации </w:t>
      </w:r>
      <w:proofErr w:type="spellStart"/>
      <w:r w:rsidR="00296F90" w:rsidRPr="00F633B2">
        <w:rPr>
          <w:rFonts w:ascii="Times New Roman" w:eastAsia="Times New Roman" w:hAnsi="Times New Roman"/>
          <w:sz w:val="24"/>
          <w:szCs w:val="24"/>
          <w:lang w:eastAsia="ru-RU"/>
        </w:rPr>
        <w:t>Приозерского</w:t>
      </w:r>
      <w:proofErr w:type="spellEnd"/>
      <w:r w:rsidR="00296F90" w:rsidRPr="00F633B2">
        <w:rPr>
          <w:rFonts w:ascii="Times New Roman" w:eastAsia="Times New Roman" w:hAnsi="Times New Roman"/>
          <w:sz w:val="24"/>
          <w:szCs w:val="24"/>
          <w:lang w:eastAsia="ru-RU"/>
        </w:rPr>
        <w:t xml:space="preserve"> муниципального района Ленинградской области в сети Интернет. </w:t>
      </w:r>
    </w:p>
    <w:p w:rsidR="00296F90" w:rsidRPr="00F633B2" w:rsidRDefault="004D5A40" w:rsidP="00296F90">
      <w:pPr>
        <w:widowControl w:val="0"/>
        <w:tabs>
          <w:tab w:val="left" w:pos="44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00296F90" w:rsidRPr="00F633B2">
        <w:rPr>
          <w:rFonts w:ascii="Times New Roman" w:eastAsia="Times New Roman" w:hAnsi="Times New Roman"/>
          <w:sz w:val="24"/>
          <w:szCs w:val="24"/>
          <w:lang w:eastAsia="ru-RU"/>
        </w:rPr>
        <w:t xml:space="preserve"> Внести сведения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r w:rsidR="00296F90" w:rsidRPr="00F633B2">
        <w:rPr>
          <w:rFonts w:ascii="Times New Roman" w:eastAsia="Times New Roman" w:hAnsi="Times New Roman"/>
          <w:color w:val="000000"/>
          <w:sz w:val="24"/>
          <w:szCs w:val="24"/>
          <w:lang w:eastAsia="ru-RU"/>
        </w:rPr>
        <w:t>.</w:t>
      </w:r>
    </w:p>
    <w:p w:rsidR="00296F90" w:rsidRPr="00F633B2" w:rsidRDefault="004D5A40" w:rsidP="00296F9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333333"/>
          <w:sz w:val="24"/>
          <w:szCs w:val="24"/>
          <w:lang w:eastAsia="ru-RU"/>
        </w:rPr>
        <w:t>4</w:t>
      </w:r>
      <w:r w:rsidR="00296F90" w:rsidRPr="00F633B2">
        <w:rPr>
          <w:rFonts w:ascii="Times New Roman" w:eastAsia="Times New Roman" w:hAnsi="Times New Roman"/>
          <w:color w:val="333333"/>
          <w:sz w:val="24"/>
          <w:szCs w:val="24"/>
          <w:lang w:eastAsia="ru-RU"/>
        </w:rPr>
        <w:t xml:space="preserve">. </w:t>
      </w:r>
      <w:r w:rsidR="00296F90" w:rsidRPr="00F633B2">
        <w:rPr>
          <w:rFonts w:ascii="Times New Roman" w:eastAsia="Times New Roman" w:hAnsi="Times New Roman"/>
          <w:color w:val="000000"/>
          <w:sz w:val="24"/>
          <w:szCs w:val="24"/>
          <w:lang w:eastAsia="ru-RU"/>
        </w:rPr>
        <w:t xml:space="preserve">Постановление вступает в силу </w:t>
      </w:r>
      <w:proofErr w:type="gramStart"/>
      <w:r w:rsidR="00296F90" w:rsidRPr="00F633B2">
        <w:rPr>
          <w:rFonts w:ascii="Times New Roman" w:eastAsia="Times New Roman" w:hAnsi="Times New Roman"/>
          <w:color w:val="000000"/>
          <w:sz w:val="24"/>
          <w:szCs w:val="24"/>
          <w:lang w:eastAsia="ru-RU"/>
        </w:rPr>
        <w:t>с</w:t>
      </w:r>
      <w:proofErr w:type="gramEnd"/>
      <w:r w:rsidR="00296F90" w:rsidRPr="00F633B2">
        <w:rPr>
          <w:rFonts w:ascii="Times New Roman" w:eastAsia="Times New Roman" w:hAnsi="Times New Roman"/>
          <w:color w:val="000000"/>
          <w:sz w:val="24"/>
          <w:szCs w:val="24"/>
          <w:lang w:eastAsia="ru-RU"/>
        </w:rPr>
        <w:t xml:space="preserve"> даты его официального опубликования.</w:t>
      </w:r>
    </w:p>
    <w:p w:rsidR="00296F90" w:rsidRPr="00F633B2" w:rsidRDefault="004D5A40" w:rsidP="00296F90">
      <w:pPr>
        <w:widowControl w:val="0"/>
        <w:autoSpaceDE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5</w:t>
      </w:r>
      <w:r w:rsidR="00296F90" w:rsidRPr="00F633B2">
        <w:rPr>
          <w:rFonts w:ascii="Times New Roman" w:eastAsia="Times New Roman" w:hAnsi="Times New Roman"/>
          <w:color w:val="000000"/>
          <w:sz w:val="24"/>
          <w:szCs w:val="24"/>
          <w:lang w:eastAsia="ru-RU"/>
        </w:rPr>
        <w:t xml:space="preserve">. </w:t>
      </w:r>
      <w:proofErr w:type="gramStart"/>
      <w:r w:rsidR="00296F90" w:rsidRPr="00F633B2">
        <w:rPr>
          <w:rFonts w:ascii="Times New Roman" w:eastAsia="Times New Roman" w:hAnsi="Times New Roman"/>
          <w:sz w:val="24"/>
          <w:szCs w:val="24"/>
          <w:lang w:eastAsia="ru-RU"/>
        </w:rPr>
        <w:t>Контроль за</w:t>
      </w:r>
      <w:proofErr w:type="gramEnd"/>
      <w:r w:rsidR="00296F90" w:rsidRPr="00F633B2">
        <w:rPr>
          <w:rFonts w:ascii="Times New Roman" w:eastAsia="Times New Roman" w:hAnsi="Times New Roman"/>
          <w:sz w:val="24"/>
          <w:szCs w:val="24"/>
          <w:lang w:eastAsia="ru-RU"/>
        </w:rPr>
        <w:t xml:space="preserve">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по градостроительству, землепользованию и муниципальному имуществу Тюрину Ю.В.</w:t>
      </w:r>
    </w:p>
    <w:p w:rsidR="00296F90" w:rsidRPr="00F633B2" w:rsidRDefault="00296F90" w:rsidP="00296F90">
      <w:pPr>
        <w:spacing w:after="0" w:line="240" w:lineRule="auto"/>
        <w:jc w:val="both"/>
        <w:rPr>
          <w:rFonts w:ascii="Times New Roman" w:eastAsia="Times New Roman" w:hAnsi="Times New Roman"/>
          <w:sz w:val="24"/>
          <w:szCs w:val="24"/>
          <w:lang w:eastAsia="ru-RU"/>
        </w:rPr>
      </w:pPr>
    </w:p>
    <w:p w:rsidR="00296F90" w:rsidRPr="00F633B2" w:rsidRDefault="00296F90" w:rsidP="00296F90">
      <w:pPr>
        <w:spacing w:after="0" w:line="240" w:lineRule="auto"/>
        <w:jc w:val="both"/>
        <w:rPr>
          <w:rFonts w:ascii="Times New Roman" w:eastAsia="Times New Roman" w:hAnsi="Times New Roman"/>
          <w:sz w:val="24"/>
          <w:szCs w:val="24"/>
          <w:lang w:eastAsia="ru-RU"/>
        </w:rPr>
      </w:pPr>
    </w:p>
    <w:p w:rsidR="00296F90" w:rsidRPr="00F633B2" w:rsidRDefault="00296F90" w:rsidP="00296F90">
      <w:pPr>
        <w:widowControl w:val="0"/>
        <w:spacing w:after="0" w:line="240" w:lineRule="auto"/>
        <w:jc w:val="both"/>
        <w:rPr>
          <w:rFonts w:ascii="Times New Roman" w:eastAsia="Times New Roman" w:hAnsi="Times New Roman"/>
          <w:sz w:val="24"/>
          <w:szCs w:val="24"/>
          <w:lang w:eastAsia="x-none"/>
        </w:rPr>
      </w:pPr>
      <w:r w:rsidRPr="00F633B2">
        <w:rPr>
          <w:rFonts w:ascii="Times New Roman" w:eastAsia="Times New Roman" w:hAnsi="Times New Roman"/>
          <w:sz w:val="24"/>
          <w:szCs w:val="24"/>
          <w:lang w:val="x-none" w:eastAsia="x-none"/>
        </w:rPr>
        <w:t xml:space="preserve">Глава администрации                          </w:t>
      </w:r>
      <w:r w:rsidRPr="00F633B2">
        <w:rPr>
          <w:rFonts w:ascii="Times New Roman" w:eastAsia="Times New Roman" w:hAnsi="Times New Roman"/>
          <w:sz w:val="24"/>
          <w:szCs w:val="24"/>
          <w:lang w:eastAsia="x-none"/>
        </w:rPr>
        <w:t xml:space="preserve">        </w:t>
      </w:r>
      <w:r w:rsidRPr="00F633B2">
        <w:rPr>
          <w:rFonts w:ascii="Times New Roman" w:eastAsia="Times New Roman" w:hAnsi="Times New Roman"/>
          <w:sz w:val="24"/>
          <w:szCs w:val="24"/>
          <w:lang w:val="x-none" w:eastAsia="x-none"/>
        </w:rPr>
        <w:t xml:space="preserve">                </w:t>
      </w:r>
      <w:r w:rsidR="004B2DBD">
        <w:rPr>
          <w:rFonts w:ascii="Times New Roman" w:eastAsia="Times New Roman" w:hAnsi="Times New Roman"/>
          <w:sz w:val="24"/>
          <w:szCs w:val="24"/>
          <w:lang w:eastAsia="x-none"/>
        </w:rPr>
        <w:t xml:space="preserve"> </w:t>
      </w:r>
      <w:r w:rsidRPr="00F633B2">
        <w:rPr>
          <w:rFonts w:ascii="Times New Roman" w:eastAsia="Times New Roman" w:hAnsi="Times New Roman"/>
          <w:sz w:val="24"/>
          <w:szCs w:val="24"/>
          <w:lang w:val="x-none" w:eastAsia="x-none"/>
        </w:rPr>
        <w:t xml:space="preserve">             </w:t>
      </w:r>
      <w:r w:rsidRPr="00F633B2">
        <w:rPr>
          <w:rFonts w:ascii="Times New Roman" w:eastAsia="Times New Roman" w:hAnsi="Times New Roman"/>
          <w:sz w:val="24"/>
          <w:szCs w:val="24"/>
          <w:lang w:eastAsia="x-none"/>
        </w:rPr>
        <w:t xml:space="preserve">            </w:t>
      </w:r>
      <w:r w:rsidRPr="00F633B2">
        <w:rPr>
          <w:rFonts w:ascii="Times New Roman" w:eastAsia="Times New Roman" w:hAnsi="Times New Roman"/>
          <w:sz w:val="24"/>
          <w:szCs w:val="24"/>
          <w:lang w:val="x-none" w:eastAsia="x-none"/>
        </w:rPr>
        <w:t xml:space="preserve">                      А.Н. </w:t>
      </w:r>
      <w:proofErr w:type="spellStart"/>
      <w:r w:rsidRPr="00F633B2">
        <w:rPr>
          <w:rFonts w:ascii="Times New Roman" w:eastAsia="Times New Roman" w:hAnsi="Times New Roman"/>
          <w:sz w:val="24"/>
          <w:szCs w:val="24"/>
          <w:lang w:val="x-none" w:eastAsia="x-none"/>
        </w:rPr>
        <w:t>Соклаков</w:t>
      </w:r>
      <w:proofErr w:type="spellEnd"/>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4B2DBD" w:rsidRPr="00F633B2" w:rsidRDefault="004B2DBD"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tabs>
          <w:tab w:val="left" w:pos="284"/>
        </w:tabs>
        <w:spacing w:after="0" w:line="240" w:lineRule="auto"/>
        <w:contextualSpacing/>
        <w:jc w:val="both"/>
        <w:rPr>
          <w:rFonts w:ascii="Times New Roman" w:eastAsia="Times New Roman" w:hAnsi="Times New Roman"/>
          <w:sz w:val="14"/>
          <w:szCs w:val="14"/>
          <w:lang w:eastAsia="ru-RU"/>
        </w:rPr>
      </w:pPr>
    </w:p>
    <w:p w:rsidR="00296F90" w:rsidRPr="00F633B2" w:rsidRDefault="00296F90" w:rsidP="00296F90">
      <w:pPr>
        <w:widowControl w:val="0"/>
        <w:spacing w:after="0" w:line="240" w:lineRule="auto"/>
        <w:jc w:val="both"/>
        <w:rPr>
          <w:rFonts w:ascii="Times New Roman" w:eastAsia="Times New Roman" w:hAnsi="Times New Roman"/>
          <w:sz w:val="14"/>
          <w:szCs w:val="14"/>
          <w:lang w:val="x-none" w:eastAsia="x-none"/>
        </w:rPr>
      </w:pPr>
      <w:r w:rsidRPr="00F633B2">
        <w:rPr>
          <w:rFonts w:ascii="Times New Roman" w:eastAsia="Times New Roman" w:hAnsi="Times New Roman"/>
          <w:sz w:val="14"/>
          <w:szCs w:val="14"/>
          <w:lang w:val="x-none" w:eastAsia="x-none"/>
        </w:rPr>
        <w:t>Согласовано:</w:t>
      </w:r>
    </w:p>
    <w:p w:rsidR="00296F90" w:rsidRPr="00F633B2" w:rsidRDefault="00296F90" w:rsidP="00296F90">
      <w:pPr>
        <w:widowControl w:val="0"/>
        <w:spacing w:after="0" w:line="240" w:lineRule="auto"/>
        <w:jc w:val="both"/>
        <w:rPr>
          <w:rFonts w:ascii="Times New Roman" w:eastAsia="Times New Roman" w:hAnsi="Times New Roman"/>
          <w:sz w:val="14"/>
          <w:szCs w:val="14"/>
          <w:lang w:val="x-none" w:eastAsia="x-none"/>
        </w:rPr>
      </w:pPr>
      <w:r w:rsidRPr="00F633B2">
        <w:rPr>
          <w:rFonts w:ascii="Times New Roman" w:eastAsia="Times New Roman" w:hAnsi="Times New Roman"/>
          <w:sz w:val="14"/>
          <w:szCs w:val="14"/>
          <w:lang w:val="x-none" w:eastAsia="x-none"/>
        </w:rPr>
        <w:t>Тюрина Ю.В.</w:t>
      </w:r>
    </w:p>
    <w:p w:rsidR="00296F90" w:rsidRPr="00F633B2" w:rsidRDefault="00296F90" w:rsidP="00296F90">
      <w:pPr>
        <w:widowControl w:val="0"/>
        <w:spacing w:after="0" w:line="240" w:lineRule="auto"/>
        <w:jc w:val="both"/>
        <w:rPr>
          <w:rFonts w:ascii="Times New Roman" w:eastAsia="Times New Roman" w:hAnsi="Times New Roman"/>
          <w:sz w:val="14"/>
          <w:szCs w:val="14"/>
          <w:lang w:eastAsia="x-none"/>
        </w:rPr>
      </w:pPr>
      <w:proofErr w:type="spellStart"/>
      <w:r w:rsidRPr="00F633B2">
        <w:rPr>
          <w:rFonts w:ascii="Times New Roman" w:eastAsia="Times New Roman" w:hAnsi="Times New Roman"/>
          <w:sz w:val="14"/>
          <w:szCs w:val="14"/>
          <w:lang w:eastAsia="x-none"/>
        </w:rPr>
        <w:t>Витрук</w:t>
      </w:r>
      <w:proofErr w:type="spellEnd"/>
      <w:r w:rsidRPr="00F633B2">
        <w:rPr>
          <w:rFonts w:ascii="Times New Roman" w:eastAsia="Times New Roman" w:hAnsi="Times New Roman"/>
          <w:sz w:val="14"/>
          <w:szCs w:val="14"/>
          <w:lang w:eastAsia="x-none"/>
        </w:rPr>
        <w:t xml:space="preserve"> П.А.</w:t>
      </w:r>
    </w:p>
    <w:p w:rsidR="00296F90" w:rsidRPr="00F633B2" w:rsidRDefault="00296F90" w:rsidP="00296F90">
      <w:pPr>
        <w:widowControl w:val="0"/>
        <w:spacing w:after="0" w:line="240" w:lineRule="auto"/>
        <w:jc w:val="both"/>
        <w:rPr>
          <w:rFonts w:ascii="Times New Roman" w:eastAsia="Times New Roman" w:hAnsi="Times New Roman"/>
          <w:sz w:val="14"/>
          <w:szCs w:val="14"/>
          <w:lang w:eastAsia="x-none"/>
        </w:rPr>
      </w:pPr>
      <w:r w:rsidRPr="00F633B2">
        <w:rPr>
          <w:rFonts w:ascii="Times New Roman" w:eastAsia="Times New Roman" w:hAnsi="Times New Roman"/>
          <w:sz w:val="14"/>
          <w:szCs w:val="14"/>
          <w:lang w:val="x-none" w:eastAsia="x-none"/>
        </w:rPr>
        <w:t xml:space="preserve">Исп. </w:t>
      </w:r>
      <w:r>
        <w:rPr>
          <w:rFonts w:ascii="Times New Roman" w:eastAsia="Times New Roman" w:hAnsi="Times New Roman"/>
          <w:sz w:val="14"/>
          <w:szCs w:val="14"/>
          <w:lang w:eastAsia="x-none"/>
        </w:rPr>
        <w:t>Иванова М.В</w:t>
      </w:r>
      <w:r w:rsidRPr="00F633B2">
        <w:rPr>
          <w:rFonts w:ascii="Times New Roman" w:eastAsia="Times New Roman" w:hAnsi="Times New Roman"/>
          <w:sz w:val="14"/>
          <w:szCs w:val="14"/>
          <w:lang w:eastAsia="x-none"/>
        </w:rPr>
        <w:t>. (881379)</w:t>
      </w:r>
      <w:r w:rsidRPr="00F633B2">
        <w:rPr>
          <w:rFonts w:ascii="Times New Roman" w:eastAsia="Times New Roman" w:hAnsi="Times New Roman"/>
          <w:sz w:val="14"/>
          <w:szCs w:val="14"/>
          <w:lang w:val="x-none" w:eastAsia="x-none"/>
        </w:rPr>
        <w:t xml:space="preserve"> </w:t>
      </w:r>
      <w:r w:rsidRPr="00F633B2">
        <w:rPr>
          <w:rFonts w:ascii="Times New Roman" w:eastAsia="Times New Roman" w:hAnsi="Times New Roman"/>
          <w:sz w:val="14"/>
          <w:szCs w:val="14"/>
          <w:lang w:eastAsia="x-none"/>
        </w:rPr>
        <w:t>3</w:t>
      </w:r>
      <w:r>
        <w:rPr>
          <w:rFonts w:ascii="Times New Roman" w:eastAsia="Times New Roman" w:hAnsi="Times New Roman"/>
          <w:sz w:val="14"/>
          <w:szCs w:val="14"/>
          <w:lang w:eastAsia="x-none"/>
        </w:rPr>
        <w:t>1</w:t>
      </w:r>
      <w:r w:rsidRPr="00F633B2">
        <w:rPr>
          <w:rFonts w:ascii="Times New Roman" w:eastAsia="Times New Roman" w:hAnsi="Times New Roman"/>
          <w:sz w:val="14"/>
          <w:szCs w:val="14"/>
          <w:lang w:eastAsia="x-none"/>
        </w:rPr>
        <w:t>-</w:t>
      </w:r>
      <w:r>
        <w:rPr>
          <w:rFonts w:ascii="Times New Roman" w:eastAsia="Times New Roman" w:hAnsi="Times New Roman"/>
          <w:sz w:val="14"/>
          <w:szCs w:val="14"/>
          <w:lang w:eastAsia="x-none"/>
        </w:rPr>
        <w:t>683</w:t>
      </w:r>
    </w:p>
    <w:p w:rsidR="00296F90" w:rsidRPr="00F633B2" w:rsidRDefault="00296F90" w:rsidP="00296F90">
      <w:pPr>
        <w:widowControl w:val="0"/>
        <w:spacing w:after="0" w:line="240" w:lineRule="auto"/>
        <w:jc w:val="both"/>
        <w:rPr>
          <w:rFonts w:ascii="Times New Roman" w:eastAsia="Times New Roman" w:hAnsi="Times New Roman"/>
          <w:sz w:val="14"/>
          <w:szCs w:val="14"/>
          <w:lang w:val="x-none" w:eastAsia="x-none"/>
        </w:rPr>
      </w:pPr>
    </w:p>
    <w:p w:rsidR="00296F90" w:rsidRDefault="00296F90" w:rsidP="004B2DBD">
      <w:pPr>
        <w:widowControl w:val="0"/>
        <w:tabs>
          <w:tab w:val="left" w:pos="284"/>
        </w:tabs>
        <w:spacing w:after="0" w:line="240" w:lineRule="auto"/>
        <w:contextualSpacing/>
        <w:jc w:val="both"/>
        <w:rPr>
          <w:rFonts w:ascii="Times New Roman" w:hAnsi="Times New Roman" w:cs="Times New Roman"/>
          <w:sz w:val="24"/>
          <w:szCs w:val="24"/>
        </w:rPr>
      </w:pPr>
      <w:r w:rsidRPr="00F633B2">
        <w:rPr>
          <w:rFonts w:ascii="Times New Roman" w:eastAsia="Times New Roman" w:hAnsi="Times New Roman"/>
          <w:sz w:val="14"/>
          <w:szCs w:val="14"/>
          <w:lang w:eastAsia="ru-RU"/>
        </w:rPr>
        <w:t>Разослано: дело-1, отдел землепользования</w:t>
      </w:r>
      <w:r w:rsidR="004B2DBD">
        <w:rPr>
          <w:rFonts w:ascii="Times New Roman" w:eastAsia="Times New Roman" w:hAnsi="Times New Roman"/>
          <w:sz w:val="14"/>
          <w:szCs w:val="14"/>
          <w:lang w:eastAsia="ru-RU"/>
        </w:rPr>
        <w:t>-</w:t>
      </w:r>
      <w:r w:rsidRPr="00F633B2">
        <w:rPr>
          <w:rFonts w:ascii="Times New Roman" w:eastAsia="Times New Roman" w:hAnsi="Times New Roman"/>
          <w:sz w:val="14"/>
          <w:szCs w:val="14"/>
          <w:lang w:eastAsia="ru-RU"/>
        </w:rPr>
        <w:t xml:space="preserve">2, юридический отдел -1, ОИТ (в эл. виде), </w:t>
      </w:r>
      <w:proofErr w:type="gramStart"/>
      <w:r w:rsidRPr="00F633B2">
        <w:rPr>
          <w:rFonts w:ascii="Times New Roman" w:eastAsia="Times New Roman" w:hAnsi="Times New Roman"/>
          <w:sz w:val="14"/>
          <w:szCs w:val="14"/>
          <w:lang w:eastAsia="ru-RU"/>
        </w:rPr>
        <w:t>районная</w:t>
      </w:r>
      <w:proofErr w:type="gramEnd"/>
      <w:r w:rsidRPr="00F633B2">
        <w:rPr>
          <w:rFonts w:ascii="Times New Roman" w:eastAsia="Times New Roman" w:hAnsi="Times New Roman"/>
          <w:sz w:val="14"/>
          <w:szCs w:val="14"/>
          <w:lang w:eastAsia="ru-RU"/>
        </w:rPr>
        <w:t xml:space="preserve"> библиотека-1.</w:t>
      </w:r>
    </w:p>
    <w:p w:rsidR="00705229" w:rsidRPr="007706A6" w:rsidRDefault="00705229" w:rsidP="004B2DBD">
      <w:pPr>
        <w:widowControl w:val="0"/>
        <w:spacing w:after="120" w:line="240" w:lineRule="auto"/>
        <w:ind w:firstLine="5528"/>
        <w:jc w:val="center"/>
        <w:rPr>
          <w:rFonts w:ascii="Times New Roman" w:hAnsi="Times New Roman" w:cs="Times New Roman"/>
          <w:sz w:val="24"/>
          <w:szCs w:val="24"/>
        </w:rPr>
      </w:pPr>
      <w:r>
        <w:rPr>
          <w:rFonts w:ascii="Times New Roman" w:hAnsi="Times New Roman" w:cs="Times New Roman"/>
          <w:sz w:val="24"/>
          <w:szCs w:val="24"/>
        </w:rPr>
        <w:lastRenderedPageBreak/>
        <w:t>(</w:t>
      </w:r>
      <w:r w:rsidRPr="007706A6">
        <w:rPr>
          <w:rFonts w:ascii="Times New Roman" w:hAnsi="Times New Roman" w:cs="Times New Roman"/>
          <w:sz w:val="24"/>
          <w:szCs w:val="24"/>
        </w:rPr>
        <w:t>Приложение)</w:t>
      </w:r>
    </w:p>
    <w:p w:rsidR="00705229" w:rsidRPr="007706A6" w:rsidRDefault="00705229" w:rsidP="004B2DBD">
      <w:pPr>
        <w:widowControl w:val="0"/>
        <w:spacing w:after="0" w:line="240" w:lineRule="auto"/>
        <w:ind w:firstLine="5529"/>
        <w:jc w:val="center"/>
        <w:rPr>
          <w:rFonts w:ascii="Times New Roman" w:hAnsi="Times New Roman" w:cs="Times New Roman"/>
          <w:sz w:val="24"/>
          <w:szCs w:val="24"/>
        </w:rPr>
      </w:pPr>
      <w:r w:rsidRPr="007706A6">
        <w:rPr>
          <w:rFonts w:ascii="Times New Roman" w:hAnsi="Times New Roman" w:cs="Times New Roman"/>
          <w:sz w:val="24"/>
          <w:szCs w:val="24"/>
        </w:rPr>
        <w:t>Утвержден</w:t>
      </w:r>
    </w:p>
    <w:p w:rsidR="00705229" w:rsidRPr="007706A6" w:rsidRDefault="00705229" w:rsidP="004B2DBD">
      <w:pPr>
        <w:widowControl w:val="0"/>
        <w:spacing w:after="0" w:line="240" w:lineRule="auto"/>
        <w:ind w:firstLine="5529"/>
        <w:jc w:val="center"/>
        <w:rPr>
          <w:rFonts w:ascii="Times New Roman" w:hAnsi="Times New Roman" w:cs="Times New Roman"/>
          <w:sz w:val="24"/>
          <w:szCs w:val="24"/>
        </w:rPr>
      </w:pPr>
      <w:r w:rsidRPr="007706A6">
        <w:rPr>
          <w:rFonts w:ascii="Times New Roman" w:hAnsi="Times New Roman" w:cs="Times New Roman"/>
          <w:sz w:val="24"/>
          <w:szCs w:val="24"/>
        </w:rPr>
        <w:t>постановлением администрации</w:t>
      </w:r>
    </w:p>
    <w:p w:rsidR="00705229" w:rsidRPr="007706A6" w:rsidRDefault="00705229" w:rsidP="004B2DBD">
      <w:pPr>
        <w:widowControl w:val="0"/>
        <w:spacing w:after="0" w:line="240" w:lineRule="auto"/>
        <w:ind w:firstLine="5529"/>
        <w:jc w:val="center"/>
        <w:rPr>
          <w:rFonts w:ascii="Times New Roman" w:hAnsi="Times New Roman" w:cs="Times New Roman"/>
          <w:sz w:val="24"/>
          <w:szCs w:val="24"/>
        </w:rPr>
      </w:pPr>
      <w:proofErr w:type="spellStart"/>
      <w:r w:rsidRPr="007706A6">
        <w:rPr>
          <w:rFonts w:ascii="Times New Roman" w:hAnsi="Times New Roman" w:cs="Times New Roman"/>
          <w:sz w:val="24"/>
          <w:szCs w:val="24"/>
        </w:rPr>
        <w:t>Приозерского</w:t>
      </w:r>
      <w:proofErr w:type="spellEnd"/>
      <w:r w:rsidRPr="007706A6">
        <w:rPr>
          <w:rFonts w:ascii="Times New Roman" w:hAnsi="Times New Roman" w:cs="Times New Roman"/>
          <w:sz w:val="24"/>
          <w:szCs w:val="24"/>
        </w:rPr>
        <w:t xml:space="preserve"> муниципального района</w:t>
      </w:r>
    </w:p>
    <w:p w:rsidR="00705229" w:rsidRPr="007706A6" w:rsidRDefault="00705229" w:rsidP="004B2DBD">
      <w:pPr>
        <w:widowControl w:val="0"/>
        <w:spacing w:after="0" w:line="240" w:lineRule="auto"/>
        <w:ind w:firstLine="5529"/>
        <w:jc w:val="center"/>
        <w:rPr>
          <w:rFonts w:ascii="Times New Roman" w:hAnsi="Times New Roman" w:cs="Times New Roman"/>
          <w:sz w:val="24"/>
          <w:szCs w:val="24"/>
        </w:rPr>
      </w:pPr>
      <w:r w:rsidRPr="007706A6">
        <w:rPr>
          <w:rFonts w:ascii="Times New Roman" w:hAnsi="Times New Roman" w:cs="Times New Roman"/>
          <w:sz w:val="24"/>
          <w:szCs w:val="24"/>
        </w:rPr>
        <w:t>Ленинградской области</w:t>
      </w:r>
    </w:p>
    <w:p w:rsidR="00705229" w:rsidRPr="007706A6" w:rsidRDefault="004B2DBD" w:rsidP="004B2DBD">
      <w:pPr>
        <w:pStyle w:val="ConsPlusNormal"/>
        <w:ind w:firstLine="5529"/>
        <w:jc w:val="center"/>
        <w:rPr>
          <w:rFonts w:ascii="Times New Roman" w:hAnsi="Times New Roman" w:cs="Times New Roman"/>
          <w:b/>
          <w:bCs/>
          <w:sz w:val="24"/>
          <w:szCs w:val="24"/>
        </w:rPr>
      </w:pPr>
      <w:r>
        <w:rPr>
          <w:rFonts w:ascii="Times New Roman" w:hAnsi="Times New Roman" w:cs="Times New Roman"/>
          <w:sz w:val="24"/>
          <w:szCs w:val="24"/>
        </w:rPr>
        <w:t>о</w:t>
      </w:r>
      <w:r w:rsidR="00705229" w:rsidRPr="007706A6">
        <w:rPr>
          <w:rFonts w:ascii="Times New Roman" w:hAnsi="Times New Roman" w:cs="Times New Roman"/>
          <w:sz w:val="24"/>
          <w:szCs w:val="24"/>
        </w:rPr>
        <w:t>т</w:t>
      </w:r>
      <w:r>
        <w:rPr>
          <w:rFonts w:ascii="Times New Roman" w:hAnsi="Times New Roman" w:cs="Times New Roman"/>
          <w:sz w:val="24"/>
          <w:szCs w:val="24"/>
        </w:rPr>
        <w:t xml:space="preserve"> 19 февраля</w:t>
      </w:r>
      <w:r w:rsidR="00705229" w:rsidRPr="007706A6">
        <w:rPr>
          <w:rFonts w:ascii="Times New Roman" w:hAnsi="Times New Roman" w:cs="Times New Roman"/>
          <w:sz w:val="24"/>
          <w:szCs w:val="24"/>
        </w:rPr>
        <w:t xml:space="preserve"> </w:t>
      </w:r>
      <w:r>
        <w:rPr>
          <w:rFonts w:ascii="Times New Roman" w:hAnsi="Times New Roman" w:cs="Times New Roman"/>
          <w:sz w:val="24"/>
          <w:szCs w:val="24"/>
        </w:rPr>
        <w:t>2026</w:t>
      </w:r>
      <w:r w:rsidR="00705229" w:rsidRPr="007706A6">
        <w:rPr>
          <w:rFonts w:ascii="Times New Roman" w:hAnsi="Times New Roman" w:cs="Times New Roman"/>
          <w:sz w:val="24"/>
          <w:szCs w:val="24"/>
        </w:rPr>
        <w:t xml:space="preserve"> года №</w:t>
      </w:r>
      <w:r>
        <w:rPr>
          <w:rFonts w:ascii="Times New Roman" w:hAnsi="Times New Roman" w:cs="Times New Roman"/>
          <w:sz w:val="24"/>
          <w:szCs w:val="24"/>
        </w:rPr>
        <w:t xml:space="preserve"> 487</w:t>
      </w:r>
    </w:p>
    <w:p w:rsidR="008318F3" w:rsidRDefault="008318F3">
      <w:pPr>
        <w:spacing w:after="0" w:line="240" w:lineRule="auto"/>
        <w:jc w:val="center"/>
        <w:rPr>
          <w:rFonts w:ascii="Times New Roman" w:eastAsia="Calibri" w:hAnsi="Times New Roman" w:cs="Times New Roman"/>
          <w:b/>
          <w:bCs/>
          <w:sz w:val="24"/>
          <w:szCs w:val="24"/>
          <w:lang w:eastAsia="ru-RU"/>
        </w:rPr>
      </w:pPr>
    </w:p>
    <w:p w:rsidR="004B2DBD" w:rsidRDefault="004B2DBD">
      <w:pPr>
        <w:spacing w:after="0" w:line="240" w:lineRule="auto"/>
        <w:jc w:val="center"/>
        <w:rPr>
          <w:rFonts w:ascii="Times New Roman" w:eastAsia="Calibri" w:hAnsi="Times New Roman" w:cs="Times New Roman"/>
          <w:b/>
          <w:bCs/>
          <w:sz w:val="24"/>
          <w:szCs w:val="24"/>
          <w:lang w:eastAsia="ru-RU"/>
        </w:rPr>
      </w:pPr>
    </w:p>
    <w:p w:rsidR="008318F3" w:rsidRPr="004B2DBD" w:rsidRDefault="00705229">
      <w:pPr>
        <w:spacing w:after="0" w:line="240" w:lineRule="auto"/>
        <w:jc w:val="center"/>
        <w:rPr>
          <w:rFonts w:ascii="Times New Roman" w:eastAsia="Calibri" w:hAnsi="Times New Roman" w:cs="Times New Roman"/>
          <w:b/>
          <w:bCs/>
          <w:sz w:val="24"/>
          <w:szCs w:val="24"/>
          <w:lang w:eastAsia="ru-RU"/>
        </w:rPr>
      </w:pPr>
      <w:r w:rsidRPr="004B2DBD">
        <w:rPr>
          <w:rFonts w:ascii="Times New Roman" w:eastAsia="Calibri" w:hAnsi="Times New Roman" w:cs="Times New Roman"/>
          <w:b/>
          <w:bCs/>
          <w:sz w:val="24"/>
          <w:szCs w:val="24"/>
          <w:lang w:eastAsia="ru-RU"/>
        </w:rPr>
        <w:t>АДМИНИСТРАТИВНЫЙ РЕГЛАМЕНТ</w:t>
      </w:r>
    </w:p>
    <w:p w:rsidR="004B2DBD" w:rsidRDefault="000C4AFC">
      <w:pPr>
        <w:spacing w:after="0" w:line="240" w:lineRule="auto"/>
        <w:jc w:val="center"/>
        <w:rPr>
          <w:rFonts w:ascii="Times New Roman" w:eastAsia="Times New Roman" w:hAnsi="Times New Roman" w:cs="Times New Roman"/>
          <w:bCs/>
          <w:sz w:val="24"/>
          <w:szCs w:val="24"/>
          <w:lang w:eastAsia="ru-RU"/>
        </w:rPr>
      </w:pPr>
      <w:r w:rsidRPr="004B2DBD">
        <w:rPr>
          <w:rFonts w:ascii="Times New Roman" w:eastAsia="Times New Roman" w:hAnsi="Times New Roman" w:cs="Times New Roman"/>
          <w:bCs/>
          <w:sz w:val="24"/>
          <w:szCs w:val="24"/>
          <w:lang w:eastAsia="ru-RU"/>
        </w:rPr>
        <w:t xml:space="preserve">администрации </w:t>
      </w:r>
      <w:proofErr w:type="spellStart"/>
      <w:r w:rsidR="00705229" w:rsidRPr="004B2DBD">
        <w:rPr>
          <w:rFonts w:ascii="Times New Roman" w:eastAsia="Times New Roman" w:hAnsi="Times New Roman" w:cs="Times New Roman"/>
          <w:bCs/>
          <w:sz w:val="24"/>
          <w:szCs w:val="24"/>
          <w:lang w:eastAsia="ru-RU"/>
        </w:rPr>
        <w:t>Приозерского</w:t>
      </w:r>
      <w:proofErr w:type="spellEnd"/>
      <w:r w:rsidR="00705229" w:rsidRPr="004B2DBD">
        <w:rPr>
          <w:rFonts w:ascii="Times New Roman" w:eastAsia="Times New Roman" w:hAnsi="Times New Roman" w:cs="Times New Roman"/>
          <w:bCs/>
          <w:sz w:val="24"/>
          <w:szCs w:val="24"/>
          <w:lang w:eastAsia="ru-RU"/>
        </w:rPr>
        <w:t xml:space="preserve"> муниципального района </w:t>
      </w:r>
      <w:r w:rsidRPr="004B2DBD">
        <w:rPr>
          <w:rFonts w:ascii="Times New Roman" w:eastAsia="Times New Roman" w:hAnsi="Times New Roman" w:cs="Times New Roman"/>
          <w:bCs/>
          <w:sz w:val="24"/>
          <w:szCs w:val="24"/>
          <w:lang w:eastAsia="ru-RU"/>
        </w:rPr>
        <w:t xml:space="preserve">Ленинградской области </w:t>
      </w:r>
    </w:p>
    <w:p w:rsidR="008318F3" w:rsidRPr="004B2DBD" w:rsidRDefault="000C4AFC">
      <w:pPr>
        <w:spacing w:after="0" w:line="240" w:lineRule="auto"/>
        <w:jc w:val="center"/>
        <w:rPr>
          <w:rFonts w:ascii="Times New Roman" w:eastAsia="Times New Roman" w:hAnsi="Times New Roman" w:cs="Times New Roman"/>
          <w:bCs/>
          <w:sz w:val="24"/>
          <w:szCs w:val="24"/>
          <w:lang w:eastAsia="ru-RU"/>
        </w:rPr>
      </w:pPr>
      <w:r w:rsidRPr="004B2DBD">
        <w:rPr>
          <w:rFonts w:ascii="Times New Roman" w:eastAsia="Times New Roman" w:hAnsi="Times New Roman" w:cs="Times New Roman"/>
          <w:bCs/>
          <w:sz w:val="24"/>
          <w:szCs w:val="24"/>
          <w:lang w:eastAsia="ru-RU"/>
        </w:rPr>
        <w:t>по предоставлению муниципальной услуги «Предоставление земельного участка, находящегося в муниципальной собственности (государственная собственн</w:t>
      </w:r>
      <w:r w:rsidR="00705229" w:rsidRPr="004B2DBD">
        <w:rPr>
          <w:rFonts w:ascii="Times New Roman" w:eastAsia="Times New Roman" w:hAnsi="Times New Roman" w:cs="Times New Roman"/>
          <w:bCs/>
          <w:sz w:val="24"/>
          <w:szCs w:val="24"/>
          <w:lang w:eastAsia="ru-RU"/>
        </w:rPr>
        <w:t>ость на который не разграничена</w:t>
      </w:r>
      <w:r w:rsidRPr="004B2DBD">
        <w:rPr>
          <w:rFonts w:ascii="Times New Roman" w:eastAsia="Times New Roman" w:hAnsi="Times New Roman" w:cs="Times New Roman"/>
          <w:bCs/>
          <w:sz w:val="24"/>
          <w:szCs w:val="24"/>
          <w:lang w:eastAsia="ru-RU"/>
        </w:rPr>
        <w:t>), в собственность, аренду, постоянное (бессрочное) пользование, безвозмездное пользование без проведения торгов»</w:t>
      </w:r>
    </w:p>
    <w:p w:rsidR="004B2DBD" w:rsidRDefault="000C4AFC">
      <w:pPr>
        <w:widowControl w:val="0"/>
        <w:spacing w:after="0" w:line="240" w:lineRule="auto"/>
        <w:ind w:firstLine="54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Сокращенное наименование: </w:t>
      </w:r>
      <w:r>
        <w:rPr>
          <w:rFonts w:ascii="Times New Roman" w:eastAsia="Calibri" w:hAnsi="Times New Roman" w:cs="Times New Roman"/>
          <w:sz w:val="24"/>
          <w:szCs w:val="24"/>
        </w:rPr>
        <w:t>«</w:t>
      </w:r>
      <w:r>
        <w:rPr>
          <w:rFonts w:ascii="Times New Roman" w:eastAsiaTheme="minorEastAsia" w:hAnsi="Times New Roman" w:cs="Times New Roman"/>
          <w:sz w:val="24"/>
          <w:szCs w:val="24"/>
          <w:lang w:eastAsia="ru-RU"/>
        </w:rPr>
        <w:t xml:space="preserve">Предоставление земельного участка, находящегося </w:t>
      </w:r>
    </w:p>
    <w:p w:rsidR="008318F3" w:rsidRDefault="000C4AFC">
      <w:pPr>
        <w:widowControl w:val="0"/>
        <w:spacing w:after="0" w:line="240" w:lineRule="auto"/>
        <w:ind w:firstLine="540"/>
        <w:jc w:val="center"/>
        <w:rPr>
          <w:rFonts w:ascii="Times New Roman" w:eastAsia="Calibri" w:hAnsi="Times New Roman" w:cs="Times New Roman"/>
          <w:sz w:val="24"/>
          <w:szCs w:val="24"/>
        </w:rPr>
      </w:pPr>
      <w:r>
        <w:rPr>
          <w:rFonts w:ascii="Times New Roman" w:eastAsiaTheme="minorEastAsia" w:hAnsi="Times New Roman" w:cs="Times New Roman"/>
          <w:sz w:val="24"/>
          <w:szCs w:val="24"/>
          <w:lang w:eastAsia="ru-RU"/>
        </w:rPr>
        <w:t>в муниципальной собственности, без торгов</w:t>
      </w:r>
      <w:r>
        <w:rPr>
          <w:rFonts w:ascii="Times New Roman" w:eastAsia="Calibri" w:hAnsi="Times New Roman" w:cs="Times New Roman"/>
          <w:sz w:val="24"/>
          <w:szCs w:val="24"/>
        </w:rPr>
        <w:t>»</w:t>
      </w:r>
    </w:p>
    <w:p w:rsidR="008318F3" w:rsidRDefault="000C4AF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(далее – муниципальная услуга, регламент)</w:t>
      </w:r>
    </w:p>
    <w:p w:rsidR="008318F3" w:rsidRDefault="008318F3">
      <w:pPr>
        <w:widowControl w:val="0"/>
        <w:spacing w:after="0" w:line="240" w:lineRule="auto"/>
        <w:jc w:val="center"/>
        <w:rPr>
          <w:rFonts w:ascii="Times New Roman" w:eastAsiaTheme="minorEastAsia" w:hAnsi="Times New Roman" w:cs="Times New Roman"/>
          <w:b/>
          <w:sz w:val="24"/>
          <w:szCs w:val="24"/>
          <w:lang w:eastAsia="ru-RU"/>
        </w:rPr>
      </w:pPr>
    </w:p>
    <w:p w:rsidR="008318F3" w:rsidRDefault="000C4AFC">
      <w:pPr>
        <w:widowControl w:val="0"/>
        <w:spacing w:after="0" w:line="240" w:lineRule="auto"/>
        <w:jc w:val="center"/>
        <w:outlineLvl w:val="1"/>
        <w:rPr>
          <w:rFonts w:ascii="Times New Roman" w:eastAsiaTheme="minorEastAsia" w:hAnsi="Times New Roman" w:cs="Times New Roman"/>
          <w:b/>
          <w:sz w:val="24"/>
          <w:szCs w:val="24"/>
          <w:lang w:eastAsia="ru-RU"/>
        </w:rPr>
      </w:pPr>
      <w:bookmarkStart w:id="0" w:name="Par43"/>
      <w:bookmarkEnd w:id="0"/>
      <w:r>
        <w:rPr>
          <w:rFonts w:ascii="Times New Roman" w:eastAsiaTheme="minorEastAsia" w:hAnsi="Times New Roman" w:cs="Times New Roman"/>
          <w:b/>
          <w:sz w:val="24"/>
          <w:szCs w:val="24"/>
          <w:lang w:eastAsia="ru-RU"/>
        </w:rPr>
        <w:t>1. Общие положения</w:t>
      </w:r>
    </w:p>
    <w:p w:rsidR="008318F3" w:rsidRDefault="008318F3">
      <w:pPr>
        <w:widowControl w:val="0"/>
        <w:spacing w:after="0" w:line="240" w:lineRule="auto"/>
        <w:jc w:val="center"/>
        <w:rPr>
          <w:rFonts w:ascii="Times New Roman" w:eastAsiaTheme="minorEastAsia" w:hAnsi="Times New Roman" w:cs="Times New Roman"/>
          <w:sz w:val="24"/>
          <w:szCs w:val="24"/>
          <w:lang w:eastAsia="ru-RU"/>
        </w:rPr>
      </w:pPr>
    </w:p>
    <w:p w:rsidR="008318F3" w:rsidRDefault="000C4AFC">
      <w:pPr>
        <w:pStyle w:val="af6"/>
        <w:numPr>
          <w:ilvl w:val="1"/>
          <w:numId w:val="24"/>
        </w:numPr>
        <w:spacing w:after="0" w:line="240" w:lineRule="auto"/>
        <w:jc w:val="both"/>
        <w:rPr>
          <w:rFonts w:ascii="Times New Roman" w:hAnsi="Times New Roman" w:cs="Times New Roman"/>
          <w:sz w:val="24"/>
          <w:szCs w:val="24"/>
        </w:rPr>
      </w:pPr>
      <w:bookmarkStart w:id="1" w:name="Par45"/>
      <w:bookmarkEnd w:id="1"/>
      <w:r>
        <w:rPr>
          <w:rFonts w:ascii="Times New Roman" w:hAnsi="Times New Roman" w:cs="Times New Roman"/>
          <w:sz w:val="24"/>
          <w:szCs w:val="24"/>
        </w:rPr>
        <w:t>Предмет регулирования.</w:t>
      </w:r>
    </w:p>
    <w:p w:rsidR="008318F3" w:rsidRDefault="000C4AFC">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Регламент устанавливает порядок и стандарт предоставления муниципальной услуги.</w:t>
      </w:r>
    </w:p>
    <w:p w:rsidR="008318F3" w:rsidRDefault="000C4AFC">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Pr>
          <w:rFonts w:ascii="Times New Roman" w:eastAsia="Calibri" w:hAnsi="Times New Roman" w:cs="Times New Roman"/>
          <w:sz w:val="24"/>
          <w:szCs w:val="24"/>
          <w:lang w:eastAsia="ru-RU"/>
        </w:rPr>
        <w:t>Круг заявителей.</w:t>
      </w:r>
    </w:p>
    <w:p w:rsidR="008318F3" w:rsidRDefault="000C4AFC">
      <w:pPr>
        <w:widowControl w:val="0"/>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w:t>
      </w:r>
    </w:p>
    <w:p w:rsidR="008318F3" w:rsidRDefault="000C4AFC" w:rsidP="004B2DBD">
      <w:pPr>
        <w:widowControl w:val="0"/>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физическим лицам;</w:t>
      </w:r>
    </w:p>
    <w:p w:rsidR="008318F3" w:rsidRDefault="000C4AFC" w:rsidP="004B2DBD">
      <w:pPr>
        <w:widowControl w:val="0"/>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8318F3" w:rsidRDefault="000C4AF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Представлять интересы заявителя имеют право:</w:t>
      </w:r>
    </w:p>
    <w:p w:rsidR="008318F3" w:rsidRDefault="000C4AF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физических лиц: </w:t>
      </w:r>
    </w:p>
    <w:p w:rsidR="008318F3" w:rsidRDefault="000C4AF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318F3" w:rsidRDefault="000C4AF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юридических лиц: </w:t>
      </w:r>
    </w:p>
    <w:p w:rsidR="008318F3" w:rsidRDefault="000C4AF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8318F3" w:rsidRDefault="000C4AF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w:t>
      </w:r>
      <w:r w:rsidR="004B2DBD">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4B2DBD" w:rsidRDefault="004B2DBD" w:rsidP="004B2DBD">
      <w:pPr>
        <w:pStyle w:val="ConsPlusNormal"/>
        <w:ind w:firstLine="709"/>
        <w:jc w:val="both"/>
        <w:rPr>
          <w:rFonts w:ascii="Times New Roman" w:hAnsi="Times New Roman" w:cs="Times New Roman"/>
          <w:sz w:val="24"/>
          <w:szCs w:val="24"/>
        </w:rPr>
      </w:pPr>
    </w:p>
    <w:p w:rsidR="008318F3" w:rsidRDefault="000C4AFC">
      <w:pPr>
        <w:widowControl w:val="0"/>
        <w:spacing w:after="0" w:line="240" w:lineRule="auto"/>
        <w:jc w:val="center"/>
        <w:rPr>
          <w:rFonts w:ascii="Times New Roman" w:hAnsi="Times New Roman" w:cs="Times New Roman"/>
          <w:b/>
          <w:sz w:val="24"/>
          <w:szCs w:val="24"/>
        </w:rPr>
      </w:pPr>
      <w:bookmarkStart w:id="2" w:name="Par130"/>
      <w:bookmarkEnd w:id="2"/>
      <w:r>
        <w:rPr>
          <w:rFonts w:ascii="Times New Roman" w:hAnsi="Times New Roman" w:cs="Times New Roman"/>
          <w:b/>
          <w:sz w:val="24"/>
          <w:szCs w:val="24"/>
        </w:rPr>
        <w:t>2. Стандарт предоставления муниципальной услуги</w:t>
      </w:r>
    </w:p>
    <w:p w:rsidR="008318F3" w:rsidRDefault="008318F3">
      <w:pPr>
        <w:widowControl w:val="0"/>
        <w:spacing w:after="0" w:line="240" w:lineRule="auto"/>
        <w:jc w:val="center"/>
        <w:rPr>
          <w:rFonts w:ascii="Times New Roman" w:hAnsi="Times New Roman" w:cs="Times New Roman"/>
          <w:sz w:val="24"/>
          <w:szCs w:val="24"/>
        </w:rPr>
      </w:pPr>
    </w:p>
    <w:p w:rsidR="008318F3" w:rsidRDefault="000C4AFC">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8318F3" w:rsidRDefault="000C4AFC">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Pr>
          <w:rFonts w:ascii="Times New Roman" w:hAnsi="Times New Roman" w:cs="Times New Roman"/>
          <w:sz w:val="24"/>
          <w:szCs w:val="24"/>
        </w:rPr>
        <w:lastRenderedPageBreak/>
        <w:t>(сокращенное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proofErr w:type="gramEnd"/>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8318F3" w:rsidRDefault="000C4AF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8318F3" w:rsidRDefault="000C4AF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sidR="005B7033">
        <w:rPr>
          <w:rFonts w:ascii="Times New Roman" w:hAnsi="Times New Roman" w:cs="Times New Roman"/>
          <w:sz w:val="24"/>
          <w:szCs w:val="24"/>
        </w:rPr>
        <w:t>Приозерского</w:t>
      </w:r>
      <w:proofErr w:type="spellEnd"/>
      <w:r w:rsidR="005B7033">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Ленинградской области (далее - ОМСУ).</w:t>
      </w:r>
    </w:p>
    <w:p w:rsidR="008318F3" w:rsidRDefault="000C4A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2.3. Результат предоставления муниципальной услуги.</w:t>
      </w:r>
    </w:p>
    <w:p w:rsidR="008318F3" w:rsidRDefault="000C4A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w:t>
      </w:r>
    </w:p>
    <w:p w:rsidR="008318F3" w:rsidRPr="0046119A" w:rsidRDefault="000C4AFC">
      <w:pPr>
        <w:tabs>
          <w:tab w:val="left" w:pos="1276"/>
        </w:tabs>
        <w:spacing w:after="0" w:line="240" w:lineRule="auto"/>
        <w:ind w:firstLine="709"/>
        <w:jc w:val="both"/>
        <w:rPr>
          <w:rFonts w:ascii="Times New Roman" w:eastAsia="Times New Roman" w:hAnsi="Times New Roman" w:cs="Times New Roman"/>
          <w:strike/>
          <w:color w:val="FF0000"/>
          <w:sz w:val="24"/>
          <w:szCs w:val="24"/>
          <w:lang w:eastAsia="ru-RU"/>
        </w:rPr>
      </w:pPr>
      <w:r>
        <w:rPr>
          <w:rFonts w:ascii="Times New Roman" w:eastAsia="Times New Roman" w:hAnsi="Times New Roman" w:cs="Times New Roman"/>
          <w:sz w:val="24"/>
          <w:szCs w:val="24"/>
          <w:lang w:eastAsia="ru-RU"/>
        </w:rPr>
        <w:t>- проект договора купли-продажи земельного участка</w:t>
      </w:r>
      <w:r w:rsidR="00FB4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8318F3" w:rsidRPr="0046119A" w:rsidRDefault="000C4AFC">
      <w:pPr>
        <w:tabs>
          <w:tab w:val="left" w:pos="1134"/>
        </w:tabs>
        <w:spacing w:after="0" w:line="240" w:lineRule="auto"/>
        <w:ind w:firstLine="709"/>
        <w:jc w:val="both"/>
        <w:rPr>
          <w:rFonts w:ascii="Times New Roman" w:eastAsia="Times New Roman" w:hAnsi="Times New Roman" w:cs="Times New Roman"/>
          <w:strike/>
          <w:color w:val="FF0000"/>
          <w:sz w:val="24"/>
          <w:szCs w:val="24"/>
          <w:lang w:eastAsia="ru-RU"/>
        </w:rPr>
      </w:pPr>
      <w:r>
        <w:rPr>
          <w:rFonts w:ascii="Times New Roman" w:eastAsia="Times New Roman" w:hAnsi="Times New Roman" w:cs="Times New Roman"/>
          <w:sz w:val="24"/>
          <w:szCs w:val="24"/>
          <w:lang w:eastAsia="ru-RU"/>
        </w:rPr>
        <w:t>- проект договора аренды земельного участка</w:t>
      </w:r>
      <w:r w:rsidR="00FB4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8318F3" w:rsidRPr="0046119A" w:rsidRDefault="000C4AFC">
      <w:pPr>
        <w:tabs>
          <w:tab w:val="left" w:pos="567"/>
        </w:tabs>
        <w:spacing w:after="0" w:line="240" w:lineRule="auto"/>
        <w:ind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проект договора безвозмездного пользования земельным участком</w:t>
      </w:r>
      <w:r w:rsidR="00FB48D2" w:rsidRPr="00FB48D2">
        <w:rPr>
          <w:rFonts w:ascii="Times New Roman" w:eastAsia="Times New Roman" w:hAnsi="Times New Roman" w:cs="Times New Roman"/>
          <w:sz w:val="24"/>
          <w:szCs w:val="24"/>
          <w:lang w:eastAsia="ru-RU"/>
        </w:rPr>
        <w:t>;</w:t>
      </w:r>
    </w:p>
    <w:p w:rsidR="008318F3" w:rsidRDefault="000C4AFC">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rsidR="008318F3" w:rsidRDefault="000C4AFC">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 об отказе в предоставлении муниципальной услуги (приложение к настоящему административному регламенту - образец 4). </w:t>
      </w:r>
    </w:p>
    <w:p w:rsidR="008318F3" w:rsidRDefault="000C4AFC">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318F3" w:rsidRDefault="000C4AF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личной явке:</w:t>
      </w:r>
    </w:p>
    <w:p w:rsidR="008318F3" w:rsidRDefault="000C4AF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филиалах, отделах, удаленных рабочих местах ГБУ ЛО «МФЦ»;</w:t>
      </w:r>
    </w:p>
    <w:p w:rsidR="008318F3" w:rsidRDefault="000C4AF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w:t>
      </w:r>
    </w:p>
    <w:p w:rsidR="008318F3" w:rsidRDefault="000C4AF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электронной форме через личный кабинет заявителя на ЕПГУ.</w:t>
      </w:r>
    </w:p>
    <w:p w:rsidR="008318F3" w:rsidRDefault="000C4AFC">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электронной почте (e-</w:t>
      </w:r>
      <w:proofErr w:type="spellStart"/>
      <w:r>
        <w:rPr>
          <w:rFonts w:ascii="Times New Roman" w:hAnsi="Times New Roman" w:cs="Times New Roman"/>
          <w:color w:val="000000" w:themeColor="text1"/>
          <w:sz w:val="24"/>
          <w:szCs w:val="24"/>
        </w:rPr>
        <w:t>mail</w:t>
      </w:r>
      <w:proofErr w:type="spellEnd"/>
      <w:r>
        <w:rPr>
          <w:rFonts w:ascii="Times New Roman" w:hAnsi="Times New Roman" w:cs="Times New Roman"/>
          <w:color w:val="000000" w:themeColor="text1"/>
          <w:sz w:val="24"/>
          <w:szCs w:val="24"/>
        </w:rPr>
        <w:t>).</w:t>
      </w:r>
    </w:p>
    <w:p w:rsidR="008318F3" w:rsidRDefault="000C4AFC" w:rsidP="004B2DBD">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rsidR="008318F3" w:rsidRDefault="000C4AFC" w:rsidP="004B2DB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2.4. Срок предоставления муниципальной услуги.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318F3" w:rsidRDefault="000C4AFC">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 Срок регистрации запроса заявителя о предоставлении муниципальной услуги:</w:t>
      </w:r>
    </w:p>
    <w:p w:rsidR="008318F3" w:rsidRDefault="000C4AFC">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почтовой связью в ОМСУ - в день поступления запроса;</w:t>
      </w:r>
    </w:p>
    <w:p w:rsidR="008318F3" w:rsidRDefault="000C4AFC">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при направлении запроса </w:t>
      </w:r>
      <w:r w:rsidR="005B7033">
        <w:rPr>
          <w:rFonts w:ascii="Times New Roman" w:eastAsiaTheme="minorHAnsi" w:hAnsi="Times New Roman" w:cs="Times New Roman"/>
          <w:sz w:val="24"/>
          <w:szCs w:val="24"/>
          <w:lang w:eastAsia="en-US"/>
        </w:rPr>
        <w:t>в форме электронного документа</w:t>
      </w:r>
      <w:r>
        <w:rPr>
          <w:rFonts w:ascii="Times New Roman" w:eastAsiaTheme="minorHAnsi" w:hAnsi="Times New Roman" w:cs="Times New Roman"/>
          <w:sz w:val="24"/>
          <w:szCs w:val="24"/>
          <w:lang w:eastAsia="en-US"/>
        </w:rPr>
        <w:t xml:space="preserve"> из МФЦ в ОМСУ - в день </w:t>
      </w:r>
      <w:r w:rsidR="005B7033">
        <w:rPr>
          <w:rFonts w:ascii="Times New Roman" w:eastAsiaTheme="minorHAnsi" w:hAnsi="Times New Roman" w:cs="Times New Roman"/>
          <w:sz w:val="24"/>
          <w:szCs w:val="24"/>
          <w:lang w:eastAsia="en-US"/>
        </w:rPr>
        <w:t>поступления запроса в АИС «</w:t>
      </w:r>
      <w:proofErr w:type="spellStart"/>
      <w:r w:rsidR="005B7033">
        <w:rPr>
          <w:rFonts w:ascii="Times New Roman" w:eastAsiaTheme="minorHAnsi" w:hAnsi="Times New Roman" w:cs="Times New Roman"/>
          <w:sz w:val="24"/>
          <w:szCs w:val="24"/>
          <w:lang w:eastAsia="en-US"/>
        </w:rPr>
        <w:t>Межвед</w:t>
      </w:r>
      <w:proofErr w:type="spellEnd"/>
      <w:r w:rsidR="005B7033">
        <w:rPr>
          <w:rFonts w:ascii="Times New Roman" w:eastAsiaTheme="minorHAnsi" w:hAnsi="Times New Roman" w:cs="Times New Roman"/>
          <w:sz w:val="24"/>
          <w:szCs w:val="24"/>
          <w:lang w:eastAsia="en-US"/>
        </w:rPr>
        <w:t xml:space="preserve"> ЛО» или на следующий рабочий день (в случае направления документов в нерабочее время, в выходные, праздничные дни)</w:t>
      </w:r>
      <w:r>
        <w:rPr>
          <w:rFonts w:ascii="Times New Roman" w:eastAsiaTheme="minorHAnsi" w:hAnsi="Times New Roman" w:cs="Times New Roman"/>
          <w:sz w:val="24"/>
          <w:szCs w:val="24"/>
          <w:lang w:eastAsia="en-US"/>
        </w:rPr>
        <w:t>;</w:t>
      </w:r>
    </w:p>
    <w:p w:rsidR="008318F3" w:rsidRDefault="000C4AFC">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w:t>
      </w:r>
      <w:r w:rsidR="0046119A">
        <w:rPr>
          <w:rFonts w:ascii="Times New Roman" w:eastAsiaTheme="minorHAnsi" w:hAnsi="Times New Roman" w:cs="Times New Roman"/>
          <w:sz w:val="24"/>
          <w:szCs w:val="24"/>
          <w:lang w:eastAsia="en-US"/>
        </w:rPr>
        <w:t>,</w:t>
      </w:r>
      <w:r w:rsidR="0046119A" w:rsidRPr="0046119A">
        <w:rPr>
          <w:rFonts w:ascii="Times New Roman" w:eastAsiaTheme="minorHAnsi" w:hAnsi="Times New Roman" w:cs="Times New Roman"/>
          <w:sz w:val="24"/>
          <w:szCs w:val="24"/>
          <w:lang w:eastAsia="en-US"/>
        </w:rPr>
        <w:t xml:space="preserve"> </w:t>
      </w:r>
      <w:r w:rsidR="0046119A">
        <w:rPr>
          <w:rFonts w:ascii="Times New Roman" w:eastAsiaTheme="minorHAnsi" w:hAnsi="Times New Roman" w:cs="Times New Roman"/>
          <w:sz w:val="24"/>
          <w:szCs w:val="24"/>
          <w:lang w:eastAsia="en-US"/>
        </w:rPr>
        <w:t>сайт ОМСУ</w:t>
      </w:r>
      <w:r>
        <w:rPr>
          <w:rFonts w:ascii="Times New Roman" w:eastAsiaTheme="minorHAnsi" w:hAnsi="Times New Roman" w:cs="Times New Roman"/>
          <w:sz w:val="24"/>
          <w:szCs w:val="24"/>
          <w:lang w:eastAsia="en-US"/>
        </w:rPr>
        <w:t xml:space="preserve"> или на следующий рабочий день (в случае направления документов в нерабочее время, в выходные, праздничные дни).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w:t>
      </w:r>
      <w:r>
        <w:rPr>
          <w:rFonts w:ascii="Times New Roman" w:hAnsi="Times New Roman" w:cs="Times New Roman"/>
          <w:sz w:val="24"/>
          <w:szCs w:val="24"/>
        </w:rPr>
        <w:lastRenderedPageBreak/>
        <w:t>также на Едином портале.</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2.10.2. Информационная система, используемая для предос</w:t>
      </w:r>
      <w:r w:rsidR="008D5E46">
        <w:rPr>
          <w:rFonts w:ascii="Times New Roman" w:eastAsiaTheme="minorHAnsi" w:hAnsi="Times New Roman" w:cs="Times New Roman"/>
          <w:sz w:val="24"/>
          <w:szCs w:val="24"/>
          <w:lang w:eastAsia="en-US"/>
        </w:rPr>
        <w:t xml:space="preserve">тавления муниципальной услуги - </w:t>
      </w:r>
      <w:r w:rsidR="008D5E46" w:rsidRPr="00EB5FE5">
        <w:rPr>
          <w:rFonts w:ascii="Times New Roman" w:eastAsiaTheme="minorHAnsi" w:hAnsi="Times New Roman" w:cs="Times New Roman"/>
          <w:sz w:val="24"/>
          <w:szCs w:val="24"/>
          <w:lang w:eastAsia="en-US"/>
        </w:rPr>
        <w:t>ЕПГУ,</w:t>
      </w:r>
      <w:r w:rsidRPr="00EB5FE5">
        <w:rPr>
          <w:rFonts w:ascii="Times New Roman" w:eastAsiaTheme="minorHAnsi" w:hAnsi="Times New Roman" w:cs="Times New Roman"/>
          <w:sz w:val="24"/>
          <w:szCs w:val="24"/>
          <w:lang w:eastAsia="en-US"/>
        </w:rPr>
        <w:t xml:space="preserve"> </w:t>
      </w:r>
      <w:r w:rsidR="005B7033">
        <w:rPr>
          <w:rFonts w:ascii="Times New Roman" w:eastAsiaTheme="minorHAnsi" w:hAnsi="Times New Roman" w:cs="Times New Roman"/>
          <w:sz w:val="24"/>
          <w:szCs w:val="24"/>
          <w:lang w:eastAsia="en-US"/>
        </w:rPr>
        <w:t>АИС «</w:t>
      </w:r>
      <w:proofErr w:type="spellStart"/>
      <w:r w:rsidR="005B7033">
        <w:rPr>
          <w:rFonts w:ascii="Times New Roman" w:eastAsiaTheme="minorHAnsi" w:hAnsi="Times New Roman" w:cs="Times New Roman"/>
          <w:sz w:val="24"/>
          <w:szCs w:val="24"/>
          <w:lang w:eastAsia="en-US"/>
        </w:rPr>
        <w:t>Межвед</w:t>
      </w:r>
      <w:proofErr w:type="spellEnd"/>
      <w:r w:rsidR="005B7033">
        <w:rPr>
          <w:rFonts w:ascii="Times New Roman" w:eastAsiaTheme="minorHAnsi" w:hAnsi="Times New Roman" w:cs="Times New Roman"/>
          <w:sz w:val="24"/>
          <w:szCs w:val="24"/>
          <w:lang w:eastAsia="en-US"/>
        </w:rPr>
        <w:t xml:space="preserve"> ЛО»</w:t>
      </w:r>
      <w:r>
        <w:rPr>
          <w:rFonts w:ascii="Times New Roman" w:eastAsiaTheme="minorHAnsi" w:hAnsi="Times New Roman" w:cs="Times New Roman"/>
          <w:sz w:val="24"/>
          <w:szCs w:val="24"/>
          <w:lang w:eastAsia="en-US"/>
        </w:rPr>
        <w:t>.</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Предоставление результатов муниципальной услуги в отношении</w:t>
      </w:r>
      <w:r w:rsidR="004B2DBD">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w:t>
      </w:r>
      <w:r w:rsidR="00C568B1">
        <w:rPr>
          <w:rFonts w:ascii="Times New Roman" w:eastAsiaTheme="minorHAnsi" w:hAnsi="Times New Roman" w:cs="Times New Roman"/>
          <w:sz w:val="24"/>
          <w:szCs w:val="24"/>
          <w:lang w:eastAsia="en-US"/>
        </w:rPr>
        <w:t>4.</w:t>
      </w:r>
      <w:r>
        <w:rPr>
          <w:rFonts w:ascii="Times New Roman" w:eastAsiaTheme="minorHAnsi" w:hAnsi="Times New Roman" w:cs="Times New Roman"/>
          <w:sz w:val="24"/>
          <w:szCs w:val="24"/>
          <w:lang w:eastAsia="en-US"/>
        </w:rPr>
        <w:t xml:space="preserve">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Многофункциональный центр принимает в том числе решение об отказе в приеме запроса и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информации, необходимых для предоставления муниципальной услуги.</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00C568B1">
        <w:rPr>
          <w:rFonts w:ascii="Times New Roman" w:eastAsiaTheme="minorHAnsi" w:hAnsi="Times New Roman" w:cs="Times New Roman"/>
          <w:sz w:val="24"/>
          <w:szCs w:val="24"/>
          <w:lang w:eastAsia="en-US"/>
        </w:rPr>
        <w:t>.10.5</w:t>
      </w:r>
      <w:r>
        <w:rPr>
          <w:rFonts w:ascii="Times New Roman" w:eastAsiaTheme="minorHAnsi" w:hAnsi="Times New Roman" w:cs="Times New Roman"/>
          <w:sz w:val="24"/>
          <w:szCs w:val="24"/>
          <w:lang w:eastAsia="en-US"/>
        </w:rPr>
        <w:t xml:space="preserve">. </w:t>
      </w:r>
      <w:proofErr w:type="gramStart"/>
      <w:r>
        <w:rPr>
          <w:rFonts w:ascii="Times New Roman" w:eastAsiaTheme="minorHAnsi" w:hAnsi="Times New Roman" w:cs="Times New Roman"/>
          <w:sz w:val="24"/>
          <w:szCs w:val="24"/>
          <w:lang w:eastAsia="en-US"/>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8318F3" w:rsidRDefault="008318F3" w:rsidP="004B2DBD">
      <w:pPr>
        <w:pStyle w:val="ConsPlusNormal"/>
        <w:ind w:firstLine="709"/>
        <w:jc w:val="both"/>
        <w:rPr>
          <w:rFonts w:ascii="Times New Roman" w:eastAsiaTheme="minorHAnsi" w:hAnsi="Times New Roman" w:cs="Times New Roman"/>
          <w:sz w:val="24"/>
          <w:szCs w:val="24"/>
          <w:lang w:eastAsia="en-US"/>
        </w:rPr>
      </w:pP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8318F3" w:rsidRDefault="008318F3">
      <w:pPr>
        <w:pStyle w:val="ConsPlusNormal"/>
        <w:ind w:firstLine="567"/>
        <w:jc w:val="center"/>
        <w:rPr>
          <w:rFonts w:ascii="Times New Roman" w:eastAsiaTheme="minorHAnsi" w:hAnsi="Times New Roman" w:cs="Times New Roman"/>
          <w:sz w:val="24"/>
          <w:szCs w:val="24"/>
          <w:lang w:eastAsia="en-US"/>
        </w:rPr>
      </w:pPr>
    </w:p>
    <w:p w:rsidR="008318F3" w:rsidRDefault="000C4AFC">
      <w:pPr>
        <w:pStyle w:val="ConsPlusNormal"/>
        <w:numPr>
          <w:ilvl w:val="0"/>
          <w:numId w:val="25"/>
        </w:num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Состав, последовательность и сроки выполнения административных процедур</w:t>
      </w:r>
    </w:p>
    <w:p w:rsidR="008318F3" w:rsidRDefault="008318F3">
      <w:pPr>
        <w:pStyle w:val="ConsPlusNormal"/>
        <w:jc w:val="center"/>
        <w:rPr>
          <w:rFonts w:ascii="Times New Roman" w:eastAsiaTheme="minorHAnsi" w:hAnsi="Times New Roman" w:cs="Times New Roman"/>
          <w:sz w:val="24"/>
          <w:szCs w:val="24"/>
          <w:lang w:eastAsia="en-US"/>
        </w:rPr>
      </w:pPr>
    </w:p>
    <w:p w:rsidR="008318F3" w:rsidRDefault="000C4AFC">
      <w:pPr>
        <w:pStyle w:val="ConsPlusNormal"/>
        <w:ind w:firstLine="567"/>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3.1. Перечень осуществляемых при предоставлении муниципальной услуги административных процедур:</w:t>
      </w:r>
    </w:p>
    <w:p w:rsidR="008318F3" w:rsidRDefault="008318F3">
      <w:pPr>
        <w:pStyle w:val="ConsPlusNormal"/>
        <w:ind w:firstLine="567"/>
        <w:jc w:val="both"/>
        <w:rPr>
          <w:rFonts w:ascii="Times New Roman" w:hAnsi="Times New Roman" w:cs="Times New Roman"/>
          <w:sz w:val="24"/>
          <w:szCs w:val="24"/>
        </w:rPr>
      </w:pP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rsidR="008318F3" w:rsidRDefault="000C4AFC" w:rsidP="004B2DBD">
      <w:pPr>
        <w:pStyle w:val="ConsPlusNormal"/>
        <w:ind w:firstLine="709"/>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 Профилирование заявителя.</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Профилирование заявителя осуществляется должностным лицом </w:t>
      </w:r>
      <w:r w:rsidR="00C568B1">
        <w:rPr>
          <w:rFonts w:ascii="Times New Roman" w:hAnsi="Times New Roman" w:cs="Times New Roman"/>
          <w:sz w:val="24"/>
          <w:szCs w:val="24"/>
        </w:rPr>
        <w:t>ОМСУ</w:t>
      </w:r>
      <w:r>
        <w:rPr>
          <w:rFonts w:ascii="Times New Roman" w:hAnsi="Times New Roman" w:cs="Times New Roman"/>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8318F3" w:rsidRDefault="000C4AFC" w:rsidP="004B2DB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8318F3" w:rsidRDefault="000C4AFC">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 Прием запроса и документов и (или) информации, необходимых для предоставления муниципальной услуги.</w:t>
      </w:r>
    </w:p>
    <w:p w:rsidR="004B2DBD" w:rsidRDefault="004B2DBD">
      <w:pPr>
        <w:pStyle w:val="ConsPlusNormal"/>
        <w:ind w:firstLine="709"/>
        <w:jc w:val="both"/>
        <w:rPr>
          <w:rFonts w:ascii="Times New Roman" w:eastAsiaTheme="minorHAnsi" w:hAnsi="Times New Roman" w:cs="Times New Roman"/>
          <w:sz w:val="24"/>
          <w:szCs w:val="24"/>
          <w:lang w:eastAsia="en-US"/>
        </w:rPr>
      </w:pP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xml:space="preserve">3.3.1. Состав запроса и перечень документов и (или) информации, необходимых для предоставления </w:t>
      </w:r>
      <w:r>
        <w:rPr>
          <w:rFonts w:ascii="Times New Roman" w:eastAsia="Calibri" w:hAnsi="Times New Roman" w:cs="Times New Roman"/>
          <w:sz w:val="24"/>
          <w:szCs w:val="24"/>
        </w:rPr>
        <w:t xml:space="preserve">муниципальной </w:t>
      </w:r>
      <w:r>
        <w:rPr>
          <w:rFonts w:ascii="Times New Roman" w:eastAsiaTheme="minorHAnsi" w:hAnsi="Times New Roman" w:cs="Times New Roman"/>
          <w:sz w:val="24"/>
          <w:szCs w:val="24"/>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w:t>
      </w:r>
      <w:proofErr w:type="gramStart"/>
      <w:r>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0"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1"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2"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Pr>
          <w:rFonts w:ascii="Times New Roman" w:eastAsiaTheme="minorHAnsi" w:hAnsi="Times New Roman" w:cs="Times New Roman"/>
          <w:sz w:val="24"/>
          <w:szCs w:val="24"/>
          <w:lang w:eastAsia="en-US"/>
        </w:rPr>
        <w:t xml:space="preserve"> осуществлении идентификации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8318F3" w:rsidRDefault="000C4AFC" w:rsidP="004B2DBD">
      <w:pPr>
        <w:pStyle w:val="ConsPlusNormal"/>
        <w:ind w:firstLine="709"/>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318F3" w:rsidRDefault="000C4AFC" w:rsidP="004B2DBD">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3"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8318F3" w:rsidRPr="00E25EA2" w:rsidRDefault="000C4AFC" w:rsidP="004B2DBD">
      <w:pPr>
        <w:pStyle w:val="ConsPlusNormal"/>
        <w:ind w:firstLine="709"/>
        <w:jc w:val="both"/>
        <w:rPr>
          <w:rFonts w:ascii="Times New Roman" w:eastAsiaTheme="minorHAnsi" w:hAnsi="Times New Roman" w:cs="Times New Roman"/>
          <w:sz w:val="24"/>
          <w:szCs w:val="24"/>
          <w:lang w:eastAsia="en-US"/>
        </w:rPr>
      </w:pPr>
      <w:r w:rsidRPr="00E25EA2">
        <w:rPr>
          <w:rFonts w:ascii="Times New Roman" w:eastAsiaTheme="minorHAnsi" w:hAnsi="Times New Roman" w:cs="Times New Roman"/>
          <w:sz w:val="24"/>
          <w:szCs w:val="24"/>
          <w:lang w:eastAsia="en-US"/>
        </w:rPr>
        <w:t>3.3.3.</w:t>
      </w:r>
      <w:r w:rsidRPr="00E25EA2">
        <w:rPr>
          <w:sz w:val="24"/>
          <w:szCs w:val="24"/>
        </w:rPr>
        <w:t xml:space="preserve"> </w:t>
      </w:r>
      <w:r w:rsidRPr="00E25EA2">
        <w:rPr>
          <w:rFonts w:ascii="Times New Roman" w:eastAsiaTheme="minorHAnsi" w:hAnsi="Times New Roman" w:cs="Times New Roman"/>
          <w:sz w:val="24"/>
          <w:szCs w:val="24"/>
          <w:lang w:eastAsia="en-US"/>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rsidR="008318F3" w:rsidRPr="00E25EA2" w:rsidRDefault="000C4AFC" w:rsidP="004B2DBD">
      <w:pPr>
        <w:pStyle w:val="ConsPlusNormal"/>
        <w:ind w:firstLine="709"/>
        <w:jc w:val="both"/>
        <w:rPr>
          <w:rFonts w:ascii="Times New Roman" w:eastAsiaTheme="minorHAnsi" w:hAnsi="Times New Roman" w:cs="Times New Roman"/>
          <w:sz w:val="24"/>
          <w:szCs w:val="24"/>
          <w:lang w:eastAsia="en-US"/>
        </w:rPr>
      </w:pPr>
      <w:r w:rsidRPr="00E25EA2">
        <w:rPr>
          <w:rFonts w:ascii="Times New Roman" w:eastAsiaTheme="minorHAnsi" w:hAnsi="Times New Roman" w:cs="Times New Roman"/>
          <w:sz w:val="24"/>
          <w:szCs w:val="24"/>
          <w:lang w:eastAsia="en-US"/>
        </w:rPr>
        <w:t xml:space="preserve">3.3.4. Возможность приема </w:t>
      </w:r>
      <w:r w:rsidR="005D6111" w:rsidRPr="00E25EA2">
        <w:rPr>
          <w:rFonts w:ascii="Times New Roman" w:eastAsiaTheme="minorHAnsi" w:hAnsi="Times New Roman" w:cs="Times New Roman"/>
          <w:sz w:val="24"/>
          <w:szCs w:val="24"/>
          <w:lang w:eastAsia="en-US"/>
        </w:rPr>
        <w:t>МФЦ</w:t>
      </w:r>
      <w:r w:rsidRPr="00E25EA2">
        <w:rPr>
          <w:rFonts w:ascii="Times New Roman" w:eastAsiaTheme="minorHAnsi" w:hAnsi="Times New Roman" w:cs="Times New Roman"/>
          <w:sz w:val="24"/>
          <w:szCs w:val="24"/>
          <w:lang w:eastAsia="en-US"/>
        </w:rPr>
        <w:t xml:space="preserve">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8318F3" w:rsidRPr="00E25EA2" w:rsidRDefault="000C4AFC" w:rsidP="004B2DBD">
      <w:pPr>
        <w:pStyle w:val="ConsPlusNormal"/>
        <w:tabs>
          <w:tab w:val="left" w:pos="1418"/>
        </w:tabs>
        <w:ind w:firstLine="709"/>
        <w:jc w:val="both"/>
        <w:rPr>
          <w:rFonts w:ascii="Times New Roman" w:hAnsi="Times New Roman" w:cs="Times New Roman"/>
          <w:color w:val="FF0000"/>
          <w:sz w:val="24"/>
          <w:szCs w:val="24"/>
        </w:rPr>
      </w:pPr>
      <w:r w:rsidRPr="00E25EA2">
        <w:rPr>
          <w:rFonts w:ascii="Times New Roman" w:hAnsi="Times New Roman" w:cs="Times New Roman"/>
          <w:sz w:val="24"/>
          <w:szCs w:val="24"/>
        </w:rPr>
        <w:t xml:space="preserve">3.3.5. </w:t>
      </w:r>
      <w:proofErr w:type="gramStart"/>
      <w:r w:rsidR="00CB73DF" w:rsidRPr="00E25EA2">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sidR="00CB73DF" w:rsidRPr="00E25EA2">
        <w:rPr>
          <w:sz w:val="24"/>
          <w:szCs w:val="24"/>
        </w:rPr>
        <w:t xml:space="preserve"> </w:t>
      </w:r>
      <w:r w:rsidR="00CB73DF" w:rsidRPr="00E25EA2">
        <w:rPr>
          <w:rFonts w:ascii="Times New Roman" w:hAnsi="Times New Roman" w:cs="Times New Roman"/>
          <w:sz w:val="24"/>
          <w:szCs w:val="24"/>
        </w:rPr>
        <w:t>МФЦ составляет: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00CB73DF" w:rsidRPr="00E25EA2">
        <w:rPr>
          <w:rFonts w:ascii="Times New Roman" w:hAnsi="Times New Roman" w:cs="Times New Roman"/>
          <w:sz w:val="24"/>
          <w:szCs w:val="24"/>
        </w:rPr>
        <w:t xml:space="preserve"> при направлении запроса в форме электронного документа из МФЦ в ОМСУ - в день поступления запроса в АИС «</w:t>
      </w:r>
      <w:proofErr w:type="spellStart"/>
      <w:r w:rsidR="00CB73DF" w:rsidRPr="00E25EA2">
        <w:rPr>
          <w:rFonts w:ascii="Times New Roman" w:hAnsi="Times New Roman" w:cs="Times New Roman"/>
          <w:sz w:val="24"/>
          <w:szCs w:val="24"/>
        </w:rPr>
        <w:t>Межвед</w:t>
      </w:r>
      <w:proofErr w:type="spellEnd"/>
      <w:r w:rsidR="00CB73DF" w:rsidRPr="00E25EA2">
        <w:rPr>
          <w:rFonts w:ascii="Times New Roman" w:hAnsi="Times New Roman" w:cs="Times New Roman"/>
          <w:sz w:val="24"/>
          <w:szCs w:val="24"/>
        </w:rPr>
        <w:t xml:space="preserve"> ЛО» или на следующий рабочий день (в случае направления документов в нерабочее время, в выходные, праздничные дни).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8318F3" w:rsidRDefault="000C4AFC" w:rsidP="004B2DBD">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сведения из Единого государственного реестра недвижимости об объекте недвижимости (ЕГРН);</w:t>
      </w:r>
    </w:p>
    <w:p w:rsidR="008318F3" w:rsidRDefault="000C4AFC" w:rsidP="004B2D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w:t>
      </w:r>
      <w:proofErr w:type="spellStart"/>
      <w:r>
        <w:rPr>
          <w:rFonts w:ascii="Times New Roman" w:hAnsi="Times New Roman" w:cs="Times New Roman"/>
          <w:sz w:val="24"/>
          <w:szCs w:val="24"/>
        </w:rPr>
        <w:t>Росреестр</w:t>
      </w:r>
      <w:proofErr w:type="spellEnd"/>
      <w:r>
        <w:rPr>
          <w:rFonts w:ascii="Times New Roman" w:hAnsi="Times New Roman" w:cs="Times New Roman"/>
          <w:sz w:val="24"/>
          <w:szCs w:val="24"/>
        </w:rPr>
        <w:t>.</w:t>
      </w:r>
    </w:p>
    <w:p w:rsidR="008318F3" w:rsidRDefault="000C4AFC" w:rsidP="004B2D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сведения из Единого государственного реестра юридических лиц в случае, если заявителем является юридическое лицо;</w:t>
      </w:r>
    </w:p>
    <w:p w:rsidR="008318F3" w:rsidRDefault="000C4AFC" w:rsidP="004B2DBD">
      <w:pPr>
        <w:widowControl w:val="0"/>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налоговую службу.</w:t>
      </w:r>
    </w:p>
    <w:p w:rsidR="008318F3" w:rsidRDefault="000C4AFC" w:rsidP="004B2DBD">
      <w:pPr>
        <w:pStyle w:val="af6"/>
        <w:widowControl w:val="0"/>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rsidR="008318F3" w:rsidRDefault="000C4AFC" w:rsidP="004B2DBD">
      <w:pPr>
        <w:pStyle w:val="af6"/>
        <w:widowControl w:val="0"/>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Указанный информационный запрос направляется в </w:t>
      </w:r>
      <w:r w:rsidRPr="00EB5FE5">
        <w:rPr>
          <w:rFonts w:ascii="Times New Roman" w:hAnsi="Times New Roman" w:cs="Times New Roman"/>
          <w:sz w:val="24"/>
          <w:szCs w:val="24"/>
        </w:rPr>
        <w:t>ОМС</w:t>
      </w:r>
      <w:r w:rsidR="00EB5FE5" w:rsidRPr="00EB5FE5">
        <w:rPr>
          <w:rFonts w:ascii="Times New Roman" w:hAnsi="Times New Roman" w:cs="Times New Roman"/>
          <w:sz w:val="24"/>
          <w:szCs w:val="24"/>
        </w:rPr>
        <w:t>.</w:t>
      </w:r>
    </w:p>
    <w:p w:rsidR="008318F3" w:rsidRDefault="000C4AFC" w:rsidP="004B2DBD">
      <w:pPr>
        <w:widowControl w:val="0"/>
        <w:spacing w:after="0" w:line="240" w:lineRule="auto"/>
        <w:ind w:firstLine="709"/>
        <w:jc w:val="both"/>
        <w:rPr>
          <w:color w:val="FF0000"/>
          <w:sz w:val="24"/>
          <w:szCs w:val="24"/>
        </w:rPr>
      </w:pPr>
      <w:proofErr w:type="gramStart"/>
      <w:r>
        <w:rPr>
          <w:rFonts w:ascii="Times New Roman" w:eastAsia="Times New Roman" w:hAnsi="Times New Roman" w:cs="Times New Roman"/>
          <w:color w:val="000000"/>
          <w:sz w:val="24"/>
          <w:szCs w:val="24"/>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Pr>
          <w:rFonts w:ascii="Times New Roman" w:eastAsia="Times New Roman" w:hAnsi="Times New Roman" w:cs="Times New Roman"/>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sidRPr="005D6111">
        <w:rPr>
          <w:sz w:val="24"/>
          <w:szCs w:val="24"/>
        </w:rPr>
        <w:t>.</w:t>
      </w:r>
    </w:p>
    <w:p w:rsidR="008318F3" w:rsidRDefault="000C4AFC" w:rsidP="004B2DBD">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Комитет градостроительной политики Ленинградской области.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w:t>
      </w:r>
      <w:proofErr w:type="gramEnd"/>
      <w:r>
        <w:rPr>
          <w:rFonts w:ascii="Times New Roman" w:eastAsia="Times New Roman" w:hAnsi="Times New Roman" w:cs="Times New Roman"/>
          <w:color w:val="000000"/>
          <w:sz w:val="24"/>
          <w:szCs w:val="24"/>
          <w:lang w:bidi="ru-RU"/>
        </w:rPr>
        <w:t xml:space="preserve">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8318F3" w:rsidRDefault="000C4AFC" w:rsidP="004B2DBD">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управление районной администрации, ответственное за вопросы градостроительной деятельности.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rsidR="008318F3" w:rsidRDefault="000C4AFC" w:rsidP="004B2DB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w:t>
      </w:r>
      <w:r>
        <w:rPr>
          <w:sz w:val="24"/>
          <w:szCs w:val="24"/>
        </w:rPr>
        <w:t xml:space="preserve"> </w:t>
      </w:r>
      <w:r>
        <w:rPr>
          <w:rFonts w:ascii="Times New Roman" w:hAnsi="Times New Roman" w:cs="Times New Roman"/>
          <w:sz w:val="24"/>
          <w:szCs w:val="24"/>
        </w:rPr>
        <w:t>Министерство экономического развития Российской Федерации.</w:t>
      </w:r>
    </w:p>
    <w:p w:rsidR="008318F3" w:rsidRDefault="000C4AFC" w:rsidP="004B2DBD">
      <w:pPr>
        <w:widowControl w:val="0"/>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w:t>
      </w:r>
      <w:r>
        <w:rPr>
          <w:rFonts w:ascii="Times New Roman" w:eastAsia="Times New Roman" w:hAnsi="Times New Roman" w:cs="Times New Roman"/>
          <w:color w:val="000000"/>
          <w:sz w:val="24"/>
          <w:szCs w:val="24"/>
          <w:lang w:bidi="ru-RU"/>
        </w:rPr>
        <w:lastRenderedPageBreak/>
        <w:t>приложением документа при наличии);</w:t>
      </w:r>
    </w:p>
    <w:p w:rsidR="008318F3" w:rsidRDefault="000C4AFC" w:rsidP="004B2DBD">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rsidR="008318F3" w:rsidRDefault="000C4AFC" w:rsidP="004B2DBD">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Правительство Российской Федерации.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9) сведения из документа территориального планирования или сведения из документации по планировке территории, </w:t>
      </w:r>
      <w:proofErr w:type="gramStart"/>
      <w:r>
        <w:rPr>
          <w:rFonts w:ascii="Times New Roman" w:eastAsia="Times New Roman" w:hAnsi="Times New Roman" w:cs="Times New Roman"/>
          <w:color w:val="000000"/>
          <w:sz w:val="24"/>
          <w:szCs w:val="24"/>
          <w:lang w:bidi="ru-RU"/>
        </w:rPr>
        <w:t>подтверждающая</w:t>
      </w:r>
      <w:proofErr w:type="gramEnd"/>
      <w:r>
        <w:rPr>
          <w:rFonts w:ascii="Times New Roman" w:eastAsia="Times New Roman" w:hAnsi="Times New Roman" w:cs="Times New Roman"/>
          <w:color w:val="000000"/>
          <w:sz w:val="24"/>
          <w:szCs w:val="24"/>
          <w:lang w:bidi="ru-RU"/>
        </w:rPr>
        <w:t xml:space="preserve">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rsidR="008318F3" w:rsidRDefault="000C4AFC" w:rsidP="004B2DBD">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w:t>
      </w:r>
    </w:p>
    <w:p w:rsidR="005D6111"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w:t>
      </w:r>
      <w:r>
        <w:rPr>
          <w:rFonts w:ascii="Times New Roman" w:hAnsi="Times New Roman" w:cs="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xml:space="preserve">13) сведения о наличии договора пользования рыбоводным участком, если обращается лицо, осуществляющее товарную </w:t>
      </w:r>
      <w:proofErr w:type="spellStart"/>
      <w:r>
        <w:rPr>
          <w:rFonts w:ascii="Times New Roman" w:eastAsia="Times New Roman" w:hAnsi="Times New Roman" w:cs="Times New Roman"/>
          <w:color w:val="000000"/>
          <w:sz w:val="24"/>
          <w:szCs w:val="24"/>
          <w:lang w:bidi="ru-RU"/>
        </w:rPr>
        <w:t>аквакультуру</w:t>
      </w:r>
      <w:proofErr w:type="spellEnd"/>
      <w:r>
        <w:rPr>
          <w:rFonts w:ascii="Times New Roman" w:eastAsia="Times New Roman" w:hAnsi="Times New Roman" w:cs="Times New Roman"/>
          <w:color w:val="000000"/>
          <w:sz w:val="24"/>
          <w:szCs w:val="24"/>
          <w:lang w:bidi="ru-RU"/>
        </w:rPr>
        <w:t xml:space="preserve"> (товарное рыбоводство), за предоставлением в аренду (с приложением документа при наличии);</w:t>
      </w:r>
      <w:proofErr w:type="gramEnd"/>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рыбохозяйственному комплексу Ленинградской области.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(с приложением документа при наличии);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службу по экологическому, технологическому и атомному надзору (</w:t>
      </w:r>
      <w:proofErr w:type="spellStart"/>
      <w:r>
        <w:rPr>
          <w:rFonts w:ascii="Times New Roman" w:eastAsia="Times New Roman" w:hAnsi="Times New Roman" w:cs="Times New Roman"/>
          <w:color w:val="000000"/>
          <w:sz w:val="24"/>
          <w:szCs w:val="24"/>
          <w:lang w:bidi="ru-RU"/>
        </w:rPr>
        <w:t>Ростехнадзор</w:t>
      </w:r>
      <w:proofErr w:type="spellEnd"/>
      <w:r>
        <w:rPr>
          <w:rFonts w:ascii="Times New Roman" w:eastAsia="Times New Roman" w:hAnsi="Times New Roman" w:cs="Times New Roman"/>
          <w:color w:val="000000"/>
          <w:sz w:val="24"/>
          <w:szCs w:val="24"/>
          <w:lang w:bidi="ru-RU"/>
        </w:rPr>
        <w:t>), Российское федеральное ядерное агентство (</w:t>
      </w:r>
      <w:proofErr w:type="spellStart"/>
      <w:r>
        <w:rPr>
          <w:rFonts w:ascii="Times New Roman" w:eastAsia="Times New Roman" w:hAnsi="Times New Roman" w:cs="Times New Roman"/>
          <w:color w:val="000000"/>
          <w:sz w:val="24"/>
          <w:szCs w:val="24"/>
          <w:lang w:bidi="ru-RU"/>
        </w:rPr>
        <w:t>Росатом</w:t>
      </w:r>
      <w:proofErr w:type="spellEnd"/>
      <w:r>
        <w:rPr>
          <w:rFonts w:ascii="Times New Roman" w:eastAsia="Times New Roman" w:hAnsi="Times New Roman" w:cs="Times New Roman"/>
          <w:color w:val="000000"/>
          <w:sz w:val="24"/>
          <w:szCs w:val="24"/>
          <w:lang w:bidi="ru-RU"/>
        </w:rPr>
        <w:t>).</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sz w:val="24"/>
          <w:szCs w:val="24"/>
        </w:rPr>
      </w:pPr>
      <w:r>
        <w:rPr>
          <w:rFonts w:ascii="Times New Roman" w:eastAsia="Times New Roman" w:hAnsi="Times New Roman" w:cs="Times New Roman"/>
          <w:color w:val="000000"/>
          <w:sz w:val="24"/>
          <w:szCs w:val="24"/>
          <w:lang w:bidi="ru-RU"/>
        </w:rPr>
        <w:t xml:space="preserve">15) сведения о наличии договора найма служебного жилого помещения, в случае, если </w:t>
      </w:r>
      <w:r>
        <w:rPr>
          <w:rFonts w:ascii="Times New Roman" w:eastAsia="Times New Roman" w:hAnsi="Times New Roman" w:cs="Times New Roman"/>
          <w:color w:val="000000"/>
          <w:sz w:val="24"/>
          <w:szCs w:val="24"/>
          <w:lang w:bidi="ru-RU"/>
        </w:rPr>
        <w:lastRenderedPageBreak/>
        <w:t>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Pr>
          <w:rFonts w:ascii="Times New Roman" w:eastAsia="Times New Roman" w:hAnsi="Times New Roman" w:cs="Times New Roman"/>
          <w:sz w:val="24"/>
          <w:szCs w:val="24"/>
          <w:lang w:bidi="ru-RU"/>
        </w:rPr>
        <w:t>)</w:t>
      </w:r>
      <w:r>
        <w:rPr>
          <w:sz w:val="24"/>
          <w:szCs w:val="24"/>
        </w:rPr>
        <w:t>;</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предоставившую жилье.</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color w:val="FF0000"/>
          <w:sz w:val="24"/>
          <w:szCs w:val="24"/>
        </w:rPr>
      </w:pPr>
      <w:r>
        <w:rPr>
          <w:rFonts w:ascii="Times New Roman" w:eastAsia="Times New Roman" w:hAnsi="Times New Roman" w:cs="Times New Roman"/>
          <w:color w:val="000000"/>
          <w:sz w:val="24"/>
          <w:szCs w:val="24"/>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sz w:val="24"/>
          <w:szCs w:val="24"/>
          <w:lang w:bidi="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Pr>
          <w:rFonts w:ascii="Times New Roman" w:eastAsia="Times New Roman" w:hAnsi="Times New Roman" w:cs="Times New Roman"/>
          <w:sz w:val="24"/>
          <w:szCs w:val="24"/>
          <w:lang w:bidi="ru-RU"/>
        </w:rPr>
        <w:t>;</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sz w:val="24"/>
          <w:szCs w:val="24"/>
          <w:lang w:bidi="ru-RU"/>
        </w:rPr>
        <w:t xml:space="preserve">17) Сведения о наличии </w:t>
      </w:r>
      <w:r>
        <w:rPr>
          <w:rFonts w:ascii="Times New Roman" w:eastAsia="Times New Roman" w:hAnsi="Times New Roman" w:cs="Times New Roman"/>
          <w:color w:val="000000"/>
          <w:sz w:val="24"/>
          <w:szCs w:val="24"/>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Указанный информационный запрос направляется в Правительство Ленинградской области.</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Pr>
          <w:rFonts w:ascii="Times New Roman" w:eastAsia="Times New Roman" w:hAnsi="Times New Roman" w:cs="Times New Roman"/>
          <w:sz w:val="24"/>
          <w:szCs w:val="24"/>
          <w:lang w:bidi="ru-RU"/>
        </w:rPr>
        <w:t>наличии)</w:t>
      </w:r>
      <w:r>
        <w:rPr>
          <w:rFonts w:ascii="Times New Roman" w:hAnsi="Times New Roman" w:cs="Times New Roman"/>
          <w:sz w:val="24"/>
          <w:szCs w:val="24"/>
        </w:rPr>
        <w:t>;</w:t>
      </w:r>
    </w:p>
    <w:p w:rsidR="008318F3" w:rsidRDefault="000C4AFC" w:rsidP="004B2DBD">
      <w:pPr>
        <w:pStyle w:val="af6"/>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Федеральное казначейство Российской Федерации.</w:t>
      </w:r>
    </w:p>
    <w:p w:rsidR="008318F3" w:rsidRDefault="000C4AFC" w:rsidP="004B2DBD">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rsidR="008318F3" w:rsidRDefault="000C4AFC" w:rsidP="004B2DBD">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кадровую службу работодателя, Федеральную налоговую службу, Социальный фонд России.</w:t>
      </w:r>
    </w:p>
    <w:p w:rsidR="008318F3" w:rsidRDefault="000C4AFC" w:rsidP="004B2DBD">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709"/>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rPr>
          <w:sz w:val="24"/>
          <w:szCs w:val="24"/>
        </w:rPr>
        <w:t xml:space="preserve"> </w:t>
      </w:r>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roofErr w:type="gramEnd"/>
    </w:p>
    <w:p w:rsidR="008318F3" w:rsidRDefault="000C4AFC" w:rsidP="004B2DBD">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Ленинградский областной комитет по управлению государственным имуществом.</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roofErr w:type="gramEnd"/>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по строительству Ленинградской области.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4B2DBD" w:rsidRDefault="004B2DBD" w:rsidP="004B2DBD">
      <w:pPr>
        <w:pStyle w:val="ConsPlusNormal"/>
        <w:ind w:firstLine="709"/>
        <w:jc w:val="both"/>
        <w:rPr>
          <w:rFonts w:ascii="Times New Roman" w:eastAsia="Times New Roman" w:hAnsi="Times New Roman" w:cs="Times New Roman"/>
          <w:color w:val="000000"/>
          <w:sz w:val="24"/>
          <w:szCs w:val="24"/>
          <w:lang w:bidi="ru-RU"/>
        </w:rPr>
      </w:pP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Указанный информационный запрос направляется в Министерство юстиции Российской Федерации.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Указанный информационный запрос направляется в Министерство экономического развития Российской Федерации.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антимонопольную службу, Министерство финансов Российской Федерации.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орган государственной власти или </w:t>
      </w:r>
      <w:r w:rsidR="00985214" w:rsidRPr="00EB5FE5">
        <w:rPr>
          <w:rFonts w:ascii="Times New Roman" w:eastAsia="Times New Roman" w:hAnsi="Times New Roman" w:cs="Times New Roman"/>
          <w:color w:val="000000"/>
          <w:sz w:val="24"/>
          <w:szCs w:val="24"/>
          <w:lang w:bidi="ru-RU"/>
        </w:rPr>
        <w:t>ОМСУ</w:t>
      </w:r>
      <w:r>
        <w:rPr>
          <w:rFonts w:ascii="Times New Roman" w:eastAsia="Times New Roman" w:hAnsi="Times New Roman" w:cs="Times New Roman"/>
          <w:color w:val="000000"/>
          <w:sz w:val="24"/>
          <w:szCs w:val="24"/>
          <w:lang w:bidi="ru-RU"/>
        </w:rPr>
        <w:t>,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орган государственной власти или </w:t>
      </w:r>
      <w:r w:rsidR="00985214" w:rsidRPr="00EB5FE5">
        <w:rPr>
          <w:rFonts w:ascii="Times New Roman" w:eastAsia="Times New Roman" w:hAnsi="Times New Roman" w:cs="Times New Roman"/>
          <w:color w:val="000000"/>
          <w:sz w:val="24"/>
          <w:szCs w:val="24"/>
          <w:lang w:bidi="ru-RU"/>
        </w:rPr>
        <w:t>ОМСУ</w:t>
      </w:r>
      <w:r>
        <w:rPr>
          <w:rFonts w:ascii="Times New Roman" w:eastAsia="Times New Roman" w:hAnsi="Times New Roman" w:cs="Times New Roman"/>
          <w:color w:val="000000"/>
          <w:sz w:val="24"/>
          <w:szCs w:val="24"/>
          <w:lang w:bidi="ru-RU"/>
        </w:rPr>
        <w:t>,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30) Сведения о наличии </w:t>
      </w:r>
      <w:proofErr w:type="spellStart"/>
      <w:r>
        <w:rPr>
          <w:rFonts w:ascii="Times New Roman" w:eastAsia="Times New Roman" w:hAnsi="Times New Roman" w:cs="Times New Roman"/>
          <w:color w:val="000000"/>
          <w:sz w:val="24"/>
          <w:szCs w:val="24"/>
          <w:lang w:bidi="ru-RU"/>
        </w:rPr>
        <w:t>охотхозяйственного</w:t>
      </w:r>
      <w:proofErr w:type="spellEnd"/>
      <w:r>
        <w:rPr>
          <w:rFonts w:ascii="Times New Roman" w:eastAsia="Times New Roman" w:hAnsi="Times New Roman" w:cs="Times New Roman"/>
          <w:color w:val="000000"/>
          <w:sz w:val="24"/>
          <w:szCs w:val="24"/>
          <w:lang w:bidi="ru-RU"/>
        </w:rPr>
        <w:t xml:space="preserve"> соглашения, если обращается лицо, с которым заключено </w:t>
      </w:r>
      <w:proofErr w:type="spellStart"/>
      <w:r>
        <w:rPr>
          <w:rFonts w:ascii="Times New Roman" w:eastAsia="Times New Roman" w:hAnsi="Times New Roman" w:cs="Times New Roman"/>
          <w:color w:val="000000"/>
          <w:sz w:val="24"/>
          <w:szCs w:val="24"/>
          <w:lang w:bidi="ru-RU"/>
        </w:rPr>
        <w:t>охотхозяйственное</w:t>
      </w:r>
      <w:proofErr w:type="spellEnd"/>
      <w:r>
        <w:rPr>
          <w:rFonts w:ascii="Times New Roman" w:eastAsia="Times New Roman" w:hAnsi="Times New Roman" w:cs="Times New Roman"/>
          <w:color w:val="000000"/>
          <w:sz w:val="24"/>
          <w:szCs w:val="24"/>
          <w:lang w:bidi="ru-RU"/>
        </w:rPr>
        <w:t xml:space="preserve"> соглашение, за предоставлением в аренду (с </w:t>
      </w:r>
      <w:r>
        <w:rPr>
          <w:rFonts w:ascii="Times New Roman" w:eastAsia="Times New Roman" w:hAnsi="Times New Roman" w:cs="Times New Roman"/>
          <w:color w:val="000000"/>
          <w:sz w:val="24"/>
          <w:szCs w:val="24"/>
          <w:lang w:bidi="ru-RU"/>
        </w:rPr>
        <w:lastRenderedPageBreak/>
        <w:t xml:space="preserve">приложением документа при наличии). </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w:t>
      </w:r>
      <w:proofErr w:type="gramStart"/>
      <w:r>
        <w:rPr>
          <w:rFonts w:ascii="Times New Roman" w:eastAsia="Times New Roman" w:hAnsi="Times New Roman" w:cs="Times New Roman"/>
          <w:color w:val="000000"/>
          <w:sz w:val="24"/>
          <w:szCs w:val="24"/>
          <w:lang w:bidi="ru-RU"/>
        </w:rPr>
        <w:t>Федеральную</w:t>
      </w:r>
      <w:proofErr w:type="gramEnd"/>
      <w:r>
        <w:rPr>
          <w:rFonts w:ascii="Times New Roman" w:eastAsia="Times New Roman" w:hAnsi="Times New Roman" w:cs="Times New Roman"/>
          <w:color w:val="000000"/>
          <w:sz w:val="24"/>
          <w:szCs w:val="24"/>
          <w:lang w:bidi="ru-RU"/>
        </w:rPr>
        <w:t xml:space="preserve"> служба по ветеринарному и фитосанитарному надзору (</w:t>
      </w:r>
      <w:proofErr w:type="spellStart"/>
      <w:r>
        <w:rPr>
          <w:rFonts w:ascii="Times New Roman" w:eastAsia="Times New Roman" w:hAnsi="Times New Roman" w:cs="Times New Roman"/>
          <w:color w:val="000000"/>
          <w:sz w:val="24"/>
          <w:szCs w:val="24"/>
          <w:lang w:bidi="ru-RU"/>
        </w:rPr>
        <w:t>Россельхознадзор</w:t>
      </w:r>
      <w:proofErr w:type="spellEnd"/>
      <w:r>
        <w:rPr>
          <w:rFonts w:ascii="Times New Roman" w:eastAsia="Times New Roman" w:hAnsi="Times New Roman" w:cs="Times New Roman"/>
          <w:color w:val="000000"/>
          <w:sz w:val="24"/>
          <w:szCs w:val="24"/>
          <w:lang w:bidi="ru-RU"/>
        </w:rPr>
        <w:t>), Комитет по охране, контролю и регулированию использования объектов животного мира Ленинградской области.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осуществляющую полномочия собственника на такое здание, сооружение.</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 Федеральную налоговую службу.</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внутренних дел Российской Федерации.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w:t>
      </w:r>
      <w:proofErr w:type="gramEnd"/>
      <w:r>
        <w:rPr>
          <w:rFonts w:ascii="Times New Roman" w:eastAsia="Times New Roman" w:hAnsi="Times New Roman" w:cs="Times New Roman"/>
          <w:color w:val="000000"/>
          <w:sz w:val="24"/>
          <w:szCs w:val="24"/>
          <w:lang w:bidi="ru-RU"/>
        </w:rPr>
        <w:t xml:space="preserve">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xml:space="preserve">36) Сведения о наличии перечня продукции, необходимой для обеспечения </w:t>
      </w:r>
      <w:proofErr w:type="spellStart"/>
      <w:r>
        <w:rPr>
          <w:rFonts w:ascii="Times New Roman" w:eastAsia="Times New Roman" w:hAnsi="Times New Roman" w:cs="Times New Roman"/>
          <w:color w:val="000000"/>
          <w:sz w:val="24"/>
          <w:szCs w:val="24"/>
          <w:lang w:bidi="ru-RU"/>
        </w:rPr>
        <w:t>импортозамещения</w:t>
      </w:r>
      <w:proofErr w:type="spellEnd"/>
      <w:r>
        <w:rPr>
          <w:rFonts w:ascii="Times New Roman" w:eastAsia="Times New Roman" w:hAnsi="Times New Roman" w:cs="Times New Roman"/>
          <w:color w:val="000000"/>
          <w:sz w:val="24"/>
          <w:szCs w:val="24"/>
          <w:lang w:bidi="ru-RU"/>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Pr>
          <w:rFonts w:ascii="Times New Roman" w:eastAsia="Times New Roman" w:hAnsi="Times New Roman" w:cs="Times New Roman"/>
          <w:color w:val="000000"/>
          <w:sz w:val="24"/>
          <w:szCs w:val="24"/>
          <w:lang w:bidi="ru-RU"/>
        </w:rPr>
        <w:t>импортозамещения</w:t>
      </w:r>
      <w:proofErr w:type="spellEnd"/>
      <w:r>
        <w:rPr>
          <w:rFonts w:ascii="Times New Roman" w:eastAsia="Times New Roman" w:hAnsi="Times New Roman" w:cs="Times New Roman"/>
          <w:color w:val="000000"/>
          <w:sz w:val="24"/>
          <w:szCs w:val="24"/>
          <w:lang w:bidi="ru-RU"/>
        </w:rPr>
        <w:t xml:space="preserve"> в условиях введенных ограничительных мер со стороны иностранных государств и международных организаций</w:t>
      </w:r>
      <w:proofErr w:type="gramEnd"/>
      <w:r>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перечень</w:t>
      </w:r>
      <w:proofErr w:type="gramEnd"/>
      <w:r>
        <w:rPr>
          <w:rFonts w:ascii="Times New Roman" w:eastAsia="Times New Roman" w:hAnsi="Times New Roman" w:cs="Times New Roman"/>
          <w:color w:val="000000"/>
          <w:sz w:val="24"/>
          <w:szCs w:val="24"/>
          <w:lang w:bidi="ru-RU"/>
        </w:rPr>
        <w:t xml:space="preserve"> которой устанавливается </w:t>
      </w:r>
      <w:r>
        <w:rPr>
          <w:rFonts w:ascii="Times New Roman" w:eastAsia="Times New Roman" w:hAnsi="Times New Roman" w:cs="Times New Roman"/>
          <w:color w:val="000000"/>
          <w:sz w:val="24"/>
          <w:szCs w:val="24"/>
          <w:lang w:bidi="ru-RU"/>
        </w:rPr>
        <w:lastRenderedPageBreak/>
        <w:t>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8318F3" w:rsidRDefault="000C4AFC" w:rsidP="004B2DBD">
      <w:pPr>
        <w:pStyle w:val="ConsPlusNormal"/>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промышленности и торговли Российской Федерации (</w:t>
      </w:r>
      <w:proofErr w:type="spellStart"/>
      <w:r>
        <w:rPr>
          <w:rFonts w:ascii="Times New Roman" w:eastAsia="Times New Roman" w:hAnsi="Times New Roman" w:cs="Times New Roman"/>
          <w:color w:val="000000"/>
          <w:sz w:val="24"/>
          <w:szCs w:val="24"/>
          <w:lang w:bidi="ru-RU"/>
        </w:rPr>
        <w:t>Минпромторг</w:t>
      </w:r>
      <w:proofErr w:type="spellEnd"/>
      <w:r>
        <w:rPr>
          <w:rFonts w:ascii="Times New Roman" w:eastAsia="Times New Roman" w:hAnsi="Times New Roman" w:cs="Times New Roman"/>
          <w:color w:val="000000"/>
          <w:sz w:val="24"/>
          <w:szCs w:val="24"/>
          <w:lang w:bidi="ru-RU"/>
        </w:rPr>
        <w:t>), Торгово-промышленную палату Российской Федерации.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8318F3" w:rsidRPr="00705229"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электронной форме чер</w:t>
      </w:r>
      <w:r w:rsidR="00EC46D5">
        <w:rPr>
          <w:rFonts w:ascii="Times New Roman" w:hAnsi="Times New Roman" w:cs="Times New Roman"/>
          <w:sz w:val="24"/>
          <w:szCs w:val="24"/>
        </w:rPr>
        <w:t>ез личный кабинет заявителя на</w:t>
      </w:r>
      <w:r>
        <w:rPr>
          <w:rFonts w:ascii="Times New Roman" w:hAnsi="Times New Roman" w:cs="Times New Roman"/>
          <w:sz w:val="24"/>
          <w:szCs w:val="24"/>
        </w:rPr>
        <w:t xml:space="preserve"> ЕПГУ.</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8318F3" w:rsidRDefault="000C4AFC" w:rsidP="004B2DB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br w:type="page" w:clear="all"/>
      </w:r>
    </w:p>
    <w:p w:rsidR="008318F3" w:rsidRDefault="00EC46D5" w:rsidP="004B2DBD">
      <w:pPr>
        <w:widowControl w:val="0"/>
        <w:spacing w:after="0" w:line="240" w:lineRule="auto"/>
        <w:ind w:firstLine="4536"/>
        <w:jc w:val="center"/>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w:t>
      </w:r>
      <w:r w:rsidR="000C4AFC">
        <w:rPr>
          <w:rFonts w:ascii="Times New Roman" w:eastAsiaTheme="minorEastAsia" w:hAnsi="Times New Roman" w:cs="Times New Roman"/>
          <w:sz w:val="24"/>
          <w:szCs w:val="24"/>
          <w:lang w:eastAsia="ru-RU"/>
        </w:rPr>
        <w:t>риложение</w:t>
      </w:r>
    </w:p>
    <w:p w:rsidR="00EC46D5" w:rsidRDefault="00EC46D5" w:rsidP="004B2DBD">
      <w:pPr>
        <w:widowControl w:val="0"/>
        <w:spacing w:after="0" w:line="240" w:lineRule="auto"/>
        <w:ind w:firstLine="4536"/>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 Административному </w:t>
      </w:r>
      <w:r w:rsidR="000C4AFC">
        <w:rPr>
          <w:rFonts w:ascii="Times New Roman" w:eastAsiaTheme="minorEastAsia" w:hAnsi="Times New Roman" w:cs="Times New Roman"/>
          <w:sz w:val="24"/>
          <w:szCs w:val="24"/>
          <w:lang w:eastAsia="ru-RU"/>
        </w:rPr>
        <w:t>регламенту</w:t>
      </w:r>
      <w:r>
        <w:rPr>
          <w:rFonts w:ascii="Times New Roman" w:eastAsiaTheme="minorEastAsia" w:hAnsi="Times New Roman" w:cs="Times New Roman"/>
          <w:sz w:val="24"/>
          <w:szCs w:val="24"/>
          <w:lang w:eastAsia="ru-RU"/>
        </w:rPr>
        <w:t>,</w:t>
      </w:r>
    </w:p>
    <w:p w:rsidR="00EC46D5" w:rsidRDefault="00EC46D5" w:rsidP="004B2DBD">
      <w:pPr>
        <w:widowControl w:val="0"/>
        <w:spacing w:after="0" w:line="240" w:lineRule="auto"/>
        <w:ind w:firstLine="4536"/>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утвержденному</w:t>
      </w:r>
      <w:proofErr w:type="gramEnd"/>
      <w:r>
        <w:rPr>
          <w:rFonts w:ascii="Times New Roman" w:eastAsiaTheme="minorEastAsia" w:hAnsi="Times New Roman" w:cs="Times New Roman"/>
          <w:sz w:val="24"/>
          <w:szCs w:val="24"/>
          <w:lang w:eastAsia="ru-RU"/>
        </w:rPr>
        <w:t xml:space="preserve"> постановлением</w:t>
      </w:r>
      <w:r w:rsidR="004B2DBD">
        <w:rPr>
          <w:rFonts w:ascii="Times New Roman" w:eastAsiaTheme="minorEastAsia" w:hAnsi="Times New Roman" w:cs="Times New Roman"/>
          <w:sz w:val="24"/>
          <w:szCs w:val="24"/>
          <w:lang w:eastAsia="ru-RU"/>
        </w:rPr>
        <w:t xml:space="preserve"> а</w:t>
      </w:r>
      <w:r>
        <w:rPr>
          <w:rFonts w:ascii="Times New Roman" w:eastAsiaTheme="minorEastAsia" w:hAnsi="Times New Roman" w:cs="Times New Roman"/>
          <w:sz w:val="24"/>
          <w:szCs w:val="24"/>
          <w:lang w:eastAsia="ru-RU"/>
        </w:rPr>
        <w:t>дминистрации</w:t>
      </w:r>
    </w:p>
    <w:p w:rsidR="00EC46D5" w:rsidRDefault="00EC46D5" w:rsidP="004B2DBD">
      <w:pPr>
        <w:widowControl w:val="0"/>
        <w:spacing w:after="0" w:line="240" w:lineRule="auto"/>
        <w:ind w:firstLine="4536"/>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Приозерского</w:t>
      </w:r>
      <w:proofErr w:type="spellEnd"/>
      <w:r>
        <w:rPr>
          <w:rFonts w:ascii="Times New Roman" w:eastAsiaTheme="minorEastAsia" w:hAnsi="Times New Roman" w:cs="Times New Roman"/>
          <w:sz w:val="24"/>
          <w:szCs w:val="24"/>
          <w:lang w:eastAsia="ru-RU"/>
        </w:rPr>
        <w:t xml:space="preserve"> муниц</w:t>
      </w:r>
      <w:r w:rsidR="007E2677">
        <w:rPr>
          <w:rFonts w:ascii="Times New Roman" w:eastAsiaTheme="minorEastAsia" w:hAnsi="Times New Roman" w:cs="Times New Roman"/>
          <w:sz w:val="24"/>
          <w:szCs w:val="24"/>
          <w:lang w:eastAsia="ru-RU"/>
        </w:rPr>
        <w:t>и</w:t>
      </w:r>
      <w:r>
        <w:rPr>
          <w:rFonts w:ascii="Times New Roman" w:eastAsiaTheme="minorEastAsia" w:hAnsi="Times New Roman" w:cs="Times New Roman"/>
          <w:sz w:val="24"/>
          <w:szCs w:val="24"/>
          <w:lang w:eastAsia="ru-RU"/>
        </w:rPr>
        <w:t>пального района</w:t>
      </w:r>
    </w:p>
    <w:p w:rsidR="004B2DBD" w:rsidRDefault="00EC46D5" w:rsidP="004B2DBD">
      <w:pPr>
        <w:widowControl w:val="0"/>
        <w:spacing w:after="0" w:line="240" w:lineRule="auto"/>
        <w:ind w:firstLine="4536"/>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rsidR="008318F3" w:rsidRDefault="00EC46D5" w:rsidP="004B2DBD">
      <w:pPr>
        <w:widowControl w:val="0"/>
        <w:spacing w:after="0" w:line="240" w:lineRule="auto"/>
        <w:ind w:firstLine="4536"/>
        <w:jc w:val="center"/>
        <w:rPr>
          <w:rFonts w:ascii="Times New Roman" w:hAnsi="Times New Roman" w:cs="Times New Roman"/>
          <w:sz w:val="24"/>
          <w:szCs w:val="24"/>
        </w:rPr>
      </w:pPr>
      <w:r>
        <w:rPr>
          <w:rFonts w:ascii="Times New Roman" w:hAnsi="Times New Roman" w:cs="Times New Roman"/>
          <w:sz w:val="24"/>
          <w:szCs w:val="24"/>
        </w:rPr>
        <w:t xml:space="preserve">от </w:t>
      </w:r>
      <w:r w:rsidR="007E2677">
        <w:rPr>
          <w:rFonts w:ascii="Times New Roman" w:hAnsi="Times New Roman" w:cs="Times New Roman"/>
          <w:sz w:val="24"/>
          <w:szCs w:val="24"/>
        </w:rPr>
        <w:t>19.02.2026</w:t>
      </w:r>
      <w:r>
        <w:rPr>
          <w:rFonts w:ascii="Times New Roman" w:hAnsi="Times New Roman" w:cs="Times New Roman"/>
          <w:sz w:val="24"/>
          <w:szCs w:val="24"/>
        </w:rPr>
        <w:t xml:space="preserve"> №</w:t>
      </w:r>
      <w:r w:rsidR="007E2677">
        <w:rPr>
          <w:rFonts w:ascii="Times New Roman" w:hAnsi="Times New Roman" w:cs="Times New Roman"/>
          <w:sz w:val="24"/>
          <w:szCs w:val="24"/>
        </w:rPr>
        <w:t xml:space="preserve"> 487</w:t>
      </w:r>
    </w:p>
    <w:p w:rsidR="008318F3" w:rsidRDefault="008318F3">
      <w:pPr>
        <w:widowControl w:val="0"/>
        <w:spacing w:after="0" w:line="240" w:lineRule="auto"/>
        <w:ind w:firstLine="709"/>
        <w:jc w:val="both"/>
        <w:rPr>
          <w:sz w:val="24"/>
          <w:szCs w:val="24"/>
        </w:rPr>
      </w:pPr>
    </w:p>
    <w:p w:rsidR="008318F3" w:rsidRDefault="008318F3">
      <w:pPr>
        <w:widowControl w:val="0"/>
        <w:spacing w:after="0" w:line="240" w:lineRule="auto"/>
        <w:ind w:firstLine="709"/>
        <w:jc w:val="both"/>
        <w:rPr>
          <w:sz w:val="24"/>
          <w:szCs w:val="24"/>
        </w:rPr>
      </w:pP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8318F3" w:rsidRDefault="000C4AFC">
      <w:pPr>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предоставлении муниципальной услуги,</w:t>
      </w: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8318F3" w:rsidRDefault="000C4AFC">
      <w:pPr>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услуги,</w:t>
      </w: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8318F3" w:rsidRDefault="000C4AFC">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8318F3" w:rsidRDefault="008318F3">
      <w:pPr>
        <w:spacing w:after="0" w:line="240" w:lineRule="auto"/>
        <w:ind w:firstLine="709"/>
        <w:jc w:val="center"/>
        <w:outlineLvl w:val="0"/>
        <w:rPr>
          <w:rFonts w:ascii="Times New Roman" w:hAnsi="Times New Roman" w:cs="Times New Roman"/>
          <w:sz w:val="24"/>
          <w:szCs w:val="24"/>
        </w:rPr>
      </w:pPr>
    </w:p>
    <w:p w:rsidR="008318F3" w:rsidRDefault="008318F3">
      <w:pPr>
        <w:spacing w:after="0" w:line="240" w:lineRule="auto"/>
        <w:ind w:firstLine="709"/>
        <w:jc w:val="center"/>
        <w:outlineLvl w:val="0"/>
        <w:rPr>
          <w:rFonts w:ascii="Times New Roman" w:hAnsi="Times New Roman" w:cs="Times New Roman"/>
          <w:sz w:val="24"/>
          <w:szCs w:val="24"/>
        </w:rPr>
      </w:pPr>
    </w:p>
    <w:p w:rsidR="008318F3" w:rsidRDefault="000C4AFC">
      <w:pPr>
        <w:numPr>
          <w:ilvl w:val="0"/>
          <w:numId w:val="29"/>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б) </w:t>
      </w: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ЕПГУ – федеральная государственная информационная система "Единый портал государственных и муниципальных услуг (функций)";</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318F3" w:rsidRPr="00EB5FE5" w:rsidRDefault="00355FA1" w:rsidP="00355FA1">
      <w:pPr>
        <w:spacing w:after="0" w:line="240" w:lineRule="auto"/>
        <w:ind w:firstLine="708"/>
        <w:jc w:val="both"/>
        <w:outlineLvl w:val="0"/>
        <w:rPr>
          <w:rFonts w:ascii="Times New Roman" w:hAnsi="Times New Roman" w:cs="Times New Roman"/>
          <w:sz w:val="24"/>
          <w:szCs w:val="24"/>
        </w:rPr>
      </w:pPr>
      <w:r w:rsidRPr="00EB5FE5">
        <w:rPr>
          <w:rFonts w:ascii="Times New Roman" w:hAnsi="Times New Roman" w:cs="Times New Roman"/>
          <w:sz w:val="24"/>
          <w:szCs w:val="24"/>
        </w:rPr>
        <w:t>г) АИС «</w:t>
      </w:r>
      <w:proofErr w:type="spellStart"/>
      <w:r w:rsidRPr="00EB5FE5">
        <w:rPr>
          <w:rFonts w:ascii="Times New Roman" w:hAnsi="Times New Roman" w:cs="Times New Roman"/>
          <w:sz w:val="24"/>
          <w:szCs w:val="24"/>
        </w:rPr>
        <w:t>Межвед</w:t>
      </w:r>
      <w:proofErr w:type="spellEnd"/>
      <w:r w:rsidRPr="00EB5FE5">
        <w:rPr>
          <w:rFonts w:ascii="Times New Roman" w:hAnsi="Times New Roman" w:cs="Times New Roman"/>
          <w:sz w:val="24"/>
          <w:szCs w:val="24"/>
        </w:rPr>
        <w:t xml:space="preserve"> ЛО»</w:t>
      </w:r>
      <w:r w:rsidR="00EB5FE5">
        <w:rPr>
          <w:rFonts w:ascii="Times New Roman" w:hAnsi="Times New Roman" w:cs="Times New Roman"/>
          <w:sz w:val="24"/>
          <w:szCs w:val="24"/>
        </w:rPr>
        <w:t xml:space="preserve"> - </w:t>
      </w:r>
      <w:r w:rsidR="00CB73DF">
        <w:rPr>
          <w:rFonts w:ascii="Times New Roman" w:hAnsi="Times New Roman" w:cs="Times New Roman"/>
          <w:sz w:val="24"/>
          <w:szCs w:val="24"/>
        </w:rPr>
        <w:t>А</w:t>
      </w:r>
      <w:r w:rsidR="00EB5FE5">
        <w:rPr>
          <w:rFonts w:ascii="Times New Roman" w:hAnsi="Times New Roman" w:cs="Times New Roman"/>
          <w:sz w:val="24"/>
          <w:szCs w:val="24"/>
        </w:rPr>
        <w:t xml:space="preserve">втоматизированная </w:t>
      </w:r>
      <w:r w:rsidR="00EB5FE5" w:rsidRPr="00CB73DF">
        <w:rPr>
          <w:rFonts w:ascii="Times New Roman" w:hAnsi="Times New Roman" w:cs="Times New Roman"/>
          <w:sz w:val="24"/>
          <w:szCs w:val="24"/>
        </w:rPr>
        <w:t>информационная система «</w:t>
      </w:r>
      <w:r w:rsidR="00CB73DF" w:rsidRPr="00CB73DF">
        <w:rPr>
          <w:rFonts w:ascii="Times New Roman" w:hAnsi="Times New Roman" w:cs="Times New Roman"/>
          <w:sz w:val="24"/>
          <w:szCs w:val="24"/>
        </w:rPr>
        <w:t>Межведомственное</w:t>
      </w:r>
      <w:r w:rsidR="00CB73DF">
        <w:rPr>
          <w:rFonts w:ascii="Times New Roman" w:hAnsi="Times New Roman" w:cs="Times New Roman"/>
          <w:sz w:val="24"/>
          <w:szCs w:val="24"/>
        </w:rPr>
        <w:t xml:space="preserve"> электронное взаимодействие в Ленинградской области».</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ИП – заявителем является Индивидуальный предприниматель;</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ЮЛ – заявителем является юридическое лицо;</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г)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з) – представитель заявителя;</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д) </w:t>
      </w:r>
      <w:r>
        <w:rPr>
          <w:rFonts w:ascii="Times New Roman" w:hAnsi="Times New Roman" w:cs="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r>
        <w:rPr>
          <w:rFonts w:ascii="Times New Roman" w:hAnsi="Times New Roman" w:cs="Times New Roman"/>
          <w:sz w:val="24"/>
          <w:szCs w:val="24"/>
        </w:rPr>
        <w:t>;</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ЕПГУ  – документы подаются посредством портала;</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ПС – документы подаются посредством почтовой связи;</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Л - документы подаются при личном посещении ОМСУ, МФЦ;</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э) – представляется оригинал документа в электронной форме;</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л)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 представляется копия документа;</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м)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 представляется копия документа в электронной форме;</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н) Д(1) – документы представляются в одном экземпляре;</w:t>
      </w:r>
    </w:p>
    <w:p w:rsidR="008318F3" w:rsidRDefault="000C4AFC">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о) Д(2) – документы представляются в двух экземплярах.</w:t>
      </w:r>
    </w:p>
    <w:p w:rsidR="008318F3" w:rsidRDefault="008318F3">
      <w:pPr>
        <w:widowControl w:val="0"/>
        <w:spacing w:after="0" w:line="240" w:lineRule="auto"/>
        <w:ind w:left="709"/>
        <w:rPr>
          <w:color w:val="FF0000"/>
          <w:sz w:val="24"/>
          <w:szCs w:val="24"/>
        </w:rPr>
      </w:pPr>
    </w:p>
    <w:p w:rsidR="008318F3" w:rsidRDefault="008318F3">
      <w:pPr>
        <w:widowControl w:val="0"/>
        <w:spacing w:after="0" w:line="240" w:lineRule="auto"/>
        <w:ind w:left="709"/>
        <w:rPr>
          <w:color w:val="FF0000"/>
          <w:sz w:val="24"/>
          <w:szCs w:val="24"/>
        </w:rPr>
      </w:pPr>
    </w:p>
    <w:p w:rsidR="008318F3" w:rsidRPr="007E2677" w:rsidRDefault="000C4AFC">
      <w:pPr>
        <w:jc w:val="center"/>
        <w:rPr>
          <w:rFonts w:ascii="Times New Roman" w:hAnsi="Times New Roman" w:cs="Times New Roman"/>
          <w:b/>
          <w:sz w:val="24"/>
          <w:szCs w:val="24"/>
        </w:rPr>
      </w:pPr>
      <w:r>
        <w:rPr>
          <w:rFonts w:ascii="Times New Roman" w:eastAsiaTheme="minorEastAsia" w:hAnsi="Times New Roman" w:cs="Times New Roman"/>
          <w:color w:val="FF0000"/>
          <w:sz w:val="24"/>
          <w:szCs w:val="24"/>
          <w:lang w:eastAsia="ru-RU"/>
        </w:rPr>
        <w:br w:type="page" w:clear="all"/>
      </w:r>
      <w:r w:rsidRPr="007E2677">
        <w:rPr>
          <w:rFonts w:ascii="Times New Roman" w:hAnsi="Times New Roman" w:cs="Times New Roman"/>
          <w:b/>
          <w:sz w:val="24"/>
          <w:szCs w:val="24"/>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8318F3" w:rsidRDefault="000C4AFC">
      <w:pPr>
        <w:rPr>
          <w:rFonts w:ascii="Times New Roman" w:hAnsi="Times New Roman" w:cs="Times New Roman"/>
          <w:sz w:val="24"/>
          <w:szCs w:val="24"/>
        </w:rPr>
      </w:pPr>
      <w:r>
        <w:rPr>
          <w:rFonts w:ascii="Times New Roman" w:hAnsi="Times New Roman" w:cs="Times New Roman"/>
          <w:sz w:val="24"/>
          <w:szCs w:val="24"/>
        </w:rPr>
        <w:t xml:space="preserve">                                                                                                              </w:t>
      </w:r>
      <w:r w:rsidR="007E2677">
        <w:rPr>
          <w:rFonts w:ascii="Times New Roman" w:hAnsi="Times New Roman" w:cs="Times New Roman"/>
          <w:sz w:val="24"/>
          <w:szCs w:val="24"/>
        </w:rPr>
        <w:t xml:space="preserve">                  </w:t>
      </w:r>
      <w:r>
        <w:rPr>
          <w:rFonts w:ascii="Times New Roman" w:hAnsi="Times New Roman" w:cs="Times New Roman"/>
          <w:sz w:val="24"/>
          <w:szCs w:val="24"/>
        </w:rPr>
        <w:t xml:space="preserve">       Таблица № 1</w:t>
      </w:r>
    </w:p>
    <w:tbl>
      <w:tblPr>
        <w:tblStyle w:val="aff3"/>
        <w:tblW w:w="9925" w:type="dxa"/>
        <w:tblLook w:val="04A0" w:firstRow="1" w:lastRow="0" w:firstColumn="1" w:lastColumn="0" w:noHBand="0" w:noVBand="1"/>
      </w:tblPr>
      <w:tblGrid>
        <w:gridCol w:w="1966"/>
        <w:gridCol w:w="1752"/>
        <w:gridCol w:w="1752"/>
        <w:gridCol w:w="2325"/>
        <w:gridCol w:w="2130"/>
      </w:tblGrid>
      <w:tr w:rsidR="008318F3">
        <w:trPr>
          <w:trHeight w:val="1063"/>
        </w:trPr>
        <w:tc>
          <w:tcPr>
            <w:tcW w:w="1966" w:type="dxa"/>
            <w:vMerge w:val="restart"/>
          </w:tcPr>
          <w:p w:rsidR="008318F3" w:rsidRPr="007E2677" w:rsidRDefault="000C4AFC" w:rsidP="007E2677">
            <w:pPr>
              <w:jc w:val="cente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Наименование отдельного признака заявителя</w:t>
            </w:r>
          </w:p>
        </w:tc>
        <w:tc>
          <w:tcPr>
            <w:tcW w:w="7959" w:type="dxa"/>
            <w:gridSpan w:val="4"/>
          </w:tcPr>
          <w:p w:rsidR="008318F3" w:rsidRPr="007E2677" w:rsidRDefault="000C4AFC" w:rsidP="007E2677">
            <w:pPr>
              <w:jc w:val="cente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Перечень результатов предоставления муниципальной услуги (цели обращения заявителя)</w:t>
            </w:r>
          </w:p>
        </w:tc>
      </w:tr>
      <w:tr w:rsidR="008318F3" w:rsidTr="007E2677">
        <w:trPr>
          <w:trHeight w:val="2371"/>
        </w:trPr>
        <w:tc>
          <w:tcPr>
            <w:tcW w:w="1966" w:type="dxa"/>
            <w:vMerge/>
          </w:tcPr>
          <w:p w:rsidR="008318F3" w:rsidRPr="007E2677" w:rsidRDefault="008318F3" w:rsidP="007E2677">
            <w:pPr>
              <w:jc w:val="center"/>
              <w:rPr>
                <w:rFonts w:ascii="Times New Roman" w:eastAsiaTheme="minorEastAsia" w:hAnsi="Times New Roman" w:cs="Times New Roman"/>
                <w:lang w:eastAsia="ru-RU"/>
              </w:rPr>
            </w:pPr>
          </w:p>
        </w:tc>
        <w:tc>
          <w:tcPr>
            <w:tcW w:w="1752" w:type="dxa"/>
          </w:tcPr>
          <w:p w:rsidR="008318F3" w:rsidRPr="007E2677" w:rsidRDefault="000C4AFC" w:rsidP="007E2677">
            <w:pPr>
              <w:jc w:val="cente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Получение проекта договора купли-продажи земельного участка</w:t>
            </w:r>
          </w:p>
        </w:tc>
        <w:tc>
          <w:tcPr>
            <w:tcW w:w="1752" w:type="dxa"/>
          </w:tcPr>
          <w:p w:rsidR="008318F3" w:rsidRPr="007E2677" w:rsidRDefault="000C4AFC" w:rsidP="007E2677">
            <w:pPr>
              <w:jc w:val="cente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Получение проекта договора аренды земельного участка</w:t>
            </w:r>
          </w:p>
        </w:tc>
        <w:tc>
          <w:tcPr>
            <w:tcW w:w="2325" w:type="dxa"/>
          </w:tcPr>
          <w:p w:rsidR="008318F3" w:rsidRPr="007E2677" w:rsidRDefault="000C4AFC" w:rsidP="007E2677">
            <w:pPr>
              <w:jc w:val="cente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Получение проекта договора безвозмездного пользования земельным участком</w:t>
            </w:r>
          </w:p>
        </w:tc>
        <w:tc>
          <w:tcPr>
            <w:tcW w:w="2130" w:type="dxa"/>
          </w:tcPr>
          <w:p w:rsidR="008318F3" w:rsidRPr="007E2677" w:rsidRDefault="000C4AFC" w:rsidP="007E2677">
            <w:pPr>
              <w:jc w:val="cente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Получение решения о предоставлении земельного участка в постоянное (бессрочное) пользование</w:t>
            </w:r>
          </w:p>
        </w:tc>
      </w:tr>
      <w:tr w:rsidR="008318F3" w:rsidTr="007E2677">
        <w:trPr>
          <w:trHeight w:val="294"/>
        </w:trPr>
        <w:tc>
          <w:tcPr>
            <w:tcW w:w="1966" w:type="dxa"/>
            <w:vMerge/>
          </w:tcPr>
          <w:p w:rsidR="008318F3" w:rsidRPr="007E2677" w:rsidRDefault="008318F3">
            <w:pPr>
              <w:rPr>
                <w:rFonts w:ascii="Times New Roman" w:eastAsiaTheme="minorEastAsia" w:hAnsi="Times New Roman" w:cs="Times New Roman"/>
                <w:lang w:eastAsia="ru-RU"/>
              </w:rPr>
            </w:pPr>
          </w:p>
        </w:tc>
        <w:tc>
          <w:tcPr>
            <w:tcW w:w="1752"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w:t>
            </w:r>
          </w:p>
        </w:tc>
        <w:tc>
          <w:tcPr>
            <w:tcW w:w="1752"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w:t>
            </w:r>
          </w:p>
        </w:tc>
        <w:tc>
          <w:tcPr>
            <w:tcW w:w="2325"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w:t>
            </w:r>
          </w:p>
        </w:tc>
        <w:tc>
          <w:tcPr>
            <w:tcW w:w="2130"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4</w:t>
            </w:r>
          </w:p>
        </w:tc>
      </w:tr>
      <w:tr w:rsidR="008318F3" w:rsidTr="007E2677">
        <w:trPr>
          <w:trHeight w:val="589"/>
        </w:trPr>
        <w:tc>
          <w:tcPr>
            <w:tcW w:w="1966"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Физическое лицо</w:t>
            </w:r>
          </w:p>
        </w:tc>
        <w:tc>
          <w:tcPr>
            <w:tcW w:w="1752"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1ФЛ</w:t>
            </w:r>
          </w:p>
        </w:tc>
        <w:tc>
          <w:tcPr>
            <w:tcW w:w="1752"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2ФЛ</w:t>
            </w:r>
          </w:p>
        </w:tc>
        <w:tc>
          <w:tcPr>
            <w:tcW w:w="2325"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3ФЛ</w:t>
            </w:r>
          </w:p>
        </w:tc>
        <w:tc>
          <w:tcPr>
            <w:tcW w:w="2130" w:type="dxa"/>
          </w:tcPr>
          <w:p w:rsidR="008318F3" w:rsidRPr="007E2677" w:rsidRDefault="008318F3">
            <w:pPr>
              <w:rPr>
                <w:rFonts w:ascii="Times New Roman" w:eastAsiaTheme="minorEastAsia" w:hAnsi="Times New Roman" w:cs="Times New Roman"/>
                <w:lang w:eastAsia="ru-RU"/>
              </w:rPr>
            </w:pPr>
          </w:p>
        </w:tc>
      </w:tr>
      <w:tr w:rsidR="008318F3" w:rsidTr="007E2677">
        <w:trPr>
          <w:trHeight w:val="573"/>
        </w:trPr>
        <w:tc>
          <w:tcPr>
            <w:tcW w:w="1966"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Юридическое лицо</w:t>
            </w:r>
          </w:p>
        </w:tc>
        <w:tc>
          <w:tcPr>
            <w:tcW w:w="1752"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1ЮЛ</w:t>
            </w:r>
          </w:p>
        </w:tc>
        <w:tc>
          <w:tcPr>
            <w:tcW w:w="1752"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2ЮЛ</w:t>
            </w:r>
          </w:p>
        </w:tc>
        <w:tc>
          <w:tcPr>
            <w:tcW w:w="2325"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3ЮЛ</w:t>
            </w:r>
          </w:p>
        </w:tc>
        <w:tc>
          <w:tcPr>
            <w:tcW w:w="2130"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4ЮЛ</w:t>
            </w:r>
          </w:p>
        </w:tc>
      </w:tr>
    </w:tbl>
    <w:p w:rsidR="008318F3" w:rsidRDefault="008318F3">
      <w:pPr>
        <w:rPr>
          <w:rFonts w:ascii="Times New Roman" w:eastAsiaTheme="minorEastAsia" w:hAnsi="Times New Roman" w:cs="Times New Roman"/>
          <w:color w:val="FF0000"/>
          <w:sz w:val="24"/>
          <w:szCs w:val="24"/>
          <w:lang w:eastAsia="ru-RU"/>
        </w:rPr>
      </w:pPr>
    </w:p>
    <w:p w:rsidR="008318F3" w:rsidRPr="007E2677" w:rsidRDefault="000C4AFC">
      <w:pPr>
        <w:jc w:val="center"/>
        <w:rPr>
          <w:rFonts w:ascii="Times New Roman" w:hAnsi="Times New Roman" w:cs="Times New Roman"/>
          <w:b/>
          <w:sz w:val="24"/>
          <w:szCs w:val="24"/>
        </w:rPr>
      </w:pPr>
      <w:r w:rsidRPr="007E2677">
        <w:rPr>
          <w:rFonts w:ascii="Times New Roman" w:hAnsi="Times New Roman" w:cs="Times New Roman"/>
          <w:b/>
          <w:sz w:val="24"/>
          <w:szCs w:val="24"/>
        </w:rPr>
        <w:t xml:space="preserve">III. </w:t>
      </w:r>
      <w:proofErr w:type="gramStart"/>
      <w:r w:rsidRPr="007E2677">
        <w:rPr>
          <w:rFonts w:ascii="Times New Roman" w:hAnsi="Times New Roman" w:cs="Times New Roman"/>
          <w:b/>
          <w:sz w:val="24"/>
          <w:szCs w:val="24"/>
        </w:rPr>
        <w:t>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8318F3" w:rsidRDefault="000C4AFC">
      <w:pPr>
        <w:tabs>
          <w:tab w:val="center" w:pos="4961"/>
        </w:tabs>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007E2677">
        <w:rPr>
          <w:rFonts w:ascii="Times New Roman" w:hAnsi="Times New Roman" w:cs="Times New Roman"/>
          <w:sz w:val="24"/>
          <w:szCs w:val="24"/>
        </w:rPr>
        <w:t xml:space="preserve">                    </w:t>
      </w:r>
      <w:r>
        <w:rPr>
          <w:rFonts w:ascii="Times New Roman" w:hAnsi="Times New Roman" w:cs="Times New Roman"/>
          <w:sz w:val="24"/>
          <w:szCs w:val="24"/>
        </w:rPr>
        <w:t>Таблица № 2</w:t>
      </w:r>
    </w:p>
    <w:tbl>
      <w:tblPr>
        <w:tblStyle w:val="aff3"/>
        <w:tblW w:w="9889" w:type="dxa"/>
        <w:tblLayout w:type="fixed"/>
        <w:tblLook w:val="04A0" w:firstRow="1" w:lastRow="0" w:firstColumn="1" w:lastColumn="0" w:noHBand="0" w:noVBand="1"/>
      </w:tblPr>
      <w:tblGrid>
        <w:gridCol w:w="562"/>
        <w:gridCol w:w="1134"/>
        <w:gridCol w:w="5245"/>
        <w:gridCol w:w="1814"/>
        <w:gridCol w:w="1134"/>
      </w:tblGrid>
      <w:tr w:rsidR="008318F3" w:rsidTr="007E2677">
        <w:tc>
          <w:tcPr>
            <w:tcW w:w="562" w:type="dxa"/>
          </w:tcPr>
          <w:p w:rsidR="008318F3" w:rsidRPr="007E2677" w:rsidRDefault="000C4AFC" w:rsidP="007E2677">
            <w:pPr>
              <w:tabs>
                <w:tab w:val="center" w:pos="4961"/>
              </w:tabs>
              <w:jc w:val="center"/>
              <w:rPr>
                <w:rFonts w:ascii="Times New Roman" w:eastAsiaTheme="minorEastAsia" w:hAnsi="Times New Roman" w:cs="Times New Roman"/>
                <w:lang w:eastAsia="ru-RU"/>
              </w:rPr>
            </w:pPr>
            <w:r w:rsidRPr="007E2677">
              <w:rPr>
                <w:rFonts w:ascii="Times New Roman" w:hAnsi="Times New Roman" w:cs="Times New Roman"/>
              </w:rPr>
              <w:t>№</w:t>
            </w:r>
          </w:p>
        </w:tc>
        <w:tc>
          <w:tcPr>
            <w:tcW w:w="1134" w:type="dxa"/>
          </w:tcPr>
          <w:p w:rsidR="008318F3" w:rsidRPr="007E2677" w:rsidRDefault="000C4AFC" w:rsidP="007E2677">
            <w:pPr>
              <w:tabs>
                <w:tab w:val="center" w:pos="4961"/>
              </w:tabs>
              <w:jc w:val="center"/>
              <w:rPr>
                <w:rFonts w:ascii="Times New Roman" w:eastAsiaTheme="minorEastAsia" w:hAnsi="Times New Roman" w:cs="Times New Roman"/>
                <w:lang w:eastAsia="ru-RU"/>
              </w:rPr>
            </w:pPr>
            <w:proofErr w:type="spellStart"/>
            <w:r w:rsidRPr="007E2677">
              <w:rPr>
                <w:rFonts w:ascii="Times New Roman" w:hAnsi="Times New Roman" w:cs="Times New Roman"/>
              </w:rPr>
              <w:t>Иденти</w:t>
            </w:r>
            <w:r w:rsidR="007E2677">
              <w:rPr>
                <w:rFonts w:ascii="Times New Roman" w:hAnsi="Times New Roman" w:cs="Times New Roman"/>
              </w:rPr>
              <w:t>-</w:t>
            </w:r>
            <w:r w:rsidRPr="007E2677">
              <w:rPr>
                <w:rFonts w:ascii="Times New Roman" w:hAnsi="Times New Roman" w:cs="Times New Roman"/>
              </w:rPr>
              <w:t>фикато</w:t>
            </w:r>
            <w:r w:rsidR="007E2677">
              <w:rPr>
                <w:rFonts w:ascii="Times New Roman" w:hAnsi="Times New Roman" w:cs="Times New Roman"/>
              </w:rPr>
              <w:t>-</w:t>
            </w:r>
            <w:r w:rsidRPr="007E2677">
              <w:rPr>
                <w:rFonts w:ascii="Times New Roman" w:hAnsi="Times New Roman" w:cs="Times New Roman"/>
              </w:rPr>
              <w:t>ры</w:t>
            </w:r>
            <w:proofErr w:type="spellEnd"/>
            <w:r w:rsidRPr="007E2677">
              <w:rPr>
                <w:rFonts w:ascii="Times New Roman" w:hAnsi="Times New Roman" w:cs="Times New Roman"/>
              </w:rPr>
              <w:t xml:space="preserve"> </w:t>
            </w:r>
            <w:proofErr w:type="gramStart"/>
            <w:r w:rsidRPr="007E2677">
              <w:rPr>
                <w:rFonts w:ascii="Times New Roman" w:hAnsi="Times New Roman" w:cs="Times New Roman"/>
              </w:rPr>
              <w:t>кате</w:t>
            </w:r>
            <w:r w:rsidR="007E2677">
              <w:rPr>
                <w:rFonts w:ascii="Times New Roman" w:hAnsi="Times New Roman" w:cs="Times New Roman"/>
              </w:rPr>
              <w:t>-</w:t>
            </w:r>
            <w:proofErr w:type="spellStart"/>
            <w:r w:rsidRPr="007E2677">
              <w:rPr>
                <w:rFonts w:ascii="Times New Roman" w:hAnsi="Times New Roman" w:cs="Times New Roman"/>
              </w:rPr>
              <w:t>горий</w:t>
            </w:r>
            <w:proofErr w:type="spellEnd"/>
            <w:proofErr w:type="gramEnd"/>
            <w:r w:rsidRPr="007E2677">
              <w:rPr>
                <w:rFonts w:ascii="Times New Roman" w:hAnsi="Times New Roman" w:cs="Times New Roman"/>
              </w:rPr>
              <w:t xml:space="preserve"> (</w:t>
            </w:r>
            <w:proofErr w:type="spellStart"/>
            <w:r w:rsidRPr="007E2677">
              <w:rPr>
                <w:rFonts w:ascii="Times New Roman" w:hAnsi="Times New Roman" w:cs="Times New Roman"/>
              </w:rPr>
              <w:t>призна</w:t>
            </w:r>
            <w:proofErr w:type="spellEnd"/>
            <w:r w:rsidR="007E2677">
              <w:rPr>
                <w:rFonts w:ascii="Times New Roman" w:hAnsi="Times New Roman" w:cs="Times New Roman"/>
              </w:rPr>
              <w:t>-</w:t>
            </w:r>
            <w:r w:rsidRPr="007E2677">
              <w:rPr>
                <w:rFonts w:ascii="Times New Roman" w:hAnsi="Times New Roman" w:cs="Times New Roman"/>
              </w:rPr>
              <w:t>ков) заяви</w:t>
            </w:r>
            <w:r w:rsidR="007E2677">
              <w:rPr>
                <w:rFonts w:ascii="Times New Roman" w:hAnsi="Times New Roman" w:cs="Times New Roman"/>
              </w:rPr>
              <w:t>-</w:t>
            </w:r>
            <w:proofErr w:type="spellStart"/>
            <w:r w:rsidRPr="007E2677">
              <w:rPr>
                <w:rFonts w:ascii="Times New Roman" w:hAnsi="Times New Roman" w:cs="Times New Roman"/>
              </w:rPr>
              <w:t>телей</w:t>
            </w:r>
            <w:proofErr w:type="spellEnd"/>
          </w:p>
        </w:tc>
        <w:tc>
          <w:tcPr>
            <w:tcW w:w="5245" w:type="dxa"/>
          </w:tcPr>
          <w:p w:rsidR="008318F3" w:rsidRPr="007E2677" w:rsidRDefault="000C4AFC" w:rsidP="007E2677">
            <w:pPr>
              <w:tabs>
                <w:tab w:val="center" w:pos="4961"/>
              </w:tabs>
              <w:jc w:val="center"/>
              <w:rPr>
                <w:rFonts w:ascii="Times New Roman" w:eastAsiaTheme="minorEastAsia" w:hAnsi="Times New Roman" w:cs="Times New Roman"/>
                <w:lang w:eastAsia="ru-RU"/>
              </w:rPr>
            </w:pPr>
            <w:r w:rsidRPr="007E2677">
              <w:rPr>
                <w:rFonts w:ascii="Times New Roman" w:hAnsi="Times New Roman" w:cs="Times New Roman"/>
              </w:rPr>
              <w:t>Перечень необходимых для предоставления муниципальной услуги документов</w:t>
            </w:r>
          </w:p>
        </w:tc>
        <w:tc>
          <w:tcPr>
            <w:tcW w:w="1814" w:type="dxa"/>
          </w:tcPr>
          <w:p w:rsidR="008318F3" w:rsidRPr="007E2677" w:rsidRDefault="000C4AFC" w:rsidP="007E2677">
            <w:pPr>
              <w:tabs>
                <w:tab w:val="center" w:pos="4961"/>
              </w:tabs>
              <w:jc w:val="center"/>
              <w:rPr>
                <w:rFonts w:ascii="Times New Roman" w:eastAsiaTheme="minorEastAsia" w:hAnsi="Times New Roman" w:cs="Times New Roman"/>
                <w:lang w:eastAsia="ru-RU"/>
              </w:rPr>
            </w:pPr>
            <w:r w:rsidRPr="007E2677">
              <w:rPr>
                <w:rFonts w:ascii="Times New Roman" w:hAnsi="Times New Roman" w:cs="Times New Roman"/>
              </w:rPr>
              <w:t>Способы подачи документов, требования к представлению документов</w:t>
            </w:r>
          </w:p>
        </w:tc>
        <w:tc>
          <w:tcPr>
            <w:tcW w:w="1134" w:type="dxa"/>
          </w:tcPr>
          <w:p w:rsidR="008318F3" w:rsidRPr="007E2677" w:rsidRDefault="000C4AFC" w:rsidP="007E2677">
            <w:pPr>
              <w:tabs>
                <w:tab w:val="center" w:pos="4961"/>
              </w:tabs>
              <w:jc w:val="center"/>
              <w:rPr>
                <w:rFonts w:ascii="Times New Roman" w:hAnsi="Times New Roman" w:cs="Times New Roman"/>
              </w:rPr>
            </w:pPr>
            <w:r w:rsidRPr="007E2677">
              <w:rPr>
                <w:rFonts w:ascii="Times New Roman" w:hAnsi="Times New Roman" w:cs="Times New Roman"/>
              </w:rPr>
              <w:t xml:space="preserve">Иные </w:t>
            </w:r>
            <w:proofErr w:type="spellStart"/>
            <w:proofErr w:type="gramStart"/>
            <w:r w:rsidRPr="007E2677">
              <w:rPr>
                <w:rFonts w:ascii="Times New Roman" w:hAnsi="Times New Roman" w:cs="Times New Roman"/>
              </w:rPr>
              <w:t>требова</w:t>
            </w:r>
            <w:r w:rsidR="007E2677">
              <w:rPr>
                <w:rFonts w:ascii="Times New Roman" w:hAnsi="Times New Roman" w:cs="Times New Roman"/>
              </w:rPr>
              <w:t>-</w:t>
            </w:r>
            <w:r w:rsidRPr="007E2677">
              <w:rPr>
                <w:rFonts w:ascii="Times New Roman" w:hAnsi="Times New Roman" w:cs="Times New Roman"/>
              </w:rPr>
              <w:t>ния</w:t>
            </w:r>
            <w:proofErr w:type="spellEnd"/>
            <w:proofErr w:type="gramEnd"/>
          </w:p>
        </w:tc>
      </w:tr>
      <w:tr w:rsidR="008318F3" w:rsidTr="007E2677">
        <w:tc>
          <w:tcPr>
            <w:tcW w:w="9889" w:type="dxa"/>
            <w:gridSpan w:val="5"/>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ФЛ, ЮЛ</w:t>
            </w:r>
          </w:p>
        </w:tc>
        <w:tc>
          <w:tcPr>
            <w:tcW w:w="5245"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Заявление</w:t>
            </w:r>
          </w:p>
        </w:tc>
        <w:tc>
          <w:tcPr>
            <w:tcW w:w="1814" w:type="dxa"/>
          </w:tcPr>
          <w:p w:rsidR="008318F3" w:rsidRPr="007E2677" w:rsidRDefault="00EC46D5">
            <w:pPr>
              <w:tabs>
                <w:tab w:val="center" w:pos="4961"/>
              </w:tabs>
              <w:rPr>
                <w:rFonts w:ascii="Times New Roman" w:hAnsi="Times New Roman" w:cs="Times New Roman"/>
              </w:rPr>
            </w:pPr>
            <w:r w:rsidRPr="007E2677">
              <w:rPr>
                <w:rFonts w:ascii="Times New Roman" w:hAnsi="Times New Roman" w:cs="Times New Roman"/>
              </w:rPr>
              <w:t>ЕПГУ,</w:t>
            </w:r>
            <w:r w:rsidR="000C4AFC" w:rsidRPr="007E2677">
              <w:rPr>
                <w:rFonts w:ascii="Times New Roman" w:hAnsi="Times New Roman" w:cs="Times New Roman"/>
              </w:rPr>
              <w:t xml:space="preserve">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[Все], 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2</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ФЛ</w:t>
            </w:r>
          </w:p>
        </w:tc>
        <w:tc>
          <w:tcPr>
            <w:tcW w:w="5245" w:type="dxa"/>
          </w:tcPr>
          <w:p w:rsidR="008318F3" w:rsidRPr="007E2677" w:rsidRDefault="000C4AFC">
            <w:pPr>
              <w:tabs>
                <w:tab w:val="center" w:pos="4961"/>
              </w:tabs>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документ, удостоверяющий личность:</w:t>
            </w:r>
          </w:p>
          <w:p w:rsidR="008318F3" w:rsidRPr="007E2677" w:rsidRDefault="008318F3">
            <w:pPr>
              <w:tabs>
                <w:tab w:val="center" w:pos="4961"/>
              </w:tabs>
              <w:rPr>
                <w:rFonts w:ascii="Times New Roman" w:eastAsia="Times New Roman" w:hAnsi="Times New Roman" w:cs="Times New Roman"/>
                <w:lang w:eastAsia="ru-RU"/>
              </w:rPr>
            </w:pP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8318F3" w:rsidRPr="007E2677" w:rsidRDefault="008318F3">
            <w:pPr>
              <w:widowControl w:val="0"/>
              <w:jc w:val="both"/>
              <w:rPr>
                <w:rFonts w:ascii="Times New Roman" w:eastAsia="Times New Roman" w:hAnsi="Times New Roman" w:cs="Times New Roman"/>
                <w:sz w:val="10"/>
                <w:szCs w:val="10"/>
                <w:lang w:eastAsia="ru-RU"/>
              </w:rPr>
            </w:pP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 иностранного гражданина, лица без гражданства, включая вид на жительство и удостоверение беженца;</w:t>
            </w:r>
          </w:p>
        </w:tc>
        <w:tc>
          <w:tcPr>
            <w:tcW w:w="1814" w:type="dxa"/>
          </w:tcPr>
          <w:p w:rsidR="008318F3" w:rsidRPr="007E2677" w:rsidRDefault="000C4AFC" w:rsidP="00EC46D5">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w:t>
            </w:r>
          </w:p>
          <w:p w:rsidR="008318F3" w:rsidRPr="007E2677" w:rsidRDefault="008318F3">
            <w:pPr>
              <w:tabs>
                <w:tab w:val="center" w:pos="4961"/>
              </w:tabs>
              <w:rPr>
                <w:rFonts w:ascii="Times New Roman" w:eastAsiaTheme="minorEastAsia" w:hAnsi="Times New Roman" w:cs="Times New Roman"/>
                <w:lang w:eastAsia="ru-RU"/>
              </w:rPr>
            </w:pP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ФЛ, ЮЛ</w:t>
            </w:r>
          </w:p>
        </w:tc>
        <w:tc>
          <w:tcPr>
            <w:tcW w:w="5245" w:type="dxa"/>
          </w:tcPr>
          <w:p w:rsidR="008318F3" w:rsidRPr="007E2677" w:rsidRDefault="000C4AFC">
            <w:pPr>
              <w:widowControl w:val="0"/>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8318F3" w:rsidRPr="007E2677" w:rsidRDefault="008318F3">
            <w:pPr>
              <w:widowControl w:val="0"/>
              <w:jc w:val="both"/>
              <w:rPr>
                <w:rFonts w:ascii="Times New Roman" w:eastAsia="Times New Roman" w:hAnsi="Times New Roman" w:cs="Times New Roman"/>
                <w:sz w:val="10"/>
                <w:szCs w:val="10"/>
                <w:lang w:eastAsia="ru-RU"/>
              </w:rPr>
            </w:pP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Для физических лиц:</w:t>
            </w:r>
          </w:p>
          <w:p w:rsidR="008318F3" w:rsidRPr="007E2677" w:rsidRDefault="000C4AFC">
            <w:pPr>
              <w:widowControl w:val="0"/>
              <w:jc w:val="both"/>
              <w:rPr>
                <w:rFonts w:ascii="Times New Roman" w:eastAsia="Times New Roman" w:hAnsi="Times New Roman" w:cs="Times New Roman"/>
                <w:lang w:eastAsia="ru-RU"/>
              </w:rPr>
            </w:pPr>
            <w:proofErr w:type="gramStart"/>
            <w:r w:rsidRPr="007E2677">
              <w:rPr>
                <w:rFonts w:ascii="Times New Roman" w:eastAsia="Times New Roman" w:hAnsi="Times New Roman" w:cs="Times New Roman"/>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sidRPr="007E2677">
              <w:rPr>
                <w:rFonts w:ascii="Times New Roman" w:hAnsi="Times New Roman" w:cs="Times New Roman"/>
              </w:rPr>
              <w:t xml:space="preserve"> </w:t>
            </w:r>
            <w:r w:rsidRPr="007E2677">
              <w:rPr>
                <w:rFonts w:ascii="Times New Roman" w:eastAsia="Times New Roman" w:hAnsi="Times New Roman" w:cs="Times New Roman"/>
                <w:lang w:eastAsia="ru-RU"/>
              </w:rPr>
              <w:t xml:space="preserve">должностным лицом, уполномоченным на совершение этих действий; </w:t>
            </w:r>
            <w:proofErr w:type="gramEnd"/>
          </w:p>
          <w:p w:rsidR="008318F3" w:rsidRPr="007E2677" w:rsidRDefault="008318F3">
            <w:pPr>
              <w:widowControl w:val="0"/>
              <w:jc w:val="both"/>
              <w:rPr>
                <w:rFonts w:ascii="Times New Roman" w:eastAsia="Times New Roman" w:hAnsi="Times New Roman" w:cs="Times New Roman"/>
                <w:sz w:val="10"/>
                <w:szCs w:val="10"/>
                <w:lang w:eastAsia="ru-RU"/>
              </w:rPr>
            </w:pP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7E2677">
              <w:rPr>
                <w:rFonts w:ascii="Times New Roman" w:eastAsia="Times New Roman" w:hAnsi="Times New Roman" w:cs="Times New Roman"/>
                <w:lang w:eastAsia="ru-RU"/>
              </w:rPr>
              <w:t>к</w:t>
            </w:r>
            <w:proofErr w:type="gramEnd"/>
            <w:r w:rsidRPr="007E2677">
              <w:rPr>
                <w:rFonts w:ascii="Times New Roman" w:eastAsia="Times New Roman" w:hAnsi="Times New Roman" w:cs="Times New Roman"/>
                <w:lang w:eastAsia="ru-RU"/>
              </w:rPr>
              <w:t xml:space="preserve"> нотариальной: </w:t>
            </w: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 xml:space="preserve">доверенности военнослужащих, а в пунктах дислокации воинских частей, соединений, </w:t>
            </w:r>
            <w:r w:rsidRPr="007E2677">
              <w:rPr>
                <w:rFonts w:ascii="Times New Roman" w:eastAsia="Times New Roman" w:hAnsi="Times New Roman" w:cs="Times New Roman"/>
                <w:lang w:eastAsia="ru-RU"/>
              </w:rPr>
              <w:lastRenderedPageBreak/>
              <w:t>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8318F3" w:rsidRPr="007E2677" w:rsidRDefault="008318F3">
            <w:pPr>
              <w:widowControl w:val="0"/>
              <w:ind w:firstLine="709"/>
              <w:jc w:val="both"/>
              <w:rPr>
                <w:rFonts w:ascii="Times New Roman" w:eastAsia="Times New Roman" w:hAnsi="Times New Roman" w:cs="Times New Roman"/>
                <w:sz w:val="10"/>
                <w:szCs w:val="10"/>
                <w:lang w:eastAsia="ru-RU"/>
              </w:rPr>
            </w:pP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Для юридических лиц:</w:t>
            </w:r>
          </w:p>
          <w:p w:rsidR="008318F3" w:rsidRPr="007E2677" w:rsidRDefault="000C4AFC">
            <w:pPr>
              <w:widowControl w:val="0"/>
              <w:jc w:val="both"/>
              <w:rPr>
                <w:rFonts w:ascii="Times New Roman" w:eastAsia="Times New Roman" w:hAnsi="Times New Roman" w:cs="Times New Roman"/>
                <w:lang w:eastAsia="ru-RU"/>
              </w:rPr>
            </w:pPr>
            <w:r w:rsidRPr="007E2677">
              <w:rPr>
                <w:rFonts w:ascii="Times New Roman" w:eastAsia="Times New Roman" w:hAnsi="Times New Roman" w:cs="Times New Roman"/>
                <w:lang w:eastAsia="ru-RU"/>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1814" w:type="dxa"/>
          </w:tcPr>
          <w:p w:rsidR="008318F3" w:rsidRPr="007E2677" w:rsidRDefault="00EC46D5" w:rsidP="00EC46D5">
            <w:pPr>
              <w:tabs>
                <w:tab w:val="center" w:pos="4961"/>
              </w:tabs>
              <w:rPr>
                <w:rFonts w:ascii="Times New Roman" w:hAnsi="Times New Roman" w:cs="Times New Roman"/>
                <w:color w:val="FF0000"/>
              </w:rPr>
            </w:pPr>
            <w:r w:rsidRPr="007E2677">
              <w:rPr>
                <w:rFonts w:ascii="Times New Roman" w:hAnsi="Times New Roman" w:cs="Times New Roman"/>
              </w:rPr>
              <w:lastRenderedPageBreak/>
              <w:t>ЕПГУ</w:t>
            </w:r>
            <w:r w:rsidR="000C4AFC" w:rsidRPr="007E2677">
              <w:rPr>
                <w:rFonts w:ascii="Times New Roman" w:hAnsi="Times New Roman" w:cs="Times New Roman"/>
                <w:lang w:eastAsia="ru-RU"/>
              </w:rPr>
              <w:t xml:space="preserve">, </w:t>
            </w:r>
            <w:r w:rsidR="000C4AFC" w:rsidRPr="007E2677">
              <w:rPr>
                <w:rFonts w:ascii="Times New Roman" w:hAnsi="Times New Roman" w:cs="Times New Roman"/>
              </w:rPr>
              <w:t>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[Все], 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4</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ЮЛ</w:t>
            </w:r>
          </w:p>
        </w:tc>
        <w:tc>
          <w:tcPr>
            <w:tcW w:w="5245" w:type="dxa"/>
          </w:tcPr>
          <w:p w:rsidR="008318F3" w:rsidRPr="007E2677" w:rsidRDefault="000C4AFC">
            <w:pPr>
              <w:tabs>
                <w:tab w:val="center" w:pos="4961"/>
              </w:tabs>
              <w:rPr>
                <w:rFonts w:ascii="Times New Roman" w:eastAsiaTheme="minorEastAsia" w:hAnsi="Times New Roman" w:cs="Times New Roman"/>
                <w:color w:val="FF0000"/>
                <w:lang w:eastAsia="ru-RU"/>
              </w:rPr>
            </w:pPr>
            <w:r w:rsidRPr="007E2677">
              <w:rPr>
                <w:rFonts w:ascii="Times New Roman" w:eastAsiaTheme="minorEastAsia" w:hAnsi="Times New Roman" w:cs="Times New Roman"/>
                <w:lang w:eastAsia="ru-RU"/>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sidRPr="007E2677">
              <w:rPr>
                <w:rFonts w:ascii="Times New Roman" w:eastAsiaTheme="minorEastAsia" w:hAnsi="Times New Roman" w:cs="Times New Roman"/>
                <w:lang w:eastAsia="ru-RU"/>
              </w:rPr>
              <w:t>государства</w:t>
            </w:r>
            <w:proofErr w:type="gramEnd"/>
            <w:r w:rsidRPr="007E2677">
              <w:rPr>
                <w:rFonts w:ascii="Times New Roman" w:eastAsiaTheme="minorEastAsia" w:hAnsi="Times New Roman" w:cs="Times New Roman"/>
                <w:lang w:eastAsia="ru-RU"/>
              </w:rPr>
              <w:t xml:space="preserve"> в случае если заявителем является иностранное юридическое лицо</w:t>
            </w:r>
          </w:p>
        </w:tc>
        <w:tc>
          <w:tcPr>
            <w:tcW w:w="1814" w:type="dxa"/>
          </w:tcPr>
          <w:p w:rsidR="008318F3" w:rsidRPr="007E2677" w:rsidRDefault="000C4AFC" w:rsidP="00EC46D5">
            <w:pPr>
              <w:tabs>
                <w:tab w:val="center" w:pos="4961"/>
              </w:tabs>
              <w:rPr>
                <w:rFonts w:ascii="Times New Roman" w:eastAsiaTheme="minorEastAsia" w:hAnsi="Times New Roman" w:cs="Times New Roman"/>
                <w:color w:val="FF0000"/>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5</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3ЮЛ</w:t>
            </w:r>
          </w:p>
        </w:tc>
        <w:tc>
          <w:tcPr>
            <w:tcW w:w="5245"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1814" w:type="dxa"/>
          </w:tcPr>
          <w:p w:rsidR="008318F3" w:rsidRPr="007E2677" w:rsidRDefault="000C4AFC" w:rsidP="00EC46D5">
            <w:pPr>
              <w:tabs>
                <w:tab w:val="center" w:pos="4961"/>
              </w:tabs>
              <w:rPr>
                <w:rFonts w:ascii="Times New Roman" w:eastAsiaTheme="minorEastAsia" w:hAnsi="Times New Roman" w:cs="Times New Roman"/>
                <w:color w:val="FF0000"/>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6</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1ФЛ</w:t>
            </w:r>
          </w:p>
        </w:tc>
        <w:tc>
          <w:tcPr>
            <w:tcW w:w="5245" w:type="dxa"/>
          </w:tcPr>
          <w:p w:rsidR="008318F3" w:rsidRPr="007E2677" w:rsidRDefault="000C4AFC">
            <w:pPr>
              <w:tabs>
                <w:tab w:val="center" w:pos="4961"/>
              </w:tabs>
              <w:rPr>
                <w:rFonts w:ascii="Times New Roman" w:eastAsiaTheme="minorEastAsia" w:hAnsi="Times New Roman" w:cs="Times New Roman"/>
                <w:color w:val="FF0000"/>
                <w:lang w:eastAsia="ru-RU"/>
              </w:rPr>
            </w:pPr>
            <w:r w:rsidRPr="007E2677">
              <w:rPr>
                <w:rFonts w:ascii="Times New Roman" w:eastAsia="Times New Roman" w:hAnsi="Times New Roman" w:cs="Times New Roman"/>
                <w:color w:val="000000"/>
                <w:lang w:bidi="ru-RU"/>
              </w:rPr>
              <w:t xml:space="preserve">документ, подтверждающий членство заявителя в садоводческом или огородническом некоммерческом товариществе, в случае, если </w:t>
            </w:r>
            <w:r w:rsidRPr="007E2677">
              <w:rPr>
                <w:rFonts w:ascii="Times New Roman" w:eastAsia="Times New Roman" w:hAnsi="Times New Roman" w:cs="Times New Roman"/>
                <w:color w:val="000000"/>
                <w:lang w:bidi="ru-RU"/>
              </w:rPr>
              <w:lastRenderedPageBreak/>
              <w:t>обращается член садоводческого или огороднического некоммерческого товарищества за предоставлением в собственность за плату</w:t>
            </w:r>
          </w:p>
        </w:tc>
        <w:tc>
          <w:tcPr>
            <w:tcW w:w="1814" w:type="dxa"/>
          </w:tcPr>
          <w:p w:rsidR="008318F3" w:rsidRPr="007E2677" w:rsidRDefault="000C4AFC" w:rsidP="00EC46D5">
            <w:pPr>
              <w:tabs>
                <w:tab w:val="center" w:pos="4961"/>
              </w:tabs>
              <w:rPr>
                <w:rFonts w:ascii="Times New Roman" w:eastAsiaTheme="minorEastAsia" w:hAnsi="Times New Roman" w:cs="Times New Roman"/>
                <w:color w:val="FF0000"/>
                <w:lang w:eastAsia="ru-RU"/>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7</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1ФЛ, 2ФЛ</w:t>
            </w:r>
          </w:p>
        </w:tc>
        <w:tc>
          <w:tcPr>
            <w:tcW w:w="5245"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imes New Roman" w:hAnsi="Times New Roman" w:cs="Times New Roman"/>
                <w:color w:val="000000"/>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1814" w:type="dxa"/>
          </w:tcPr>
          <w:p w:rsidR="008318F3" w:rsidRPr="007E2677" w:rsidRDefault="000C4AFC" w:rsidP="00EC46D5">
            <w:pPr>
              <w:tabs>
                <w:tab w:val="center" w:pos="4961"/>
              </w:tabs>
              <w:rPr>
                <w:rFonts w:ascii="Times New Roman" w:eastAsiaTheme="minorEastAsia" w:hAnsi="Times New Roman" w:cs="Times New Roman"/>
                <w:color w:val="FF0000"/>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8</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 xml:space="preserve">1ФЛ, 2ФЛ, </w:t>
            </w:r>
          </w:p>
          <w:p w:rsidR="008318F3" w:rsidRPr="007E2677" w:rsidRDefault="000C4AFC">
            <w:pPr>
              <w:rPr>
                <w:rFonts w:ascii="Times New Roman" w:hAnsi="Times New Roman" w:cs="Times New Roman"/>
              </w:rPr>
            </w:pPr>
            <w:r w:rsidRPr="007E2677">
              <w:rPr>
                <w:rFonts w:ascii="Times New Roman" w:hAnsi="Times New Roman" w:cs="Times New Roman"/>
              </w:rPr>
              <w:t xml:space="preserve">3ФЛ, 1ЮЛ, </w:t>
            </w:r>
            <w:r w:rsidRPr="007E2677">
              <w:rPr>
                <w:rFonts w:ascii="Times New Roman" w:hAnsi="Times New Roman" w:cs="Times New Roman"/>
              </w:rPr>
              <w:br/>
              <w:t xml:space="preserve">2ЮЛ, 3ЮЛ </w:t>
            </w:r>
          </w:p>
        </w:tc>
        <w:tc>
          <w:tcPr>
            <w:tcW w:w="5245" w:type="dxa"/>
          </w:tcPr>
          <w:p w:rsidR="008318F3" w:rsidRPr="007E2677" w:rsidRDefault="000C4AFC">
            <w:pPr>
              <w:tabs>
                <w:tab w:val="center" w:pos="4961"/>
              </w:tabs>
              <w:rPr>
                <w:rFonts w:ascii="Times New Roman" w:eastAsiaTheme="minorEastAsia" w:hAnsi="Times New Roman" w:cs="Times New Roman"/>
                <w:lang w:eastAsia="ru-RU"/>
              </w:rPr>
            </w:pPr>
            <w:proofErr w:type="gramStart"/>
            <w:r w:rsidRPr="007E2677">
              <w:rPr>
                <w:rFonts w:ascii="Times New Roman" w:eastAsia="Times New Roman" w:hAnsi="Times New Roman" w:cs="Times New Roman"/>
                <w:color w:val="000000"/>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sidRPr="007E2677">
              <w:rPr>
                <w:rFonts w:ascii="Times New Roman" w:eastAsia="Times New Roman" w:hAnsi="Times New Roman" w:cs="Times New Roman"/>
                <w:color w:val="000000"/>
                <w:lang w:eastAsia="ru-RU" w:bidi="ru-RU"/>
              </w:rPr>
              <w:t xml:space="preserve">, </w:t>
            </w:r>
            <w:proofErr w:type="gramStart"/>
            <w:r w:rsidRPr="007E2677">
              <w:rPr>
                <w:rFonts w:ascii="Times New Roman" w:eastAsia="Times New Roman" w:hAnsi="Times New Roman" w:cs="Times New Roman"/>
                <w:color w:val="000000"/>
                <w:lang w:eastAsia="ru-RU" w:bidi="ru-RU"/>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tc>
        <w:tc>
          <w:tcPr>
            <w:tcW w:w="1814" w:type="dxa"/>
          </w:tcPr>
          <w:p w:rsidR="008318F3" w:rsidRPr="007E2677" w:rsidRDefault="000C4AFC" w:rsidP="00EC46D5">
            <w:pPr>
              <w:tabs>
                <w:tab w:val="center" w:pos="4961"/>
              </w:tabs>
              <w:rPr>
                <w:rFonts w:ascii="Times New Roman" w:eastAsiaTheme="minorEastAsia" w:hAnsi="Times New Roman" w:cs="Times New Roman"/>
                <w:color w:val="FF0000"/>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rPr>
          <w:trHeight w:val="782"/>
        </w:trPr>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9</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 3ФЛ,</w:t>
            </w:r>
          </w:p>
          <w:p w:rsidR="008318F3" w:rsidRPr="007E2677" w:rsidRDefault="000C4AFC">
            <w:pPr>
              <w:rPr>
                <w:rFonts w:ascii="Times New Roman" w:hAnsi="Times New Roman" w:cs="Times New Roman"/>
              </w:rPr>
            </w:pPr>
            <w:r w:rsidRPr="007E2677">
              <w:rPr>
                <w:rFonts w:ascii="Times New Roman" w:hAnsi="Times New Roman" w:cs="Times New Roman"/>
              </w:rPr>
              <w:t>2ЮЛ, 3ЮЛ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proofErr w:type="gramStart"/>
            <w:r w:rsidRPr="007E2677">
              <w:rPr>
                <w:rFonts w:ascii="Times New Roman" w:eastAsia="Times New Roman" w:hAnsi="Times New Roman" w:cs="Times New Roman"/>
                <w:color w:val="000000"/>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w:t>
            </w:r>
            <w:r w:rsidRPr="007E2677">
              <w:rPr>
                <w:rFonts w:ascii="Times New Roman" w:eastAsia="Times New Roman" w:hAnsi="Times New Roman" w:cs="Times New Roman"/>
                <w:color w:val="000000"/>
                <w:lang w:eastAsia="ru-RU" w:bidi="ru-RU"/>
              </w:rPr>
              <w:lastRenderedPageBreak/>
              <w:t>обращается собственник здания, сооружения, помещений в них, лицо, которому</w:t>
            </w:r>
            <w:proofErr w:type="gramEnd"/>
            <w:r w:rsidRPr="007E2677">
              <w:rPr>
                <w:rFonts w:ascii="Times New Roman" w:eastAsia="Times New Roman" w:hAnsi="Times New Roman" w:cs="Times New Roman"/>
                <w:color w:val="000000"/>
                <w:lang w:eastAsia="ru-RU" w:bidi="ru-RU"/>
              </w:rPr>
              <w:t xml:space="preserve">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1814" w:type="dxa"/>
          </w:tcPr>
          <w:p w:rsidR="008318F3" w:rsidRPr="007E2677" w:rsidRDefault="000C4AFC" w:rsidP="00EC46D5">
            <w:pPr>
              <w:tabs>
                <w:tab w:val="center" w:pos="4961"/>
              </w:tabs>
              <w:rPr>
                <w:rFonts w:ascii="Times New Roman" w:hAnsi="Times New Roman" w:cs="Times New Roman"/>
                <w:color w:val="FF0000"/>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10</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 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1814" w:type="dxa"/>
          </w:tcPr>
          <w:p w:rsidR="008318F3" w:rsidRPr="007E2677" w:rsidRDefault="000C4AFC" w:rsidP="00EC46D5">
            <w:pPr>
              <w:tabs>
                <w:tab w:val="center" w:pos="4961"/>
              </w:tabs>
              <w:rPr>
                <w:rFonts w:ascii="Times New Roman" w:hAnsi="Times New Roman" w:cs="Times New Roman"/>
                <w:b/>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11</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2ЮЛ, 3ЮЛ, 4ЮЛ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proofErr w:type="gramStart"/>
            <w:r w:rsidRPr="007E2677">
              <w:rPr>
                <w:rFonts w:ascii="Times New Roman" w:eastAsia="Times New Roman" w:hAnsi="Times New Roman" w:cs="Times New Roman"/>
                <w:color w:val="000000"/>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sidRPr="007E2677">
              <w:rPr>
                <w:rFonts w:ascii="Times New Roman" w:eastAsia="Times New Roman" w:hAnsi="Times New Roman" w:cs="Times New Roman"/>
                <w:color w:val="000000"/>
                <w:lang w:eastAsia="ru-RU" w:bidi="ru-RU"/>
              </w:rPr>
              <w:t xml:space="preserve"> </w:t>
            </w:r>
            <w:proofErr w:type="gramStart"/>
            <w:r w:rsidRPr="007E2677">
              <w:rPr>
                <w:rFonts w:ascii="Times New Roman" w:eastAsia="Times New Roman" w:hAnsi="Times New Roman" w:cs="Times New Roman"/>
                <w:color w:val="000000"/>
                <w:lang w:eastAsia="ru-RU" w:bidi="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tc>
        <w:tc>
          <w:tcPr>
            <w:tcW w:w="1814" w:type="dxa"/>
          </w:tcPr>
          <w:p w:rsidR="008318F3" w:rsidRPr="007E2677" w:rsidRDefault="000C4AFC" w:rsidP="00EC46D5">
            <w:pPr>
              <w:tabs>
                <w:tab w:val="center" w:pos="4961"/>
              </w:tabs>
              <w:rPr>
                <w:rFonts w:ascii="Times New Roman" w:hAnsi="Times New Roman" w:cs="Times New Roman"/>
                <w:b/>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12</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4ЮЛ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1814" w:type="dxa"/>
          </w:tcPr>
          <w:p w:rsidR="008318F3" w:rsidRPr="007E2677" w:rsidRDefault="000C4AFC" w:rsidP="00EC46D5">
            <w:pPr>
              <w:tabs>
                <w:tab w:val="center" w:pos="4961"/>
              </w:tabs>
              <w:rPr>
                <w:rFonts w:ascii="Times New Roman" w:hAnsi="Times New Roman" w:cs="Times New Roman"/>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13</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 xml:space="preserve">2ФЛ, </w:t>
            </w:r>
            <w:r w:rsidRPr="007E2677">
              <w:rPr>
                <w:rFonts w:ascii="Times New Roman" w:hAnsi="Times New Roman" w:cs="Times New Roman"/>
              </w:rPr>
              <w:lastRenderedPageBreak/>
              <w:t>3ФЛ,</w:t>
            </w:r>
          </w:p>
          <w:p w:rsidR="008318F3" w:rsidRPr="007E2677" w:rsidRDefault="000C4AFC">
            <w:pPr>
              <w:rPr>
                <w:rFonts w:ascii="Times New Roman" w:hAnsi="Times New Roman" w:cs="Times New Roman"/>
              </w:rPr>
            </w:pPr>
            <w:r w:rsidRPr="007E2677">
              <w:rPr>
                <w:rFonts w:ascii="Times New Roman" w:hAnsi="Times New Roman" w:cs="Times New Roman"/>
              </w:rPr>
              <w:t>2ЮЛ, 3ЮЛ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proofErr w:type="gramStart"/>
            <w:r w:rsidRPr="007E2677">
              <w:rPr>
                <w:rFonts w:ascii="Times New Roman" w:eastAsia="Times New Roman" w:hAnsi="Times New Roman" w:cs="Times New Roman"/>
                <w:color w:val="000000"/>
                <w:lang w:eastAsia="ru-RU" w:bidi="ru-RU"/>
              </w:rPr>
              <w:lastRenderedPageBreak/>
              <w:t xml:space="preserve">решение суда, на основании которого изъят </w:t>
            </w:r>
            <w:r w:rsidRPr="007E2677">
              <w:rPr>
                <w:rFonts w:ascii="Times New Roman" w:eastAsia="Times New Roman" w:hAnsi="Times New Roman" w:cs="Times New Roman"/>
                <w:color w:val="000000"/>
                <w:lang w:eastAsia="ru-RU" w:bidi="ru-RU"/>
              </w:rPr>
              <w:lastRenderedPageBreak/>
              <w:t>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1814" w:type="dxa"/>
          </w:tcPr>
          <w:p w:rsidR="008318F3" w:rsidRPr="007E2677" w:rsidRDefault="000C4AFC" w:rsidP="00EC46D5">
            <w:pPr>
              <w:tabs>
                <w:tab w:val="center" w:pos="4961"/>
              </w:tabs>
              <w:rPr>
                <w:rFonts w:ascii="Times New Roman" w:hAnsi="Times New Roman" w:cs="Times New Roman"/>
                <w:color w:val="FF0000"/>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14</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3ФЛ, 3ЮЛ</w:t>
            </w:r>
          </w:p>
          <w:p w:rsidR="008318F3" w:rsidRPr="007E2677" w:rsidRDefault="008318F3">
            <w:pPr>
              <w:rPr>
                <w:rFonts w:ascii="Times New Roman" w:hAnsi="Times New Roman" w:cs="Times New Roman"/>
              </w:rPr>
            </w:pP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1814" w:type="dxa"/>
          </w:tcPr>
          <w:p w:rsidR="008318F3" w:rsidRPr="007E2677" w:rsidRDefault="000C4AFC" w:rsidP="002709E1">
            <w:pPr>
              <w:tabs>
                <w:tab w:val="center" w:pos="4961"/>
              </w:tabs>
              <w:rPr>
                <w:rFonts w:ascii="Times New Roman" w:hAnsi="Times New Roman" w:cs="Times New Roman"/>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15</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3ЮЛ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1814" w:type="dxa"/>
          </w:tcPr>
          <w:p w:rsidR="008318F3" w:rsidRPr="007E2677" w:rsidRDefault="000C4AFC" w:rsidP="002709E1">
            <w:pPr>
              <w:tabs>
                <w:tab w:val="center" w:pos="4961"/>
              </w:tabs>
              <w:rPr>
                <w:rFonts w:ascii="Times New Roman" w:hAnsi="Times New Roman" w:cs="Times New Roman"/>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16</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1814" w:type="dxa"/>
          </w:tcPr>
          <w:p w:rsidR="008318F3" w:rsidRPr="007E2677" w:rsidRDefault="000C4AFC" w:rsidP="002709E1">
            <w:pPr>
              <w:tabs>
                <w:tab w:val="center" w:pos="4961"/>
              </w:tabs>
              <w:rPr>
                <w:rFonts w:ascii="Times New Roman" w:hAnsi="Times New Roman" w:cs="Times New Roman"/>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17</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1814" w:type="dxa"/>
          </w:tcPr>
          <w:p w:rsidR="008318F3" w:rsidRPr="007E2677" w:rsidRDefault="000C4AFC" w:rsidP="002709E1">
            <w:pPr>
              <w:tabs>
                <w:tab w:val="center" w:pos="4961"/>
              </w:tabs>
              <w:rPr>
                <w:rFonts w:ascii="Times New Roman" w:hAnsi="Times New Roman" w:cs="Times New Roman"/>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18</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tc>
        <w:tc>
          <w:tcPr>
            <w:tcW w:w="5245" w:type="dxa"/>
          </w:tcPr>
          <w:p w:rsidR="008318F3"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7E2677" w:rsidRPr="007E2677" w:rsidRDefault="007E2677">
            <w:pPr>
              <w:tabs>
                <w:tab w:val="center" w:pos="4961"/>
              </w:tabs>
              <w:rPr>
                <w:rFonts w:ascii="Times New Roman" w:eastAsia="Times New Roman" w:hAnsi="Times New Roman" w:cs="Times New Roman"/>
                <w:color w:val="000000"/>
                <w:lang w:eastAsia="ru-RU" w:bidi="ru-RU"/>
              </w:rPr>
            </w:pPr>
          </w:p>
        </w:tc>
        <w:tc>
          <w:tcPr>
            <w:tcW w:w="1814" w:type="dxa"/>
          </w:tcPr>
          <w:p w:rsidR="008318F3" w:rsidRPr="007E2677" w:rsidRDefault="000C4AFC" w:rsidP="002709E1">
            <w:pPr>
              <w:tabs>
                <w:tab w:val="center" w:pos="4961"/>
              </w:tabs>
              <w:rPr>
                <w:rFonts w:ascii="Times New Roman" w:hAnsi="Times New Roman" w:cs="Times New Roman"/>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19</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rPr>
                <w:rFonts w:ascii="Times New Roman" w:hAnsi="Times New Roman" w:cs="Times New Roman"/>
                <w:b/>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w:t>
            </w:r>
            <w:r w:rsidRPr="007E2677">
              <w:rPr>
                <w:rFonts w:ascii="Times New Roman" w:eastAsia="Times New Roman" w:hAnsi="Times New Roman" w:cs="Times New Roman"/>
                <w:color w:val="000000"/>
                <w:lang w:eastAsia="ru-RU" w:bidi="ru-RU"/>
              </w:rPr>
              <w:lastRenderedPageBreak/>
              <w:t>приобретение в собственность участка без торгов, за предоставлением в аренду</w:t>
            </w:r>
          </w:p>
        </w:tc>
        <w:tc>
          <w:tcPr>
            <w:tcW w:w="1814" w:type="dxa"/>
          </w:tcPr>
          <w:p w:rsidR="008318F3" w:rsidRPr="007E2677" w:rsidRDefault="000C4AFC" w:rsidP="002709E1">
            <w:pPr>
              <w:tabs>
                <w:tab w:val="center" w:pos="4961"/>
              </w:tabs>
              <w:rPr>
                <w:rFonts w:ascii="Times New Roman" w:hAnsi="Times New Roman" w:cs="Times New Roman"/>
                <w:color w:val="FF0000"/>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20</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rPr>
                <w:rFonts w:ascii="Times New Roman" w:hAnsi="Times New Roman" w:cs="Times New Roman"/>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1814" w:type="dxa"/>
          </w:tcPr>
          <w:p w:rsidR="008318F3" w:rsidRPr="007E2677" w:rsidRDefault="000C4AFC" w:rsidP="002709E1">
            <w:pPr>
              <w:tabs>
                <w:tab w:val="center" w:pos="4961"/>
              </w:tabs>
              <w:rPr>
                <w:rFonts w:ascii="Times New Roman" w:hAnsi="Times New Roman" w:cs="Times New Roman"/>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21</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rPr>
                <w:rFonts w:ascii="Times New Roman" w:hAnsi="Times New Roman" w:cs="Times New Roman"/>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 xml:space="preserve">проектная документация на выполнение работ, связанных с пользованием недрами </w:t>
            </w:r>
            <w:r w:rsidRPr="007E2677">
              <w:rPr>
                <w:rFonts w:ascii="Times New Roman" w:hAnsi="Times New Roman" w:cs="Times New Roman"/>
              </w:rPr>
              <w:t>либо ее часть, предусматривающая осуществление соответствующей деятельности (за исключением сведений, содержащих государственную тайну)</w:t>
            </w:r>
            <w:r w:rsidRPr="007E2677">
              <w:rPr>
                <w:rFonts w:ascii="Times New Roman" w:eastAsia="Times New Roman" w:hAnsi="Times New Roman" w:cs="Times New Roman"/>
                <w:color w:val="000000"/>
                <w:lang w:eastAsia="ru-RU" w:bidi="ru-RU"/>
              </w:rPr>
              <w:t xml:space="preserve">, если обращается </w:t>
            </w:r>
            <w:proofErr w:type="spellStart"/>
            <w:r w:rsidRPr="007E2677">
              <w:rPr>
                <w:rFonts w:ascii="Times New Roman" w:eastAsia="Times New Roman" w:hAnsi="Times New Roman" w:cs="Times New Roman"/>
                <w:color w:val="000000"/>
                <w:lang w:eastAsia="ru-RU" w:bidi="ru-RU"/>
              </w:rPr>
              <w:t>недропользователь</w:t>
            </w:r>
            <w:proofErr w:type="spellEnd"/>
            <w:r w:rsidRPr="007E2677">
              <w:rPr>
                <w:rFonts w:ascii="Times New Roman" w:eastAsia="Times New Roman" w:hAnsi="Times New Roman" w:cs="Times New Roman"/>
                <w:color w:val="000000"/>
                <w:lang w:eastAsia="ru-RU" w:bidi="ru-RU"/>
              </w:rPr>
              <w:t xml:space="preserve"> за предоставлением в аренду</w:t>
            </w:r>
          </w:p>
        </w:tc>
        <w:tc>
          <w:tcPr>
            <w:tcW w:w="1814" w:type="dxa"/>
          </w:tcPr>
          <w:p w:rsidR="008318F3" w:rsidRPr="007E2677" w:rsidRDefault="000C4AFC" w:rsidP="002709E1">
            <w:pPr>
              <w:tabs>
                <w:tab w:val="center" w:pos="4961"/>
              </w:tabs>
              <w:rPr>
                <w:rFonts w:ascii="Times New Roman" w:hAnsi="Times New Roman" w:cs="Times New Roman"/>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22</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rPr>
                <w:rFonts w:ascii="Times New Roman" w:hAnsi="Times New Roman" w:cs="Times New Roman"/>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1814" w:type="dxa"/>
          </w:tcPr>
          <w:p w:rsidR="008318F3" w:rsidRPr="007E2677" w:rsidRDefault="000C4AFC" w:rsidP="002709E1">
            <w:pPr>
              <w:tabs>
                <w:tab w:val="center" w:pos="4961"/>
              </w:tabs>
              <w:rPr>
                <w:rFonts w:ascii="Times New Roman" w:hAnsi="Times New Roman" w:cs="Times New Roman"/>
                <w:color w:val="FF0000"/>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23</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rPr>
                <w:rFonts w:ascii="Times New Roman" w:hAnsi="Times New Roman" w:cs="Times New Roman"/>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1814" w:type="dxa"/>
          </w:tcPr>
          <w:p w:rsidR="008318F3" w:rsidRPr="007E2677" w:rsidRDefault="000C4AFC" w:rsidP="002709E1">
            <w:pPr>
              <w:tabs>
                <w:tab w:val="center" w:pos="4961"/>
              </w:tabs>
              <w:rPr>
                <w:rFonts w:ascii="Times New Roman" w:hAnsi="Times New Roman" w:cs="Times New Roman"/>
                <w:b/>
                <w:color w:val="FF0000"/>
              </w:rPr>
            </w:pPr>
            <w:r w:rsidRPr="007E2677">
              <w:rPr>
                <w:rFonts w:ascii="Times New Roman" w:hAnsi="Times New Roman" w:cs="Times New Roman"/>
              </w:rPr>
              <w:t>ЕПГУ, ПС, Л</w:t>
            </w:r>
          </w:p>
        </w:tc>
        <w:tc>
          <w:tcPr>
            <w:tcW w:w="1134" w:type="dxa"/>
          </w:tcPr>
          <w:p w:rsidR="008318F3" w:rsidRPr="007E2677" w:rsidRDefault="000C4AFC">
            <w:pPr>
              <w:tabs>
                <w:tab w:val="center" w:pos="4961"/>
              </w:tabs>
              <w:rPr>
                <w:rFonts w:ascii="Times New Roman" w:hAnsi="Times New Roman" w:cs="Times New Roman"/>
                <w:color w:val="FF0000"/>
              </w:rPr>
            </w:pPr>
            <w:r w:rsidRPr="007E2677">
              <w:rPr>
                <w:rFonts w:ascii="Times New Roman" w:hAnsi="Times New Roman" w:cs="Times New Roman"/>
              </w:rPr>
              <w:t>Д(1)</w:t>
            </w:r>
          </w:p>
        </w:tc>
      </w:tr>
      <w:tr w:rsidR="008318F3" w:rsidTr="007E2677">
        <w:tc>
          <w:tcPr>
            <w:tcW w:w="9889" w:type="dxa"/>
            <w:gridSpan w:val="5"/>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ЮЛ</w:t>
            </w:r>
          </w:p>
        </w:tc>
        <w:tc>
          <w:tcPr>
            <w:tcW w:w="5245"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imes New Roman" w:hAnsi="Times New Roman" w:cs="Times New Roman"/>
                <w:lang w:eastAsia="ru-RU"/>
              </w:rPr>
              <w:t>выписка из Единого государственного реестра недвижимости об объекте недвижимости (ЕГРН)</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[Все], 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ЮЛ</w:t>
            </w:r>
          </w:p>
        </w:tc>
        <w:tc>
          <w:tcPr>
            <w:tcW w:w="5245"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imes New Roman" w:hAnsi="Times New Roman" w:cs="Times New Roman"/>
                <w:lang w:eastAsia="ru-RU"/>
              </w:rPr>
              <w:t>выписка из Единого государственного реестра юридических лиц (ЕГРЮЛ)</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[Все], 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1ФЛ, 2ФЛ</w:t>
            </w:r>
          </w:p>
        </w:tc>
        <w:tc>
          <w:tcPr>
            <w:tcW w:w="5245" w:type="dxa"/>
          </w:tcPr>
          <w:p w:rsidR="008318F3" w:rsidRPr="007E2677" w:rsidRDefault="000C4AFC">
            <w:pPr>
              <w:tabs>
                <w:tab w:val="center" w:pos="4961"/>
              </w:tabs>
              <w:rPr>
                <w:rFonts w:ascii="Times New Roman" w:eastAsiaTheme="minorEastAsia" w:hAnsi="Times New Roman" w:cs="Times New Roman"/>
                <w:lang w:eastAsia="ru-RU"/>
              </w:rPr>
            </w:pPr>
            <w:proofErr w:type="gramStart"/>
            <w:r w:rsidRPr="007E2677">
              <w:rPr>
                <w:rFonts w:ascii="Times New Roman" w:eastAsia="Times New Roman" w:hAnsi="Times New Roman" w:cs="Times New Roman"/>
                <w:color w:val="000000"/>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4</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lastRenderedPageBreak/>
              <w:t>2ЮЛ</w:t>
            </w:r>
          </w:p>
        </w:tc>
        <w:tc>
          <w:tcPr>
            <w:tcW w:w="5245" w:type="dxa"/>
          </w:tcPr>
          <w:p w:rsidR="008318F3" w:rsidRPr="007E2677" w:rsidRDefault="000C4AFC">
            <w:pPr>
              <w:tabs>
                <w:tab w:val="center" w:pos="4961"/>
              </w:tabs>
              <w:rPr>
                <w:rFonts w:ascii="Times New Roman" w:eastAsiaTheme="minorEastAsia" w:hAnsi="Times New Roman" w:cs="Times New Roman"/>
                <w:lang w:eastAsia="ru-RU"/>
              </w:rPr>
            </w:pPr>
            <w:proofErr w:type="gramStart"/>
            <w:r w:rsidRPr="007E2677">
              <w:rPr>
                <w:rFonts w:ascii="Times New Roman" w:eastAsia="Times New Roman" w:hAnsi="Times New Roman" w:cs="Times New Roman"/>
                <w:color w:val="000000"/>
                <w:lang w:bidi="ru-RU"/>
              </w:rPr>
              <w:lastRenderedPageBreak/>
              <w:t xml:space="preserve">утвержденный проект межевания территории, </w:t>
            </w:r>
            <w:r w:rsidRPr="007E2677">
              <w:rPr>
                <w:rFonts w:ascii="Times New Roman" w:eastAsia="Times New Roman" w:hAnsi="Times New Roman" w:cs="Times New Roman"/>
                <w:color w:val="000000"/>
                <w:lang w:bidi="ru-RU"/>
              </w:rPr>
              <w:lastRenderedPageBreak/>
              <w:t>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7E2677">
              <w:rPr>
                <w:rFonts w:ascii="Times New Roman" w:eastAsia="Times New Roman" w:hAnsi="Times New Roman" w:cs="Times New Roman"/>
                <w:color w:val="000000"/>
                <w:lang w:bidi="ru-RU"/>
              </w:rPr>
              <w:t xml:space="preserve"> </w:t>
            </w:r>
            <w:proofErr w:type="gramStart"/>
            <w:r w:rsidRPr="007E2677">
              <w:rPr>
                <w:rFonts w:ascii="Times New Roman" w:eastAsia="Times New Roman" w:hAnsi="Times New Roman" w:cs="Times New Roman"/>
                <w:color w:val="000000"/>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w:t>
            </w:r>
            <w:r w:rsidR="007E2677">
              <w:rPr>
                <w:rFonts w:ascii="Times New Roman" w:eastAsia="Times New Roman" w:hAnsi="Times New Roman" w:cs="Times New Roman"/>
                <w:color w:val="000000"/>
                <w:lang w:bidi="ru-RU"/>
              </w:rPr>
              <w:t>-</w:t>
            </w:r>
            <w:proofErr w:type="spellStart"/>
            <w:r w:rsidRPr="007E2677">
              <w:rPr>
                <w:rFonts w:ascii="Times New Roman" w:eastAsia="Times New Roman" w:hAnsi="Times New Roman" w:cs="Times New Roman"/>
                <w:color w:val="000000"/>
                <w:lang w:bidi="ru-RU"/>
              </w:rPr>
              <w:t>щее</w:t>
            </w:r>
            <w:proofErr w:type="spellEnd"/>
            <w:r w:rsidRPr="007E2677">
              <w:rPr>
                <w:rFonts w:ascii="Times New Roman" w:eastAsia="Times New Roman" w:hAnsi="Times New Roman" w:cs="Times New Roman"/>
                <w:color w:val="000000"/>
                <w:lang w:bidi="ru-RU"/>
              </w:rPr>
              <w:t xml:space="preserve">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sidRPr="007E2677">
              <w:rPr>
                <w:rFonts w:ascii="Times New Roman" w:eastAsia="Times New Roman" w:hAnsi="Times New Roman" w:cs="Times New Roman"/>
                <w:color w:val="000000"/>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5</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rsidP="007E2677">
            <w:pPr>
              <w:tabs>
                <w:tab w:val="center" w:pos="4961"/>
              </w:tabs>
              <w:rPr>
                <w:rFonts w:ascii="Times New Roman" w:eastAsiaTheme="minorEastAsia" w:hAnsi="Times New Roman" w:cs="Times New Roman"/>
                <w:lang w:eastAsia="ru-RU"/>
              </w:rPr>
            </w:pPr>
            <w:proofErr w:type="gramStart"/>
            <w:r w:rsidRPr="007E2677">
              <w:rPr>
                <w:rFonts w:ascii="Times New Roman" w:eastAsia="Times New Roman" w:hAnsi="Times New Roman" w:cs="Times New Roman"/>
                <w:color w:val="000000"/>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w:t>
            </w:r>
            <w:r w:rsidR="007E2677">
              <w:rPr>
                <w:rFonts w:ascii="Times New Roman" w:eastAsia="Times New Roman" w:hAnsi="Times New Roman" w:cs="Times New Roman"/>
                <w:color w:val="000000"/>
                <w:lang w:eastAsia="ru-RU" w:bidi="ru-RU"/>
              </w:rPr>
              <w:t>.</w:t>
            </w:r>
            <w:r w:rsidRPr="007E2677">
              <w:rPr>
                <w:rFonts w:ascii="Times New Roman" w:eastAsia="Times New Roman" w:hAnsi="Times New Roman" w:cs="Times New Roman"/>
                <w:color w:val="000000"/>
                <w:lang w:eastAsia="ru-RU" w:bidi="ru-RU"/>
              </w:rPr>
              <w:t xml:space="preserve"> с Градостроительным кодексом Российской Федерации реализацию решения о комплексном</w:t>
            </w:r>
            <w:proofErr w:type="gramEnd"/>
            <w:r w:rsidRPr="007E2677">
              <w:rPr>
                <w:rFonts w:ascii="Times New Roman" w:eastAsia="Times New Roman" w:hAnsi="Times New Roman" w:cs="Times New Roman"/>
                <w:color w:val="000000"/>
                <w:lang w:eastAsia="ru-RU" w:bidi="ru-RU"/>
              </w:rPr>
              <w:t xml:space="preserve"> </w:t>
            </w:r>
            <w:proofErr w:type="gramStart"/>
            <w:r w:rsidRPr="007E2677">
              <w:rPr>
                <w:rFonts w:ascii="Times New Roman" w:eastAsia="Times New Roman" w:hAnsi="Times New Roman" w:cs="Times New Roman"/>
                <w:color w:val="000000"/>
                <w:lang w:eastAsia="ru-RU" w:bidi="ru-RU"/>
              </w:rPr>
              <w:t xml:space="preserve">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w:t>
            </w:r>
            <w:r w:rsidRPr="007E2677">
              <w:rPr>
                <w:rFonts w:ascii="Times New Roman" w:eastAsia="Times New Roman" w:hAnsi="Times New Roman" w:cs="Times New Roman"/>
                <w:color w:val="000000"/>
                <w:lang w:eastAsia="ru-RU" w:bidi="ru-RU"/>
              </w:rPr>
              <w:lastRenderedPageBreak/>
              <w:t>эксплуатации наемного дома социального использования, за предоставлением в аренду</w:t>
            </w:r>
            <w:proofErr w:type="gramEnd"/>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6</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imes New Roman" w:hAnsi="Times New Roman" w:cs="Times New Roman"/>
                <w:color w:val="000000"/>
                <w:lang w:eastAsia="ru-RU"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sidRPr="007E2677">
              <w:rPr>
                <w:rFonts w:ascii="Times New Roman" w:eastAsia="Times New Roman" w:hAnsi="Times New Roman" w:cs="Times New Roman"/>
                <w:color w:val="000000"/>
                <w:lang w:eastAsia="ru-RU" w:bidi="ru-RU"/>
              </w:rPr>
              <w:t>социальнокультурного</w:t>
            </w:r>
            <w:proofErr w:type="spellEnd"/>
            <w:r w:rsidRPr="007E2677">
              <w:rPr>
                <w:rFonts w:ascii="Times New Roman" w:eastAsia="Times New Roman" w:hAnsi="Times New Roman" w:cs="Times New Roman"/>
                <w:color w:val="000000"/>
                <w:lang w:eastAsia="ru-RU" w:bidi="ru-RU"/>
              </w:rPr>
              <w:t xml:space="preserve"> назначения, реализации масштабных инвестиционных проектов,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7</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8</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9</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10</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11</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12</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13</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proofErr w:type="gramStart"/>
            <w:r w:rsidRPr="007E2677">
              <w:rPr>
                <w:rFonts w:ascii="Times New Roman" w:eastAsia="Times New Roman" w:hAnsi="Times New Roman" w:cs="Times New Roman"/>
                <w:color w:val="000000"/>
                <w:lang w:eastAsia="ru-RU" w:bidi="ru-RU"/>
              </w:rPr>
              <w:t xml:space="preserve">договор пользования рыбоводным участком, если обращается лицо, осуществляющее товарную </w:t>
            </w:r>
            <w:proofErr w:type="spellStart"/>
            <w:r w:rsidRPr="007E2677">
              <w:rPr>
                <w:rFonts w:ascii="Times New Roman" w:eastAsia="Times New Roman" w:hAnsi="Times New Roman" w:cs="Times New Roman"/>
                <w:color w:val="000000"/>
                <w:lang w:eastAsia="ru-RU" w:bidi="ru-RU"/>
              </w:rPr>
              <w:t>аквакультуру</w:t>
            </w:r>
            <w:proofErr w:type="spellEnd"/>
            <w:r w:rsidRPr="007E2677">
              <w:rPr>
                <w:rFonts w:ascii="Times New Roman" w:eastAsia="Times New Roman" w:hAnsi="Times New Roman" w:cs="Times New Roman"/>
                <w:color w:val="000000"/>
                <w:lang w:eastAsia="ru-RU" w:bidi="ru-RU"/>
              </w:rPr>
              <w:t xml:space="preserve"> (товарное рыбоводство), за предоставлением в аренду</w:t>
            </w:r>
            <w:proofErr w:type="gramEnd"/>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14</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proofErr w:type="gramStart"/>
            <w:r w:rsidRPr="007E2677">
              <w:rPr>
                <w:rFonts w:ascii="Times New Roman" w:eastAsia="Times New Roman" w:hAnsi="Times New Roman" w:cs="Times New Roman"/>
                <w:color w:val="000000"/>
                <w:lang w:eastAsia="ru-RU"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w:t>
            </w:r>
            <w:r w:rsidRPr="007E2677">
              <w:rPr>
                <w:rFonts w:ascii="Times New Roman" w:eastAsia="Times New Roman" w:hAnsi="Times New Roman" w:cs="Times New Roman"/>
                <w:color w:val="000000"/>
                <w:lang w:eastAsia="ru-RU" w:bidi="ru-RU"/>
              </w:rPr>
              <w:lastRenderedPageBreak/>
              <w:t>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7E2677">
              <w:rPr>
                <w:rFonts w:ascii="Times New Roman" w:eastAsia="Times New Roman" w:hAnsi="Times New Roman" w:cs="Times New Roman"/>
                <w:color w:val="000000"/>
                <w:lang w:eastAsia="ru-RU" w:bidi="ru-RU"/>
              </w:rPr>
              <w:t xml:space="preserve">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15</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3ФЛ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16</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7E2677" w:rsidRPr="007E2677" w:rsidRDefault="007E2677">
            <w:pPr>
              <w:tabs>
                <w:tab w:val="center" w:pos="4961"/>
              </w:tabs>
              <w:rPr>
                <w:rFonts w:ascii="Times New Roman" w:eastAsia="Times New Roman" w:hAnsi="Times New Roman" w:cs="Times New Roman"/>
                <w:color w:val="000000"/>
                <w:lang w:eastAsia="ru-RU" w:bidi="ru-RU"/>
              </w:rPr>
            </w:pP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17</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18</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3ФЛ,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3ЮЛ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19</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3ФЛ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20</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 xml:space="preserve">договор аренды исходного земельного участка, в том числе предоставленного для комплексного </w:t>
            </w:r>
            <w:r w:rsidRPr="007E2677">
              <w:rPr>
                <w:rFonts w:ascii="Times New Roman" w:eastAsia="Times New Roman" w:hAnsi="Times New Roman" w:cs="Times New Roman"/>
                <w:color w:val="000000"/>
                <w:lang w:eastAsia="ru-RU" w:bidi="ru-RU"/>
              </w:rPr>
              <w:lastRenderedPageBreak/>
              <w:t>развития территории,</w:t>
            </w:r>
            <w:r w:rsidRPr="007E2677">
              <w:rPr>
                <w:rFonts w:ascii="Times New Roman" w:hAnsi="Times New Roman" w:cs="Times New Roman"/>
              </w:rPr>
              <w:t xml:space="preserve"> </w:t>
            </w:r>
            <w:r w:rsidRPr="007E2677">
              <w:rPr>
                <w:rFonts w:ascii="Times New Roman" w:eastAsia="Times New Roman" w:hAnsi="Times New Roman" w:cs="Times New Roman"/>
                <w:color w:val="000000"/>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21</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22</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23</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2ФЛ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24</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w:t>
            </w:r>
            <w:r w:rsidRPr="007E2677">
              <w:rPr>
                <w:rFonts w:ascii="Times New Roman" w:hAnsi="Times New Roman" w:cs="Times New Roman"/>
                <w:lang w:eastAsia="ru-RU"/>
              </w:rPr>
              <w:t xml:space="preserve"> </w:t>
            </w:r>
            <w:r w:rsidRPr="007E2677">
              <w:rPr>
                <w:rFonts w:ascii="Times New Roman" w:hAnsi="Times New Roman" w:cs="Times New Roman"/>
              </w:rPr>
              <w:t>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25</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26</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27</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w:t>
            </w:r>
            <w:r w:rsidRPr="007E2677">
              <w:rPr>
                <w:rFonts w:ascii="Times New Roman" w:eastAsia="Times New Roman" w:hAnsi="Times New Roman" w:cs="Times New Roman"/>
                <w:color w:val="000000"/>
                <w:lang w:eastAsia="ru-RU" w:bidi="ru-RU"/>
              </w:rPr>
              <w:lastRenderedPageBreak/>
              <w:t>предоставлением в аренду</w:t>
            </w:r>
          </w:p>
        </w:tc>
        <w:tc>
          <w:tcPr>
            <w:tcW w:w="1814" w:type="dxa"/>
          </w:tcPr>
          <w:p w:rsidR="008318F3" w:rsidRPr="007E2677" w:rsidRDefault="000C4AFC" w:rsidP="002709E1">
            <w:pPr>
              <w:tabs>
                <w:tab w:val="center" w:pos="4961"/>
              </w:tabs>
              <w:rPr>
                <w:rFonts w:ascii="Times New Roman" w:eastAsiaTheme="minorEastAsia" w:hAnsi="Times New Roman" w:cs="Times New Roman"/>
                <w:lang w:eastAsia="ru-RU"/>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28</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1814" w:type="dxa"/>
          </w:tcPr>
          <w:p w:rsidR="008318F3" w:rsidRPr="007E2677" w:rsidRDefault="000C4AFC" w:rsidP="004168A7">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29</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eastAsia="Times New Roman" w:hAnsi="Times New Roman" w:cs="Times New Roman"/>
                <w:color w:val="000000"/>
                <w:lang w:eastAsia="ru-RU"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1814" w:type="dxa"/>
          </w:tcPr>
          <w:p w:rsidR="008318F3" w:rsidRPr="007E2677" w:rsidRDefault="000C4AFC" w:rsidP="004168A7">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30</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2ФЛ,</w:t>
            </w:r>
          </w:p>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proofErr w:type="spellStart"/>
            <w:r w:rsidRPr="007E2677">
              <w:rPr>
                <w:rFonts w:ascii="Times New Roman" w:eastAsia="Times New Roman" w:hAnsi="Times New Roman" w:cs="Times New Roman"/>
                <w:color w:val="000000"/>
                <w:lang w:eastAsia="ru-RU" w:bidi="ru-RU"/>
              </w:rPr>
              <w:t>охотхозяйственное</w:t>
            </w:r>
            <w:proofErr w:type="spellEnd"/>
            <w:r w:rsidRPr="007E2677">
              <w:rPr>
                <w:rFonts w:ascii="Times New Roman" w:eastAsia="Times New Roman" w:hAnsi="Times New Roman" w:cs="Times New Roman"/>
                <w:color w:val="000000"/>
                <w:lang w:eastAsia="ru-RU" w:bidi="ru-RU"/>
              </w:rPr>
              <w:t xml:space="preserve"> соглашение, если обращается лицо, с которым заключено </w:t>
            </w:r>
            <w:proofErr w:type="spellStart"/>
            <w:r w:rsidRPr="007E2677">
              <w:rPr>
                <w:rFonts w:ascii="Times New Roman" w:eastAsia="Times New Roman" w:hAnsi="Times New Roman" w:cs="Times New Roman"/>
                <w:color w:val="000000"/>
                <w:lang w:eastAsia="ru-RU" w:bidi="ru-RU"/>
              </w:rPr>
              <w:t>охотхозяйственное</w:t>
            </w:r>
            <w:proofErr w:type="spellEnd"/>
            <w:r w:rsidRPr="007E2677">
              <w:rPr>
                <w:rFonts w:ascii="Times New Roman" w:eastAsia="Times New Roman" w:hAnsi="Times New Roman" w:cs="Times New Roman"/>
                <w:color w:val="000000"/>
                <w:lang w:eastAsia="ru-RU" w:bidi="ru-RU"/>
              </w:rPr>
              <w:t xml:space="preserve"> соглашение, за предоставлением в аренду</w:t>
            </w:r>
          </w:p>
        </w:tc>
        <w:tc>
          <w:tcPr>
            <w:tcW w:w="1814" w:type="dxa"/>
          </w:tcPr>
          <w:p w:rsidR="008318F3" w:rsidRPr="007E2677" w:rsidRDefault="000C4AFC" w:rsidP="004168A7">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w:t>
            </w:r>
            <w:r w:rsidRPr="007E2677">
              <w:rPr>
                <w:rFonts w:ascii="Times New Roman" w:hAnsi="Times New Roman" w:cs="Times New Roman"/>
                <w:lang w:eastAsia="ru-RU"/>
              </w:rPr>
              <w:t xml:space="preserve"> </w:t>
            </w:r>
            <w:r w:rsidRPr="007E2677">
              <w:rPr>
                <w:rFonts w:ascii="Times New Roman" w:hAnsi="Times New Roman" w:cs="Times New Roman"/>
              </w:rPr>
              <w:t>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31</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2ФЛ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hAnsi="Times New Roman" w:cs="Times New Roman"/>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1814" w:type="dxa"/>
          </w:tcPr>
          <w:p w:rsidR="008318F3" w:rsidRPr="007E2677" w:rsidRDefault="000C4AFC" w:rsidP="004168A7">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w:t>
            </w:r>
            <w:r w:rsidRPr="007E2677">
              <w:rPr>
                <w:rFonts w:ascii="Times New Roman" w:hAnsi="Times New Roman" w:cs="Times New Roman"/>
                <w:lang w:eastAsia="ru-RU"/>
              </w:rPr>
              <w:t xml:space="preserve"> </w:t>
            </w:r>
            <w:r w:rsidRPr="007E2677">
              <w:rPr>
                <w:rFonts w:ascii="Times New Roman" w:hAnsi="Times New Roman" w:cs="Times New Roman"/>
              </w:rPr>
              <w:t>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32</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3ЮЛ</w:t>
            </w:r>
          </w:p>
        </w:tc>
        <w:tc>
          <w:tcPr>
            <w:tcW w:w="5245" w:type="dxa"/>
          </w:tcPr>
          <w:p w:rsidR="008318F3" w:rsidRPr="007E2677" w:rsidRDefault="000C4AFC">
            <w:pPr>
              <w:tabs>
                <w:tab w:val="center" w:pos="4961"/>
              </w:tabs>
              <w:rPr>
                <w:rFonts w:ascii="Times New Roman" w:eastAsia="Times New Roman" w:hAnsi="Times New Roman" w:cs="Times New Roman"/>
                <w:color w:val="000000"/>
                <w:lang w:eastAsia="ru-RU" w:bidi="ru-RU"/>
              </w:rPr>
            </w:pPr>
            <w:r w:rsidRPr="007E2677">
              <w:rPr>
                <w:rFonts w:ascii="Times New Roman" w:hAnsi="Times New Roman" w:cs="Times New Roman"/>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1814" w:type="dxa"/>
          </w:tcPr>
          <w:p w:rsidR="008318F3" w:rsidRPr="007E2677" w:rsidRDefault="000C4AFC" w:rsidP="004168A7">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33</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3ЮЛ</w:t>
            </w:r>
          </w:p>
        </w:tc>
        <w:tc>
          <w:tcPr>
            <w:tcW w:w="5245" w:type="dxa"/>
          </w:tcPr>
          <w:p w:rsidR="008318F3" w:rsidRPr="007E2677" w:rsidRDefault="000C4AFC">
            <w:pPr>
              <w:tabs>
                <w:tab w:val="center" w:pos="4961"/>
              </w:tabs>
              <w:rPr>
                <w:rFonts w:ascii="Times New Roman" w:hAnsi="Times New Roman" w:cs="Times New Roman"/>
              </w:rPr>
            </w:pPr>
            <w:r w:rsidRPr="007E2677">
              <w:rPr>
                <w:rFonts w:ascii="Times New Roman" w:hAnsi="Times New Roman" w:cs="Times New Roman"/>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1814" w:type="dxa"/>
          </w:tcPr>
          <w:p w:rsidR="008318F3" w:rsidRPr="007E2677" w:rsidRDefault="000C4AFC" w:rsidP="004168A7">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34</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3ФЛ</w:t>
            </w:r>
          </w:p>
        </w:tc>
        <w:tc>
          <w:tcPr>
            <w:tcW w:w="5245" w:type="dxa"/>
          </w:tcPr>
          <w:p w:rsidR="008318F3" w:rsidRPr="007E2677" w:rsidRDefault="000C4AFC">
            <w:pPr>
              <w:tabs>
                <w:tab w:val="center" w:pos="4961"/>
              </w:tabs>
              <w:rPr>
                <w:rFonts w:ascii="Times New Roman" w:hAnsi="Times New Roman" w:cs="Times New Roman"/>
              </w:rPr>
            </w:pPr>
            <w:r w:rsidRPr="007E2677">
              <w:rPr>
                <w:rFonts w:ascii="Times New Roman" w:hAnsi="Times New Roman" w:cs="Times New Roman"/>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1814" w:type="dxa"/>
          </w:tcPr>
          <w:p w:rsidR="008318F3" w:rsidRPr="007E2677" w:rsidRDefault="000C4AFC" w:rsidP="004168A7">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35</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1ЮЛ, 2ЮЛ</w:t>
            </w:r>
          </w:p>
        </w:tc>
        <w:tc>
          <w:tcPr>
            <w:tcW w:w="5245" w:type="dxa"/>
          </w:tcPr>
          <w:p w:rsidR="008318F3" w:rsidRPr="007E2677" w:rsidRDefault="000C4AFC">
            <w:pPr>
              <w:tabs>
                <w:tab w:val="center" w:pos="4961"/>
              </w:tabs>
              <w:rPr>
                <w:rFonts w:ascii="Times New Roman" w:hAnsi="Times New Roman" w:cs="Times New Roman"/>
              </w:rPr>
            </w:pPr>
            <w:proofErr w:type="gramStart"/>
            <w:r w:rsidRPr="007E2677">
              <w:rPr>
                <w:rFonts w:ascii="Times New Roman" w:hAnsi="Times New Roman" w:cs="Times New Roman"/>
              </w:rPr>
              <w:t xml:space="preserve">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w:t>
            </w:r>
            <w:r w:rsidRPr="007E2677">
              <w:rPr>
                <w:rFonts w:ascii="Times New Roman" w:hAnsi="Times New Roman" w:cs="Times New Roman"/>
              </w:rPr>
              <w:lastRenderedPageBreak/>
              <w:t>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w:t>
            </w:r>
            <w:proofErr w:type="gramEnd"/>
            <w:r w:rsidRPr="007E2677">
              <w:rPr>
                <w:rFonts w:ascii="Times New Roman" w:hAnsi="Times New Roman" w:cs="Times New Roman"/>
              </w:rPr>
              <w:t xml:space="preserve">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1814" w:type="dxa"/>
          </w:tcPr>
          <w:p w:rsidR="008318F3" w:rsidRPr="007E2677" w:rsidRDefault="000C4AFC" w:rsidP="004168A7">
            <w:pPr>
              <w:tabs>
                <w:tab w:val="center" w:pos="4961"/>
              </w:tabs>
              <w:rPr>
                <w:rFonts w:ascii="Times New Roman" w:eastAsiaTheme="minorEastAsia" w:hAnsi="Times New Roman" w:cs="Times New Roman"/>
                <w:lang w:eastAsia="ru-RU"/>
              </w:rPr>
            </w:pPr>
            <w:r w:rsidRPr="007E2677">
              <w:rPr>
                <w:rFonts w:ascii="Times New Roman" w:hAnsi="Times New Roman" w:cs="Times New Roman"/>
              </w:rPr>
              <w:lastRenderedPageBreak/>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r w:rsidR="008318F3" w:rsidTr="007E2677">
        <w:tc>
          <w:tcPr>
            <w:tcW w:w="562"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36</w:t>
            </w:r>
          </w:p>
        </w:tc>
        <w:tc>
          <w:tcPr>
            <w:tcW w:w="1134"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2ФЛ, 2ЮЛ</w:t>
            </w:r>
          </w:p>
        </w:tc>
        <w:tc>
          <w:tcPr>
            <w:tcW w:w="5245" w:type="dxa"/>
          </w:tcPr>
          <w:p w:rsidR="008318F3" w:rsidRPr="007E2677" w:rsidRDefault="000C4AFC">
            <w:pPr>
              <w:tabs>
                <w:tab w:val="center" w:pos="4961"/>
              </w:tabs>
              <w:rPr>
                <w:rFonts w:ascii="Times New Roman" w:hAnsi="Times New Roman" w:cs="Times New Roman"/>
              </w:rPr>
            </w:pPr>
            <w:proofErr w:type="gramStart"/>
            <w:r w:rsidRPr="007E2677">
              <w:rPr>
                <w:rFonts w:ascii="Times New Roman" w:hAnsi="Times New Roman" w:cs="Times New Roman"/>
              </w:rPr>
              <w:t xml:space="preserve">установленный решением органа государственной власти Ленинградской области перечень продукции, необходимой для обеспечения </w:t>
            </w:r>
            <w:proofErr w:type="spellStart"/>
            <w:r w:rsidRPr="007E2677">
              <w:rPr>
                <w:rFonts w:ascii="Times New Roman" w:hAnsi="Times New Roman" w:cs="Times New Roman"/>
              </w:rPr>
              <w:t>импортозамещения</w:t>
            </w:r>
            <w:proofErr w:type="spellEnd"/>
            <w:r w:rsidRPr="007E2677">
              <w:rPr>
                <w:rFonts w:ascii="Times New Roman" w:hAnsi="Times New Roman" w:cs="Times New Roman"/>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sidRPr="007E2677">
              <w:rPr>
                <w:rFonts w:ascii="Times New Roman" w:hAnsi="Times New Roman" w:cs="Times New Roman"/>
              </w:rPr>
              <w:t>импортозамещения</w:t>
            </w:r>
            <w:proofErr w:type="spellEnd"/>
            <w:r w:rsidRPr="007E2677">
              <w:rPr>
                <w:rFonts w:ascii="Times New Roman" w:hAnsi="Times New Roman" w:cs="Times New Roman"/>
              </w:rPr>
              <w:t xml:space="preserve"> в условиях введенных ограничительных мер со стороны иностранных государств</w:t>
            </w:r>
            <w:proofErr w:type="gramEnd"/>
            <w:r w:rsidRPr="007E2677">
              <w:rPr>
                <w:rFonts w:ascii="Times New Roman" w:hAnsi="Times New Roman" w:cs="Times New Roman"/>
              </w:rPr>
              <w:t xml:space="preserve"> и международных организаций, перечень которой устанавливается решением органа государственной власти Ленинградской области</w:t>
            </w:r>
          </w:p>
        </w:tc>
        <w:tc>
          <w:tcPr>
            <w:tcW w:w="1814" w:type="dxa"/>
          </w:tcPr>
          <w:p w:rsidR="008318F3" w:rsidRPr="007E2677" w:rsidRDefault="000C4AFC" w:rsidP="004168A7">
            <w:pPr>
              <w:tabs>
                <w:tab w:val="center" w:pos="4961"/>
              </w:tabs>
              <w:rPr>
                <w:rFonts w:ascii="Times New Roman" w:eastAsiaTheme="minorEastAsia" w:hAnsi="Times New Roman" w:cs="Times New Roman"/>
                <w:lang w:eastAsia="ru-RU"/>
              </w:rPr>
            </w:pPr>
            <w:r w:rsidRPr="007E2677">
              <w:rPr>
                <w:rFonts w:ascii="Times New Roman" w:hAnsi="Times New Roman" w:cs="Times New Roman"/>
              </w:rPr>
              <w:t>ЕПГУ, ПС, Л</w:t>
            </w:r>
          </w:p>
        </w:tc>
        <w:tc>
          <w:tcPr>
            <w:tcW w:w="1134" w:type="dxa"/>
          </w:tcPr>
          <w:p w:rsidR="008318F3" w:rsidRPr="007E2677" w:rsidRDefault="000C4AFC">
            <w:pPr>
              <w:rPr>
                <w:rFonts w:ascii="Times New Roman" w:hAnsi="Times New Roman" w:cs="Times New Roman"/>
              </w:rPr>
            </w:pPr>
            <w:r w:rsidRPr="007E2677">
              <w:rPr>
                <w:rFonts w:ascii="Times New Roman" w:hAnsi="Times New Roman" w:cs="Times New Roman"/>
              </w:rPr>
              <w:t>Д(1)</w:t>
            </w:r>
          </w:p>
        </w:tc>
      </w:tr>
    </w:tbl>
    <w:p w:rsidR="008318F3" w:rsidRDefault="008318F3">
      <w:pPr>
        <w:tabs>
          <w:tab w:val="center" w:pos="4961"/>
        </w:tabs>
        <w:rPr>
          <w:rFonts w:ascii="Times New Roman" w:eastAsiaTheme="minorEastAsia" w:hAnsi="Times New Roman" w:cs="Times New Roman"/>
          <w:sz w:val="24"/>
          <w:szCs w:val="24"/>
          <w:lang w:eastAsia="ru-RU"/>
        </w:rPr>
        <w:sectPr w:rsidR="008318F3" w:rsidSect="004B2DBD">
          <w:headerReference w:type="default" r:id="rId16"/>
          <w:footerReference w:type="default" r:id="rId17"/>
          <w:pgSz w:w="11906" w:h="16838"/>
          <w:pgMar w:top="1134" w:right="566" w:bottom="993" w:left="1701" w:header="708" w:footer="708" w:gutter="0"/>
          <w:cols w:space="708"/>
          <w:titlePg/>
          <w:docGrid w:linePitch="360"/>
        </w:sectPr>
      </w:pPr>
    </w:p>
    <w:p w:rsidR="008318F3" w:rsidRDefault="000C4AFC">
      <w:pPr>
        <w:jc w:val="center"/>
        <w:rPr>
          <w:rFonts w:ascii="Times New Roman" w:hAnsi="Times New Roman" w:cs="Times New Roman"/>
          <w:b/>
          <w:sz w:val="24"/>
          <w:szCs w:val="24"/>
        </w:rPr>
      </w:pPr>
      <w:r w:rsidRPr="007E2677">
        <w:rPr>
          <w:rFonts w:ascii="Times New Roman" w:hAnsi="Times New Roman" w:cs="Times New Roman"/>
          <w:b/>
          <w:sz w:val="24"/>
          <w:szCs w:val="24"/>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rsidR="00F33EEC" w:rsidRPr="00F33EEC" w:rsidRDefault="00F33EEC" w:rsidP="00F33EEC">
      <w:pPr>
        <w:jc w:val="right"/>
        <w:rPr>
          <w:rFonts w:ascii="Times New Roman" w:hAnsi="Times New Roman" w:cs="Times New Roman"/>
          <w:sz w:val="24"/>
          <w:szCs w:val="24"/>
        </w:rPr>
      </w:pPr>
      <w:r>
        <w:rPr>
          <w:rFonts w:ascii="Times New Roman" w:hAnsi="Times New Roman" w:cs="Times New Roman"/>
        </w:rPr>
        <w:t>Т</w:t>
      </w:r>
      <w:r w:rsidRPr="00F33EEC">
        <w:rPr>
          <w:rFonts w:ascii="Times New Roman" w:hAnsi="Times New Roman" w:cs="Times New Roman"/>
        </w:rPr>
        <w:t>аблица № 3</w:t>
      </w:r>
    </w:p>
    <w:tbl>
      <w:tblPr>
        <w:tblStyle w:val="aff3"/>
        <w:tblW w:w="10065" w:type="dxa"/>
        <w:tblInd w:w="-34" w:type="dxa"/>
        <w:tblLayout w:type="fixed"/>
        <w:tblLook w:val="04A0" w:firstRow="1" w:lastRow="0" w:firstColumn="1" w:lastColumn="0" w:noHBand="0" w:noVBand="1"/>
      </w:tblPr>
      <w:tblGrid>
        <w:gridCol w:w="568"/>
        <w:gridCol w:w="7796"/>
        <w:gridCol w:w="1701"/>
      </w:tblGrid>
      <w:tr w:rsidR="008318F3" w:rsidTr="00F33EEC">
        <w:trPr>
          <w:trHeight w:val="339"/>
        </w:trPr>
        <w:tc>
          <w:tcPr>
            <w:tcW w:w="568" w:type="dxa"/>
          </w:tcPr>
          <w:p w:rsidR="008318F3" w:rsidRPr="00F33EEC" w:rsidRDefault="000C4AFC" w:rsidP="00F33EEC">
            <w:pPr>
              <w:tabs>
                <w:tab w:val="center" w:pos="4961"/>
              </w:tabs>
              <w:jc w:val="center"/>
              <w:rPr>
                <w:rFonts w:ascii="Times New Roman" w:eastAsiaTheme="minorEastAsia" w:hAnsi="Times New Roman" w:cs="Times New Roman"/>
                <w:lang w:eastAsia="ru-RU"/>
              </w:rPr>
            </w:pPr>
            <w:r w:rsidRPr="00F33EEC">
              <w:rPr>
                <w:rFonts w:ascii="Times New Roman" w:eastAsiaTheme="minorEastAsia" w:hAnsi="Times New Roman" w:cs="Times New Roman"/>
                <w:lang w:eastAsia="ru-RU"/>
              </w:rPr>
              <w:t>№</w:t>
            </w:r>
          </w:p>
        </w:tc>
        <w:tc>
          <w:tcPr>
            <w:tcW w:w="7796" w:type="dxa"/>
          </w:tcPr>
          <w:p w:rsidR="008318F3" w:rsidRPr="007E2677" w:rsidRDefault="000C4AFC" w:rsidP="007E2677">
            <w:pPr>
              <w:tabs>
                <w:tab w:val="center" w:pos="4961"/>
              </w:tabs>
              <w:jc w:val="cente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Перечень оснований</w:t>
            </w:r>
          </w:p>
        </w:tc>
        <w:tc>
          <w:tcPr>
            <w:tcW w:w="1701" w:type="dxa"/>
          </w:tcPr>
          <w:p w:rsidR="008318F3" w:rsidRPr="007E2677" w:rsidRDefault="000C4AFC" w:rsidP="007E2677">
            <w:pPr>
              <w:tabs>
                <w:tab w:val="center" w:pos="4961"/>
              </w:tabs>
              <w:jc w:val="cente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Идентификатор категорий (признаков) заявителей</w:t>
            </w:r>
          </w:p>
        </w:tc>
      </w:tr>
      <w:tr w:rsidR="008318F3" w:rsidTr="00F33EEC">
        <w:trPr>
          <w:trHeight w:val="699"/>
        </w:trPr>
        <w:tc>
          <w:tcPr>
            <w:tcW w:w="10065" w:type="dxa"/>
            <w:gridSpan w:val="3"/>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8318F3" w:rsidTr="00F33EEC">
        <w:trPr>
          <w:trHeight w:val="242"/>
        </w:trPr>
        <w:tc>
          <w:tcPr>
            <w:tcW w:w="568"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w:t>
            </w: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Заявление подано лицом, не уполномоченным на осуществление таких действий</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w:t>
            </w: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w:t>
            </w: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Заявление на получение услуги оформлено не в соответствии с административным регламентом;</w:t>
            </w:r>
          </w:p>
        </w:tc>
        <w:tc>
          <w:tcPr>
            <w:tcW w:w="1701" w:type="dxa"/>
          </w:tcPr>
          <w:p w:rsidR="008318F3" w:rsidRPr="007E2677" w:rsidRDefault="008318F3">
            <w:pPr>
              <w:tabs>
                <w:tab w:val="center" w:pos="4961"/>
              </w:tabs>
              <w:rPr>
                <w:rFonts w:ascii="Times New Roman" w:eastAsiaTheme="minorEastAsia" w:hAnsi="Times New Roman" w:cs="Times New Roman"/>
                <w:lang w:eastAsia="ru-RU"/>
              </w:rPr>
            </w:pP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rsidP="00103BF4">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в) неполное заполнение полей в форме заявления, в том числе в интерактивной форме заявления на ЕПГУ</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10065" w:type="dxa"/>
            <w:gridSpan w:val="3"/>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Исчерпывающий перечень оснований для приостановления предоставления муниципальной услуги</w:t>
            </w:r>
          </w:p>
        </w:tc>
      </w:tr>
      <w:tr w:rsidR="008318F3" w:rsidTr="00F33EEC">
        <w:trPr>
          <w:trHeight w:val="719"/>
        </w:trPr>
        <w:tc>
          <w:tcPr>
            <w:tcW w:w="568"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w:t>
            </w:r>
          </w:p>
        </w:tc>
        <w:tc>
          <w:tcPr>
            <w:tcW w:w="7796" w:type="dxa"/>
          </w:tcPr>
          <w:p w:rsidR="008318F3" w:rsidRPr="007E2677" w:rsidRDefault="000C4AFC">
            <w:pPr>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517"/>
        </w:trPr>
        <w:tc>
          <w:tcPr>
            <w:tcW w:w="10065" w:type="dxa"/>
            <w:gridSpan w:val="3"/>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Исчерпывающий перечень оснований для отказа в предоставлении муниципальной услуги</w:t>
            </w:r>
          </w:p>
        </w:tc>
      </w:tr>
      <w:tr w:rsidR="008318F3" w:rsidTr="00F33EEC">
        <w:trPr>
          <w:trHeight w:val="437"/>
        </w:trPr>
        <w:tc>
          <w:tcPr>
            <w:tcW w:w="568"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1</w:t>
            </w:r>
          </w:p>
        </w:tc>
        <w:tc>
          <w:tcPr>
            <w:tcW w:w="7796"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Представленные заявителем документы не отвечают требованиям, установленным административным регламентом.</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437"/>
        </w:trPr>
        <w:tc>
          <w:tcPr>
            <w:tcW w:w="568"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2</w:t>
            </w:r>
          </w:p>
        </w:tc>
        <w:tc>
          <w:tcPr>
            <w:tcW w:w="7796"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 xml:space="preserve">Представленные заявителем документы </w:t>
            </w:r>
            <w:proofErr w:type="gramStart"/>
            <w:r w:rsidRPr="007E2677">
              <w:rPr>
                <w:rFonts w:ascii="Times New Roman" w:eastAsiaTheme="minorEastAsia" w:hAnsi="Times New Roman" w:cs="Times New Roman"/>
                <w:lang w:eastAsia="ru-RU"/>
              </w:rPr>
              <w:t>недействительны/указанные в заявлении сведения недостоверны</w:t>
            </w:r>
            <w:proofErr w:type="gramEnd"/>
            <w:r w:rsidRPr="007E2677">
              <w:rPr>
                <w:rFonts w:ascii="Times New Roman" w:eastAsiaTheme="minorEastAsia" w:hAnsi="Times New Roman" w:cs="Times New Roman"/>
                <w:lang w:eastAsia="ru-RU"/>
              </w:rPr>
              <w:t>.</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437"/>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а) Представленные документы утратили силу на момент обращения за муниципальной услугой</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437"/>
        </w:trPr>
        <w:tc>
          <w:tcPr>
            <w:tcW w:w="568"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3</w:t>
            </w:r>
          </w:p>
        </w:tc>
        <w:tc>
          <w:tcPr>
            <w:tcW w:w="7796" w:type="dxa"/>
          </w:tcPr>
          <w:p w:rsidR="008318F3" w:rsidRPr="007E2677" w:rsidRDefault="000C4AFC">
            <w:pPr>
              <w:jc w:val="cente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Отсутствие права на предоставление муниципальной услуги:</w:t>
            </w:r>
          </w:p>
        </w:tc>
        <w:tc>
          <w:tcPr>
            <w:tcW w:w="1701" w:type="dxa"/>
          </w:tcPr>
          <w:p w:rsidR="008318F3" w:rsidRPr="007E2677" w:rsidRDefault="008318F3">
            <w:pPr>
              <w:tabs>
                <w:tab w:val="center" w:pos="4961"/>
              </w:tabs>
              <w:rPr>
                <w:rFonts w:ascii="Times New Roman" w:eastAsiaTheme="minorEastAsia" w:hAnsi="Times New Roman" w:cs="Times New Roman"/>
                <w:lang w:eastAsia="ru-RU"/>
              </w:rPr>
            </w:pPr>
          </w:p>
        </w:tc>
      </w:tr>
      <w:tr w:rsidR="008318F3" w:rsidTr="00F33EEC">
        <w:trPr>
          <w:trHeight w:val="955"/>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723"/>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 xml:space="preserve">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w:t>
            </w:r>
            <w:r w:rsidRPr="007E2677">
              <w:rPr>
                <w:rFonts w:ascii="Times New Roman" w:eastAsiaTheme="minorEastAsia" w:hAnsi="Times New Roman" w:cs="Times New Roman"/>
                <w:lang w:eastAsia="ru-RU"/>
              </w:rPr>
              <w:lastRenderedPageBreak/>
              <w:t>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lastRenderedPageBreak/>
              <w:t>ФЛ, ЮЛ</w:t>
            </w:r>
          </w:p>
        </w:tc>
      </w:tr>
      <w:tr w:rsidR="008318F3" w:rsidTr="00F33EEC">
        <w:trPr>
          <w:trHeight w:val="83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jc w:val="both"/>
              <w:rPr>
                <w:rFonts w:ascii="Times New Roman" w:eastAsiaTheme="minorEastAsia" w:hAnsi="Times New Roman" w:cs="Times New Roman"/>
              </w:rPr>
            </w:pPr>
            <w:proofErr w:type="gramStart"/>
            <w:r w:rsidRPr="007E2677">
              <w:rPr>
                <w:rFonts w:ascii="Times New Roman" w:eastAsiaTheme="minorEastAsia" w:hAnsi="Times New Roman" w:cs="Times New Roman"/>
                <w:lang w:eastAsia="ru-RU"/>
              </w:rPr>
              <w:t xml:space="preserve">в) </w:t>
            </w:r>
            <w:r w:rsidRPr="007E2677">
              <w:rPr>
                <w:rFonts w:ascii="Times New Roman" w:eastAsia="Times New Roman" w:hAnsi="Times New Roman" w:cs="Times New Roman"/>
                <w:color w:val="000000"/>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7E2677">
              <w:rPr>
                <w:rFonts w:ascii="Times New Roman" w:eastAsia="Times New Roman" w:hAnsi="Times New Roman" w:cs="Times New Roman"/>
                <w:color w:val="000000"/>
                <w:highlight w:val="white"/>
              </w:rPr>
              <w:t xml:space="preserve"> </w:t>
            </w:r>
            <w:proofErr w:type="gramStart"/>
            <w:r w:rsidRPr="007E2677">
              <w:rPr>
                <w:rFonts w:ascii="Times New Roman" w:eastAsia="Times New Roman" w:hAnsi="Times New Roman" w:cs="Times New Roman"/>
                <w:color w:val="000000"/>
                <w:highlight w:val="white"/>
              </w:rPr>
              <w:t xml:space="preserve">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w:t>
            </w:r>
            <w:r w:rsidRPr="00F33EEC">
              <w:rPr>
                <w:rFonts w:ascii="Times New Roman" w:eastAsia="Times New Roman" w:hAnsi="Times New Roman" w:cs="Times New Roman"/>
                <w:highlight w:val="white"/>
              </w:rPr>
              <w:t>со </w:t>
            </w:r>
            <w:bookmarkStart w:id="3" w:name="_GoBack"/>
            <w:bookmarkEnd w:id="3"/>
            <w:r w:rsidR="004B2DBD" w:rsidRPr="00F33EEC">
              <w:fldChar w:fldCharType="begin"/>
            </w:r>
            <w:r w:rsidR="004B2DBD" w:rsidRPr="00F33EEC">
              <w:instrText xml:space="preserve"> HYPERLINK "https://www.consultant.ru/document/cons_doc_LAW_500137/3e878d61b0de409120ad70762779b6616b55d7d9/" \l "dst2668" \o "https://www.consultant.ru/document/cons_doc_LAW_500137/3e878d61b0de409120ad70762779b6616b55d7d9/#dst2668" </w:instrText>
            </w:r>
            <w:r w:rsidR="004B2DBD" w:rsidRPr="00F33EEC">
              <w:fldChar w:fldCharType="separate"/>
            </w:r>
            <w:r w:rsidRPr="00F33EEC">
              <w:rPr>
                <w:rStyle w:val="ae"/>
                <w:rFonts w:ascii="Times New Roman" w:eastAsia="Times New Roman" w:hAnsi="Times New Roman" w:cs="Times New Roman"/>
                <w:color w:val="auto"/>
                <w:highlight w:val="white"/>
              </w:rPr>
              <w:t>статьей 39.18</w:t>
            </w:r>
            <w:r w:rsidR="004B2DBD" w:rsidRPr="00F33EEC">
              <w:rPr>
                <w:rStyle w:val="ae"/>
                <w:rFonts w:ascii="Times New Roman" w:eastAsia="Times New Roman" w:hAnsi="Times New Roman" w:cs="Times New Roman"/>
                <w:color w:val="auto"/>
                <w:highlight w:val="white"/>
              </w:rPr>
              <w:fldChar w:fldCharType="end"/>
            </w:r>
            <w:r w:rsidRPr="00F33EEC">
              <w:rPr>
                <w:rFonts w:ascii="Times New Roman" w:eastAsia="Times New Roman" w:hAnsi="Times New Roman" w:cs="Times New Roman"/>
                <w:highlight w:val="white"/>
              </w:rPr>
              <w:t> </w:t>
            </w:r>
            <w:r w:rsidRPr="00F33EEC">
              <w:rPr>
                <w:rFonts w:ascii="Times New Roman" w:eastAsiaTheme="minorEastAsia" w:hAnsi="Times New Roman" w:cs="Times New Roman"/>
                <w:lang w:eastAsia="ru-RU"/>
              </w:rPr>
              <w:t xml:space="preserve">Земельного </w:t>
            </w:r>
            <w:r w:rsidRPr="007E2677">
              <w:rPr>
                <w:rFonts w:ascii="Times New Roman" w:eastAsiaTheme="minorEastAsia" w:hAnsi="Times New Roman" w:cs="Times New Roman"/>
                <w:lang w:eastAsia="ru-RU"/>
              </w:rPr>
              <w:t>кодекса Российской Федерации</w:t>
            </w:r>
            <w:r w:rsidRPr="007E2677">
              <w:rPr>
                <w:rFonts w:ascii="Times New Roman" w:eastAsia="Times New Roman" w:hAnsi="Times New Roman" w:cs="Times New Roman"/>
                <w:color w:val="000000"/>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1001"/>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sidRPr="007E2677">
              <w:rPr>
                <w:rFonts w:ascii="Times New Roman" w:eastAsiaTheme="minorEastAsia" w:hAnsi="Times New Roman" w:cs="Times New Roman"/>
                <w:lang w:eastAsia="ru-RU"/>
              </w:rPr>
              <w:t xml:space="preserve"> </w:t>
            </w:r>
            <w:proofErr w:type="gramStart"/>
            <w:r w:rsidRPr="007E2677">
              <w:rPr>
                <w:rFonts w:ascii="Times New Roman" w:eastAsiaTheme="minorEastAsia" w:hAnsi="Times New Roman" w:cs="Times New Roman"/>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7E2677">
              <w:rPr>
                <w:rFonts w:ascii="Times New Roman" w:eastAsiaTheme="minorEastAsia" w:hAnsi="Times New Roman" w:cs="Times New Roman"/>
                <w:lang w:eastAsia="ru-RU"/>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470"/>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tooltip="consultantplus://offline/ref=DC5B76821092D89924B13314E4F968FFE9DF1606665FC6E09462DD4276D8664EC4196969C973CAf4J" w:history="1">
              <w:r w:rsidRPr="007E2677">
                <w:rPr>
                  <w:rStyle w:val="ae"/>
                  <w:rFonts w:ascii="Times New Roman" w:eastAsiaTheme="minorEastAsia" w:hAnsi="Times New Roman" w:cs="Times New Roman"/>
                  <w:color w:val="auto"/>
                  <w:lang w:eastAsia="ru-RU"/>
                </w:rPr>
                <w:t>статьей 39.36</w:t>
              </w:r>
            </w:hyperlink>
            <w:r w:rsidRPr="007E2677">
              <w:rPr>
                <w:rFonts w:ascii="Times New Roman" w:eastAsiaTheme="minorEastAsia" w:hAnsi="Times New Roman" w:cs="Times New Roman"/>
                <w:lang w:eastAsia="ru-RU"/>
              </w:rPr>
              <w:t xml:space="preserve"> Земельного кодекса Российской Федерации</w:t>
            </w:r>
            <w:proofErr w:type="gramEnd"/>
            <w:r w:rsidRPr="007E2677">
              <w:rPr>
                <w:rFonts w:ascii="Times New Roman" w:eastAsiaTheme="minorEastAsia" w:hAnsi="Times New Roman" w:cs="Times New Roman"/>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485"/>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485"/>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E2677">
              <w:rPr>
                <w:rFonts w:ascii="Times New Roman" w:eastAsiaTheme="minorEastAsia" w:hAnsi="Times New Roman" w:cs="Times New Roman"/>
                <w:lang w:eastAsia="ru-RU"/>
              </w:rPr>
              <w:t xml:space="preserve"> для целей резервирования</w:t>
            </w:r>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955"/>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701"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r w:rsidR="008318F3" w:rsidTr="00F33EEC">
        <w:trPr>
          <w:trHeight w:val="257"/>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E2677">
              <w:rPr>
                <w:rFonts w:ascii="Times New Roman" w:eastAsiaTheme="minorEastAsia" w:hAnsi="Times New Roman" w:cs="Times New Roman"/>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7E2677">
              <w:rPr>
                <w:rFonts w:ascii="Times New Roman" w:eastAsiaTheme="minorEastAsia" w:hAnsi="Times New Roman" w:cs="Times New Roman"/>
                <w:lang w:eastAsia="ru-RU"/>
              </w:rPr>
              <w:t xml:space="preserve"> </w:t>
            </w:r>
            <w:proofErr w:type="gramStart"/>
            <w:r w:rsidRPr="007E2677">
              <w:rPr>
                <w:rFonts w:ascii="Times New Roman" w:eastAsiaTheme="minorEastAsia" w:hAnsi="Times New Roman" w:cs="Times New Roman"/>
                <w:lang w:eastAsia="ru-RU"/>
              </w:rPr>
              <w:t>которым</w:t>
            </w:r>
            <w:proofErr w:type="gramEnd"/>
            <w:r w:rsidRPr="007E2677">
              <w:rPr>
                <w:rFonts w:ascii="Times New Roman" w:eastAsiaTheme="minorEastAsia" w:hAnsi="Times New Roman" w:cs="Times New Roman"/>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 xml:space="preserve">л) указанный в заявлении о предоставлении земельного участка земельный участок является предметом аукциона, </w:t>
            </w:r>
            <w:proofErr w:type="gramStart"/>
            <w:r w:rsidRPr="007E2677">
              <w:rPr>
                <w:rFonts w:ascii="Times New Roman" w:eastAsiaTheme="minorEastAsia" w:hAnsi="Times New Roman" w:cs="Times New Roman"/>
                <w:lang w:eastAsia="ru-RU"/>
              </w:rPr>
              <w:t>извещение</w:t>
            </w:r>
            <w:proofErr w:type="gramEnd"/>
            <w:r w:rsidRPr="007E2677">
              <w:rPr>
                <w:rFonts w:ascii="Times New Roman" w:eastAsiaTheme="minorEastAsia" w:hAnsi="Times New Roman" w:cs="Times New Roman"/>
                <w:lang w:eastAsia="ru-RU"/>
              </w:rPr>
              <w:t xml:space="preserve"> о проведении которого размещено в соответствии с пунктом 19 статьи 39.11 Земельного кодекса Российской Федерации</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 xml:space="preserve">м) в отношении земельного участка, указанного в заявлении о его предоставлении, поступило предусмотренное </w:t>
            </w:r>
            <w:hyperlink r:id="rId19" w:tooltip="consultantplus://offline/ref=818B8D2BA673886D7BD27E81FAE33786ACBAD544CB161A556F2D6D8000438A9CE706AE79A9R8jFJ" w:history="1">
              <w:r w:rsidRPr="007E2677">
                <w:rPr>
                  <w:rStyle w:val="ae"/>
                  <w:rFonts w:ascii="Times New Roman" w:eastAsiaTheme="minorEastAsia" w:hAnsi="Times New Roman" w:cs="Times New Roman"/>
                  <w:color w:val="auto"/>
                  <w:lang w:eastAsia="ru-RU"/>
                </w:rPr>
                <w:t>подпунктом 6 пункта 4 статьи 39.11</w:t>
              </w:r>
            </w:hyperlink>
            <w:r w:rsidRPr="007E2677">
              <w:rPr>
                <w:rFonts w:ascii="Times New Roman" w:eastAsiaTheme="minorEastAsia" w:hAnsi="Times New Roman" w:cs="Times New Roman"/>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tooltip="consultantplus://offline/ref=818B8D2BA673886D7BD27E81FAE33786ACBAD544CB161A556F2D6D8000438A9CE706AE79A9R8jDJ" w:history="1">
              <w:r w:rsidRPr="007E2677">
                <w:rPr>
                  <w:rStyle w:val="ae"/>
                  <w:rFonts w:ascii="Times New Roman" w:eastAsiaTheme="minorEastAsia" w:hAnsi="Times New Roman" w:cs="Times New Roman"/>
                  <w:color w:val="auto"/>
                  <w:lang w:eastAsia="ru-RU"/>
                </w:rPr>
                <w:t>подпунктом 4 пункта 4 статьи 39.11</w:t>
              </w:r>
            </w:hyperlink>
            <w:r w:rsidRPr="007E2677">
              <w:rPr>
                <w:rFonts w:ascii="Times New Roman" w:eastAsiaTheme="minorEastAsia" w:hAnsi="Times New Roman" w:cs="Times New Roman"/>
                <w:lang w:eastAsia="ru-RU"/>
              </w:rPr>
              <w:t xml:space="preserve"> Земельного кодекса Российской Федерации и уполномоченным</w:t>
            </w:r>
            <w:proofErr w:type="gramEnd"/>
            <w:r w:rsidRPr="007E2677">
              <w:rPr>
                <w:rFonts w:ascii="Times New Roman" w:eastAsiaTheme="minorEastAsia" w:hAnsi="Times New Roman" w:cs="Times New Roman"/>
                <w:lang w:eastAsia="ru-RU"/>
              </w:rPr>
              <w:t xml:space="preserve"> органом </w:t>
            </w:r>
            <w:r w:rsidRPr="007E2677">
              <w:rPr>
                <w:rFonts w:ascii="Times New Roman" w:eastAsiaTheme="minorEastAsia" w:hAnsi="Times New Roman" w:cs="Times New Roman"/>
                <w:lang w:eastAsia="ru-RU"/>
              </w:rPr>
              <w:lastRenderedPageBreak/>
              <w:t xml:space="preserve">не принято решение об отказе в проведении этого аукциона по основаниям, предусмотренным </w:t>
            </w:r>
            <w:hyperlink r:id="rId21" w:tooltip="consultantplus://offline/ref=818B8D2BA673886D7BD27E81FAE33786ACBAD544CB161A556F2D6D8000438A9CE706AE79AAR8jCJ" w:history="1">
              <w:r w:rsidRPr="007E2677">
                <w:rPr>
                  <w:rStyle w:val="ae"/>
                  <w:rFonts w:ascii="Times New Roman" w:eastAsiaTheme="minorEastAsia" w:hAnsi="Times New Roman" w:cs="Times New Roman"/>
                  <w:color w:val="auto"/>
                  <w:lang w:eastAsia="ru-RU"/>
                </w:rPr>
                <w:t>пунктом 8 статьи 39.11</w:t>
              </w:r>
            </w:hyperlink>
            <w:r w:rsidRPr="007E2677">
              <w:rPr>
                <w:rFonts w:ascii="Times New Roman" w:eastAsiaTheme="minorEastAsia" w:hAnsi="Times New Roman" w:cs="Times New Roman"/>
                <w:lang w:eastAsia="ru-RU"/>
              </w:rPr>
              <w:t xml:space="preserve"> Земельного кодекса Российской Федерации</w:t>
            </w:r>
          </w:p>
        </w:tc>
        <w:tc>
          <w:tcPr>
            <w:tcW w:w="1701" w:type="dxa"/>
          </w:tcPr>
          <w:p w:rsidR="008318F3" w:rsidRPr="007E2677" w:rsidRDefault="000C4AFC">
            <w:r w:rsidRPr="007E2677">
              <w:rPr>
                <w:rFonts w:ascii="Times New Roman" w:eastAsiaTheme="minorEastAsia" w:hAnsi="Times New Roman" w:cs="Times New Roman"/>
                <w:lang w:eastAsia="ru-RU"/>
              </w:rPr>
              <w:lastRenderedPageBreak/>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rPr>
            </w:pPr>
            <w:r w:rsidRPr="007E2677">
              <w:rPr>
                <w:rFonts w:ascii="Times New Roman" w:eastAsiaTheme="minorEastAsia" w:hAnsi="Times New Roman" w:cs="Times New Roman"/>
                <w:lang w:eastAsia="ru-RU"/>
              </w:rPr>
              <w:t xml:space="preserve">н) </w:t>
            </w:r>
            <w:r w:rsidRPr="007E2677">
              <w:rPr>
                <w:rFonts w:ascii="Times New Roman" w:eastAsia="Times New Roman" w:hAnsi="Times New Roman" w:cs="Times New Roman"/>
                <w:highlight w:val="white"/>
              </w:rPr>
              <w:t>в отношении земельного участка, указанного в заявлен</w:t>
            </w:r>
            <w:proofErr w:type="gramStart"/>
            <w:r w:rsidRPr="007E2677">
              <w:rPr>
                <w:rFonts w:ascii="Times New Roman" w:eastAsia="Times New Roman" w:hAnsi="Times New Roman" w:cs="Times New Roman"/>
                <w:highlight w:val="white"/>
              </w:rPr>
              <w:t>ии о е</w:t>
            </w:r>
            <w:proofErr w:type="gramEnd"/>
            <w:r w:rsidRPr="007E2677">
              <w:rPr>
                <w:rFonts w:ascii="Times New Roman" w:eastAsia="Times New Roman" w:hAnsi="Times New Roman" w:cs="Times New Roman"/>
                <w:highlight w:val="white"/>
              </w:rPr>
              <w:t>го предоставлении, размещено в соответствии с </w:t>
            </w:r>
            <w:hyperlink r:id="rId22" w:anchor="dst860" w:tooltip="https://www.consultant.ru/document/cons_doc_LAW_500137/3e878d61b0de409120ad70762779b6616b55d7d9/#dst860" w:history="1">
              <w:r w:rsidRPr="007E2677">
                <w:rPr>
                  <w:rStyle w:val="ae"/>
                  <w:rFonts w:ascii="Times New Roman" w:eastAsia="Times New Roman" w:hAnsi="Times New Roman" w:cs="Times New Roman"/>
                  <w:color w:val="auto"/>
                  <w:highlight w:val="white"/>
                </w:rPr>
                <w:t>подпунктом 1 пункта 1 статьи 39.18</w:t>
              </w:r>
            </w:hyperlink>
            <w:r w:rsidRPr="007E2677">
              <w:rPr>
                <w:rFonts w:ascii="Times New Roman" w:eastAsia="Times New Roman" w:hAnsi="Times New Roman" w:cs="Times New Roman"/>
                <w:highlight w:val="white"/>
              </w:rPr>
              <w:t> </w:t>
            </w:r>
            <w:r w:rsidRPr="007E2677">
              <w:rPr>
                <w:rFonts w:ascii="Times New Roman" w:eastAsiaTheme="minorEastAsia" w:hAnsi="Times New Roman" w:cs="Times New Roman"/>
                <w:lang w:eastAsia="ru-RU"/>
              </w:rPr>
              <w:t>Земельного кодекса Российской Федерации</w:t>
            </w:r>
            <w:r w:rsidRPr="007E2677">
              <w:rPr>
                <w:rFonts w:ascii="Times New Roman" w:eastAsia="Times New Roman" w:hAnsi="Times New Roman" w:cs="Times New Roman"/>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 xml:space="preserve">р) испрашиваемый земельный участок не включен в утвержденный в установленном Правительством Российской Федерации </w:t>
            </w:r>
            <w:hyperlink r:id="rId23" w:tooltip="consultantplus://offline/ref=3197D67EB2882A3ED2706E09ADD45D78D469732713457BDA451426A8642865E4A4BE5EDB5052E04DzFo9J" w:history="1">
              <w:r w:rsidRPr="007E2677">
                <w:rPr>
                  <w:rStyle w:val="ae"/>
                  <w:rFonts w:ascii="Times New Roman" w:eastAsiaTheme="minorEastAsia" w:hAnsi="Times New Roman" w:cs="Times New Roman"/>
                  <w:color w:val="auto"/>
                  <w:lang w:eastAsia="ru-RU"/>
                </w:rPr>
                <w:t>порядке</w:t>
              </w:r>
            </w:hyperlink>
            <w:r w:rsidRPr="007E2677">
              <w:rPr>
                <w:rFonts w:ascii="Times New Roman" w:eastAsiaTheme="minorEastAsia" w:hAnsi="Times New Roman" w:cs="Times New Roman"/>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tooltip="consultantplus://offline/ref=3197D67EB2882A3ED2706E09ADD45D78D660722515427BDA451426A8642865E4A4BE5EDF58z5o7J" w:history="1">
              <w:r w:rsidRPr="007E2677">
                <w:rPr>
                  <w:rStyle w:val="ae"/>
                  <w:rFonts w:ascii="Times New Roman" w:eastAsiaTheme="minorEastAsia" w:hAnsi="Times New Roman" w:cs="Times New Roman"/>
                  <w:color w:val="auto"/>
                  <w:lang w:eastAsia="ru-RU"/>
                </w:rPr>
                <w:t>подпунктом 10 пункта 2 статьи 39.10</w:t>
              </w:r>
            </w:hyperlink>
            <w:r w:rsidRPr="007E2677">
              <w:rPr>
                <w:rFonts w:ascii="Times New Roman" w:eastAsiaTheme="minorEastAsia" w:hAnsi="Times New Roman" w:cs="Times New Roman"/>
                <w:lang w:eastAsia="ru-RU"/>
              </w:rPr>
              <w:t xml:space="preserve"> Земельного кодекса Российской Федерации</w:t>
            </w:r>
            <w:proofErr w:type="gramEnd"/>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ab/>
              <w:t>ф) предоставление земельного участка на заявленном виде прав не допускается</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х) в отношении земельного участка, указанного в заявлен</w:t>
            </w:r>
            <w:proofErr w:type="gramStart"/>
            <w:r w:rsidRPr="007E2677">
              <w:rPr>
                <w:rFonts w:ascii="Times New Roman" w:eastAsiaTheme="minorEastAsia" w:hAnsi="Times New Roman" w:cs="Times New Roman"/>
                <w:lang w:eastAsia="ru-RU"/>
              </w:rPr>
              <w:t>ии о е</w:t>
            </w:r>
            <w:proofErr w:type="gramEnd"/>
            <w:r w:rsidRPr="007E2677">
              <w:rPr>
                <w:rFonts w:ascii="Times New Roman" w:eastAsiaTheme="minorEastAsia" w:hAnsi="Times New Roman" w:cs="Times New Roman"/>
                <w:lang w:eastAsia="ru-RU"/>
              </w:rPr>
              <w:t>го предоставлении, не установлен вид разрешенного использования</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ц) указанный в заявлении о предоставлении земельного участка земельный участок не отнесен к определенной категории земель</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ч) в отношении земельного участка, указанного в заявлен</w:t>
            </w:r>
            <w:proofErr w:type="gramStart"/>
            <w:r w:rsidRPr="007E2677">
              <w:rPr>
                <w:rFonts w:ascii="Times New Roman" w:eastAsiaTheme="minorEastAsia" w:hAnsi="Times New Roman" w:cs="Times New Roman"/>
                <w:lang w:eastAsia="ru-RU"/>
              </w:rPr>
              <w:t>ии о е</w:t>
            </w:r>
            <w:proofErr w:type="gramEnd"/>
            <w:r w:rsidRPr="007E2677">
              <w:rPr>
                <w:rFonts w:ascii="Times New Roman" w:eastAsiaTheme="minorEastAsia" w:hAnsi="Times New Roman" w:cs="Times New Roman"/>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ш)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E2677">
              <w:rPr>
                <w:rFonts w:ascii="Times New Roman" w:eastAsiaTheme="minorEastAsia" w:hAnsi="Times New Roman" w:cs="Times New Roman"/>
                <w:lang w:eastAsia="ru-RU"/>
              </w:rPr>
              <w:t xml:space="preserve"> сносу или реконструкции</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щ) границы земельного участка, указанного в заявлен</w:t>
            </w:r>
            <w:proofErr w:type="gramStart"/>
            <w:r w:rsidRPr="007E2677">
              <w:rPr>
                <w:rFonts w:ascii="Times New Roman" w:eastAsiaTheme="minorEastAsia" w:hAnsi="Times New Roman" w:cs="Times New Roman"/>
                <w:lang w:eastAsia="ru-RU"/>
              </w:rPr>
              <w:t>ии о е</w:t>
            </w:r>
            <w:proofErr w:type="gramEnd"/>
            <w:r w:rsidRPr="007E2677">
              <w:rPr>
                <w:rFonts w:ascii="Times New Roman" w:eastAsiaTheme="minorEastAsia" w:hAnsi="Times New Roman" w:cs="Times New Roman"/>
                <w:lang w:eastAsia="ru-RU"/>
              </w:rPr>
              <w:t>го предоставлении, подлежат уточнению в соответствии с Федеральным законом «О государственной регистрации недвижимости»</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э) площадь земельного участка, указанного в заявлен</w:t>
            </w:r>
            <w:proofErr w:type="gramStart"/>
            <w:r w:rsidRPr="007E2677">
              <w:rPr>
                <w:rFonts w:ascii="Times New Roman" w:eastAsiaTheme="minorEastAsia" w:hAnsi="Times New Roman" w:cs="Times New Roman"/>
                <w:lang w:eastAsia="ru-RU"/>
              </w:rPr>
              <w:t>ии о е</w:t>
            </w:r>
            <w:proofErr w:type="gramEnd"/>
            <w:r w:rsidRPr="007E2677">
              <w:rPr>
                <w:rFonts w:ascii="Times New Roman" w:eastAsiaTheme="minorEastAsia" w:hAnsi="Times New Roman" w:cs="Times New Roman"/>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701" w:type="dxa"/>
          </w:tcPr>
          <w:p w:rsidR="008318F3" w:rsidRPr="007E2677" w:rsidRDefault="000C4AFC">
            <w:r w:rsidRPr="007E2677">
              <w:rPr>
                <w:rFonts w:ascii="Times New Roman" w:eastAsiaTheme="minorEastAsia" w:hAnsi="Times New Roman" w:cs="Times New Roman"/>
                <w:lang w:eastAsia="ru-RU"/>
              </w:rPr>
              <w:t>ФЛ, ЮЛ</w:t>
            </w:r>
          </w:p>
        </w:tc>
      </w:tr>
      <w:tr w:rsidR="008318F3" w:rsidTr="00F33EEC">
        <w:trPr>
          <w:trHeight w:val="242"/>
        </w:trPr>
        <w:tc>
          <w:tcPr>
            <w:tcW w:w="568" w:type="dxa"/>
          </w:tcPr>
          <w:p w:rsidR="008318F3" w:rsidRPr="007E2677" w:rsidRDefault="008318F3">
            <w:pPr>
              <w:tabs>
                <w:tab w:val="center" w:pos="4961"/>
              </w:tabs>
              <w:rPr>
                <w:rFonts w:ascii="Times New Roman" w:eastAsiaTheme="minorEastAsia" w:hAnsi="Times New Roman" w:cs="Times New Roman"/>
                <w:lang w:eastAsia="ru-RU"/>
              </w:rPr>
            </w:pP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proofErr w:type="gramStart"/>
            <w:r w:rsidRPr="007E2677">
              <w:rPr>
                <w:rFonts w:ascii="Times New Roman" w:eastAsiaTheme="minorEastAsia" w:hAnsi="Times New Roman" w:cs="Times New Roman"/>
                <w:lang w:eastAsia="ru-RU"/>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5" w:tooltip="consultantplus://offline/ref=2CCEAA2EAA3065DC8EF723109487C50FF14C59B9053E405E4E0FA045FCEA8DADE6139864660C5EC7S6s6J" w:history="1">
              <w:r w:rsidRPr="007E2677">
                <w:rPr>
                  <w:rFonts w:ascii="Times New Roman" w:eastAsiaTheme="minorEastAsia" w:hAnsi="Times New Roman" w:cs="Times New Roman"/>
                  <w:lang w:eastAsia="ru-RU"/>
                </w:rPr>
                <w:t>частью 4 статьи 18</w:t>
              </w:r>
            </w:hyperlink>
            <w:r w:rsidRPr="007E2677">
              <w:rPr>
                <w:rFonts w:ascii="Times New Roman" w:eastAsiaTheme="minorEastAsia" w:hAnsi="Times New Roman" w:cs="Times New Roman"/>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7E2677">
              <w:rPr>
                <w:rFonts w:ascii="Times New Roman" w:eastAsiaTheme="minorEastAsia" w:hAnsi="Times New Roman" w:cs="Times New Roman"/>
                <w:lang w:eastAsia="ru-RU"/>
              </w:rPr>
              <w:t xml:space="preserve"> </w:t>
            </w:r>
            <w:hyperlink r:id="rId26" w:tooltip="consultantplus://offline/ref=2CCEAA2EAA3065DC8EF723109487C50FF14C59B9053E405E4E0FA045FCEA8DADE6139864660C5CC0S6s8J" w:history="1">
              <w:r w:rsidRPr="007E2677">
                <w:rPr>
                  <w:rFonts w:ascii="Times New Roman" w:eastAsiaTheme="minorEastAsia" w:hAnsi="Times New Roman" w:cs="Times New Roman"/>
                  <w:lang w:eastAsia="ru-RU"/>
                </w:rPr>
                <w:t>частью 3 статьи 14</w:t>
              </w:r>
            </w:hyperlink>
            <w:r w:rsidRPr="007E2677">
              <w:rPr>
                <w:rFonts w:ascii="Times New Roman" w:eastAsiaTheme="minorEastAsia" w:hAnsi="Times New Roman" w:cs="Times New Roman"/>
                <w:lang w:eastAsia="ru-RU"/>
              </w:rPr>
              <w:t xml:space="preserve"> указанного Федерального закона</w:t>
            </w:r>
          </w:p>
        </w:tc>
        <w:tc>
          <w:tcPr>
            <w:tcW w:w="1701" w:type="dxa"/>
          </w:tcPr>
          <w:p w:rsidR="008318F3" w:rsidRPr="007E2677" w:rsidRDefault="000C4AFC">
            <w:r w:rsidRPr="007E2677">
              <w:rPr>
                <w:rFonts w:ascii="Times New Roman" w:eastAsiaTheme="minorEastAsia" w:hAnsi="Times New Roman" w:cs="Times New Roman"/>
                <w:lang w:eastAsia="ru-RU"/>
              </w:rPr>
              <w:t>ЮЛ</w:t>
            </w:r>
          </w:p>
        </w:tc>
      </w:tr>
      <w:tr w:rsidR="008318F3" w:rsidTr="00F33EEC">
        <w:trPr>
          <w:trHeight w:val="242"/>
        </w:trPr>
        <w:tc>
          <w:tcPr>
            <w:tcW w:w="568" w:type="dxa"/>
          </w:tcPr>
          <w:p w:rsidR="008318F3" w:rsidRPr="007E2677" w:rsidRDefault="000C4AFC">
            <w:pPr>
              <w:tabs>
                <w:tab w:val="center" w:pos="4961"/>
              </w:tabs>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4</w:t>
            </w:r>
          </w:p>
        </w:tc>
        <w:tc>
          <w:tcPr>
            <w:tcW w:w="7796" w:type="dxa"/>
          </w:tcPr>
          <w:p w:rsidR="008318F3" w:rsidRPr="007E2677" w:rsidRDefault="000C4AFC">
            <w:pPr>
              <w:tabs>
                <w:tab w:val="center" w:pos="4961"/>
              </w:tabs>
              <w:jc w:val="both"/>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Поступление от заявителя письменного заявления о прекращении рассмотрения заявления</w:t>
            </w:r>
          </w:p>
        </w:tc>
        <w:tc>
          <w:tcPr>
            <w:tcW w:w="1701" w:type="dxa"/>
          </w:tcPr>
          <w:p w:rsidR="008318F3" w:rsidRPr="007E2677" w:rsidRDefault="000C4AFC">
            <w:pPr>
              <w:rPr>
                <w:rFonts w:ascii="Times New Roman" w:eastAsiaTheme="minorEastAsia" w:hAnsi="Times New Roman" w:cs="Times New Roman"/>
                <w:lang w:eastAsia="ru-RU"/>
              </w:rPr>
            </w:pPr>
            <w:r w:rsidRPr="007E2677">
              <w:rPr>
                <w:rFonts w:ascii="Times New Roman" w:eastAsiaTheme="minorEastAsia" w:hAnsi="Times New Roman" w:cs="Times New Roman"/>
                <w:lang w:eastAsia="ru-RU"/>
              </w:rPr>
              <w:t>ФЛ, ЮЛ</w:t>
            </w:r>
          </w:p>
        </w:tc>
      </w:tr>
    </w:tbl>
    <w:p w:rsidR="008318F3" w:rsidRDefault="008318F3">
      <w:pPr>
        <w:jc w:val="center"/>
        <w:rPr>
          <w:b/>
          <w:sz w:val="24"/>
          <w:szCs w:val="24"/>
        </w:rPr>
      </w:pPr>
    </w:p>
    <w:p w:rsidR="007E2677" w:rsidRDefault="000C4AFC" w:rsidP="007E2677">
      <w:pPr>
        <w:spacing w:after="0" w:line="240" w:lineRule="auto"/>
        <w:jc w:val="center"/>
        <w:rPr>
          <w:rFonts w:ascii="Times New Roman" w:hAnsi="Times New Roman" w:cs="Times New Roman"/>
          <w:b/>
          <w:sz w:val="24"/>
          <w:szCs w:val="24"/>
        </w:rPr>
      </w:pPr>
      <w:r>
        <w:rPr>
          <w:b/>
          <w:sz w:val="24"/>
          <w:szCs w:val="24"/>
        </w:rPr>
        <w:br w:type="page" w:clear="all"/>
      </w:r>
      <w:r>
        <w:rPr>
          <w:rFonts w:ascii="Times New Roman" w:hAnsi="Times New Roman" w:cs="Times New Roman"/>
          <w:b/>
          <w:sz w:val="24"/>
          <w:szCs w:val="24"/>
        </w:rPr>
        <w:t xml:space="preserve">V. Формы заявления и документов, необходимых для предоставления </w:t>
      </w:r>
    </w:p>
    <w:p w:rsidR="008318F3" w:rsidRDefault="000C4AFC" w:rsidP="007E26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муниципальной услуги</w:t>
      </w:r>
    </w:p>
    <w:p w:rsidR="007E2677" w:rsidRDefault="007E2677">
      <w:pPr>
        <w:widowControl w:val="0"/>
        <w:spacing w:after="0" w:line="240" w:lineRule="auto"/>
        <w:jc w:val="right"/>
        <w:outlineLvl w:val="1"/>
        <w:rPr>
          <w:rFonts w:ascii="Times New Roman" w:eastAsiaTheme="minorEastAsia" w:hAnsi="Times New Roman" w:cs="Times New Roman"/>
          <w:sz w:val="24"/>
          <w:szCs w:val="24"/>
          <w:lang w:eastAsia="ru-RU"/>
        </w:rPr>
      </w:pPr>
    </w:p>
    <w:p w:rsidR="008318F3" w:rsidRDefault="000C4AFC">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1</w:t>
      </w:r>
    </w:p>
    <w:p w:rsidR="008318F3" w:rsidRDefault="008318F3">
      <w:pPr>
        <w:widowControl w:val="0"/>
        <w:spacing w:after="0" w:line="240" w:lineRule="auto"/>
        <w:jc w:val="right"/>
        <w:rPr>
          <w:rFonts w:ascii="Times New Roman" w:eastAsiaTheme="minorEastAsia" w:hAnsi="Times New Roman" w:cs="Times New Roman"/>
          <w:sz w:val="24"/>
          <w:szCs w:val="24"/>
          <w:lang w:eastAsia="ru-RU"/>
        </w:rPr>
      </w:pPr>
    </w:p>
    <w:p w:rsidR="007E2677" w:rsidRDefault="007E2677">
      <w:pPr>
        <w:widowControl w:val="0"/>
        <w:spacing w:after="0" w:line="240" w:lineRule="auto"/>
        <w:jc w:val="right"/>
        <w:rPr>
          <w:rFonts w:ascii="Times New Roman" w:eastAsiaTheme="minorEastAsia" w:hAnsi="Times New Roman" w:cs="Times New Roman"/>
          <w:sz w:val="24"/>
          <w:szCs w:val="24"/>
          <w:lang w:eastAsia="ru-RU"/>
        </w:rPr>
      </w:pPr>
    </w:p>
    <w:p w:rsidR="004168A7" w:rsidRPr="00CB73DF" w:rsidRDefault="000C4AFC" w:rsidP="004168A7">
      <w:pPr>
        <w:widowControl w:val="0"/>
        <w:spacing w:after="0" w:line="240" w:lineRule="auto"/>
        <w:jc w:val="right"/>
        <w:rPr>
          <w:rFonts w:ascii="Times New Roman" w:hAnsi="Times New Roman" w:cs="Times New Roman"/>
          <w:sz w:val="24"/>
        </w:rPr>
      </w:pPr>
      <w:r w:rsidRPr="00CB73DF">
        <w:rPr>
          <w:rFonts w:ascii="Times New Roman" w:eastAsiaTheme="minorEastAsia" w:hAnsi="Times New Roman" w:cs="Times New Roman"/>
          <w:sz w:val="24"/>
          <w:szCs w:val="24"/>
          <w:lang w:eastAsia="ru-RU"/>
        </w:rPr>
        <w:t xml:space="preserve">В администрацию </w:t>
      </w:r>
      <w:proofErr w:type="spellStart"/>
      <w:r w:rsidR="004168A7" w:rsidRPr="00CB73DF">
        <w:rPr>
          <w:rFonts w:ascii="Times New Roman" w:hAnsi="Times New Roman" w:cs="Times New Roman"/>
          <w:sz w:val="24"/>
        </w:rPr>
        <w:t>Приозерского</w:t>
      </w:r>
      <w:proofErr w:type="spellEnd"/>
      <w:r w:rsidR="004168A7" w:rsidRPr="00CB73DF">
        <w:rPr>
          <w:rFonts w:ascii="Times New Roman" w:hAnsi="Times New Roman" w:cs="Times New Roman"/>
          <w:sz w:val="24"/>
        </w:rPr>
        <w:t xml:space="preserve">                                                                                           муниципального района </w:t>
      </w:r>
    </w:p>
    <w:p w:rsidR="004168A7" w:rsidRDefault="004168A7" w:rsidP="004168A7">
      <w:pPr>
        <w:widowControl w:val="0"/>
        <w:spacing w:after="0" w:line="240" w:lineRule="auto"/>
        <w:jc w:val="right"/>
        <w:rPr>
          <w:rFonts w:ascii="Times New Roman" w:eastAsiaTheme="minorEastAsia" w:hAnsi="Times New Roman" w:cs="Times New Roman"/>
          <w:sz w:val="28"/>
          <w:szCs w:val="24"/>
          <w:lang w:eastAsia="ru-RU"/>
        </w:rPr>
      </w:pPr>
      <w:r w:rsidRPr="00CB73DF">
        <w:rPr>
          <w:rFonts w:ascii="Times New Roman" w:hAnsi="Times New Roman" w:cs="Times New Roman"/>
          <w:sz w:val="24"/>
        </w:rPr>
        <w:t>Ленинградской области</w:t>
      </w:r>
      <w:r w:rsidRPr="004168A7">
        <w:rPr>
          <w:rFonts w:ascii="Times New Roman" w:eastAsiaTheme="minorEastAsia" w:hAnsi="Times New Roman" w:cs="Times New Roman"/>
          <w:sz w:val="28"/>
          <w:szCs w:val="24"/>
          <w:lang w:eastAsia="ru-RU"/>
        </w:rPr>
        <w:t xml:space="preserve"> </w:t>
      </w:r>
    </w:p>
    <w:p w:rsidR="008318F3" w:rsidRDefault="000C4AFC" w:rsidP="004168A7">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_______________________                                               </w:t>
      </w:r>
    </w:p>
    <w:p w:rsidR="008318F3" w:rsidRDefault="008318F3">
      <w:pPr>
        <w:widowControl w:val="0"/>
        <w:spacing w:after="0" w:line="240" w:lineRule="auto"/>
        <w:jc w:val="right"/>
        <w:rPr>
          <w:rFonts w:ascii="Times New Roman" w:eastAsiaTheme="minorEastAsia" w:hAnsi="Times New Roman" w:cs="Times New Roman"/>
          <w:sz w:val="24"/>
          <w:szCs w:val="24"/>
          <w:lang w:eastAsia="ru-RU"/>
        </w:rPr>
      </w:pPr>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от____________________________</w:t>
      </w:r>
    </w:p>
    <w:p w:rsidR="008318F3" w:rsidRDefault="008318F3">
      <w:pPr>
        <w:widowControl w:val="0"/>
        <w:spacing w:after="0" w:line="240" w:lineRule="auto"/>
        <w:jc w:val="right"/>
        <w:rPr>
          <w:rFonts w:ascii="Times New Roman" w:eastAsiaTheme="minorEastAsia" w:hAnsi="Times New Roman" w:cs="Times New Roman"/>
          <w:sz w:val="24"/>
          <w:szCs w:val="24"/>
          <w:lang w:eastAsia="ru-RU"/>
        </w:rPr>
      </w:pPr>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8318F3" w:rsidRDefault="008318F3">
      <w:pPr>
        <w:widowControl w:val="0"/>
        <w:spacing w:after="0" w:line="240" w:lineRule="auto"/>
        <w:jc w:val="right"/>
        <w:rPr>
          <w:rFonts w:ascii="Times New Roman" w:eastAsiaTheme="minorEastAsia" w:hAnsi="Times New Roman" w:cs="Times New Roman"/>
          <w:sz w:val="24"/>
          <w:szCs w:val="24"/>
          <w:lang w:eastAsia="ru-RU"/>
        </w:rPr>
      </w:pPr>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(для граждан:</w:t>
      </w:r>
      <w:proofErr w:type="gramEnd"/>
      <w:r>
        <w:rPr>
          <w:rFonts w:ascii="Times New Roman" w:eastAsiaTheme="minorEastAsia" w:hAnsi="Times New Roman" w:cs="Times New Roman"/>
          <w:sz w:val="24"/>
          <w:szCs w:val="24"/>
          <w:lang w:eastAsia="ru-RU"/>
        </w:rPr>
        <w:t xml:space="preserve"> Ф.И.О, место жительства, </w:t>
      </w:r>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реквизиты документа, </w:t>
      </w:r>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удостоверяющего личность заявителя </w:t>
      </w:r>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(для паспорта гражданина РФ: </w:t>
      </w:r>
      <w:proofErr w:type="gramEnd"/>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серия, номер и дата выдачи), телефон;</w:t>
      </w:r>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8318F3" w:rsidRDefault="000C4AFC">
      <w:pPr>
        <w:widowControl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ОГРН, ИНН, почтовый адрес, телефон)</w:t>
      </w:r>
      <w:proofErr w:type="gramEnd"/>
    </w:p>
    <w:p w:rsidR="008318F3" w:rsidRDefault="008318F3">
      <w:pPr>
        <w:spacing w:after="0" w:line="240" w:lineRule="auto"/>
        <w:outlineLvl w:val="0"/>
        <w:rPr>
          <w:rFonts w:ascii="Times New Roman" w:eastAsiaTheme="minorEastAsia" w:hAnsi="Times New Roman" w:cs="Times New Roman"/>
          <w:sz w:val="24"/>
          <w:szCs w:val="24"/>
          <w:lang w:eastAsia="ru-RU"/>
        </w:rPr>
      </w:pPr>
    </w:p>
    <w:p w:rsidR="008318F3" w:rsidRDefault="008318F3">
      <w:pPr>
        <w:spacing w:after="0" w:line="240" w:lineRule="auto"/>
        <w:rPr>
          <w:rFonts w:ascii="Times New Roman" w:eastAsiaTheme="minorEastAsia" w:hAnsi="Times New Roman" w:cs="Times New Roman"/>
          <w:sz w:val="24"/>
          <w:szCs w:val="24"/>
          <w:lang w:eastAsia="ru-RU"/>
        </w:rPr>
      </w:pPr>
    </w:p>
    <w:p w:rsidR="008318F3" w:rsidRDefault="000C4AFC">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8318F3" w:rsidRDefault="000C4AFC">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без проведения торгов</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8318F3" w:rsidRDefault="000C4AFC">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rsidR="008318F3" w:rsidRDefault="000C4AFC">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(кадастровый номер испрашиваемого земельного участка, адрес местоположения)</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__________________________________________________________________________,</w:t>
      </w:r>
    </w:p>
    <w:p w:rsidR="008318F3" w:rsidRDefault="000C4AFC">
      <w:pPr>
        <w:widowControl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roofErr w:type="gramEnd"/>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_____________________________________________________________________.</w:t>
      </w:r>
    </w:p>
    <w:p w:rsidR="008318F3" w:rsidRDefault="000C4AFC">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(цель использования земельного участка)</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8318F3" w:rsidRDefault="000C4AFC">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rsidR="008318F3" w:rsidRDefault="008318F3">
      <w:pPr>
        <w:widowControl w:val="0"/>
        <w:spacing w:after="0" w:line="240" w:lineRule="auto"/>
        <w:rPr>
          <w:rFonts w:ascii="Times New Roman" w:eastAsiaTheme="minorEastAsia" w:hAnsi="Times New Roman" w:cs="Times New Roman"/>
          <w:sz w:val="24"/>
          <w:szCs w:val="24"/>
          <w:lang w:eastAsia="ru-RU"/>
        </w:rPr>
      </w:pPr>
    </w:p>
    <w:tbl>
      <w:tblPr>
        <w:tblStyle w:val="aff3"/>
        <w:tblW w:w="0" w:type="auto"/>
        <w:tblLook w:val="04A0" w:firstRow="1" w:lastRow="0" w:firstColumn="1" w:lastColumn="0" w:noHBand="0" w:noVBand="1"/>
      </w:tblPr>
      <w:tblGrid>
        <w:gridCol w:w="3085"/>
        <w:gridCol w:w="6770"/>
      </w:tblGrid>
      <w:tr w:rsidR="008318F3" w:rsidTr="00F33EEC">
        <w:tc>
          <w:tcPr>
            <w:tcW w:w="3085" w:type="dxa"/>
          </w:tcPr>
          <w:p w:rsidR="008318F3" w:rsidRDefault="000C4AFC">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«в собственность, продажа» (п.2 ст. 39.3 Земельного кодекса Российской Федерации)</w:t>
            </w:r>
          </w:p>
          <w:p w:rsidR="008318F3" w:rsidRDefault="008318F3">
            <w:pPr>
              <w:pStyle w:val="ConsPlusNonformat"/>
              <w:jc w:val="both"/>
              <w:rPr>
                <w:rFonts w:ascii="Times New Roman" w:hAnsi="Times New Roman" w:cs="Times New Roman"/>
                <w:strike/>
                <w:color w:val="000000" w:themeColor="text1"/>
                <w:sz w:val="24"/>
                <w:szCs w:val="24"/>
              </w:rPr>
            </w:pPr>
          </w:p>
        </w:tc>
        <w:tc>
          <w:tcPr>
            <w:tcW w:w="6770" w:type="dxa"/>
          </w:tcPr>
          <w:p w:rsidR="008318F3" w:rsidRDefault="000C4AFC" w:rsidP="007E267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8318F3" w:rsidRDefault="000C4AFC" w:rsidP="007E267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садового земельного участка или </w:t>
            </w:r>
            <w:r>
              <w:rPr>
                <w:rFonts w:ascii="Times New Roman" w:eastAsia="Times New Roman" w:hAnsi="Times New Roman" w:cs="Times New Roman"/>
                <w:sz w:val="24"/>
                <w:szCs w:val="24"/>
              </w:rPr>
              <w:lastRenderedPageBreak/>
              <w:t xml:space="preserve">огородного земельного участка, </w:t>
            </w:r>
            <w:proofErr w:type="gramStart"/>
            <w:r>
              <w:rPr>
                <w:rFonts w:ascii="Times New Roman" w:eastAsia="Times New Roman" w:hAnsi="Times New Roman" w:cs="Times New Roman"/>
                <w:sz w:val="24"/>
                <w:szCs w:val="24"/>
              </w:rPr>
              <w:t>образованных</w:t>
            </w:r>
            <w:proofErr w:type="gramEnd"/>
            <w:r>
              <w:rPr>
                <w:rFonts w:ascii="Times New Roman" w:eastAsia="Times New Roman" w:hAnsi="Times New Roman" w:cs="Times New Roman"/>
                <w:sz w:val="24"/>
                <w:szCs w:val="24"/>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8318F3" w:rsidRDefault="000C4AFC" w:rsidP="007E267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8318F3" w:rsidRDefault="000C4AFC" w:rsidP="007E267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8318F3" w:rsidRDefault="000C4AFC" w:rsidP="007E2677">
            <w:pPr>
              <w:pStyle w:val="af6"/>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8318F3" w:rsidRDefault="000C4AFC" w:rsidP="007E2677">
            <w:pPr>
              <w:pStyle w:val="ConsPlusNonformat"/>
              <w:numPr>
                <w:ilvl w:val="0"/>
                <w:numId w:val="10"/>
              </w:numPr>
              <w:rPr>
                <w:rFonts w:ascii="Times New Roman" w:hAnsi="Times New Roman" w:cs="Times New Roman"/>
                <w:color w:val="000000" w:themeColor="text1"/>
                <w:sz w:val="24"/>
                <w:szCs w:val="24"/>
              </w:rPr>
            </w:pPr>
            <w:proofErr w:type="gramStart"/>
            <w:r>
              <w:rPr>
                <w:rFonts w:ascii="Times New Roman" w:eastAsia="Times New Roman" w:hAnsi="Times New Roman" w:cs="Times New Roman"/>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Pr>
                <w:rFonts w:ascii="Times New Roman" w:eastAsia="Times New Roman" w:hAnsi="Times New Roman" w:cs="Times New Roman"/>
                <w:sz w:val="24"/>
                <w:szCs w:val="24"/>
              </w:rPr>
              <w:t xml:space="preserve"> информации о выявленных в рамках государственного земельного надзора и </w:t>
            </w:r>
            <w:proofErr w:type="spellStart"/>
            <w:r>
              <w:rPr>
                <w:rFonts w:ascii="Times New Roman" w:eastAsia="Times New Roman" w:hAnsi="Times New Roman" w:cs="Times New Roman"/>
                <w:sz w:val="24"/>
                <w:szCs w:val="24"/>
              </w:rPr>
              <w:t>неустраненных</w:t>
            </w:r>
            <w:proofErr w:type="spellEnd"/>
            <w:r>
              <w:rPr>
                <w:rFonts w:ascii="Times New Roman" w:eastAsia="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Pr>
                <w:rFonts w:ascii="Times New Roman" w:eastAsia="Times New Roman" w:hAnsi="Times New Roman" w:cs="Times New Roman"/>
                <w:sz w:val="24"/>
                <w:szCs w:val="24"/>
              </w:rPr>
              <w:t>истечения срока указанного договора аренды земельного участка</w:t>
            </w:r>
            <w:proofErr w:type="gramEnd"/>
            <w:r>
              <w:rPr>
                <w:rFonts w:ascii="Times New Roman" w:eastAsia="Times New Roman" w:hAnsi="Times New Roman" w:cs="Times New Roman"/>
                <w:sz w:val="24"/>
                <w:szCs w:val="24"/>
              </w:rPr>
              <w:t>;</w:t>
            </w:r>
          </w:p>
          <w:p w:rsidR="008318F3" w:rsidRDefault="000C4AFC" w:rsidP="007E2677">
            <w:pPr>
              <w:pStyle w:val="ConsPlusNonformat"/>
              <w:numPr>
                <w:ilvl w:val="0"/>
                <w:numId w:val="10"/>
              </w:numPr>
              <w:rPr>
                <w:rFonts w:ascii="Times New Roman" w:hAnsi="Times New Roman" w:cs="Times New Roman"/>
                <w:strike/>
                <w:color w:val="000000" w:themeColor="text1"/>
                <w:sz w:val="24"/>
                <w:szCs w:val="24"/>
              </w:rPr>
            </w:pPr>
            <w:r>
              <w:rPr>
                <w:rFonts w:ascii="Times New Roman" w:eastAsia="Times New Roman" w:hAnsi="Times New Roman" w:cs="Times New Roman"/>
                <w:sz w:val="24"/>
                <w:szCs w:val="24"/>
              </w:rPr>
              <w:lastRenderedPageBreak/>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Pr>
                <w:rFonts w:ascii="Times New Roman" w:eastAsia="Times New Roman" w:hAnsi="Times New Roman" w:cs="Times New Roman"/>
                <w:sz w:val="24"/>
                <w:szCs w:val="24"/>
              </w:rPr>
              <w:t>жд в сл</w:t>
            </w:r>
            <w:proofErr w:type="gramEnd"/>
            <w:r>
              <w:rPr>
                <w:rFonts w:ascii="Times New Roman" w:eastAsia="Times New Roman" w:hAnsi="Times New Roman" w:cs="Times New Roman"/>
                <w:sz w:val="24"/>
                <w:szCs w:val="24"/>
              </w:rPr>
              <w:t xml:space="preserve">учаях, </w:t>
            </w:r>
            <w:r w:rsidRPr="00F33EEC">
              <w:rPr>
                <w:rFonts w:ascii="Times New Roman" w:eastAsia="Times New Roman" w:hAnsi="Times New Roman" w:cs="Times New Roman"/>
                <w:sz w:val="24"/>
                <w:szCs w:val="24"/>
              </w:rPr>
              <w:t xml:space="preserve">предусмотренных </w:t>
            </w:r>
            <w:hyperlink r:id="rId27" w:tooltip="https://login.consultant.ru/link/?req=doc&amp;base=LAW&amp;n=500137&amp;dst=2477" w:history="1">
              <w:r w:rsidRPr="00F33EEC">
                <w:rPr>
                  <w:rStyle w:val="ae"/>
                  <w:rFonts w:ascii="Times New Roman" w:eastAsia="Times New Roman" w:hAnsi="Times New Roman" w:cs="Times New Roman"/>
                  <w:color w:val="auto"/>
                  <w:sz w:val="24"/>
                  <w:szCs w:val="24"/>
                  <w:u w:val="none"/>
                </w:rPr>
                <w:t>пунктом 5 статьи 39.18</w:t>
              </w:r>
            </w:hyperlink>
            <w:r>
              <w:rPr>
                <w:rFonts w:ascii="Times New Roman" w:eastAsia="Times New Roman" w:hAnsi="Times New Roman" w:cs="Times New Roman"/>
                <w:sz w:val="24"/>
                <w:szCs w:val="24"/>
              </w:rPr>
              <w:t xml:space="preserve"> ЗК РФ.</w:t>
            </w:r>
          </w:p>
        </w:tc>
      </w:tr>
      <w:tr w:rsidR="008318F3" w:rsidTr="00F33EEC">
        <w:tc>
          <w:tcPr>
            <w:tcW w:w="3085" w:type="dxa"/>
          </w:tcPr>
          <w:p w:rsidR="008318F3" w:rsidRDefault="000C4AFC">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«аренда» (п. 2 ст. 39.6 Земельного кодекса Российской Федерации</w:t>
            </w:r>
          </w:p>
        </w:tc>
        <w:tc>
          <w:tcPr>
            <w:tcW w:w="6770" w:type="dxa"/>
          </w:tcPr>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8" w:tooltip="https://login.consultant.ru/link/?req=doc&amp;base=LAW&amp;n=173335&amp;dst=100009" w:history="1">
              <w:r w:rsidRPr="00F33EEC">
                <w:rPr>
                  <w:rStyle w:val="ae"/>
                  <w:rFonts w:ascii="Times New Roman" w:hAnsi="Times New Roman" w:cs="Times New Roman"/>
                  <w:color w:val="auto"/>
                  <w:sz w:val="24"/>
                  <w:szCs w:val="24"/>
                </w:rPr>
                <w:t>критериям</w:t>
              </w:r>
            </w:hyperlink>
            <w:r w:rsidRPr="00F33EEC">
              <w:rPr>
                <w:rFonts w:ascii="Times New Roman" w:hAnsi="Times New Roman" w:cs="Times New Roman"/>
                <w:sz w:val="24"/>
                <w:szCs w:val="24"/>
              </w:rPr>
              <w:t>, установленным Правительством Российской Федерации;</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318F3" w:rsidRPr="00F33EEC" w:rsidRDefault="000C4AFC" w:rsidP="007E2677">
            <w:pPr>
              <w:pStyle w:val="ConsPlusNonformat"/>
              <w:numPr>
                <w:ilvl w:val="0"/>
                <w:numId w:val="12"/>
              </w:numPr>
              <w:rPr>
                <w:rFonts w:ascii="Times New Roman" w:hAnsi="Times New Roman" w:cs="Times New Roman"/>
                <w:sz w:val="24"/>
                <w:szCs w:val="24"/>
              </w:rPr>
            </w:pPr>
            <w:proofErr w:type="gramStart"/>
            <w:r w:rsidRPr="00F33EEC">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29" w:tooltip="https://login.consultant.ru/link/?req=doc&amp;base=LAW&amp;n=500096"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30" w:tooltip="https://login.consultant.ru/link/?req=doc&amp;base=LAW&amp;n=494633"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w:t>
            </w:r>
            <w:proofErr w:type="gramEnd"/>
            <w:r w:rsidRPr="00F33EEC">
              <w:rPr>
                <w:rFonts w:ascii="Times New Roman" w:hAnsi="Times New Roman" w:cs="Times New Roman"/>
                <w:sz w:val="24"/>
                <w:szCs w:val="24"/>
              </w:rPr>
              <w:t xml:space="preserve"> о внесении изменений в некоторые законодательные акты Российской </w:t>
            </w:r>
            <w:r w:rsidRPr="00F33EEC">
              <w:rPr>
                <w:rFonts w:ascii="Times New Roman" w:hAnsi="Times New Roman" w:cs="Times New Roman"/>
                <w:sz w:val="24"/>
                <w:szCs w:val="24"/>
              </w:rPr>
              <w:lastRenderedPageBreak/>
              <w:t xml:space="preserve">Федерации" и </w:t>
            </w:r>
            <w:proofErr w:type="gramStart"/>
            <w:r w:rsidRPr="00F33EEC">
              <w:rPr>
                <w:rFonts w:ascii="Times New Roman" w:hAnsi="Times New Roman" w:cs="Times New Roman"/>
                <w:sz w:val="24"/>
                <w:szCs w:val="24"/>
              </w:rPr>
              <w:t>права</w:t>
            </w:r>
            <w:proofErr w:type="gramEnd"/>
            <w:r w:rsidRPr="00F33EEC">
              <w:rPr>
                <w:rFonts w:ascii="Times New Roman" w:hAnsi="Times New Roman" w:cs="Times New Roman"/>
                <w:sz w:val="24"/>
                <w:szCs w:val="24"/>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1" w:tooltip="https://login.consultant.ru/link/?req=doc&amp;base=LAW&amp;n=500096&amp;dst=6593" w:history="1">
              <w:r w:rsidRPr="00F33EEC">
                <w:rPr>
                  <w:rStyle w:val="ae"/>
                  <w:rFonts w:ascii="Times New Roman" w:hAnsi="Times New Roman" w:cs="Times New Roman"/>
                  <w:color w:val="auto"/>
                  <w:sz w:val="24"/>
                  <w:szCs w:val="24"/>
                </w:rPr>
                <w:t>пунктом 1 статьи 201.3</w:t>
              </w:r>
            </w:hyperlink>
            <w:r w:rsidRPr="00F33EEC">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rsidR="008318F3" w:rsidRPr="00F33EEC" w:rsidRDefault="000C4AFC" w:rsidP="007E2677">
            <w:pPr>
              <w:pStyle w:val="ConsPlusNonformat"/>
              <w:numPr>
                <w:ilvl w:val="0"/>
                <w:numId w:val="12"/>
              </w:numPr>
              <w:rPr>
                <w:rFonts w:ascii="Times New Roman" w:hAnsi="Times New Roman" w:cs="Times New Roman"/>
                <w:sz w:val="24"/>
                <w:szCs w:val="24"/>
              </w:rPr>
            </w:pPr>
            <w:proofErr w:type="gramStart"/>
            <w:r w:rsidRPr="00F33EEC">
              <w:rPr>
                <w:rFonts w:ascii="Times New Roman" w:hAnsi="Times New Roman" w:cs="Times New Roman"/>
                <w:sz w:val="24"/>
                <w:szCs w:val="24"/>
              </w:rPr>
              <w:t xml:space="preserve">5) земельного участка застройщику, признанному в соответствии с Федеральным </w:t>
            </w:r>
            <w:hyperlink r:id="rId32" w:tooltip="https://login.consultant.ru/link/?req=doc&amp;base=LAW&amp;n=500096"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3" w:tooltip="https://login.consultant.ru/link/?req=doc&amp;base=LAW&amp;n=502622"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29 июля 2017 года N 218-ФЗ "О публично-правовой компании</w:t>
            </w:r>
            <w:proofErr w:type="gramEnd"/>
            <w:r w:rsidRPr="00F33EEC">
              <w:rPr>
                <w:rFonts w:ascii="Times New Roman" w:hAnsi="Times New Roman" w:cs="Times New Roman"/>
                <w:sz w:val="24"/>
                <w:szCs w:val="24"/>
              </w:rPr>
              <w:t xml:space="preserve"> "Фонд развития территорий" и о внесении изменений в отдельные законодательные акты Российской Федерации";</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F33EEC">
              <w:rPr>
                <w:rFonts w:ascii="Times New Roman" w:hAnsi="Times New Roman" w:cs="Times New Roman"/>
                <w:sz w:val="24"/>
                <w:szCs w:val="24"/>
              </w:rPr>
              <w:t>о-</w:t>
            </w:r>
            <w:proofErr w:type="gramEnd"/>
            <w:r w:rsidRPr="00F33EEC">
              <w:rPr>
                <w:rFonts w:ascii="Times New Roman" w:hAnsi="Times New Roman" w:cs="Times New Roman"/>
                <w:sz w:val="24"/>
                <w:szCs w:val="24"/>
              </w:rPr>
              <w:t>, газо- и водоснабжения, водоотведения, связи, нефтепроводов, объектов федерального, регионального или местного значения;</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sidRPr="00F33EEC">
                <w:rPr>
                  <w:rStyle w:val="ae"/>
                  <w:rFonts w:ascii="Times New Roman" w:hAnsi="Times New Roman" w:cs="Times New Roman"/>
                  <w:color w:val="auto"/>
                  <w:sz w:val="24"/>
                  <w:szCs w:val="24"/>
                </w:rPr>
                <w:t>подпунктом 8</w:t>
              </w:r>
            </w:hyperlink>
            <w:r w:rsidRPr="00F33EEC">
              <w:rPr>
                <w:rFonts w:ascii="Times New Roman" w:hAnsi="Times New Roman" w:cs="Times New Roman"/>
                <w:sz w:val="24"/>
                <w:szCs w:val="24"/>
              </w:rPr>
              <w:t xml:space="preserve"> пункта 2 статьи 39.6, </w:t>
            </w:r>
            <w:hyperlink r:id="rId34" w:tooltip="https://login.consultant.ru/link/?req=doc&amp;base=LAW&amp;n=500137&amp;dst=1772" w:history="1">
              <w:r w:rsidRPr="00F33EEC">
                <w:rPr>
                  <w:rStyle w:val="ae"/>
                  <w:rFonts w:ascii="Times New Roman" w:hAnsi="Times New Roman" w:cs="Times New Roman"/>
                  <w:color w:val="auto"/>
                  <w:sz w:val="24"/>
                  <w:szCs w:val="24"/>
                </w:rPr>
                <w:t>пунктом 5 статьи 46</w:t>
              </w:r>
            </w:hyperlink>
            <w:r w:rsidRPr="00F33EEC">
              <w:rPr>
                <w:rFonts w:ascii="Times New Roman" w:hAnsi="Times New Roman" w:cs="Times New Roman"/>
                <w:sz w:val="24"/>
                <w:szCs w:val="24"/>
              </w:rPr>
              <w:t xml:space="preserve"> ЗК РФ;</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8) садового земельного участка или огородного земельного участка, </w:t>
            </w:r>
            <w:proofErr w:type="gramStart"/>
            <w:r w:rsidRPr="00F33EEC">
              <w:rPr>
                <w:rFonts w:ascii="Times New Roman" w:hAnsi="Times New Roman" w:cs="Times New Roman"/>
                <w:sz w:val="24"/>
                <w:szCs w:val="24"/>
              </w:rPr>
              <w:t>образованных</w:t>
            </w:r>
            <w:proofErr w:type="gramEnd"/>
            <w:r w:rsidRPr="00F33EEC">
              <w:rPr>
                <w:rFonts w:ascii="Times New Roman" w:hAnsi="Times New Roman" w:cs="Times New Roman"/>
                <w:sz w:val="24"/>
                <w:szCs w:val="24"/>
              </w:rPr>
              <w:t xml:space="preserve"> из земельного участка, предоставленного садоводческому или </w:t>
            </w:r>
            <w:r w:rsidRPr="00F33EEC">
              <w:rPr>
                <w:rFonts w:ascii="Times New Roman" w:hAnsi="Times New Roman" w:cs="Times New Roman"/>
                <w:sz w:val="24"/>
                <w:szCs w:val="24"/>
              </w:rPr>
              <w:lastRenderedPageBreak/>
              <w:t>огородническому некоммерческому товариществу, члену такого товарищества;</w:t>
            </w:r>
          </w:p>
          <w:p w:rsidR="008318F3" w:rsidRPr="00F33EEC" w:rsidRDefault="000C4AFC" w:rsidP="007E2677">
            <w:pPr>
              <w:pStyle w:val="ConsPlusNonformat"/>
              <w:numPr>
                <w:ilvl w:val="0"/>
                <w:numId w:val="12"/>
              </w:numPr>
              <w:rPr>
                <w:rFonts w:ascii="Times New Roman" w:hAnsi="Times New Roman" w:cs="Times New Roman"/>
                <w:sz w:val="24"/>
                <w:szCs w:val="24"/>
              </w:rPr>
            </w:pPr>
            <w:bookmarkStart w:id="4" w:name="Par16"/>
            <w:bookmarkEnd w:id="4"/>
            <w:r w:rsidRPr="00F33EEC">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35" w:tooltip="https://login.consultant.ru/link/?req=doc&amp;base=LAW&amp;n=494633"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6" w:tooltip="https://login.consultant.ru/link/?req=doc&amp;base=LAW&amp;n=500137&amp;dst=884" w:history="1">
              <w:r w:rsidRPr="00F33EEC">
                <w:rPr>
                  <w:rStyle w:val="ae"/>
                  <w:rFonts w:ascii="Times New Roman" w:hAnsi="Times New Roman" w:cs="Times New Roman"/>
                  <w:color w:val="auto"/>
                  <w:sz w:val="24"/>
                  <w:szCs w:val="24"/>
                </w:rPr>
                <w:t>статьей 39.20</w:t>
              </w:r>
            </w:hyperlink>
            <w:r w:rsidRPr="00F33EEC">
              <w:rPr>
                <w:rFonts w:ascii="Times New Roman" w:hAnsi="Times New Roman" w:cs="Times New Roman"/>
                <w:sz w:val="24"/>
                <w:szCs w:val="24"/>
              </w:rPr>
              <w:t xml:space="preserve"> ЗК РФ, на праве оперативного управления;</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7" w:tooltip="https://login.consultant.ru/link/?req=doc&amp;base=LAW&amp;n=500137&amp;dst=508" w:history="1">
              <w:r w:rsidRPr="00F33EEC">
                <w:rPr>
                  <w:rStyle w:val="ae"/>
                  <w:rFonts w:ascii="Times New Roman" w:hAnsi="Times New Roman" w:cs="Times New Roman"/>
                  <w:color w:val="auto"/>
                  <w:sz w:val="24"/>
                  <w:szCs w:val="24"/>
                </w:rPr>
                <w:t>пунктом 5</w:t>
              </w:r>
            </w:hyperlink>
            <w:r w:rsidRPr="00F33EEC">
              <w:rPr>
                <w:rFonts w:ascii="Times New Roman" w:hAnsi="Times New Roman" w:cs="Times New Roman"/>
                <w:sz w:val="24"/>
                <w:szCs w:val="24"/>
              </w:rPr>
              <w:t xml:space="preserve"> статьи 39.6 ЗК РФ;</w:t>
            </w:r>
          </w:p>
          <w:p w:rsidR="008318F3" w:rsidRPr="00F33EEC" w:rsidRDefault="000C4AFC" w:rsidP="007E2677">
            <w:pPr>
              <w:pStyle w:val="ConsPlusNonformat"/>
              <w:numPr>
                <w:ilvl w:val="0"/>
                <w:numId w:val="12"/>
              </w:numPr>
              <w:rPr>
                <w:rFonts w:ascii="Times New Roman" w:hAnsi="Times New Roman" w:cs="Times New Roman"/>
                <w:sz w:val="24"/>
                <w:szCs w:val="24"/>
              </w:rPr>
            </w:pPr>
            <w:proofErr w:type="gramStart"/>
            <w:r w:rsidRPr="00F33EEC">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38" w:tooltip="https://login.consultant.ru/link/?req=doc&amp;base=LAW&amp;n=500137&amp;dst=563" w:history="1">
              <w:r w:rsidRPr="00F33EEC">
                <w:rPr>
                  <w:rStyle w:val="ae"/>
                  <w:rFonts w:ascii="Times New Roman" w:hAnsi="Times New Roman" w:cs="Times New Roman"/>
                  <w:color w:val="auto"/>
                  <w:sz w:val="24"/>
                  <w:szCs w:val="24"/>
                </w:rPr>
                <w:t>пункте 2 статьи 39.9</w:t>
              </w:r>
            </w:hyperlink>
            <w:r w:rsidRPr="00F33EEC">
              <w:rPr>
                <w:rFonts w:ascii="Times New Roman" w:hAnsi="Times New Roman" w:cs="Times New Roman"/>
                <w:sz w:val="24"/>
                <w:szCs w:val="24"/>
              </w:rPr>
              <w:t xml:space="preserve"> ЗК РФ, или в постоянном (бессрочном) пользовании, пожизненном наследуемом владении физических лиц в случае, если такой </w:t>
            </w:r>
            <w:r w:rsidRPr="00F33EEC">
              <w:rPr>
                <w:rFonts w:ascii="Times New Roman" w:hAnsi="Times New Roman" w:cs="Times New Roman"/>
                <w:sz w:val="24"/>
                <w:szCs w:val="24"/>
              </w:rPr>
              <w:lastRenderedPageBreak/>
              <w:t>земельный участок был им предоставлен до дня введения в действие ЗК РФ и при этом такой земельный участок не может находиться в</w:t>
            </w:r>
            <w:proofErr w:type="gramEnd"/>
            <w:r w:rsidRPr="00F33EEC">
              <w:rPr>
                <w:rFonts w:ascii="Times New Roman" w:hAnsi="Times New Roman" w:cs="Times New Roman"/>
                <w:sz w:val="24"/>
                <w:szCs w:val="24"/>
              </w:rPr>
              <w:t xml:space="preserve"> частной собственности;</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39" w:tooltip="https://login.consultant.ru/link/?req=doc&amp;base=LAW&amp;n=494451&amp;dst=100065"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"Об обороте земель сельскохозяйственного назначения";</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0" w:tooltip="https://login.consultant.ru/link/?req=doc&amp;base=LAW&amp;n=511394&amp;dst=3467" w:history="1">
              <w:r w:rsidRPr="00F33EEC">
                <w:rPr>
                  <w:rStyle w:val="ae"/>
                  <w:rFonts w:ascii="Times New Roman" w:hAnsi="Times New Roman" w:cs="Times New Roman"/>
                  <w:color w:val="auto"/>
                  <w:sz w:val="24"/>
                  <w:szCs w:val="24"/>
                </w:rPr>
                <w:t>кодексом</w:t>
              </w:r>
            </w:hyperlink>
            <w:r w:rsidRPr="00F33EEC">
              <w:rPr>
                <w:rFonts w:ascii="Times New Roman" w:hAnsi="Times New Roman" w:cs="Times New Roman"/>
                <w:sz w:val="24"/>
                <w:szCs w:val="24"/>
              </w:rPr>
              <w:t xml:space="preserve"> Российской Федерации (далее – </w:t>
            </w:r>
            <w:proofErr w:type="spellStart"/>
            <w:r w:rsidRPr="00F33EEC">
              <w:rPr>
                <w:rFonts w:ascii="Times New Roman" w:hAnsi="Times New Roman" w:cs="Times New Roman"/>
                <w:sz w:val="24"/>
                <w:szCs w:val="24"/>
              </w:rPr>
              <w:t>ГрК</w:t>
            </w:r>
            <w:proofErr w:type="spellEnd"/>
            <w:r w:rsidRPr="00F33EEC">
              <w:rPr>
                <w:rFonts w:ascii="Times New Roman" w:hAnsi="Times New Roman" w:cs="Times New Roman"/>
                <w:sz w:val="24"/>
                <w:szCs w:val="24"/>
              </w:rPr>
              <w:t xml:space="preserve"> РФ), либо юридическому лицу, обеспечивающему в соответствии с </w:t>
            </w:r>
            <w:proofErr w:type="spellStart"/>
            <w:r w:rsidRPr="00F33EEC">
              <w:rPr>
                <w:rFonts w:ascii="Times New Roman" w:hAnsi="Times New Roman" w:cs="Times New Roman"/>
                <w:sz w:val="24"/>
                <w:szCs w:val="24"/>
              </w:rPr>
              <w:t>ГрК</w:t>
            </w:r>
            <w:proofErr w:type="spellEnd"/>
            <w:r w:rsidRPr="00F33EEC">
              <w:rPr>
                <w:rFonts w:ascii="Times New Roman" w:hAnsi="Times New Roman" w:cs="Times New Roman"/>
                <w:sz w:val="24"/>
                <w:szCs w:val="24"/>
              </w:rPr>
              <w:t xml:space="preserve"> РФ реализацию решения о комплексном развитии территории;</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w:t>
            </w:r>
            <w:proofErr w:type="gramStart"/>
            <w:r w:rsidRPr="00F33EEC">
              <w:rPr>
                <w:rFonts w:ascii="Times New Roman" w:hAnsi="Times New Roman" w:cs="Times New Roman"/>
                <w:sz w:val="24"/>
                <w:szCs w:val="24"/>
              </w:rPr>
              <w:t>жд в сл</w:t>
            </w:r>
            <w:proofErr w:type="gramEnd"/>
            <w:r w:rsidRPr="00F33EEC">
              <w:rPr>
                <w:rFonts w:ascii="Times New Roman" w:hAnsi="Times New Roman" w:cs="Times New Roman"/>
                <w:sz w:val="24"/>
                <w:szCs w:val="24"/>
              </w:rPr>
              <w:t xml:space="preserve">учаях, предусмотренных </w:t>
            </w:r>
            <w:hyperlink r:id="rId41" w:tooltip="https://login.consultant.ru/link/?req=doc&amp;base=LAW&amp;n=500137&amp;dst=2477" w:history="1">
              <w:r w:rsidRPr="00F33EEC">
                <w:rPr>
                  <w:rStyle w:val="ae"/>
                  <w:rFonts w:ascii="Times New Roman" w:hAnsi="Times New Roman" w:cs="Times New Roman"/>
                  <w:color w:val="auto"/>
                  <w:sz w:val="24"/>
                  <w:szCs w:val="24"/>
                </w:rPr>
                <w:t>пунктом 5 статьи 39.18</w:t>
              </w:r>
            </w:hyperlink>
            <w:r w:rsidRPr="00F33EEC">
              <w:rPr>
                <w:rFonts w:ascii="Times New Roman" w:hAnsi="Times New Roman" w:cs="Times New Roman"/>
                <w:sz w:val="24"/>
                <w:szCs w:val="24"/>
              </w:rPr>
              <w:t xml:space="preserve"> ЗК РФ;</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w:t>
            </w:r>
            <w:r w:rsidRPr="00F33EEC">
              <w:rPr>
                <w:rFonts w:ascii="Times New Roman" w:hAnsi="Times New Roman" w:cs="Times New Roman"/>
                <w:sz w:val="24"/>
                <w:szCs w:val="24"/>
              </w:rPr>
              <w:lastRenderedPageBreak/>
              <w:t>определенной в соответствии с законами субъектов Российской Федерации;</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42" w:tooltip="https://login.consultant.ru/link/?req=doc&amp;base=LAW&amp;n=454116&amp;dst=100011" w:history="1">
              <w:r w:rsidRPr="00F33EEC">
                <w:rPr>
                  <w:rStyle w:val="ae"/>
                  <w:rFonts w:ascii="Times New Roman" w:hAnsi="Times New Roman" w:cs="Times New Roman"/>
                  <w:color w:val="auto"/>
                  <w:sz w:val="24"/>
                  <w:szCs w:val="24"/>
                </w:rPr>
                <w:t>хозяйства</w:t>
              </w:r>
            </w:hyperlink>
            <w:r w:rsidRPr="00F33EEC">
              <w:rPr>
                <w:rFonts w:ascii="Times New Roman" w:hAnsi="Times New Roman" w:cs="Times New Roman"/>
                <w:sz w:val="24"/>
                <w:szCs w:val="24"/>
              </w:rPr>
              <w:t>;</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21) земельного участка, необходимого для осуществления пользования недрами, </w:t>
            </w:r>
            <w:proofErr w:type="spellStart"/>
            <w:r w:rsidRPr="00F33EEC">
              <w:rPr>
                <w:rFonts w:ascii="Times New Roman" w:hAnsi="Times New Roman" w:cs="Times New Roman"/>
                <w:sz w:val="24"/>
                <w:szCs w:val="24"/>
              </w:rPr>
              <w:t>недропользователю</w:t>
            </w:r>
            <w:proofErr w:type="spellEnd"/>
            <w:r w:rsidRPr="00F33EEC">
              <w:rPr>
                <w:rFonts w:ascii="Times New Roman" w:hAnsi="Times New Roman" w:cs="Times New Roman"/>
                <w:sz w:val="24"/>
                <w:szCs w:val="24"/>
              </w:rPr>
              <w:t>;</w:t>
            </w:r>
          </w:p>
          <w:p w:rsidR="008318F3" w:rsidRPr="00F33EEC" w:rsidRDefault="000C4AFC" w:rsidP="007E2677">
            <w:pPr>
              <w:pStyle w:val="ConsPlusNonformat"/>
              <w:numPr>
                <w:ilvl w:val="0"/>
                <w:numId w:val="12"/>
              </w:numPr>
              <w:rPr>
                <w:rFonts w:ascii="Times New Roman" w:hAnsi="Times New Roman" w:cs="Times New Roman"/>
                <w:sz w:val="24"/>
                <w:szCs w:val="24"/>
              </w:rPr>
            </w:pPr>
            <w:proofErr w:type="gramStart"/>
            <w:r w:rsidRPr="00F33EEC">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3" w:tooltip="https://login.consultant.ru/link/?req=doc&amp;base=LAW&amp;n=495331" w:history="1">
              <w:r w:rsidRPr="00F33EEC">
                <w:rPr>
                  <w:rStyle w:val="ae"/>
                  <w:rFonts w:ascii="Times New Roman" w:hAnsi="Times New Roman" w:cs="Times New Roman"/>
                  <w:color w:val="auto"/>
                  <w:sz w:val="24"/>
                  <w:szCs w:val="24"/>
                </w:rPr>
                <w:t>законодательством</w:t>
              </w:r>
            </w:hyperlink>
            <w:r w:rsidRPr="00F33EEC">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F33EEC">
              <w:rPr>
                <w:rFonts w:ascii="Times New Roman" w:hAnsi="Times New Roman" w:cs="Times New Roman"/>
                <w:sz w:val="24"/>
                <w:szCs w:val="24"/>
              </w:rPr>
              <w:t xml:space="preserve"> экономической зоны и на прилегающей к ней территории и по управлению этими и ранее созданными объектами недвижимости;</w:t>
            </w:r>
          </w:p>
          <w:p w:rsidR="008318F3" w:rsidRPr="00F33EEC" w:rsidRDefault="000C4AFC" w:rsidP="007E2677">
            <w:pPr>
              <w:pStyle w:val="ConsPlusNonformat"/>
              <w:numPr>
                <w:ilvl w:val="0"/>
                <w:numId w:val="12"/>
              </w:numPr>
              <w:rPr>
                <w:rFonts w:ascii="Times New Roman" w:hAnsi="Times New Roman" w:cs="Times New Roman"/>
                <w:sz w:val="24"/>
                <w:szCs w:val="24"/>
              </w:rPr>
            </w:pPr>
            <w:proofErr w:type="gramStart"/>
            <w:r w:rsidRPr="00F33EEC">
              <w:rPr>
                <w:rFonts w:ascii="Times New Roman" w:hAnsi="Times New Roman" w:cs="Times New Roman"/>
                <w:sz w:val="24"/>
                <w:szCs w:val="24"/>
              </w:rPr>
              <w:t xml:space="preserve">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w:t>
            </w:r>
            <w:r w:rsidRPr="00F33EEC">
              <w:rPr>
                <w:rFonts w:ascii="Times New Roman" w:hAnsi="Times New Roman" w:cs="Times New Roman"/>
                <w:sz w:val="24"/>
                <w:szCs w:val="24"/>
              </w:rPr>
              <w:lastRenderedPageBreak/>
              <w:t>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w:t>
            </w:r>
            <w:proofErr w:type="gramEnd"/>
            <w:r w:rsidRPr="00F33EEC">
              <w:rPr>
                <w:rFonts w:ascii="Times New Roman" w:hAnsi="Times New Roman" w:cs="Times New Roman"/>
                <w:sz w:val="24"/>
                <w:szCs w:val="24"/>
              </w:rPr>
              <w:t xml:space="preserve"> Федерации федеральным органом исполнительной власти решения </w:t>
            </w:r>
            <w:proofErr w:type="gramStart"/>
            <w:r w:rsidRPr="00F33EEC">
              <w:rPr>
                <w:rFonts w:ascii="Times New Roman" w:hAnsi="Times New Roman" w:cs="Times New Roman"/>
                <w:sz w:val="24"/>
                <w:szCs w:val="24"/>
              </w:rPr>
              <w:t xml:space="preserve">о привлечении управляющей компании к управлению особой экономической зоной при передаче им полномочий в соответствии с Федеральным </w:t>
            </w:r>
            <w:hyperlink r:id="rId44" w:tooltip="https://login.consultant.ru/link/?req=doc&amp;base=LAW&amp;n=495331&amp;dst=1011" w:history="1">
              <w:r w:rsidRPr="00F33EEC">
                <w:rPr>
                  <w:rStyle w:val="ae"/>
                  <w:rFonts w:ascii="Times New Roman" w:hAnsi="Times New Roman" w:cs="Times New Roman"/>
                  <w:color w:val="auto"/>
                  <w:sz w:val="24"/>
                  <w:szCs w:val="24"/>
                </w:rPr>
                <w:t>законом</w:t>
              </w:r>
              <w:proofErr w:type="gramEnd"/>
            </w:hyperlink>
            <w:r w:rsidRPr="00F33EEC">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F33EEC">
              <w:rPr>
                <w:rFonts w:ascii="Times New Roman" w:hAnsi="Times New Roman" w:cs="Times New Roman"/>
                <w:sz w:val="24"/>
                <w:szCs w:val="24"/>
              </w:rPr>
              <w:t>муниципально</w:t>
            </w:r>
            <w:proofErr w:type="spellEnd"/>
            <w:r w:rsidRPr="00F33EEC">
              <w:rPr>
                <w:rFonts w:ascii="Times New Roman" w:hAnsi="Times New Roman" w:cs="Times New Roman"/>
                <w:sz w:val="24"/>
                <w:szCs w:val="24"/>
              </w:rPr>
              <w:t>-частном партнерстве, лицу, с которым заключены указанные соглашения;</w:t>
            </w:r>
          </w:p>
          <w:p w:rsidR="008318F3" w:rsidRPr="00F33EEC" w:rsidRDefault="000C4AFC" w:rsidP="007E2677">
            <w:pPr>
              <w:pStyle w:val="ConsPlusNonformat"/>
              <w:numPr>
                <w:ilvl w:val="0"/>
                <w:numId w:val="12"/>
              </w:numPr>
              <w:rPr>
                <w:rFonts w:ascii="Times New Roman" w:hAnsi="Times New Roman" w:cs="Times New Roman"/>
                <w:sz w:val="24"/>
                <w:szCs w:val="24"/>
              </w:rPr>
            </w:pPr>
            <w:proofErr w:type="gramStart"/>
            <w:r w:rsidRPr="00F33EEC">
              <w:rPr>
                <w:rFonts w:ascii="Times New Roman" w:hAnsi="Times New Roman" w:cs="Times New Roman"/>
                <w:sz w:val="24"/>
                <w:szCs w:val="24"/>
              </w:rPr>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F33EEC">
              <w:rPr>
                <w:rFonts w:ascii="Times New Roman" w:hAnsi="Times New Roman" w:cs="Times New Roman"/>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lastRenderedPageBreak/>
              <w:t xml:space="preserve">26) земельного участка, необходимого для осуществления деятельности, предусмотренной специальным инвестиционным </w:t>
            </w:r>
            <w:hyperlink r:id="rId45" w:tooltip="https://login.consultant.ru/link/?req=doc&amp;base=LAW&amp;n=502264&amp;dst=100170" w:history="1">
              <w:r w:rsidRPr="00F33EEC">
                <w:rPr>
                  <w:rStyle w:val="ae"/>
                  <w:rFonts w:ascii="Times New Roman" w:hAnsi="Times New Roman" w:cs="Times New Roman"/>
                  <w:color w:val="auto"/>
                  <w:sz w:val="24"/>
                  <w:szCs w:val="24"/>
                </w:rPr>
                <w:t>контрактом</w:t>
              </w:r>
            </w:hyperlink>
            <w:r w:rsidRPr="00F33EEC">
              <w:rPr>
                <w:rFonts w:ascii="Times New Roman" w:hAnsi="Times New Roman" w:cs="Times New Roman"/>
                <w:sz w:val="24"/>
                <w:szCs w:val="24"/>
              </w:rPr>
              <w:t>, лицу, с которым заключен специальный инвестиционный контракт;</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6" w:tooltip="https://login.consultant.ru/link/?req=doc&amp;base=LAW&amp;n=500136&amp;dst=249" w:history="1">
              <w:r w:rsidRPr="00F33EEC">
                <w:rPr>
                  <w:rStyle w:val="ae"/>
                  <w:rFonts w:ascii="Times New Roman" w:hAnsi="Times New Roman" w:cs="Times New Roman"/>
                  <w:color w:val="auto"/>
                  <w:sz w:val="24"/>
                  <w:szCs w:val="24"/>
                </w:rPr>
                <w:t>соглашением</w:t>
              </w:r>
            </w:hyperlink>
            <w:r w:rsidRPr="00F33EEC">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w:t>
            </w:r>
            <w:proofErr w:type="spellStart"/>
            <w:r w:rsidRPr="00F33EEC">
              <w:rPr>
                <w:rFonts w:ascii="Times New Roman" w:hAnsi="Times New Roman" w:cs="Times New Roman"/>
                <w:sz w:val="24"/>
                <w:szCs w:val="24"/>
              </w:rPr>
              <w:t>охотхозяйственное</w:t>
            </w:r>
            <w:proofErr w:type="spellEnd"/>
            <w:r w:rsidRPr="00F33EEC">
              <w:rPr>
                <w:rFonts w:ascii="Times New Roman" w:hAnsi="Times New Roman" w:cs="Times New Roman"/>
                <w:sz w:val="24"/>
                <w:szCs w:val="24"/>
              </w:rPr>
              <w:t xml:space="preserve"> </w:t>
            </w:r>
            <w:hyperlink r:id="rId47" w:tooltip="https://login.consultant.ru/link/?req=doc&amp;base=LAW&amp;n=499778&amp;dst=100203" w:history="1">
              <w:r w:rsidRPr="00F33EEC">
                <w:rPr>
                  <w:rStyle w:val="ae"/>
                  <w:rFonts w:ascii="Times New Roman" w:hAnsi="Times New Roman" w:cs="Times New Roman"/>
                  <w:color w:val="auto"/>
                  <w:sz w:val="24"/>
                  <w:szCs w:val="24"/>
                </w:rPr>
                <w:t>соглашение</w:t>
              </w:r>
            </w:hyperlink>
            <w:r w:rsidRPr="00F33EEC">
              <w:rPr>
                <w:rFonts w:ascii="Times New Roman" w:hAnsi="Times New Roman" w:cs="Times New Roman"/>
                <w:sz w:val="24"/>
                <w:szCs w:val="24"/>
              </w:rPr>
              <w:t>;</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30)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F33EEC">
              <w:rPr>
                <w:rFonts w:ascii="Times New Roman" w:hAnsi="Times New Roman" w:cs="Times New Roman"/>
                <w:sz w:val="24"/>
                <w:szCs w:val="24"/>
              </w:rPr>
              <w:t>полос</w:t>
            </w:r>
            <w:proofErr w:type="gramEnd"/>
            <w:r w:rsidRPr="00F33EEC">
              <w:rPr>
                <w:rFonts w:ascii="Times New Roman" w:hAnsi="Times New Roman" w:cs="Times New Roman"/>
                <w:sz w:val="24"/>
                <w:szCs w:val="24"/>
              </w:rPr>
              <w:t xml:space="preserve"> автомобильных дорог;</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"Российские железные дороги" для размещения </w:t>
            </w:r>
            <w:hyperlink r:id="rId48" w:tooltip="https://login.consultant.ru/link/?req=doc&amp;base=LAW&amp;n=500699&amp;dst=64" w:history="1">
              <w:r w:rsidRPr="00F33EEC">
                <w:rPr>
                  <w:rStyle w:val="ae"/>
                  <w:rFonts w:ascii="Times New Roman" w:hAnsi="Times New Roman" w:cs="Times New Roman"/>
                  <w:color w:val="auto"/>
                  <w:sz w:val="24"/>
                  <w:szCs w:val="24"/>
                </w:rPr>
                <w:t>объектов</w:t>
              </w:r>
            </w:hyperlink>
            <w:r w:rsidRPr="00F33EEC">
              <w:rPr>
                <w:rFonts w:ascii="Times New Roman" w:hAnsi="Times New Roman" w:cs="Times New Roman"/>
                <w:sz w:val="24"/>
                <w:szCs w:val="24"/>
              </w:rPr>
              <w:t xml:space="preserve"> инфраструктуры железнодорожного транспорта общего пользования;</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w:t>
            </w:r>
            <w:r w:rsidRPr="00F33EEC">
              <w:rPr>
                <w:rFonts w:ascii="Times New Roman" w:hAnsi="Times New Roman" w:cs="Times New Roman"/>
                <w:sz w:val="24"/>
                <w:szCs w:val="24"/>
              </w:rPr>
              <w:lastRenderedPageBreak/>
              <w:t>решением или договорами;</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33) земельного участка лицу, осуществляющему </w:t>
            </w:r>
            <w:proofErr w:type="gramStart"/>
            <w:r w:rsidRPr="00F33EEC">
              <w:rPr>
                <w:rFonts w:ascii="Times New Roman" w:hAnsi="Times New Roman" w:cs="Times New Roman"/>
                <w:sz w:val="24"/>
                <w:szCs w:val="24"/>
              </w:rPr>
              <w:t>товарную</w:t>
            </w:r>
            <w:proofErr w:type="gramEnd"/>
            <w:r w:rsidRPr="00F33EEC">
              <w:rPr>
                <w:rFonts w:ascii="Times New Roman" w:hAnsi="Times New Roman" w:cs="Times New Roman"/>
                <w:sz w:val="24"/>
                <w:szCs w:val="24"/>
              </w:rPr>
              <w:t xml:space="preserve"> </w:t>
            </w:r>
            <w:proofErr w:type="spellStart"/>
            <w:r w:rsidRPr="00F33EEC">
              <w:rPr>
                <w:rFonts w:ascii="Times New Roman" w:hAnsi="Times New Roman" w:cs="Times New Roman"/>
                <w:sz w:val="24"/>
                <w:szCs w:val="24"/>
              </w:rPr>
              <w:t>аквакультуру</w:t>
            </w:r>
            <w:proofErr w:type="spellEnd"/>
            <w:r w:rsidRPr="00F33EEC">
              <w:rPr>
                <w:rFonts w:ascii="Times New Roman" w:hAnsi="Times New Roman" w:cs="Times New Roman"/>
                <w:sz w:val="24"/>
                <w:szCs w:val="24"/>
              </w:rPr>
              <w:t xml:space="preserve"> (товарное рыбоводство) на основании </w:t>
            </w:r>
            <w:hyperlink r:id="rId49" w:tooltip="https://login.consultant.ru/link/?req=doc&amp;base=LAW&amp;n=465821&amp;dst=100053" w:history="1">
              <w:r w:rsidRPr="00F33EEC">
                <w:rPr>
                  <w:rStyle w:val="ae"/>
                  <w:rFonts w:ascii="Times New Roman" w:hAnsi="Times New Roman" w:cs="Times New Roman"/>
                  <w:color w:val="auto"/>
                  <w:sz w:val="24"/>
                  <w:szCs w:val="24"/>
                </w:rPr>
                <w:t>договора</w:t>
              </w:r>
            </w:hyperlink>
            <w:r w:rsidRPr="00F33EEC">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318F3" w:rsidRPr="00F33EEC" w:rsidRDefault="000C4AFC" w:rsidP="007E2677">
            <w:pPr>
              <w:pStyle w:val="ConsPlusNonformat"/>
              <w:numPr>
                <w:ilvl w:val="0"/>
                <w:numId w:val="12"/>
              </w:numPr>
              <w:rPr>
                <w:rFonts w:ascii="Times New Roman" w:hAnsi="Times New Roman" w:cs="Times New Roman"/>
                <w:sz w:val="24"/>
                <w:szCs w:val="24"/>
              </w:rPr>
            </w:pPr>
            <w:bookmarkStart w:id="5" w:name="Par64"/>
            <w:bookmarkEnd w:id="5"/>
            <w:proofErr w:type="gramStart"/>
            <w:r w:rsidRPr="00F33EEC">
              <w:rPr>
                <w:rFonts w:ascii="Times New Roman" w:hAnsi="Times New Roman" w:cs="Times New Roman"/>
                <w:sz w:val="24"/>
                <w:szCs w:val="24"/>
              </w:rPr>
              <w:t xml:space="preserve">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F33EEC">
              <w:rPr>
                <w:rFonts w:ascii="Times New Roman" w:hAnsi="Times New Roman" w:cs="Times New Roman"/>
                <w:sz w:val="24"/>
                <w:szCs w:val="24"/>
              </w:rPr>
              <w:t>неустраненных</w:t>
            </w:r>
            <w:proofErr w:type="spellEnd"/>
            <w:r w:rsidRPr="00F33EEC">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F33EEC">
              <w:rPr>
                <w:rFonts w:ascii="Times New Roman" w:hAnsi="Times New Roman" w:cs="Times New Roman"/>
                <w:sz w:val="24"/>
                <w:szCs w:val="24"/>
              </w:rPr>
              <w:t xml:space="preserve"> земельного участка;</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hyperlink w:anchor="Par64" w:tooltip="#Par64" w:history="1">
              <w:r w:rsidRPr="00F33EEC">
                <w:rPr>
                  <w:rStyle w:val="ae"/>
                  <w:rFonts w:ascii="Times New Roman" w:hAnsi="Times New Roman" w:cs="Times New Roman"/>
                  <w:color w:val="auto"/>
                  <w:sz w:val="24"/>
                  <w:szCs w:val="24"/>
                </w:rPr>
                <w:t>подпункте 31</w:t>
              </w:r>
            </w:hyperlink>
            <w:r w:rsidRPr="00F33EEC">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50" w:tooltip="https://login.consultant.ru/link/?req=doc&amp;base=LAW&amp;n=500137&amp;dst=500" w:history="1">
              <w:r w:rsidRPr="00F33EEC">
                <w:rPr>
                  <w:rStyle w:val="ae"/>
                  <w:rFonts w:ascii="Times New Roman" w:hAnsi="Times New Roman" w:cs="Times New Roman"/>
                  <w:color w:val="auto"/>
                  <w:sz w:val="24"/>
                  <w:szCs w:val="24"/>
                </w:rPr>
                <w:t>пунктами 3</w:t>
              </w:r>
            </w:hyperlink>
            <w:r w:rsidRPr="00F33EEC">
              <w:rPr>
                <w:rFonts w:ascii="Times New Roman" w:hAnsi="Times New Roman" w:cs="Times New Roman"/>
                <w:sz w:val="24"/>
                <w:szCs w:val="24"/>
              </w:rPr>
              <w:t xml:space="preserve"> и </w:t>
            </w:r>
            <w:hyperlink r:id="rId51" w:tooltip="https://login.consultant.ru/link/?req=doc&amp;base=LAW&amp;n=500137&amp;dst=503" w:history="1">
              <w:r w:rsidRPr="00F33EEC">
                <w:rPr>
                  <w:rStyle w:val="ae"/>
                  <w:rFonts w:ascii="Times New Roman" w:hAnsi="Times New Roman" w:cs="Times New Roman"/>
                  <w:color w:val="auto"/>
                  <w:sz w:val="24"/>
                  <w:szCs w:val="24"/>
                </w:rPr>
                <w:t>4</w:t>
              </w:r>
            </w:hyperlink>
            <w:r w:rsidRPr="00F33EEC">
              <w:rPr>
                <w:rFonts w:ascii="Times New Roman" w:hAnsi="Times New Roman" w:cs="Times New Roman"/>
                <w:sz w:val="24"/>
                <w:szCs w:val="24"/>
              </w:rPr>
              <w:t xml:space="preserve"> статьи 39.6 ЗК РФ;</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37) земельного участка в соответствии с Федеральным </w:t>
            </w:r>
            <w:hyperlink r:id="rId52" w:tooltip="https://login.consultant.ru/link/?req=doc&amp;base=LAW&amp;n=493203"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lastRenderedPageBreak/>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3" w:tooltip="https://login.consultant.ru/link/?req=doc&amp;base=LAW&amp;n=511259"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8318F3" w:rsidRPr="00F33EEC" w:rsidRDefault="000C4AFC" w:rsidP="007E2677">
            <w:pPr>
              <w:pStyle w:val="ConsPlusNonformat"/>
              <w:numPr>
                <w:ilvl w:val="0"/>
                <w:numId w:val="12"/>
              </w:numPr>
              <w:rPr>
                <w:rFonts w:ascii="Times New Roman" w:hAnsi="Times New Roman" w:cs="Times New Roman"/>
                <w:sz w:val="24"/>
                <w:szCs w:val="24"/>
              </w:rPr>
            </w:pPr>
            <w:proofErr w:type="gramStart"/>
            <w:r w:rsidRPr="00F33EEC">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4" w:tooltip="https://login.consultant.ru/link/?req=doc&amp;base=LAW&amp;n=465579&amp;dst=100011"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8318F3" w:rsidRPr="00F33EEC" w:rsidRDefault="000C4AFC" w:rsidP="007E2677">
            <w:pPr>
              <w:pStyle w:val="ConsPlusNonformat"/>
              <w:numPr>
                <w:ilvl w:val="0"/>
                <w:numId w:val="12"/>
              </w:numPr>
              <w:rPr>
                <w:rFonts w:ascii="Times New Roman" w:hAnsi="Times New Roman" w:cs="Times New Roman"/>
                <w:sz w:val="24"/>
                <w:szCs w:val="24"/>
              </w:rPr>
            </w:pPr>
            <w:proofErr w:type="gramStart"/>
            <w:r w:rsidRPr="00F33EEC">
              <w:rPr>
                <w:rFonts w:ascii="Times New Roman" w:hAnsi="Times New Roman" w:cs="Times New Roman"/>
                <w:sz w:val="24"/>
                <w:szCs w:val="24"/>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5" w:tooltip="https://login.consultant.ru/link/?req=doc&amp;base=LAW&amp;n=502622"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sidRPr="00F33EEC">
              <w:rPr>
                <w:rFonts w:ascii="Times New Roman" w:hAnsi="Times New Roman" w:cs="Times New Roman"/>
                <w:sz w:val="24"/>
                <w:szCs w:val="24"/>
              </w:rPr>
              <w:t xml:space="preserve"> </w:t>
            </w:r>
            <w:proofErr w:type="gramStart"/>
            <w:r w:rsidRPr="00F33EEC">
              <w:rPr>
                <w:rFonts w:ascii="Times New Roman" w:hAnsi="Times New Roman" w:cs="Times New Roman"/>
                <w:sz w:val="24"/>
                <w:szCs w:val="24"/>
              </w:rPr>
              <w:t xml:space="preserve">по основаниям, предусмотренным Федеральным </w:t>
            </w:r>
            <w:hyperlink r:id="rId56" w:tooltip="https://login.consultant.ru/link/?req=doc&amp;base=LAW&amp;n=500096"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w:t>
            </w:r>
            <w:r w:rsidRPr="00F33EEC">
              <w:rPr>
                <w:rFonts w:ascii="Times New Roman" w:hAnsi="Times New Roman" w:cs="Times New Roman"/>
                <w:sz w:val="24"/>
                <w:szCs w:val="24"/>
              </w:rPr>
              <w:lastRenderedPageBreak/>
              <w:t xml:space="preserve">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7" w:tooltip="https://login.consultant.ru/link/?req=doc&amp;base=LAW&amp;n=511394" w:history="1">
              <w:r w:rsidRPr="00F33EEC">
                <w:rPr>
                  <w:rStyle w:val="ae"/>
                  <w:rFonts w:ascii="Times New Roman" w:hAnsi="Times New Roman" w:cs="Times New Roman"/>
                  <w:color w:val="auto"/>
                  <w:sz w:val="24"/>
                  <w:szCs w:val="24"/>
                </w:rPr>
                <w:t>кодексом</w:t>
              </w:r>
            </w:hyperlink>
            <w:r w:rsidRPr="00F33EEC">
              <w:rPr>
                <w:rFonts w:ascii="Times New Roman" w:hAnsi="Times New Roman" w:cs="Times New Roman"/>
                <w:sz w:val="24"/>
                <w:szCs w:val="24"/>
              </w:rPr>
              <w:t xml:space="preserve"> Российской Федерации, а также</w:t>
            </w:r>
            <w:proofErr w:type="gramEnd"/>
            <w:r w:rsidRPr="00F33EEC">
              <w:rPr>
                <w:rFonts w:ascii="Times New Roman" w:hAnsi="Times New Roman" w:cs="Times New Roman"/>
                <w:sz w:val="24"/>
                <w:szCs w:val="24"/>
              </w:rPr>
              <w:t xml:space="preserve"> в случае</w:t>
            </w:r>
            <w:proofErr w:type="gramStart"/>
            <w:r w:rsidRPr="00F33EEC">
              <w:rPr>
                <w:rFonts w:ascii="Times New Roman" w:hAnsi="Times New Roman" w:cs="Times New Roman"/>
                <w:sz w:val="24"/>
                <w:szCs w:val="24"/>
              </w:rPr>
              <w:t>,</w:t>
            </w:r>
            <w:proofErr w:type="gramEnd"/>
            <w:r w:rsidRPr="00F33EEC">
              <w:rPr>
                <w:rFonts w:ascii="Times New Roman" w:hAnsi="Times New Roman" w:cs="Times New Roman"/>
                <w:sz w:val="24"/>
                <w:szCs w:val="24"/>
              </w:rPr>
              <w:t xml:space="preserve"> если земельные участки (права на них) отсутствуют у застройщика, признанного несостоятельным (банкротом);</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hyperlink r:id="rId58" w:tooltip="https://login.consultant.ru/link/?req=doc&amp;base=LAW&amp;n=500096"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26 октября 2002 года N 127-ФЗ "О несостоятельности (банкротстве)";</w:t>
            </w:r>
          </w:p>
          <w:p w:rsidR="008318F3" w:rsidRPr="00F33EEC" w:rsidRDefault="000C4AFC" w:rsidP="007E2677">
            <w:pPr>
              <w:pStyle w:val="ConsPlusNonformat"/>
              <w:numPr>
                <w:ilvl w:val="0"/>
                <w:numId w:val="12"/>
              </w:numPr>
              <w:rPr>
                <w:rFonts w:ascii="Times New Roman" w:hAnsi="Times New Roman" w:cs="Times New Roman"/>
                <w:sz w:val="24"/>
                <w:szCs w:val="24"/>
              </w:rPr>
            </w:pPr>
            <w:r w:rsidRPr="00F33EEC">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9" w:tooltip="https://login.consultant.ru/link/?req=doc&amp;base=LAW&amp;n=500821" w:history="1">
              <w:r w:rsidRPr="00F33EEC">
                <w:rPr>
                  <w:rStyle w:val="ae"/>
                  <w:rFonts w:ascii="Times New Roman" w:hAnsi="Times New Roman" w:cs="Times New Roman"/>
                  <w:color w:val="auto"/>
                  <w:sz w:val="24"/>
                  <w:szCs w:val="24"/>
                </w:rPr>
                <w:t>законом</w:t>
              </w:r>
            </w:hyperlink>
            <w:r w:rsidRPr="00F33EEC">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8318F3" w:rsidTr="00F33EEC">
        <w:tc>
          <w:tcPr>
            <w:tcW w:w="3085" w:type="dxa"/>
          </w:tcPr>
          <w:p w:rsidR="008318F3" w:rsidRDefault="000C4AFC">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rPr>
              <w:tab/>
            </w:r>
          </w:p>
        </w:tc>
        <w:tc>
          <w:tcPr>
            <w:tcW w:w="6770" w:type="dxa"/>
          </w:tcPr>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1) лицам, указанным в пункте 2 статьи 39.9 ЗК РФ, на срок до одного года;</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 xml:space="preserve">5) религиозным организациям на срок </w:t>
            </w:r>
            <w:r w:rsidRPr="00F33EEC">
              <w:rPr>
                <w:rFonts w:ascii="Times New Roman" w:eastAsia="Times New Roman" w:hAnsi="Times New Roman" w:cs="Times New Roman"/>
                <w:sz w:val="24"/>
                <w:szCs w:val="24"/>
              </w:rPr>
              <w:lastRenderedPageBreak/>
              <w:t>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proofErr w:type="gramStart"/>
            <w:r w:rsidRPr="00F33EEC">
              <w:rPr>
                <w:rFonts w:ascii="Times New Roman" w:eastAsia="Times New Roman" w:hAnsi="Times New Roman" w:cs="Times New Roman"/>
                <w:sz w:val="24"/>
                <w:szCs w:val="24"/>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w:t>
            </w:r>
            <w:proofErr w:type="gramEnd"/>
            <w:r w:rsidRPr="00F33EEC">
              <w:rPr>
                <w:rFonts w:ascii="Times New Roman" w:eastAsia="Times New Roman" w:hAnsi="Times New Roman" w:cs="Times New Roman"/>
                <w:sz w:val="24"/>
                <w:szCs w:val="24"/>
              </w:rPr>
              <w:t xml:space="preserve"> договоров;</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 xml:space="preserve">8) гражданам в целях осуществления </w:t>
            </w:r>
            <w:r w:rsidRPr="00F33EEC">
              <w:rPr>
                <w:rFonts w:ascii="Times New Roman" w:eastAsia="Times New Roman" w:hAnsi="Times New Roman" w:cs="Times New Roman"/>
                <w:sz w:val="24"/>
                <w:szCs w:val="24"/>
              </w:rPr>
              <w:lastRenderedPageBreak/>
              <w:t>сельскохозяйственной деятельности (в том числе пчеловодства) для собственных нужд на лесных участках на срок не более чем пять лет;</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proofErr w:type="gramStart"/>
            <w:r w:rsidRPr="00F33EEC">
              <w:rPr>
                <w:rFonts w:ascii="Times New Roman" w:eastAsia="Times New Roman" w:hAnsi="Times New Roman" w:cs="Times New Roman"/>
                <w:sz w:val="24"/>
                <w:szCs w:val="24"/>
              </w:rPr>
              <w:t xml:space="preserve">9) гражданам и юридическим лицам для сельскохозяйственного, </w:t>
            </w:r>
            <w:proofErr w:type="spellStart"/>
            <w:r w:rsidRPr="00F33EEC">
              <w:rPr>
                <w:rFonts w:ascii="Times New Roman" w:eastAsia="Times New Roman" w:hAnsi="Times New Roman" w:cs="Times New Roman"/>
                <w:sz w:val="24"/>
                <w:szCs w:val="24"/>
              </w:rPr>
              <w:t>охотхозяйственного</w:t>
            </w:r>
            <w:proofErr w:type="spellEnd"/>
            <w:r w:rsidRPr="00F33EEC">
              <w:rPr>
                <w:rFonts w:ascii="Times New Roman" w:eastAsia="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10)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proofErr w:type="gramStart"/>
            <w:r w:rsidRPr="00F33EEC">
              <w:rPr>
                <w:rFonts w:ascii="Times New Roman" w:eastAsia="Times New Roman" w:hAnsi="Times New Roman" w:cs="Times New Roman"/>
                <w:sz w:val="24"/>
                <w:szCs w:val="24"/>
              </w:rPr>
              <w:t>12)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F33EEC">
              <w:rPr>
                <w:rFonts w:ascii="Times New Roman" w:eastAsia="Times New Roman" w:hAnsi="Times New Roman" w:cs="Times New Roman"/>
                <w:sz w:val="24"/>
                <w:szCs w:val="24"/>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proofErr w:type="gramStart"/>
            <w:r w:rsidRPr="00F33EEC">
              <w:rPr>
                <w:rFonts w:ascii="Times New Roman" w:eastAsia="Times New Roman" w:hAnsi="Times New Roman" w:cs="Times New Roman"/>
                <w:sz w:val="24"/>
                <w:szCs w:val="24"/>
              </w:rPr>
              <w:lastRenderedPageBreak/>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 xml:space="preserve">14) лицу, право безвозмездного </w:t>
            </w:r>
            <w:proofErr w:type="gramStart"/>
            <w:r w:rsidRPr="00F33EEC">
              <w:rPr>
                <w:rFonts w:ascii="Times New Roman" w:eastAsia="Times New Roman" w:hAnsi="Times New Roman" w:cs="Times New Roman"/>
                <w:sz w:val="24"/>
                <w:szCs w:val="24"/>
              </w:rPr>
              <w:t>пользования</w:t>
            </w:r>
            <w:proofErr w:type="gramEnd"/>
            <w:r w:rsidRPr="00F33EEC">
              <w:rPr>
                <w:rFonts w:ascii="Times New Roman" w:eastAsia="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15)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proofErr w:type="gramStart"/>
            <w:r w:rsidRPr="00F33EEC">
              <w:rPr>
                <w:rFonts w:ascii="Times New Roman" w:eastAsia="Times New Roman" w:hAnsi="Times New Roman" w:cs="Times New Roman"/>
                <w:sz w:val="24"/>
                <w:szCs w:val="24"/>
              </w:rPr>
              <w:t xml:space="preserve">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w:t>
            </w:r>
            <w:r w:rsidRPr="00F33EEC">
              <w:rPr>
                <w:rFonts w:ascii="Times New Roman" w:eastAsia="Times New Roman" w:hAnsi="Times New Roman" w:cs="Times New Roman"/>
                <w:sz w:val="24"/>
                <w:szCs w:val="24"/>
              </w:rPr>
              <w:lastRenderedPageBreak/>
              <w:t>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proofErr w:type="gramStart"/>
            <w:r w:rsidRPr="00F33EEC">
              <w:rPr>
                <w:rFonts w:ascii="Times New Roman" w:eastAsia="Times New Roman" w:hAnsi="Times New Roman" w:cs="Times New Roman"/>
                <w:sz w:val="24"/>
                <w:szCs w:val="24"/>
              </w:rPr>
              <w:t>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w:t>
            </w:r>
            <w:proofErr w:type="gramEnd"/>
            <w:r w:rsidRPr="00F33EEC">
              <w:rPr>
                <w:rFonts w:ascii="Times New Roman" w:eastAsia="Times New Roman" w:hAnsi="Times New Roman" w:cs="Times New Roman"/>
                <w:sz w:val="24"/>
                <w:szCs w:val="24"/>
              </w:rPr>
              <w:t xml:space="preserve">, </w:t>
            </w:r>
            <w:proofErr w:type="gramStart"/>
            <w:r w:rsidRPr="00F33EEC">
              <w:rPr>
                <w:rFonts w:ascii="Times New Roman" w:eastAsia="Times New Roman" w:hAnsi="Times New Roman" w:cs="Times New Roman"/>
                <w:sz w:val="24"/>
                <w:szCs w:val="24"/>
              </w:rPr>
              <w:t>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8318F3" w:rsidRPr="00F33EEC" w:rsidRDefault="000C4AFC" w:rsidP="007E2677">
            <w:pPr>
              <w:pStyle w:val="af6"/>
              <w:widowControl w:val="0"/>
              <w:numPr>
                <w:ilvl w:val="0"/>
                <w:numId w:val="13"/>
              </w:numPr>
              <w:contextualSpacing/>
              <w:rPr>
                <w:rFonts w:ascii="Times New Roman" w:eastAsia="Times New Roman" w:hAnsi="Times New Roman" w:cs="Times New Roman"/>
                <w:sz w:val="24"/>
                <w:szCs w:val="24"/>
              </w:rPr>
            </w:pPr>
            <w:r w:rsidRPr="00F33EEC">
              <w:rPr>
                <w:rFonts w:ascii="Times New Roman" w:eastAsia="Times New Roman" w:hAnsi="Times New Roman" w:cs="Times New Roman"/>
                <w:sz w:val="24"/>
                <w:szCs w:val="24"/>
              </w:rPr>
              <w:t>19) публично-правовой компании "</w:t>
            </w:r>
            <w:proofErr w:type="spellStart"/>
            <w:r w:rsidRPr="00F33EEC">
              <w:rPr>
                <w:rFonts w:ascii="Times New Roman" w:eastAsia="Times New Roman" w:hAnsi="Times New Roman" w:cs="Times New Roman"/>
                <w:sz w:val="24"/>
                <w:szCs w:val="24"/>
              </w:rPr>
              <w:t>Роскадастр</w:t>
            </w:r>
            <w:proofErr w:type="spellEnd"/>
            <w:r w:rsidRPr="00F33EEC">
              <w:rPr>
                <w:rFonts w:ascii="Times New Roman" w:eastAsia="Times New Roman" w:hAnsi="Times New Roman" w:cs="Times New Roman"/>
                <w:sz w:val="24"/>
                <w:szCs w:val="24"/>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w:t>
            </w:r>
            <w:r w:rsidRPr="00F33EEC">
              <w:rPr>
                <w:rFonts w:ascii="Times New Roman" w:eastAsia="Times New Roman" w:hAnsi="Times New Roman" w:cs="Times New Roman"/>
                <w:sz w:val="24"/>
                <w:szCs w:val="24"/>
              </w:rPr>
              <w:lastRenderedPageBreak/>
              <w:t>осуществлена в соответствии с Федеральным законом "О публично-правовой компании "</w:t>
            </w:r>
            <w:proofErr w:type="spellStart"/>
            <w:r w:rsidRPr="00F33EEC">
              <w:rPr>
                <w:rFonts w:ascii="Times New Roman" w:eastAsia="Times New Roman" w:hAnsi="Times New Roman" w:cs="Times New Roman"/>
                <w:sz w:val="24"/>
                <w:szCs w:val="24"/>
              </w:rPr>
              <w:t>Роскадастр</w:t>
            </w:r>
            <w:proofErr w:type="spellEnd"/>
            <w:r w:rsidRPr="00F33EEC">
              <w:rPr>
                <w:rFonts w:ascii="Times New Roman" w:eastAsia="Times New Roman" w:hAnsi="Times New Roman" w:cs="Times New Roman"/>
                <w:sz w:val="24"/>
                <w:szCs w:val="24"/>
              </w:rPr>
              <w:t>".</w:t>
            </w:r>
          </w:p>
        </w:tc>
      </w:tr>
    </w:tbl>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Pr>
          <w:rFonts w:ascii="Times New Roman" w:eastAsiaTheme="minorEastAsia" w:hAnsi="Times New Roman" w:cs="Times New Roman"/>
          <w:sz w:val="24"/>
          <w:szCs w:val="24"/>
          <w:lang w:eastAsia="ru-RU"/>
        </w:rPr>
        <w:t>жд</w:t>
      </w:r>
      <w:r w:rsidR="00F33EE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в сл</w:t>
      </w:r>
      <w:proofErr w:type="gramEnd"/>
      <w:r>
        <w:rPr>
          <w:rFonts w:ascii="Times New Roman" w:eastAsiaTheme="minorEastAsia" w:hAnsi="Times New Roman" w:cs="Times New Roman"/>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r w:rsidR="00F33EEC">
        <w:rPr>
          <w:rFonts w:ascii="Times New Roman" w:eastAsiaTheme="minorEastAsia" w:hAnsi="Times New Roman" w:cs="Times New Roman"/>
          <w:sz w:val="24"/>
          <w:szCs w:val="24"/>
          <w:lang w:eastAsia="ru-RU"/>
        </w:rPr>
        <w:t>_____________________</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случае</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если на земельном участке расположен объект недвижимости:</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объекта_______________________________</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недвижимости:_____________</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8318F3" w:rsidRDefault="008318F3">
      <w:pPr>
        <w:widowControl w:val="0"/>
        <w:spacing w:after="0" w:line="240" w:lineRule="auto"/>
        <w:rPr>
          <w:rFonts w:ascii="Times New Roman" w:eastAsiaTheme="minorEastAsia" w:hAnsi="Times New Roman" w:cs="Times New Roman"/>
          <w:sz w:val="24"/>
          <w:szCs w:val="24"/>
          <w:lang w:eastAsia="ru-RU"/>
        </w:rPr>
      </w:pPr>
    </w:p>
    <w:p w:rsidR="008318F3" w:rsidRDefault="000C4AFC">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Приложение к заявлению:</w:t>
      </w:r>
      <w:r>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F33EEC" w:rsidRDefault="00F33EEC">
      <w:pPr>
        <w:widowControl w:val="0"/>
        <w:spacing w:after="0" w:line="240" w:lineRule="auto"/>
        <w:rPr>
          <w:rFonts w:ascii="Times New Roman" w:eastAsiaTheme="minorEastAsia" w:hAnsi="Times New Roman" w:cs="Times New Roman"/>
          <w:sz w:val="24"/>
          <w:szCs w:val="24"/>
          <w:lang w:eastAsia="ru-RU"/>
        </w:rPr>
      </w:pPr>
    </w:p>
    <w:p w:rsidR="008318F3" w:rsidRDefault="000C4AFC">
      <w:pPr>
        <w:pStyle w:val="ConsPlusNonformat"/>
        <w:jc w:val="both"/>
        <w:rPr>
          <w:rFonts w:ascii="Times New Roman" w:hAnsi="Times New Roman" w:cs="Times New Roman"/>
          <w:sz w:val="24"/>
          <w:szCs w:val="24"/>
        </w:rPr>
      </w:pPr>
      <w:r w:rsidRPr="00CB73DF">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8318F3">
        <w:tc>
          <w:tcPr>
            <w:tcW w:w="534" w:type="dxa"/>
            <w:vMerge w:val="restart"/>
            <w:tcBorders>
              <w:top w:val="single" w:sz="4" w:space="0" w:color="auto"/>
              <w:left w:val="single" w:sz="4" w:space="0" w:color="auto"/>
              <w:right w:val="single" w:sz="4" w:space="0" w:color="auto"/>
            </w:tcBorders>
          </w:tcPr>
          <w:p w:rsidR="008318F3" w:rsidRDefault="008318F3">
            <w:pPr>
              <w:pStyle w:val="ConsPlusNonformat"/>
              <w:jc w:val="both"/>
              <w:rPr>
                <w:rFonts w:ascii="Times New Roman" w:hAnsi="Times New Roman" w:cs="Times New Roman"/>
                <w:sz w:val="24"/>
                <w:szCs w:val="24"/>
              </w:rPr>
            </w:pPr>
          </w:p>
          <w:p w:rsidR="008318F3" w:rsidRDefault="008318F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318F3" w:rsidRDefault="000C4AFC">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8318F3">
        <w:trPr>
          <w:trHeight w:val="286"/>
        </w:trPr>
        <w:tc>
          <w:tcPr>
            <w:tcW w:w="534" w:type="dxa"/>
            <w:vMerge/>
            <w:tcBorders>
              <w:left w:val="single" w:sz="4" w:space="0" w:color="auto"/>
              <w:bottom w:val="single" w:sz="4" w:space="0" w:color="auto"/>
              <w:right w:val="single" w:sz="4" w:space="0" w:color="auto"/>
            </w:tcBorders>
          </w:tcPr>
          <w:p w:rsidR="008318F3" w:rsidRDefault="008318F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318F3" w:rsidRDefault="008318F3">
            <w:pPr>
              <w:pStyle w:val="ConsPlusNonformat"/>
              <w:rPr>
                <w:rFonts w:ascii="Times New Roman" w:hAnsi="Times New Roman" w:cs="Times New Roman"/>
                <w:sz w:val="24"/>
                <w:szCs w:val="24"/>
              </w:rPr>
            </w:pPr>
          </w:p>
        </w:tc>
      </w:tr>
      <w:tr w:rsidR="008318F3">
        <w:trPr>
          <w:trHeight w:val="461"/>
        </w:trPr>
        <w:tc>
          <w:tcPr>
            <w:tcW w:w="534" w:type="dxa"/>
            <w:tcBorders>
              <w:top w:val="single" w:sz="4" w:space="0" w:color="auto"/>
              <w:left w:val="single" w:sz="4" w:space="0" w:color="auto"/>
              <w:bottom w:val="single" w:sz="4" w:space="0" w:color="auto"/>
              <w:right w:val="single" w:sz="4" w:space="0" w:color="auto"/>
            </w:tcBorders>
          </w:tcPr>
          <w:p w:rsidR="008318F3" w:rsidRDefault="008318F3">
            <w:pPr>
              <w:pStyle w:val="ConsPlusNonformat"/>
              <w:jc w:val="both"/>
              <w:rPr>
                <w:rFonts w:ascii="Times New Roman" w:hAnsi="Times New Roman" w:cs="Times New Roman"/>
                <w:b/>
                <w:sz w:val="24"/>
                <w:szCs w:val="24"/>
              </w:rPr>
            </w:pPr>
          </w:p>
          <w:p w:rsidR="008318F3" w:rsidRDefault="008318F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318F3" w:rsidRDefault="000C4AF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8318F3" w:rsidRDefault="000C4AFC">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8318F3">
        <w:trPr>
          <w:trHeight w:val="461"/>
        </w:trPr>
        <w:tc>
          <w:tcPr>
            <w:tcW w:w="534" w:type="dxa"/>
            <w:tcBorders>
              <w:top w:val="single" w:sz="4" w:space="0" w:color="auto"/>
              <w:left w:val="single" w:sz="4" w:space="0" w:color="auto"/>
              <w:bottom w:val="single" w:sz="4" w:space="0" w:color="auto"/>
              <w:right w:val="single" w:sz="4" w:space="0" w:color="auto"/>
            </w:tcBorders>
          </w:tcPr>
          <w:p w:rsidR="008318F3" w:rsidRDefault="008318F3">
            <w:pPr>
              <w:pStyle w:val="ConsPlusNonformat"/>
              <w:jc w:val="both"/>
              <w:rPr>
                <w:rFonts w:ascii="Times New Roman" w:hAnsi="Times New Roman" w:cs="Times New Roman"/>
                <w:b/>
                <w:sz w:val="24"/>
                <w:szCs w:val="24"/>
              </w:rPr>
            </w:pPr>
          </w:p>
          <w:p w:rsidR="008318F3" w:rsidRDefault="008318F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8318F3" w:rsidRDefault="000C4AFC">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8318F3" w:rsidRDefault="008318F3">
      <w:pPr>
        <w:tabs>
          <w:tab w:val="left" w:pos="7380"/>
        </w:tabs>
        <w:jc w:val="both"/>
        <w:rPr>
          <w:rFonts w:ascii="Times New Roman" w:hAnsi="Times New Roman" w:cs="Times New Roman"/>
          <w:sz w:val="24"/>
          <w:szCs w:val="24"/>
        </w:rPr>
      </w:pPr>
    </w:p>
    <w:p w:rsidR="008318F3" w:rsidRDefault="008318F3">
      <w:pPr>
        <w:widowControl w:val="0"/>
        <w:spacing w:after="0" w:line="240" w:lineRule="auto"/>
        <w:rPr>
          <w:rFonts w:ascii="Times New Roman" w:eastAsiaTheme="minorEastAsia" w:hAnsi="Times New Roman" w:cs="Times New Roman"/>
          <w:sz w:val="24"/>
          <w:szCs w:val="24"/>
          <w:lang w:eastAsia="ru-RU"/>
        </w:rPr>
      </w:pPr>
    </w:p>
    <w:p w:rsidR="008318F3" w:rsidRDefault="008318F3">
      <w:pPr>
        <w:widowControl w:val="0"/>
        <w:spacing w:after="0" w:line="240" w:lineRule="auto"/>
        <w:rPr>
          <w:rFonts w:ascii="Times New Roman" w:eastAsiaTheme="minorEastAsia" w:hAnsi="Times New Roman" w:cs="Times New Roman"/>
          <w:sz w:val="24"/>
          <w:szCs w:val="24"/>
          <w:lang w:eastAsia="ru-RU"/>
        </w:rPr>
      </w:pP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 _________ 20__ год</w:t>
      </w:r>
    </w:p>
    <w:p w:rsidR="008318F3" w:rsidRDefault="008318F3">
      <w:pPr>
        <w:widowControl w:val="0"/>
        <w:spacing w:after="0" w:line="240" w:lineRule="auto"/>
        <w:rPr>
          <w:rFonts w:ascii="Times New Roman" w:eastAsiaTheme="minorEastAsia" w:hAnsi="Times New Roman" w:cs="Times New Roman"/>
          <w:sz w:val="24"/>
          <w:szCs w:val="24"/>
          <w:lang w:eastAsia="ru-RU"/>
        </w:rPr>
      </w:pPr>
    </w:p>
    <w:p w:rsidR="008318F3" w:rsidRDefault="008318F3">
      <w:pPr>
        <w:widowControl w:val="0"/>
        <w:spacing w:after="0" w:line="240" w:lineRule="auto"/>
        <w:rPr>
          <w:rFonts w:ascii="Times New Roman" w:eastAsiaTheme="minorEastAsia" w:hAnsi="Times New Roman" w:cs="Times New Roman"/>
          <w:sz w:val="24"/>
          <w:szCs w:val="24"/>
          <w:lang w:eastAsia="ru-RU"/>
        </w:rPr>
      </w:pPr>
    </w:p>
    <w:p w:rsidR="008318F3" w:rsidRDefault="000C4AFC">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________________   ____________________________________</w:t>
      </w:r>
    </w:p>
    <w:p w:rsidR="008318F3" w:rsidRDefault="000C4AFC">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(подпись заявителя)    Ф.И.О. заявителя: для граждан</w:t>
      </w:r>
    </w:p>
    <w:p w:rsidR="008318F3" w:rsidRDefault="000C4AFC">
      <w:pPr>
        <w:widowControl w:val="0"/>
        <w:spacing w:after="0" w:line="240" w:lineRule="auto"/>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 xml:space="preserve">                                       Ф.И.О руководителя </w:t>
      </w:r>
      <w:proofErr w:type="spellStart"/>
      <w:r>
        <w:rPr>
          <w:rFonts w:ascii="Times New Roman" w:eastAsiaTheme="minorEastAsia" w:hAnsi="Times New Roman" w:cs="Times New Roman"/>
          <w:i/>
          <w:sz w:val="24"/>
          <w:szCs w:val="24"/>
          <w:lang w:eastAsia="ru-RU"/>
        </w:rPr>
        <w:t>юр</w:t>
      </w:r>
      <w:proofErr w:type="gramStart"/>
      <w:r>
        <w:rPr>
          <w:rFonts w:ascii="Times New Roman" w:eastAsiaTheme="minorEastAsia" w:hAnsi="Times New Roman" w:cs="Times New Roman"/>
          <w:i/>
          <w:sz w:val="24"/>
          <w:szCs w:val="24"/>
          <w:lang w:eastAsia="ru-RU"/>
        </w:rPr>
        <w:t>.л</w:t>
      </w:r>
      <w:proofErr w:type="gramEnd"/>
      <w:r>
        <w:rPr>
          <w:rFonts w:ascii="Times New Roman" w:eastAsiaTheme="minorEastAsia" w:hAnsi="Times New Roman" w:cs="Times New Roman"/>
          <w:i/>
          <w:sz w:val="24"/>
          <w:szCs w:val="24"/>
          <w:lang w:eastAsia="ru-RU"/>
        </w:rPr>
        <w:t>ица</w:t>
      </w:r>
      <w:proofErr w:type="spellEnd"/>
      <w:r>
        <w:rPr>
          <w:rFonts w:ascii="Times New Roman" w:eastAsiaTheme="minorEastAsia" w:hAnsi="Times New Roman" w:cs="Times New Roman"/>
          <w:i/>
          <w:sz w:val="24"/>
          <w:szCs w:val="24"/>
          <w:lang w:eastAsia="ru-RU"/>
        </w:rPr>
        <w:t>, должность: для юридических лиц</w:t>
      </w:r>
    </w:p>
    <w:p w:rsidR="008318F3" w:rsidRDefault="008318F3">
      <w:pPr>
        <w:widowControl w:val="0"/>
        <w:spacing w:after="0" w:line="240" w:lineRule="auto"/>
        <w:jc w:val="right"/>
        <w:outlineLvl w:val="1"/>
        <w:rPr>
          <w:rFonts w:ascii="Times New Roman" w:eastAsiaTheme="minorEastAsia" w:hAnsi="Times New Roman" w:cs="Times New Roman"/>
          <w:sz w:val="24"/>
          <w:szCs w:val="24"/>
          <w:lang w:eastAsia="ru-RU"/>
        </w:rPr>
      </w:pPr>
      <w:bookmarkStart w:id="6" w:name="Par588"/>
      <w:bookmarkEnd w:id="6"/>
    </w:p>
    <w:p w:rsidR="008318F3" w:rsidRDefault="000C4AF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318F3" w:rsidRDefault="008318F3">
      <w:pPr>
        <w:widowControl w:val="0"/>
        <w:spacing w:after="0" w:line="240" w:lineRule="auto"/>
        <w:jc w:val="both"/>
        <w:rPr>
          <w:rFonts w:ascii="Times New Roman" w:eastAsia="Times New Roman" w:hAnsi="Times New Roman" w:cs="Times New Roman"/>
          <w:sz w:val="24"/>
          <w:szCs w:val="24"/>
          <w:lang w:eastAsia="ru-RU"/>
        </w:rPr>
      </w:pPr>
    </w:p>
    <w:p w:rsidR="008318F3" w:rsidRDefault="008318F3">
      <w:pPr>
        <w:widowControl w:val="0"/>
        <w:spacing w:after="0" w:line="240" w:lineRule="auto"/>
        <w:jc w:val="both"/>
        <w:rPr>
          <w:rFonts w:ascii="Times New Roman" w:eastAsia="Times New Roman" w:hAnsi="Times New Roman" w:cs="Times New Roman"/>
          <w:sz w:val="24"/>
          <w:szCs w:val="24"/>
          <w:lang w:eastAsia="ru-RU"/>
        </w:rPr>
      </w:pPr>
    </w:p>
    <w:p w:rsidR="004B0407" w:rsidRDefault="004B0407">
      <w:pPr>
        <w:widowControl w:val="0"/>
        <w:spacing w:after="0" w:line="240" w:lineRule="auto"/>
        <w:jc w:val="both"/>
        <w:rPr>
          <w:rFonts w:ascii="Times New Roman" w:eastAsia="Times New Roman" w:hAnsi="Times New Roman" w:cs="Times New Roman"/>
          <w:sz w:val="24"/>
          <w:szCs w:val="24"/>
          <w:lang w:eastAsia="ru-RU"/>
        </w:rPr>
      </w:pPr>
    </w:p>
    <w:p w:rsidR="008318F3" w:rsidRDefault="008318F3">
      <w:pPr>
        <w:widowControl w:val="0"/>
        <w:spacing w:after="0" w:line="240" w:lineRule="auto"/>
        <w:jc w:val="both"/>
        <w:rPr>
          <w:rFonts w:ascii="Courier New" w:eastAsia="Times New Roman" w:hAnsi="Courier New" w:cs="Courier New"/>
          <w:sz w:val="24"/>
          <w:szCs w:val="24"/>
          <w:lang w:eastAsia="ru-RU"/>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F33EEC" w:rsidRDefault="00F33EEC">
      <w:pPr>
        <w:pStyle w:val="ConsPlusNormal"/>
        <w:jc w:val="right"/>
        <w:rPr>
          <w:rFonts w:ascii="Times New Roman" w:eastAsia="Times New Roman" w:hAnsi="Times New Roman" w:cs="Times New Roman"/>
          <w:sz w:val="24"/>
          <w:szCs w:val="24"/>
        </w:rPr>
      </w:pPr>
    </w:p>
    <w:p w:rsidR="008318F3" w:rsidRDefault="000C4AFC">
      <w:pPr>
        <w:pStyle w:val="ConsPlusNormal"/>
        <w:jc w:val="right"/>
        <w:rPr>
          <w:rFonts w:ascii="Times New Roman" w:hAnsi="Times New Roman" w:cs="Times New Roman"/>
          <w:sz w:val="24"/>
          <w:szCs w:val="24"/>
        </w:rPr>
      </w:pPr>
      <w:r>
        <w:rPr>
          <w:rFonts w:ascii="Times New Roman" w:eastAsia="Times New Roman" w:hAnsi="Times New Roman" w:cs="Times New Roman"/>
          <w:sz w:val="24"/>
          <w:szCs w:val="24"/>
        </w:rPr>
        <w:t>Образец № 2</w:t>
      </w:r>
    </w:p>
    <w:p w:rsidR="008318F3" w:rsidRDefault="008318F3">
      <w:pPr>
        <w:pStyle w:val="ConsPlusNormal"/>
        <w:jc w:val="right"/>
        <w:rPr>
          <w:rFonts w:ascii="Times New Roman" w:hAnsi="Times New Roman" w:cs="Times New Roman"/>
          <w:sz w:val="24"/>
          <w:szCs w:val="24"/>
        </w:rPr>
      </w:pPr>
    </w:p>
    <w:p w:rsidR="008318F3" w:rsidRDefault="008318F3">
      <w:pPr>
        <w:spacing w:after="0" w:line="360" w:lineRule="auto"/>
        <w:ind w:left="4536"/>
        <w:jc w:val="both"/>
        <w:rPr>
          <w:rFonts w:ascii="Times New Roman" w:hAnsi="Times New Roman" w:cs="Times New Roman"/>
          <w:sz w:val="24"/>
          <w:szCs w:val="24"/>
        </w:rPr>
      </w:pPr>
    </w:p>
    <w:p w:rsidR="008318F3" w:rsidRDefault="000C4AFC">
      <w:pPr>
        <w:spacing w:after="0" w:line="360" w:lineRule="auto"/>
        <w:ind w:left="4536"/>
        <w:rPr>
          <w:rFonts w:ascii="Times New Roman" w:hAnsi="Times New Roman" w:cs="Times New Roman"/>
        </w:rPr>
      </w:pPr>
      <w:r w:rsidRPr="00CB73DF">
        <w:rPr>
          <w:rFonts w:ascii="Times New Roman" w:hAnsi="Times New Roman" w:cs="Times New Roman"/>
        </w:rPr>
        <w:t xml:space="preserve">В администрацию </w:t>
      </w:r>
      <w:proofErr w:type="spellStart"/>
      <w:r w:rsidR="004B0407" w:rsidRPr="00CB73DF">
        <w:rPr>
          <w:rFonts w:ascii="Times New Roman" w:hAnsi="Times New Roman" w:cs="Times New Roman"/>
        </w:rPr>
        <w:t>Приозерского</w:t>
      </w:r>
      <w:proofErr w:type="spellEnd"/>
      <w:r w:rsidR="004B0407" w:rsidRPr="00CB73DF">
        <w:rPr>
          <w:rFonts w:ascii="Times New Roman" w:hAnsi="Times New Roman" w:cs="Times New Roman"/>
        </w:rPr>
        <w:t xml:space="preserve"> муниципального             района Ленинградской области</w:t>
      </w:r>
    </w:p>
    <w:p w:rsidR="008318F3" w:rsidRDefault="000C4AFC">
      <w:pPr>
        <w:spacing w:after="0" w:line="360" w:lineRule="auto"/>
        <w:ind w:left="4536"/>
        <w:rPr>
          <w:rFonts w:ascii="Times New Roman" w:hAnsi="Times New Roman" w:cs="Times New Roman"/>
        </w:rPr>
      </w:pPr>
      <w:r>
        <w:rPr>
          <w:rFonts w:ascii="Times New Roman" w:hAnsi="Times New Roman" w:cs="Times New Roman"/>
        </w:rPr>
        <w:t>От:________ _____________________________________</w:t>
      </w:r>
    </w:p>
    <w:p w:rsidR="008318F3" w:rsidRDefault="000C4AFC">
      <w:pPr>
        <w:spacing w:after="0" w:line="360" w:lineRule="auto"/>
        <w:ind w:left="4536"/>
        <w:rPr>
          <w:rFonts w:ascii="Times New Roman" w:hAnsi="Times New Roman" w:cs="Times New Roman"/>
        </w:rPr>
      </w:pPr>
      <w:r>
        <w:rPr>
          <w:rFonts w:ascii="Times New Roman" w:hAnsi="Times New Roman" w:cs="Times New Roman"/>
        </w:rPr>
        <w:t>(Ф.И.О. физического лица и адрес проживания / наименование организации и ИНН)</w:t>
      </w:r>
    </w:p>
    <w:p w:rsidR="008318F3" w:rsidRDefault="000C4AFC">
      <w:pPr>
        <w:spacing w:after="0" w:line="360" w:lineRule="auto"/>
        <w:ind w:left="4536"/>
        <w:rPr>
          <w:rFonts w:ascii="Times New Roman" w:hAnsi="Times New Roman" w:cs="Times New Roman"/>
        </w:rPr>
      </w:pPr>
      <w:r>
        <w:rPr>
          <w:rFonts w:ascii="Times New Roman" w:hAnsi="Times New Roman" w:cs="Times New Roman"/>
        </w:rPr>
        <w:t xml:space="preserve">____________________________________________ </w:t>
      </w:r>
    </w:p>
    <w:p w:rsidR="008318F3" w:rsidRDefault="000C4AFC">
      <w:pPr>
        <w:spacing w:after="0" w:line="360" w:lineRule="auto"/>
        <w:ind w:left="4536"/>
        <w:rPr>
          <w:rFonts w:ascii="Times New Roman" w:hAnsi="Times New Roman" w:cs="Times New Roman"/>
        </w:rPr>
      </w:pPr>
      <w:r>
        <w:rPr>
          <w:rFonts w:ascii="Times New Roman" w:hAnsi="Times New Roman" w:cs="Times New Roman"/>
        </w:rPr>
        <w:t>(Ф.И.О. представителя заявителя и реквизиты доверенности)</w:t>
      </w:r>
    </w:p>
    <w:p w:rsidR="008318F3" w:rsidRDefault="000C4AFC">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rsidR="008318F3" w:rsidRDefault="000C4AFC">
      <w:pPr>
        <w:spacing w:after="0" w:line="360" w:lineRule="auto"/>
        <w:ind w:left="4536"/>
        <w:rPr>
          <w:rFonts w:ascii="Times New Roman" w:hAnsi="Times New Roman" w:cs="Times New Roman"/>
        </w:rPr>
      </w:pPr>
      <w:r>
        <w:rPr>
          <w:rFonts w:ascii="Times New Roman" w:hAnsi="Times New Roman" w:cs="Times New Roman"/>
        </w:rPr>
        <w:t>Контактная информация:</w:t>
      </w:r>
    </w:p>
    <w:p w:rsidR="008318F3" w:rsidRDefault="000C4AFC">
      <w:pPr>
        <w:spacing w:after="0" w:line="360" w:lineRule="auto"/>
        <w:ind w:left="4536"/>
        <w:rPr>
          <w:rFonts w:ascii="Times New Roman" w:hAnsi="Times New Roman" w:cs="Times New Roman"/>
        </w:rPr>
      </w:pPr>
      <w:r>
        <w:rPr>
          <w:rFonts w:ascii="Times New Roman" w:hAnsi="Times New Roman" w:cs="Times New Roman"/>
        </w:rPr>
        <w:t>тел. __________________________________________</w:t>
      </w:r>
    </w:p>
    <w:p w:rsidR="008318F3" w:rsidRDefault="000C4AFC">
      <w:pPr>
        <w:spacing w:after="0" w:line="360" w:lineRule="auto"/>
        <w:ind w:left="4536"/>
        <w:rPr>
          <w:rFonts w:ascii="Times New Roman" w:hAnsi="Times New Roman" w:cs="Times New Roman"/>
        </w:rPr>
      </w:pPr>
      <w:r>
        <w:rPr>
          <w:rFonts w:ascii="Times New Roman" w:hAnsi="Times New Roman" w:cs="Times New Roman"/>
        </w:rPr>
        <w:t>эл. почта _____________________________________</w:t>
      </w:r>
    </w:p>
    <w:p w:rsidR="008318F3" w:rsidRDefault="008318F3">
      <w:pPr>
        <w:pStyle w:val="25"/>
        <w:spacing w:after="0"/>
        <w:jc w:val="center"/>
        <w:rPr>
          <w:b/>
          <w:bCs/>
          <w:sz w:val="24"/>
          <w:szCs w:val="24"/>
        </w:rPr>
      </w:pPr>
    </w:p>
    <w:p w:rsidR="008318F3" w:rsidRDefault="008318F3">
      <w:pPr>
        <w:pStyle w:val="25"/>
        <w:spacing w:after="0"/>
        <w:jc w:val="center"/>
        <w:rPr>
          <w:b/>
          <w:bCs/>
          <w:sz w:val="24"/>
          <w:szCs w:val="24"/>
        </w:rPr>
      </w:pPr>
    </w:p>
    <w:p w:rsidR="008318F3" w:rsidRDefault="000C4AFC">
      <w:pPr>
        <w:pStyle w:val="25"/>
        <w:spacing w:after="0"/>
        <w:jc w:val="center"/>
        <w:rPr>
          <w:sz w:val="24"/>
          <w:szCs w:val="24"/>
        </w:rPr>
      </w:pPr>
      <w:r>
        <w:rPr>
          <w:bCs/>
          <w:sz w:val="24"/>
          <w:szCs w:val="24"/>
        </w:rPr>
        <w:t>ЗАЯВЛЕНИЕ</w:t>
      </w:r>
    </w:p>
    <w:p w:rsidR="008318F3" w:rsidRDefault="000C4AFC">
      <w:pPr>
        <w:pStyle w:val="25"/>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8318F3" w:rsidRDefault="000C4AFC">
      <w:pPr>
        <w:pStyle w:val="25"/>
        <w:tabs>
          <w:tab w:val="left" w:leader="underscore" w:pos="10002"/>
          <w:tab w:val="left" w:pos="1014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Pr>
          <w:sz w:val="24"/>
          <w:szCs w:val="24"/>
        </w:rPr>
        <w:t xml:space="preserve"> </w:t>
      </w:r>
      <w:r>
        <w:rPr>
          <w:sz w:val="24"/>
          <w:szCs w:val="24"/>
        </w:rPr>
        <w:tab/>
      </w:r>
    </w:p>
    <w:p w:rsidR="008318F3" w:rsidRDefault="000C4AFC">
      <w:pPr>
        <w:pStyle w:val="25"/>
        <w:tabs>
          <w:tab w:val="left" w:leader="underscore" w:pos="10002"/>
          <w:tab w:val="left" w:pos="10146"/>
        </w:tabs>
        <w:spacing w:after="0"/>
        <w:rPr>
          <w:sz w:val="24"/>
          <w:szCs w:val="24"/>
        </w:rPr>
      </w:pPr>
      <w:r>
        <w:rPr>
          <w:sz w:val="24"/>
          <w:szCs w:val="24"/>
        </w:rPr>
        <w:tab/>
        <w:t>.</w:t>
      </w:r>
    </w:p>
    <w:p w:rsidR="008318F3" w:rsidRDefault="000C4AFC">
      <w:pPr>
        <w:pStyle w:val="33"/>
        <w:spacing w:after="120" w:line="240" w:lineRule="auto"/>
        <w:jc w:val="center"/>
        <w:rPr>
          <w:sz w:val="24"/>
          <w:szCs w:val="24"/>
        </w:rPr>
      </w:pPr>
      <w:r>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8318F3" w:rsidRDefault="008318F3">
      <w:pPr>
        <w:pStyle w:val="25"/>
        <w:tabs>
          <w:tab w:val="left" w:leader="underscore" w:pos="10002"/>
        </w:tabs>
        <w:spacing w:after="60"/>
        <w:jc w:val="both"/>
        <w:rPr>
          <w:bCs/>
          <w:sz w:val="24"/>
          <w:szCs w:val="24"/>
        </w:rPr>
      </w:pPr>
    </w:p>
    <w:p w:rsidR="008318F3" w:rsidRDefault="000C4AFC">
      <w:pPr>
        <w:pStyle w:val="25"/>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8318F3" w:rsidRDefault="000C4AFC">
      <w:pPr>
        <w:pStyle w:val="33"/>
        <w:spacing w:after="700" w:line="240" w:lineRule="auto"/>
        <w:ind w:left="2124" w:right="600"/>
        <w:jc w:val="both"/>
        <w:rPr>
          <w:sz w:val="24"/>
          <w:szCs w:val="24"/>
        </w:rPr>
      </w:pPr>
      <w:r>
        <w:rPr>
          <w:i w:val="0"/>
          <w:iCs w:val="0"/>
          <w:sz w:val="24"/>
          <w:szCs w:val="24"/>
        </w:rPr>
        <w:t xml:space="preserve">        (прилагаются материалы, обосновывающие наличие опечатки и (или) ошибки)</w:t>
      </w:r>
    </w:p>
    <w:p w:rsidR="008318F3" w:rsidRDefault="000C4AFC">
      <w:pPr>
        <w:pStyle w:val="25"/>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rsidR="008318F3" w:rsidRDefault="008318F3">
      <w:pPr>
        <w:pStyle w:val="25"/>
        <w:tabs>
          <w:tab w:val="left" w:leader="underscore" w:pos="10002"/>
        </w:tabs>
        <w:spacing w:after="60"/>
        <w:jc w:val="both"/>
        <w:rPr>
          <w:bCs/>
          <w:sz w:val="24"/>
          <w:szCs w:val="24"/>
        </w:rPr>
      </w:pPr>
    </w:p>
    <w:p w:rsidR="008318F3" w:rsidRDefault="000C4AFC">
      <w:pPr>
        <w:pStyle w:val="25"/>
        <w:tabs>
          <w:tab w:val="left" w:leader="underscore" w:pos="10002"/>
        </w:tabs>
        <w:spacing w:after="60"/>
        <w:jc w:val="both"/>
        <w:rPr>
          <w:sz w:val="24"/>
          <w:szCs w:val="24"/>
        </w:rPr>
      </w:pPr>
      <w:r>
        <w:rPr>
          <w:bCs/>
          <w:sz w:val="24"/>
          <w:szCs w:val="24"/>
        </w:rPr>
        <w:t>Дата</w:t>
      </w:r>
      <w:r>
        <w:rPr>
          <w:sz w:val="24"/>
          <w:szCs w:val="24"/>
        </w:rPr>
        <w:t xml:space="preserve"> _______</w:t>
      </w:r>
    </w:p>
    <w:p w:rsidR="008318F3" w:rsidRDefault="008318F3">
      <w:pPr>
        <w:pStyle w:val="25"/>
        <w:tabs>
          <w:tab w:val="left" w:leader="underscore" w:pos="10002"/>
        </w:tabs>
        <w:spacing w:after="60"/>
        <w:jc w:val="both"/>
        <w:rPr>
          <w:sz w:val="24"/>
          <w:szCs w:val="24"/>
        </w:rPr>
      </w:pPr>
    </w:p>
    <w:p w:rsidR="008318F3" w:rsidRDefault="000C4AFC">
      <w:pPr>
        <w:pStyle w:val="25"/>
        <w:tabs>
          <w:tab w:val="left" w:leader="underscore" w:pos="10002"/>
        </w:tabs>
        <w:spacing w:after="60"/>
        <w:jc w:val="both"/>
        <w:rPr>
          <w:sz w:val="24"/>
          <w:szCs w:val="24"/>
        </w:rPr>
      </w:pPr>
      <w:r>
        <w:rPr>
          <w:sz w:val="24"/>
          <w:szCs w:val="24"/>
        </w:rPr>
        <w:t>М.П. (при наличии)</w:t>
      </w:r>
    </w:p>
    <w:p w:rsidR="008318F3" w:rsidRDefault="008318F3">
      <w:pPr>
        <w:pStyle w:val="ConsPlusNormal"/>
        <w:jc w:val="right"/>
        <w:rPr>
          <w:rFonts w:ascii="Courier New" w:eastAsia="Times New Roman" w:hAnsi="Courier New" w:cs="Courier New"/>
          <w:sz w:val="24"/>
          <w:szCs w:val="24"/>
        </w:rPr>
      </w:pPr>
    </w:p>
    <w:p w:rsidR="008318F3" w:rsidRDefault="000C4AFC">
      <w:pPr>
        <w:rPr>
          <w:sz w:val="24"/>
          <w:szCs w:val="24"/>
        </w:rPr>
      </w:pPr>
      <w:r>
        <w:rPr>
          <w:sz w:val="24"/>
          <w:szCs w:val="24"/>
        </w:rPr>
        <w:br w:type="page" w:clear="all"/>
      </w:r>
    </w:p>
    <w:p w:rsidR="00F33EEC" w:rsidRDefault="00F33EEC">
      <w:pPr>
        <w:widowControl w:val="0"/>
        <w:spacing w:after="0" w:line="240" w:lineRule="auto"/>
        <w:jc w:val="right"/>
        <w:rPr>
          <w:rFonts w:ascii="Times New Roman" w:eastAsia="Times New Roman" w:hAnsi="Times New Roman" w:cs="Times New Roman"/>
          <w:sz w:val="24"/>
          <w:szCs w:val="24"/>
          <w:lang w:eastAsia="ru-RU"/>
        </w:rPr>
      </w:pPr>
    </w:p>
    <w:p w:rsidR="008318F3" w:rsidRDefault="000C4AF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Образец № 3</w:t>
      </w:r>
    </w:p>
    <w:p w:rsidR="008318F3" w:rsidRDefault="008318F3">
      <w:pPr>
        <w:widowControl w:val="0"/>
        <w:spacing w:after="0" w:line="240" w:lineRule="auto"/>
        <w:jc w:val="right"/>
        <w:rPr>
          <w:rFonts w:ascii="Calibri" w:eastAsia="Times New Roman" w:hAnsi="Calibri" w:cs="Calibri"/>
          <w:sz w:val="24"/>
          <w:szCs w:val="24"/>
          <w:u w:val="single"/>
          <w:lang w:eastAsia="ru-RU"/>
        </w:rPr>
      </w:pPr>
    </w:p>
    <w:p w:rsidR="00F33EEC" w:rsidRDefault="00F33EEC">
      <w:pPr>
        <w:widowControl w:val="0"/>
        <w:spacing w:after="0" w:line="240" w:lineRule="auto"/>
        <w:jc w:val="right"/>
        <w:rPr>
          <w:rFonts w:ascii="Calibri" w:eastAsia="Times New Roman" w:hAnsi="Calibri" w:cs="Calibri"/>
          <w:sz w:val="24"/>
          <w:szCs w:val="24"/>
          <w:u w:val="single"/>
          <w:lang w:eastAsia="ru-RU"/>
        </w:rPr>
      </w:pPr>
    </w:p>
    <w:p w:rsidR="00F33EEC" w:rsidRDefault="00F33EEC">
      <w:pPr>
        <w:widowControl w:val="0"/>
        <w:spacing w:after="0" w:line="240" w:lineRule="auto"/>
        <w:jc w:val="right"/>
        <w:rPr>
          <w:rFonts w:ascii="Calibri" w:eastAsia="Times New Roman" w:hAnsi="Calibri" w:cs="Calibri"/>
          <w:sz w:val="24"/>
          <w:szCs w:val="24"/>
          <w:u w:val="single"/>
          <w:lang w:eastAsia="ru-RU"/>
        </w:rPr>
      </w:pPr>
    </w:p>
    <w:p w:rsidR="00F33EEC" w:rsidRDefault="00F33EEC">
      <w:pPr>
        <w:widowControl w:val="0"/>
        <w:spacing w:after="0" w:line="240" w:lineRule="auto"/>
        <w:jc w:val="right"/>
        <w:rPr>
          <w:rFonts w:ascii="Calibri" w:eastAsia="Times New Roman" w:hAnsi="Calibri" w:cs="Calibri"/>
          <w:sz w:val="24"/>
          <w:szCs w:val="24"/>
          <w:u w:val="single"/>
          <w:lang w:eastAsia="ru-RU"/>
        </w:rPr>
      </w:pPr>
    </w:p>
    <w:p w:rsidR="008318F3" w:rsidRDefault="000C4AFC">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РЕШЕНИЕ</w:t>
      </w:r>
    </w:p>
    <w:p w:rsidR="008318F3" w:rsidRDefault="000C4A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(постановление, распоряжение и т.п.)</w:t>
      </w:r>
    </w:p>
    <w:p w:rsidR="008318F3" w:rsidRDefault="000C4AFC">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 предоставлении земельного участка в постоянное (бессрочное) пользование</w:t>
      </w:r>
    </w:p>
    <w:p w:rsidR="00F33EEC" w:rsidRDefault="00F33EEC">
      <w:pPr>
        <w:widowControl w:val="0"/>
        <w:spacing w:after="0" w:line="240" w:lineRule="auto"/>
        <w:jc w:val="center"/>
        <w:rPr>
          <w:rFonts w:ascii="Courier New" w:eastAsia="Times New Roman" w:hAnsi="Courier New" w:cs="Courier New"/>
          <w:lang w:eastAsia="ru-RU"/>
        </w:rPr>
      </w:pPr>
    </w:p>
    <w:p w:rsidR="00F33EEC" w:rsidRDefault="00F33EEC">
      <w:pPr>
        <w:widowControl w:val="0"/>
        <w:pBdr>
          <w:top w:val="single" w:sz="12" w:space="1" w:color="auto"/>
          <w:bottom w:val="single" w:sz="12" w:space="1" w:color="auto"/>
        </w:pBdr>
        <w:spacing w:after="0" w:line="240" w:lineRule="auto"/>
        <w:jc w:val="both"/>
        <w:rPr>
          <w:rFonts w:ascii="Courier New" w:eastAsia="Times New Roman" w:hAnsi="Courier New" w:cs="Courier New"/>
          <w:lang w:eastAsia="ru-RU"/>
        </w:rPr>
      </w:pPr>
    </w:p>
    <w:p w:rsidR="00F33EEC" w:rsidRDefault="00F33EEC">
      <w:pPr>
        <w:widowControl w:val="0"/>
        <w:pBdr>
          <w:bottom w:val="single" w:sz="12" w:space="1" w:color="auto"/>
          <w:between w:val="single" w:sz="12" w:space="1" w:color="auto"/>
        </w:pBdr>
        <w:spacing w:after="0" w:line="240" w:lineRule="auto"/>
        <w:jc w:val="both"/>
        <w:rPr>
          <w:rFonts w:ascii="Courier New" w:eastAsia="Times New Roman" w:hAnsi="Courier New" w:cs="Courier New"/>
          <w:lang w:eastAsia="ru-RU"/>
        </w:rPr>
      </w:pPr>
    </w:p>
    <w:p w:rsidR="00F33EEC" w:rsidRDefault="00F33EEC">
      <w:pPr>
        <w:widowControl w:val="0"/>
        <w:pBdr>
          <w:bottom w:val="single" w:sz="12" w:space="1" w:color="auto"/>
          <w:between w:val="single" w:sz="12" w:space="1" w:color="auto"/>
        </w:pBdr>
        <w:spacing w:after="0" w:line="240" w:lineRule="auto"/>
        <w:jc w:val="both"/>
        <w:rPr>
          <w:rFonts w:ascii="Courier New" w:eastAsia="Times New Roman" w:hAnsi="Courier New" w:cs="Courier New"/>
          <w:lang w:eastAsia="ru-RU"/>
        </w:rPr>
      </w:pPr>
    </w:p>
    <w:p w:rsidR="00F33EEC" w:rsidRDefault="00F33EEC">
      <w:pPr>
        <w:widowControl w:val="0"/>
        <w:pBdr>
          <w:bottom w:val="single" w:sz="12" w:space="1" w:color="auto"/>
          <w:between w:val="single" w:sz="12" w:space="1" w:color="auto"/>
        </w:pBdr>
        <w:spacing w:after="0" w:line="240" w:lineRule="auto"/>
        <w:jc w:val="both"/>
        <w:rPr>
          <w:rFonts w:ascii="Courier New" w:eastAsia="Times New Roman" w:hAnsi="Courier New" w:cs="Courier New"/>
          <w:lang w:eastAsia="ru-RU"/>
        </w:rPr>
      </w:pPr>
    </w:p>
    <w:p w:rsidR="00F33EEC" w:rsidRDefault="00F33EEC">
      <w:pPr>
        <w:widowControl w:val="0"/>
        <w:pBdr>
          <w:bottom w:val="single" w:sz="12" w:space="1" w:color="auto"/>
          <w:between w:val="single" w:sz="12" w:space="1" w:color="auto"/>
        </w:pBdr>
        <w:spacing w:after="0" w:line="240" w:lineRule="auto"/>
        <w:jc w:val="both"/>
        <w:rPr>
          <w:rFonts w:ascii="Courier New" w:eastAsia="Times New Roman" w:hAnsi="Courier New" w:cs="Courier New"/>
          <w:lang w:eastAsia="ru-RU"/>
        </w:rPr>
      </w:pPr>
    </w:p>
    <w:p w:rsidR="008318F3" w:rsidRDefault="008318F3">
      <w:pPr>
        <w:widowControl w:val="0"/>
        <w:pBdr>
          <w:bottom w:val="single" w:sz="12" w:space="1" w:color="auto"/>
          <w:between w:val="single" w:sz="12" w:space="1" w:color="auto"/>
        </w:pBdr>
        <w:spacing w:after="0" w:line="240" w:lineRule="auto"/>
        <w:jc w:val="both"/>
        <w:rPr>
          <w:rFonts w:ascii="Courier New" w:eastAsia="Times New Roman" w:hAnsi="Courier New" w:cs="Courier New"/>
          <w:lang w:eastAsia="ru-RU"/>
        </w:rPr>
      </w:pPr>
    </w:p>
    <w:p w:rsidR="00F33EEC" w:rsidRDefault="00F33EEC">
      <w:pPr>
        <w:widowControl w:val="0"/>
        <w:spacing w:after="0" w:line="240" w:lineRule="auto"/>
        <w:jc w:val="both"/>
        <w:rPr>
          <w:rFonts w:ascii="Courier New" w:eastAsia="Times New Roman" w:hAnsi="Courier New" w:cs="Courier New"/>
          <w:lang w:eastAsia="ru-RU"/>
        </w:rPr>
      </w:pPr>
    </w:p>
    <w:p w:rsidR="008318F3" w:rsidRDefault="000C4AFC">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_________________________________________________________________________</w:t>
      </w:r>
    </w:p>
    <w:p w:rsidR="008318F3" w:rsidRDefault="008318F3">
      <w:pPr>
        <w:widowControl w:val="0"/>
        <w:spacing w:after="0" w:line="240" w:lineRule="auto"/>
        <w:jc w:val="both"/>
        <w:rPr>
          <w:rFonts w:ascii="Courier New" w:eastAsia="Times New Roman" w:hAnsi="Courier New" w:cs="Courier New"/>
          <w:lang w:eastAsia="ru-RU"/>
        </w:rPr>
      </w:pPr>
    </w:p>
    <w:p w:rsidR="008318F3" w:rsidRDefault="008318F3">
      <w:pPr>
        <w:widowControl w:val="0"/>
        <w:spacing w:after="0" w:line="240" w:lineRule="auto"/>
        <w:jc w:val="both"/>
        <w:rPr>
          <w:rFonts w:ascii="Courier New" w:eastAsia="Times New Roman" w:hAnsi="Courier New" w:cs="Courier New"/>
          <w:lang w:eastAsia="ru-RU"/>
        </w:rPr>
      </w:pPr>
    </w:p>
    <w:p w:rsidR="008318F3" w:rsidRDefault="000C4AFC">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Глава Администрации                                                          ____________________________</w:t>
      </w:r>
    </w:p>
    <w:p w:rsidR="008318F3" w:rsidRDefault="008318F3">
      <w:pPr>
        <w:tabs>
          <w:tab w:val="left" w:pos="567"/>
        </w:tabs>
        <w:spacing w:after="0" w:line="240" w:lineRule="auto"/>
        <w:ind w:firstLine="709"/>
        <w:jc w:val="both"/>
        <w:rPr>
          <w:rFonts w:ascii="Times New Roman" w:eastAsia="Times New Roman" w:hAnsi="Times New Roman" w:cs="Times New Roman"/>
          <w:lang w:eastAsia="ru-RU"/>
        </w:rPr>
      </w:pPr>
    </w:p>
    <w:p w:rsidR="008318F3" w:rsidRDefault="000C4AFC">
      <w:r>
        <w:br w:type="page" w:clear="all"/>
      </w:r>
    </w:p>
    <w:p w:rsidR="00F33EEC" w:rsidRDefault="00F33EEC">
      <w:pPr>
        <w:widowControl w:val="0"/>
        <w:spacing w:after="0" w:line="240" w:lineRule="auto"/>
        <w:jc w:val="right"/>
        <w:rPr>
          <w:rFonts w:ascii="Times New Roman" w:eastAsia="Times New Roman" w:hAnsi="Times New Roman" w:cs="Times New Roman"/>
          <w:sz w:val="24"/>
          <w:szCs w:val="24"/>
          <w:lang w:eastAsia="ru-RU"/>
        </w:rPr>
      </w:pPr>
    </w:p>
    <w:p w:rsidR="008318F3" w:rsidRDefault="000C4AF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Образец № 4</w:t>
      </w:r>
    </w:p>
    <w:p w:rsidR="008318F3" w:rsidRDefault="008318F3">
      <w:pPr>
        <w:widowControl w:val="0"/>
        <w:spacing w:after="0" w:line="240" w:lineRule="auto"/>
        <w:jc w:val="right"/>
        <w:rPr>
          <w:rFonts w:ascii="Calibri" w:eastAsia="Times New Roman" w:hAnsi="Calibri" w:cs="Calibri"/>
          <w:sz w:val="24"/>
          <w:szCs w:val="24"/>
          <w:lang w:eastAsia="ru-RU"/>
        </w:rPr>
      </w:pPr>
    </w:p>
    <w:p w:rsidR="008318F3" w:rsidRDefault="000C4AFC">
      <w:pPr>
        <w:widowControl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4"/>
          <w:szCs w:val="24"/>
          <w:lang w:eastAsia="ru-RU"/>
        </w:rPr>
        <w:t xml:space="preserve">                                               </w:t>
      </w:r>
      <w:r>
        <w:rPr>
          <w:rFonts w:ascii="Times New Roman" w:eastAsia="Times New Roman" w:hAnsi="Times New Roman" w:cs="Times New Roman"/>
          <w:sz w:val="24"/>
          <w:szCs w:val="24"/>
          <w:lang w:eastAsia="ru-RU"/>
        </w:rPr>
        <w:t>____________________________</w:t>
      </w:r>
    </w:p>
    <w:p w:rsidR="008318F3" w:rsidRDefault="000C4AF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8318F3" w:rsidRDefault="000C4AF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8318F3" w:rsidRDefault="000C4AF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8318F3" w:rsidRDefault="000C4AF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rsidR="008318F3" w:rsidRDefault="000C4AFC">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8318F3" w:rsidRDefault="008318F3">
      <w:pPr>
        <w:widowControl w:val="0"/>
        <w:spacing w:after="0" w:line="240" w:lineRule="auto"/>
        <w:jc w:val="both"/>
        <w:rPr>
          <w:rFonts w:ascii="Courier New" w:eastAsia="Times New Roman" w:hAnsi="Courier New" w:cs="Courier New"/>
          <w:sz w:val="24"/>
          <w:szCs w:val="24"/>
          <w:lang w:eastAsia="ru-RU"/>
        </w:rPr>
      </w:pPr>
    </w:p>
    <w:p w:rsidR="00F33EEC" w:rsidRDefault="00F33EEC">
      <w:pPr>
        <w:widowControl w:val="0"/>
        <w:spacing w:after="0" w:line="240" w:lineRule="auto"/>
        <w:jc w:val="both"/>
        <w:rPr>
          <w:rFonts w:ascii="Courier New" w:eastAsia="Times New Roman" w:hAnsi="Courier New" w:cs="Courier New"/>
          <w:sz w:val="24"/>
          <w:szCs w:val="24"/>
          <w:lang w:eastAsia="ru-RU"/>
        </w:rPr>
      </w:pPr>
    </w:p>
    <w:p w:rsidR="008318F3" w:rsidRDefault="000C4AFC">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8318F3" w:rsidRDefault="000C4AFC">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8318F3" w:rsidRDefault="000C4AFC">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8318F3" w:rsidRDefault="008318F3">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318F3">
        <w:tc>
          <w:tcPr>
            <w:tcW w:w="9071" w:type="dxa"/>
            <w:tcBorders>
              <w:top w:val="none" w:sz="4" w:space="0" w:color="000000"/>
              <w:left w:val="none" w:sz="4" w:space="0" w:color="000000"/>
              <w:bottom w:val="none" w:sz="4" w:space="0" w:color="000000"/>
              <w:right w:val="none" w:sz="4" w:space="0" w:color="000000"/>
            </w:tcBorders>
          </w:tcPr>
          <w:p w:rsidR="008318F3" w:rsidRDefault="000C4AF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w:t>
            </w:r>
            <w:r>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8318F3">
        <w:tc>
          <w:tcPr>
            <w:tcW w:w="9071" w:type="dxa"/>
            <w:tcBorders>
              <w:top w:val="none" w:sz="4" w:space="0" w:color="000000"/>
              <w:left w:val="none" w:sz="4" w:space="0" w:color="000000"/>
              <w:bottom w:val="single" w:sz="4" w:space="0" w:color="auto"/>
              <w:right w:val="none" w:sz="4" w:space="0" w:color="000000"/>
            </w:tcBorders>
          </w:tcPr>
          <w:p w:rsidR="008318F3" w:rsidRDefault="008318F3">
            <w:pPr>
              <w:widowControl w:val="0"/>
              <w:spacing w:after="0" w:line="240" w:lineRule="auto"/>
              <w:jc w:val="center"/>
              <w:rPr>
                <w:rFonts w:ascii="Times New Roman" w:eastAsia="Times New Roman" w:hAnsi="Times New Roman" w:cs="Times New Roman"/>
                <w:sz w:val="24"/>
                <w:szCs w:val="24"/>
                <w:lang w:eastAsia="ru-RU"/>
              </w:rPr>
            </w:pPr>
          </w:p>
        </w:tc>
      </w:tr>
      <w:tr w:rsidR="008318F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318F3" w:rsidRDefault="008318F3">
            <w:pPr>
              <w:widowControl w:val="0"/>
              <w:spacing w:after="0" w:line="240" w:lineRule="auto"/>
              <w:jc w:val="center"/>
              <w:rPr>
                <w:rFonts w:ascii="Times New Roman" w:eastAsia="Times New Roman" w:hAnsi="Times New Roman" w:cs="Times New Roman"/>
                <w:sz w:val="24"/>
                <w:szCs w:val="24"/>
                <w:lang w:eastAsia="ru-RU"/>
              </w:rPr>
            </w:pPr>
          </w:p>
        </w:tc>
      </w:tr>
      <w:tr w:rsidR="008318F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8318F3" w:rsidRDefault="008318F3">
            <w:pPr>
              <w:widowControl w:val="0"/>
              <w:spacing w:after="0" w:line="240" w:lineRule="auto"/>
              <w:jc w:val="center"/>
              <w:rPr>
                <w:rFonts w:ascii="Times New Roman" w:eastAsia="Times New Roman" w:hAnsi="Times New Roman" w:cs="Times New Roman"/>
                <w:sz w:val="24"/>
                <w:szCs w:val="24"/>
                <w:lang w:eastAsia="ru-RU"/>
              </w:rPr>
            </w:pPr>
          </w:p>
        </w:tc>
      </w:tr>
      <w:tr w:rsidR="008318F3">
        <w:tc>
          <w:tcPr>
            <w:tcW w:w="9071" w:type="dxa"/>
            <w:tcBorders>
              <w:top w:val="single" w:sz="4" w:space="0" w:color="auto"/>
              <w:left w:val="none" w:sz="4" w:space="0" w:color="000000"/>
              <w:bottom w:val="none" w:sz="4" w:space="0" w:color="000000"/>
              <w:right w:val="none" w:sz="4" w:space="0" w:color="000000"/>
            </w:tcBorders>
          </w:tcPr>
          <w:p w:rsidR="008318F3" w:rsidRDefault="000C4AFC">
            <w:pPr>
              <w:widowControl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8318F3">
        <w:tc>
          <w:tcPr>
            <w:tcW w:w="9071" w:type="dxa"/>
            <w:tcBorders>
              <w:top w:val="none" w:sz="4" w:space="0" w:color="000000"/>
              <w:left w:val="none" w:sz="4" w:space="0" w:color="000000"/>
              <w:bottom w:val="none" w:sz="4" w:space="0" w:color="000000"/>
              <w:right w:val="none" w:sz="4" w:space="0" w:color="000000"/>
            </w:tcBorders>
          </w:tcPr>
          <w:p w:rsidR="008318F3" w:rsidRDefault="000C4AF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8318F3" w:rsidRDefault="000C4AF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8318F3" w:rsidRDefault="008318F3">
      <w:pPr>
        <w:widowControl w:val="0"/>
        <w:spacing w:after="0" w:line="240" w:lineRule="auto"/>
        <w:jc w:val="both"/>
        <w:rPr>
          <w:rFonts w:ascii="Times New Roman" w:eastAsia="Times New Roman" w:hAnsi="Times New Roman" w:cs="Times New Roman"/>
          <w:sz w:val="24"/>
          <w:szCs w:val="24"/>
          <w:lang w:eastAsia="ru-RU"/>
        </w:rPr>
      </w:pPr>
    </w:p>
    <w:p w:rsidR="008318F3" w:rsidRDefault="008318F3">
      <w:pPr>
        <w:widowControl w:val="0"/>
        <w:spacing w:after="0" w:line="240" w:lineRule="auto"/>
        <w:jc w:val="both"/>
        <w:rPr>
          <w:rFonts w:ascii="Times New Roman" w:eastAsia="Times New Roman" w:hAnsi="Times New Roman" w:cs="Times New Roman"/>
          <w:sz w:val="24"/>
          <w:szCs w:val="24"/>
          <w:lang w:eastAsia="ru-RU"/>
        </w:rPr>
      </w:pPr>
    </w:p>
    <w:p w:rsidR="008318F3" w:rsidRDefault="000C4AF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8318F3" w:rsidRDefault="008318F3">
      <w:pPr>
        <w:widowControl w:val="0"/>
        <w:spacing w:after="0" w:line="240" w:lineRule="auto"/>
        <w:jc w:val="both"/>
        <w:rPr>
          <w:rFonts w:ascii="Courier New" w:eastAsia="Times New Roman" w:hAnsi="Courier New" w:cs="Courier New"/>
          <w:sz w:val="24"/>
          <w:szCs w:val="24"/>
          <w:lang w:eastAsia="ru-RU"/>
        </w:rPr>
      </w:pPr>
    </w:p>
    <w:p w:rsidR="008318F3" w:rsidRDefault="008318F3">
      <w:pPr>
        <w:rPr>
          <w:sz w:val="24"/>
          <w:szCs w:val="24"/>
        </w:rPr>
      </w:pPr>
    </w:p>
    <w:sectPr w:rsidR="008318F3" w:rsidSect="007E2677">
      <w:headerReference w:type="even" r:id="rId60"/>
      <w:headerReference w:type="default" r:id="rId61"/>
      <w:footerReference w:type="even" r:id="rId62"/>
      <w:footerReference w:type="default" r:id="rId6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677" w:rsidRDefault="007E2677">
      <w:pPr>
        <w:spacing w:after="0" w:line="240" w:lineRule="auto"/>
      </w:pPr>
      <w:r>
        <w:separator/>
      </w:r>
    </w:p>
  </w:endnote>
  <w:endnote w:type="continuationSeparator" w:id="0">
    <w:p w:rsidR="007E2677" w:rsidRDefault="007E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77" w:rsidRDefault="007E2677">
    <w:pPr>
      <w:pStyle w:val="af3"/>
      <w:jc w:val="center"/>
    </w:pPr>
  </w:p>
  <w:p w:rsidR="007E2677" w:rsidRDefault="007E2677">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77" w:rsidRDefault="007E2677">
    <w:pPr>
      <w:spacing w:line="1" w:lineRule="exact"/>
    </w:pPr>
    <w:r>
      <w:rPr>
        <w:noProof/>
        <w:lang w:eastAsia="ru-RU"/>
      </w:rPr>
      <mc:AlternateContent>
        <mc:Choice Requires="wps">
          <w:drawing>
            <wp:anchor distT="0" distB="0" distL="0" distR="0" simplePos="0" relativeHeight="251660288" behindDoc="1" locked="0" layoutInCell="1" allowOverlap="1" wp14:anchorId="14C5A87D" wp14:editId="7DDD87BE">
              <wp:simplePos x="0" y="0"/>
              <wp:positionH relativeFrom="page">
                <wp:posOffset>6781165</wp:posOffset>
              </wp:positionH>
              <wp:positionV relativeFrom="page">
                <wp:posOffset>10402570</wp:posOffset>
              </wp:positionV>
              <wp:extent cx="877570" cy="252730"/>
              <wp:effectExtent l="0" t="0" r="0" b="0"/>
              <wp:wrapNone/>
              <wp:docPr id="2" name="Shape 168"/>
              <wp:cNvGraphicFramePr/>
              <a:graphic xmlns:a="http://schemas.openxmlformats.org/drawingml/2006/main">
                <a:graphicData uri="http://schemas.microsoft.com/office/word/2010/wordprocessingShape">
                  <wps:wsp>
                    <wps:cNvSpPr txBox="1"/>
                    <wps:spPr bwMode="auto">
                      <a:xfrm>
                        <a:off x="0" y="0"/>
                        <a:ext cx="877570" cy="252730"/>
                      </a:xfrm>
                      <a:prstGeom prst="rect">
                        <a:avLst/>
                      </a:prstGeom>
                      <a:noFill/>
                    </wps:spPr>
                    <wps:txbx>
                      <w:txbxContent>
                        <w:p w:rsidR="007E2677" w:rsidRDefault="007E2677">
                          <w:pPr>
                            <w:rPr>
                              <w:sz w:val="2"/>
                              <w:szCs w:val="2"/>
                            </w:rPr>
                          </w:pPr>
                          <w:r>
                            <w:rPr>
                              <w:noProof/>
                              <w:lang w:eastAsia="ru-RU"/>
                            </w:rPr>
                            <w:drawing>
                              <wp:inline distT="0" distB="0" distL="0" distR="0" wp14:anchorId="79DF1A48" wp14:editId="7F00249A">
                                <wp:extent cx="877570" cy="255905"/>
                                <wp:effectExtent l="0" t="0" r="0" b="0"/>
                                <wp:docPr id="3"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bwMode="auto">
                                        <a:xfrm>
                                          <a:off x="0" y="0"/>
                                          <a:ext cx="877570" cy="255905"/>
                                        </a:xfrm>
                                        <a:prstGeom prst="rect">
                                          <a:avLst/>
                                        </a:prstGeom>
                                      </pic:spPr>
                                    </pic:pic>
                                  </a:graphicData>
                                </a:graphic>
                              </wp:inline>
                            </w:drawing>
                          </w:r>
                        </w:p>
                      </w:txbxContent>
                    </wps:txbx>
                    <wps:bodyPr lIns="36000" tIns="36000" rIns="36000" bIns="3600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2YikgEAACIDAAAOAAAAZHJzL2Uyb0RvYy54bWysUttqwzAMfR/sH4zf16QpvRCaFkbpGOwG&#10;2z7AcezGEFvGdpv07yd7a1e2t7EXYV18dHSk5XrQHTkI5xWYio5HOSXCcGiU2VX0/W17s6DEB2Ya&#10;1oERFT0KT9er66tlb0tRQAtdIxxBEOPL3la0DcGWWeZ5KzTzI7DCYFKC0yyg63ZZ41iP6LrLijyf&#10;ZT24xjrgwnuMbj6TdJXwpRQ8PEvpRSBdRZFbSNYlW0ebrZas3DlmW8W/aLA/sNBMGWx6htqwwMje&#10;qV9QWnEHHmQYcdAZSKm4SDPgNOP8xzSvLbMizYLieHuWyf8fLH86vDiimooWlBimcUWpKxnPFlGc&#10;3voSa14tVoXhFgZc8inuY7DuH6HBX2wfICkwSKejEjgbwWoU/XgWWgyBcAwu5vPpHDMcU8W0mE/S&#10;IjJWnj5b58OdAE3io6IO95jA2eHBB6SFpaeS2MvAVnVdjEe+kdcn8zDUQxruzLmG5oisu3uDIk5m&#10;eR6P4tJxl0594ZzQcRGp/9fRxE1f+onD92mvPgAAAP//AwBQSwMEFAAGAAgAAAAhAPzVMRfjAAAA&#10;DwEAAA8AAABkcnMvZG93bnJldi54bWxMj8FOwzAQRO9I/IO1SNyo3RQlaRqnQlTAgRNthTg68TZJ&#10;ie0odtv079mcym1ndzT7Jl+PpmNnHHzrrIT5TABDWznd2lrCfvf2lALzQVmtOmdRwhU9rIv7u1xl&#10;2l3sF563oWYUYn2mJDQh9BnnvmrQKD9zPVq6HdxgVCA51FwP6kLhpuOREDE3qrX0oVE9vjZY/W5P&#10;RsKxvH5Ee7/5PIbnxWEXvpOfzXsp5ePD+LICFnAMNzNM+IQOBTGV7mS1Zx1pESdL8tIUL9II2OSJ&#10;RDwHVk67JBXAi5z/71H8AQAA//8DAFBLAQItABQABgAIAAAAIQC2gziS/gAAAOEBAAATAAAAAAAA&#10;AAAAAAAAAAAAAABbQ29udGVudF9UeXBlc10ueG1sUEsBAi0AFAAGAAgAAAAhADj9If/WAAAAlAEA&#10;AAsAAAAAAAAAAAAAAAAALwEAAF9yZWxzLy5yZWxzUEsBAi0AFAAGAAgAAAAhAIHPZiKSAQAAIgMA&#10;AA4AAAAAAAAAAAAAAAAALgIAAGRycy9lMm9Eb2MueG1sUEsBAi0AFAAGAAgAAAAhAPzVMRfjAAAA&#10;DwEAAA8AAAAAAAAAAAAAAAAA7AMAAGRycy9kb3ducmV2LnhtbFBLBQYAAAAABAAEAPMAAAD8BAAA&#10;AAA=&#10;" filled="f" stroked="f">
              <v:textbox inset="1mm,1mm,1mm,1mm">
                <w:txbxContent>
                  <w:p w:rsidR="004168A7" w:rsidRDefault="004168A7">
                    <w:pPr>
                      <w:rPr>
                        <w:sz w:val="2"/>
                        <w:szCs w:val="2"/>
                      </w:rPr>
                    </w:pPr>
                    <w:r>
                      <w:rPr>
                        <w:noProof/>
                        <w:lang w:eastAsia="ru-RU"/>
                      </w:rPr>
                      <w:drawing>
                        <wp:inline distT="0" distB="0" distL="0" distR="0">
                          <wp:extent cx="877570" cy="255905"/>
                          <wp:effectExtent l="0" t="0" r="0" b="0"/>
                          <wp:docPr id="3"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bwMode="auto">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61312" behindDoc="1" locked="0" layoutInCell="1" allowOverlap="1" wp14:anchorId="36AD770A" wp14:editId="37BC8D94">
              <wp:simplePos x="0" y="0"/>
              <wp:positionH relativeFrom="page">
                <wp:posOffset>173355</wp:posOffset>
              </wp:positionH>
              <wp:positionV relativeFrom="page">
                <wp:posOffset>10448290</wp:posOffset>
              </wp:positionV>
              <wp:extent cx="3514090" cy="194945"/>
              <wp:effectExtent l="0" t="0" r="0" b="0"/>
              <wp:wrapNone/>
              <wp:docPr id="4" name="Shape 172"/>
              <wp:cNvGraphicFramePr/>
              <a:graphic xmlns:a="http://schemas.openxmlformats.org/drawingml/2006/main">
                <a:graphicData uri="http://schemas.microsoft.com/office/word/2010/wordprocessingShape">
                  <wps:wsp>
                    <wps:cNvSpPr txBox="1"/>
                    <wps:spPr bwMode="auto">
                      <a:xfrm>
                        <a:off x="0" y="0"/>
                        <a:ext cx="3514090" cy="194945"/>
                      </a:xfrm>
                      <a:prstGeom prst="rect">
                        <a:avLst/>
                      </a:prstGeom>
                      <a:noFill/>
                    </wps:spPr>
                    <wps:txbx>
                      <w:txbxContent>
                        <w:p w:rsidR="007E2677" w:rsidRDefault="007E2677">
                          <w:pPr>
                            <w:pStyle w:val="aff7"/>
                            <w:spacing w:line="240" w:lineRule="auto"/>
                          </w:pPr>
                          <w:r>
                            <w:t>Документ создан в электронной форме. № 004-6406/2022-9 от 15.07.2022.</w:t>
                          </w:r>
                        </w:p>
                        <w:p w:rsidR="007E2677" w:rsidRDefault="007E2677">
                          <w:pPr>
                            <w:pStyle w:val="aff7"/>
                            <w:spacing w:line="240" w:lineRule="auto"/>
                          </w:pPr>
                          <w:r>
                            <w:t xml:space="preserve">Страница </w:t>
                          </w:r>
                          <w:r>
                            <w:fldChar w:fldCharType="begin"/>
                          </w:r>
                          <w:r>
                            <w:instrText xml:space="preserve"> PAGE \* MERGEFORMAT </w:instrText>
                          </w:r>
                          <w:r>
                            <w:fldChar w:fldCharType="separate"/>
                          </w:r>
                          <w:r>
                            <w:t>100</w:t>
                          </w:r>
                          <w:r>
                            <w:fldChar w:fldCharType="end"/>
                          </w:r>
                          <w:r>
                            <w:t xml:space="preserve"> из 246. Страница создана: 14.07.2022 15:30</w:t>
                          </w:r>
                        </w:p>
                      </w:txbxContent>
                    </wps:txbx>
                    <wps:bodyPr wrap="none" lIns="36000" tIns="36000" rIns="36000" bIns="3600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15eqwEAAEkDAAAOAAAAZHJzL2Uyb0RvYy54bWysU8tu2zAQvBfIPxC815IcJ40Fy0GDwEWB&#10;tAmQ9gMoirQIiFyCy1jy32dJP2qkt6IXQvvg7Mwstbqf7MB2KqAB1/BqVnKmnITOuG3Df//afL7j&#10;DKNwnRjAqYbvFfL79dWn1ehrNYcehk4FRiAO69E3vI/R10WBsldW4Ay8clTUEKyIFIZt0QUxErod&#10;inlZ3hYjhM4HkAqRso+HIl9nfK2VjM9ao4psaDhxi/kM+WzTWaxXot4G4XsjjzTEP7CwwjgaeoZ6&#10;FFGwt2D+grJGBkDQcSbBFqC1kSprIDVV+UHNay+8ylrIHPRnm/D/wcqfu5fATNfwBWdOWFpRnsqq&#10;L/Nkzuixpp5XT11xeoCJlnzKY0q24w/o6JZ4i5AdmHSwyQnSxqibTN+fjVZTZJKS1zfVolxSSVKt&#10;Wi6Wi5sEWoj6dNsHjN8UWJY+Gh5okRld7J4wHlpPLWmYg40ZhpRPhBOxA/U4tVNWdxbTQrcn2iOt&#10;vOGO3iRnw3dHjl7flmV6IZdBuAzaiyDNRP+VNG9MppPGHqCPHGhfWdDxbaUHcRnnrj9/wPodAAD/&#10;/wMAUEsDBBQABgAIAAAAIQAnktaa4QAAAAwBAAAPAAAAZHJzL2Rvd25yZXYueG1sTI/BToNAEIbv&#10;Jr7DZky82aW1hQZZGjSaGA+Noh68bWEKRHaW7C4F397pSY/zz5d/vsl2s+nFCZ3vLClYLiIQSJWt&#10;O2oUfLw/3WxB+KCp1r0lVPCDHnb55UWm09pO9IanMjSCS8inWkEbwpBK6asWjfYLOyDx7mid0YFH&#10;18ja6YnLTS9XURRLozviC60e8KHF6rscjYLPokxevhzZ46O8H6dn97ovsFHq+mou7kAEnMMfDGd9&#10;VoecnQ52pNqLXsEquWWS83i9WYNgYrONEhCHc5TES5B5Jv8/kf8CAAD//wMAUEsBAi0AFAAGAAgA&#10;AAAhALaDOJL+AAAA4QEAABMAAAAAAAAAAAAAAAAAAAAAAFtDb250ZW50X1R5cGVzXS54bWxQSwEC&#10;LQAUAAYACAAAACEAOP0h/9YAAACUAQAACwAAAAAAAAAAAAAAAAAvAQAAX3JlbHMvLnJlbHNQSwEC&#10;LQAUAAYACAAAACEAsPdeXqsBAABJAwAADgAAAAAAAAAAAAAAAAAuAgAAZHJzL2Uyb0RvYy54bWxQ&#10;SwECLQAUAAYACAAAACEAJ5LWmuEAAAAMAQAADwAAAAAAAAAAAAAAAAAFBAAAZHJzL2Rvd25yZXYu&#10;eG1sUEsFBgAAAAAEAAQA8wAAABMFAAAAAA==&#10;" filled="f" stroked="f">
              <v:textbox style="mso-fit-shape-to-text:t" inset="1mm,1mm,1mm,1mm">
                <w:txbxContent>
                  <w:p w:rsidR="004168A7" w:rsidRDefault="004168A7">
                    <w:pPr>
                      <w:pStyle w:val="aff7"/>
                      <w:spacing w:line="240" w:lineRule="auto"/>
                    </w:pPr>
                    <w:r>
                      <w:t>Документ создан в электронной форме. № 004-6406/2022-9 от 15.07.2022.</w:t>
                    </w:r>
                  </w:p>
                  <w:p w:rsidR="004168A7" w:rsidRDefault="004168A7">
                    <w:pPr>
                      <w:pStyle w:val="aff7"/>
                      <w:spacing w:line="240" w:lineRule="auto"/>
                    </w:pPr>
                    <w:r>
                      <w:t xml:space="preserve">Страница </w:t>
                    </w:r>
                    <w:r>
                      <w:fldChar w:fldCharType="begin"/>
                    </w:r>
                    <w:r>
                      <w:instrText xml:space="preserve"> PAGE \* MERGEFORMAT </w:instrText>
                    </w:r>
                    <w:r>
                      <w:fldChar w:fldCharType="separate"/>
                    </w:r>
                    <w: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77" w:rsidRDefault="007E2677">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677" w:rsidRDefault="007E2677">
      <w:pPr>
        <w:spacing w:after="0" w:line="240" w:lineRule="auto"/>
      </w:pPr>
      <w:r>
        <w:separator/>
      </w:r>
    </w:p>
  </w:footnote>
  <w:footnote w:type="continuationSeparator" w:id="0">
    <w:p w:rsidR="007E2677" w:rsidRDefault="007E26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738100"/>
      <w:docPartObj>
        <w:docPartGallery w:val="Page Numbers (Top of Page)"/>
        <w:docPartUnique/>
      </w:docPartObj>
    </w:sdtPr>
    <w:sdtContent>
      <w:p w:rsidR="007E2677" w:rsidRDefault="007E2677">
        <w:pPr>
          <w:pStyle w:val="af1"/>
          <w:jc w:val="center"/>
        </w:pPr>
        <w:r>
          <w:fldChar w:fldCharType="begin"/>
        </w:r>
        <w:r>
          <w:instrText>PAGE   \* MERGEFORMAT</w:instrText>
        </w:r>
        <w:r>
          <w:fldChar w:fldCharType="separate"/>
        </w:r>
        <w:r w:rsidR="00F33EEC">
          <w:rPr>
            <w:noProof/>
          </w:rPr>
          <w:t>2</w:t>
        </w:r>
        <w:r>
          <w:fldChar w:fldCharType="end"/>
        </w:r>
      </w:p>
    </w:sdtContent>
  </w:sdt>
  <w:p w:rsidR="007E2677" w:rsidRDefault="007E267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77" w:rsidRDefault="007E2677">
    <w:pPr>
      <w:spacing w:line="1" w:lineRule="exact"/>
    </w:pPr>
    <w:r>
      <w:rPr>
        <w:noProof/>
        <w:lang w:eastAsia="ru-RU"/>
      </w:rPr>
      <mc:AlternateContent>
        <mc:Choice Requires="wps">
          <w:drawing>
            <wp:anchor distT="0" distB="0" distL="0" distR="0" simplePos="0" relativeHeight="251659264" behindDoc="1" locked="0" layoutInCell="1" allowOverlap="1" wp14:anchorId="005DBF91" wp14:editId="278AD978">
              <wp:simplePos x="0" y="0"/>
              <wp:positionH relativeFrom="page">
                <wp:posOffset>4044315</wp:posOffset>
              </wp:positionH>
              <wp:positionV relativeFrom="page">
                <wp:posOffset>349885</wp:posOffset>
              </wp:positionV>
              <wp:extent cx="121920" cy="106680"/>
              <wp:effectExtent l="0" t="0" r="0" b="0"/>
              <wp:wrapNone/>
              <wp:docPr id="1" name="Shape 166"/>
              <wp:cNvGraphicFramePr/>
              <a:graphic xmlns:a="http://schemas.openxmlformats.org/drawingml/2006/main">
                <a:graphicData uri="http://schemas.microsoft.com/office/word/2010/wordprocessingShape">
                  <wps:wsp>
                    <wps:cNvSpPr txBox="1"/>
                    <wps:spPr bwMode="auto">
                      <a:xfrm>
                        <a:off x="0" y="0"/>
                        <a:ext cx="121920" cy="106680"/>
                      </a:xfrm>
                      <a:prstGeom prst="rect">
                        <a:avLst/>
                      </a:prstGeom>
                      <a:noFill/>
                    </wps:spPr>
                    <wps:txbx>
                      <w:txbxContent>
                        <w:p w:rsidR="007E2677" w:rsidRDefault="007E2677">
                          <w:pPr>
                            <w:pStyle w:val="aff7"/>
                            <w:spacing w:line="240" w:lineRule="auto"/>
                            <w:rPr>
                              <w:sz w:val="24"/>
                              <w:szCs w:val="24"/>
                            </w:rPr>
                          </w:pPr>
                          <w:r>
                            <w:rPr>
                              <w:rFonts w:ascii="Times New Roman" w:eastAsia="Times New Roman" w:hAnsi="Times New Roman" w:cs="Times New Roman"/>
                              <w:sz w:val="24"/>
                              <w:szCs w:val="24"/>
                            </w:rPr>
                            <w:t>13</w:t>
                          </w:r>
                        </w:p>
                      </w:txbxContent>
                    </wps:txbx>
                    <wps:bodyPr wrap="none" lIns="36000" tIns="36000" rIns="36000" bIns="3600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oxpQEAAEEDAAAOAAAAZHJzL2Uyb0RvYy54bWysUttq4zAQfV/oPwi9N7ZTMF0Tp7SUlIW9&#10;QbcfIMtSLLA0QqPGzt/vSHHTsPtW+iI8F59z5sxs7mY7soMKaMC1vFqVnCknoTdu3/KXP7vrW84w&#10;CteLEZxq+VEhv9tefdlMvlFrGGDsVWAE4rCZfMuHGH1TFCgHZQWuwCtHRQ3Bikhh2Bd9EBOh27FY&#10;l2VdTBB6H0AqRMo+nop8m/G1VjL+0hpVZGPLSVvMb8hvl95iuxHNPgg/GLnIEB9QYYVxRHqGehRR&#10;sNdg/oOyRgZA0HElwRagtZEqz0DTVOU/0zwPwqs8C5mD/mwTfh6s/Hn4HZjpaXecOWFpRZmVVXWd&#10;zJk8NtTz7Kkrzg8wp8YljynZTT+gp7/Ea4TswKyDTU7QbIy6yfTj2Wg1RyYTxLr6uqaKpFJV1vVt&#10;XkQhmreffcD4pMCy9NHyQHvM4OLwHSPRU+tbS+JysDPjmPJJb9J1Uh7nbl7EdtAfSe5Eq265o1vk&#10;bPzmyMmbuizTZVwG4TLoLoJEhv6eZt2ZrCPxnaAXctpTlrfcVDqEyzh3vV/+9i8AAAD//wMAUEsD&#10;BBQABgAIAAAAIQAHsMZA4AAAAAkBAAAPAAAAZHJzL2Rvd25yZXYueG1sTI/BToQwEIbvJr5DMybe&#10;3IKGrouUDRpNjAejuHvw1qWzQKRT0pYF39560ttM5ss/319sFzOwEzrfW5KQrhJgSI3VPbUSdh9P&#10;V7fAfFCk1WAJJXyjh215flaoXNuZ3vFUh5bFEPK5ktCFMOac+6ZDo/zKjkjxdrTOqBBX13Lt1BzD&#10;zcCvk0Rwo3qKHzo14kOHzVc9GQn7ql6/fDqyx0d+P83P7u21wlbKy4ulugMWcAl/MPzqR3Uoo9PB&#10;TqQ9GySIG7GJqIQsS4FFQGQiDgcJ63QDvCz4/wblDwAAAP//AwBQSwECLQAUAAYACAAAACEAtoM4&#10;kv4AAADhAQAAEwAAAAAAAAAAAAAAAAAAAAAAW0NvbnRlbnRfVHlwZXNdLnhtbFBLAQItABQABgAI&#10;AAAAIQA4/SH/1gAAAJQBAAALAAAAAAAAAAAAAAAAAC8BAABfcmVscy8ucmVsc1BLAQItABQABgAI&#10;AAAAIQAFwHoxpQEAAEEDAAAOAAAAAAAAAAAAAAAAAC4CAABkcnMvZTJvRG9jLnhtbFBLAQItABQA&#10;BgAIAAAAIQAHsMZA4AAAAAkBAAAPAAAAAAAAAAAAAAAAAP8DAABkcnMvZG93bnJldi54bWxQSwUG&#10;AAAAAAQABADzAAAADAUAAAAA&#10;" filled="f" stroked="f">
              <v:textbox style="mso-fit-shape-to-text:t" inset="1mm,1mm,1mm,1mm">
                <w:txbxContent>
                  <w:p w:rsidR="004168A7" w:rsidRDefault="004168A7">
                    <w:pPr>
                      <w:pStyle w:val="aff7"/>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58485"/>
      <w:docPartObj>
        <w:docPartGallery w:val="Page Numbers (Top of Page)"/>
        <w:docPartUnique/>
      </w:docPartObj>
    </w:sdtPr>
    <w:sdtContent>
      <w:p w:rsidR="007E2677" w:rsidRDefault="007E2677">
        <w:pPr>
          <w:pStyle w:val="af1"/>
          <w:jc w:val="center"/>
        </w:pPr>
        <w:r>
          <w:fldChar w:fldCharType="begin"/>
        </w:r>
        <w:r>
          <w:instrText>PAGE   \* MERGEFORMAT</w:instrText>
        </w:r>
        <w:r>
          <w:fldChar w:fldCharType="separate"/>
        </w:r>
        <w:r w:rsidR="00F33EEC">
          <w:rPr>
            <w:noProof/>
          </w:rPr>
          <w:t>28</w:t>
        </w:r>
        <w:r>
          <w:fldChar w:fldCharType="end"/>
        </w:r>
      </w:p>
    </w:sdtContent>
  </w:sdt>
  <w:p w:rsidR="007E2677" w:rsidRDefault="007E267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2E0"/>
    <w:multiLevelType w:val="hybridMultilevel"/>
    <w:tmpl w:val="637E3F70"/>
    <w:lvl w:ilvl="0" w:tplc="313C33D2">
      <w:start w:val="3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130EE92">
      <w:start w:val="1"/>
      <w:numFmt w:val="decimal"/>
      <w:lvlText w:val=""/>
      <w:lvlJc w:val="left"/>
    </w:lvl>
    <w:lvl w:ilvl="2" w:tplc="0192A12C">
      <w:start w:val="1"/>
      <w:numFmt w:val="decimal"/>
      <w:lvlText w:val=""/>
      <w:lvlJc w:val="left"/>
    </w:lvl>
    <w:lvl w:ilvl="3" w:tplc="B2063276">
      <w:start w:val="1"/>
      <w:numFmt w:val="decimal"/>
      <w:lvlText w:val=""/>
      <w:lvlJc w:val="left"/>
    </w:lvl>
    <w:lvl w:ilvl="4" w:tplc="52D88CE4">
      <w:start w:val="1"/>
      <w:numFmt w:val="decimal"/>
      <w:lvlText w:val=""/>
      <w:lvlJc w:val="left"/>
    </w:lvl>
    <w:lvl w:ilvl="5" w:tplc="6CC2E35E">
      <w:start w:val="1"/>
      <w:numFmt w:val="decimal"/>
      <w:lvlText w:val=""/>
      <w:lvlJc w:val="left"/>
    </w:lvl>
    <w:lvl w:ilvl="6" w:tplc="1E52ADD8">
      <w:start w:val="1"/>
      <w:numFmt w:val="decimal"/>
      <w:lvlText w:val=""/>
      <w:lvlJc w:val="left"/>
    </w:lvl>
    <w:lvl w:ilvl="7" w:tplc="BF6E569C">
      <w:start w:val="1"/>
      <w:numFmt w:val="decimal"/>
      <w:lvlText w:val=""/>
      <w:lvlJc w:val="left"/>
    </w:lvl>
    <w:lvl w:ilvl="8" w:tplc="374E0B4C">
      <w:start w:val="1"/>
      <w:numFmt w:val="decimal"/>
      <w:lvlText w:val=""/>
      <w:lvlJc w:val="left"/>
    </w:lvl>
  </w:abstractNum>
  <w:abstractNum w:abstractNumId="1">
    <w:nsid w:val="045307F7"/>
    <w:multiLevelType w:val="hybridMultilevel"/>
    <w:tmpl w:val="75B08554"/>
    <w:lvl w:ilvl="0" w:tplc="4C5CBCEC">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5B147ADE">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14881192">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838E7850">
      <w:start w:val="1"/>
      <w:numFmt w:val="decimal"/>
      <w:lvlText w:val=""/>
      <w:lvlJc w:val="left"/>
      <w:pPr>
        <w:ind w:left="0" w:firstLine="0"/>
      </w:pPr>
      <w:rPr>
        <w:rFonts w:hint="default"/>
      </w:rPr>
    </w:lvl>
    <w:lvl w:ilvl="4" w:tplc="1EFE593C">
      <w:start w:val="1"/>
      <w:numFmt w:val="decimal"/>
      <w:lvlText w:val=""/>
      <w:lvlJc w:val="left"/>
      <w:pPr>
        <w:ind w:left="0" w:firstLine="0"/>
      </w:pPr>
      <w:rPr>
        <w:rFonts w:hint="default"/>
      </w:rPr>
    </w:lvl>
    <w:lvl w:ilvl="5" w:tplc="D95C5228">
      <w:start w:val="1"/>
      <w:numFmt w:val="decimal"/>
      <w:lvlText w:val=""/>
      <w:lvlJc w:val="left"/>
      <w:pPr>
        <w:ind w:left="0" w:firstLine="0"/>
      </w:pPr>
      <w:rPr>
        <w:rFonts w:hint="default"/>
      </w:rPr>
    </w:lvl>
    <w:lvl w:ilvl="6" w:tplc="429825A0">
      <w:start w:val="1"/>
      <w:numFmt w:val="decimal"/>
      <w:lvlText w:val=""/>
      <w:lvlJc w:val="left"/>
      <w:pPr>
        <w:ind w:left="0" w:firstLine="0"/>
      </w:pPr>
      <w:rPr>
        <w:rFonts w:hint="default"/>
      </w:rPr>
    </w:lvl>
    <w:lvl w:ilvl="7" w:tplc="E556BBFC">
      <w:start w:val="1"/>
      <w:numFmt w:val="decimal"/>
      <w:lvlText w:val=""/>
      <w:lvlJc w:val="left"/>
      <w:pPr>
        <w:ind w:left="0" w:firstLine="0"/>
      </w:pPr>
      <w:rPr>
        <w:rFonts w:hint="default"/>
      </w:rPr>
    </w:lvl>
    <w:lvl w:ilvl="8" w:tplc="4E9E8F2A">
      <w:start w:val="1"/>
      <w:numFmt w:val="decimal"/>
      <w:lvlText w:val=""/>
      <w:lvlJc w:val="left"/>
      <w:pPr>
        <w:ind w:left="0" w:firstLine="0"/>
      </w:pPr>
      <w:rPr>
        <w:rFonts w:hint="default"/>
      </w:rPr>
    </w:lvl>
  </w:abstractNum>
  <w:abstractNum w:abstractNumId="2">
    <w:nsid w:val="07C715BD"/>
    <w:multiLevelType w:val="multilevel"/>
    <w:tmpl w:val="23E0C4B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07CB39E5"/>
    <w:multiLevelType w:val="hybridMultilevel"/>
    <w:tmpl w:val="98A0A822"/>
    <w:lvl w:ilvl="0" w:tplc="C7AA7B4E">
      <w:start w:val="4"/>
      <w:numFmt w:val="decimal"/>
      <w:lvlText w:val="%1)"/>
      <w:lvlJc w:val="left"/>
      <w:pPr>
        <w:ind w:left="1068" w:hanging="360"/>
      </w:pPr>
      <w:rPr>
        <w:rFonts w:hint="default"/>
      </w:rPr>
    </w:lvl>
    <w:lvl w:ilvl="1" w:tplc="F182ADC4">
      <w:start w:val="1"/>
      <w:numFmt w:val="lowerLetter"/>
      <w:lvlText w:val="%2."/>
      <w:lvlJc w:val="left"/>
      <w:pPr>
        <w:ind w:left="1788" w:hanging="360"/>
      </w:pPr>
    </w:lvl>
    <w:lvl w:ilvl="2" w:tplc="B184AB40">
      <w:start w:val="1"/>
      <w:numFmt w:val="lowerRoman"/>
      <w:lvlText w:val="%3."/>
      <w:lvlJc w:val="right"/>
      <w:pPr>
        <w:ind w:left="2508" w:hanging="180"/>
      </w:pPr>
    </w:lvl>
    <w:lvl w:ilvl="3" w:tplc="361651DE">
      <w:start w:val="1"/>
      <w:numFmt w:val="decimal"/>
      <w:lvlText w:val="%4."/>
      <w:lvlJc w:val="left"/>
      <w:pPr>
        <w:ind w:left="3228" w:hanging="360"/>
      </w:pPr>
    </w:lvl>
    <w:lvl w:ilvl="4" w:tplc="11E4D89E">
      <w:start w:val="1"/>
      <w:numFmt w:val="lowerLetter"/>
      <w:lvlText w:val="%5."/>
      <w:lvlJc w:val="left"/>
      <w:pPr>
        <w:ind w:left="3948" w:hanging="360"/>
      </w:pPr>
    </w:lvl>
    <w:lvl w:ilvl="5" w:tplc="DB24A504">
      <w:start w:val="1"/>
      <w:numFmt w:val="lowerRoman"/>
      <w:lvlText w:val="%6."/>
      <w:lvlJc w:val="right"/>
      <w:pPr>
        <w:ind w:left="4668" w:hanging="180"/>
      </w:pPr>
    </w:lvl>
    <w:lvl w:ilvl="6" w:tplc="10366A30">
      <w:start w:val="1"/>
      <w:numFmt w:val="decimal"/>
      <w:lvlText w:val="%7."/>
      <w:lvlJc w:val="left"/>
      <w:pPr>
        <w:ind w:left="5388" w:hanging="360"/>
      </w:pPr>
    </w:lvl>
    <w:lvl w:ilvl="7" w:tplc="4154A0E8">
      <w:start w:val="1"/>
      <w:numFmt w:val="lowerLetter"/>
      <w:lvlText w:val="%8."/>
      <w:lvlJc w:val="left"/>
      <w:pPr>
        <w:ind w:left="6108" w:hanging="360"/>
      </w:pPr>
    </w:lvl>
    <w:lvl w:ilvl="8" w:tplc="95DEDC46">
      <w:start w:val="1"/>
      <w:numFmt w:val="lowerRoman"/>
      <w:lvlText w:val="%9."/>
      <w:lvlJc w:val="right"/>
      <w:pPr>
        <w:ind w:left="6828" w:hanging="180"/>
      </w:pPr>
    </w:lvl>
  </w:abstractNum>
  <w:abstractNum w:abstractNumId="4">
    <w:nsid w:val="07FD1AE6"/>
    <w:multiLevelType w:val="hybridMultilevel"/>
    <w:tmpl w:val="272E6E38"/>
    <w:lvl w:ilvl="0" w:tplc="F314FC92">
      <w:start w:val="1"/>
      <w:numFmt w:val="bullet"/>
      <w:lvlText w:val=""/>
      <w:lvlJc w:val="left"/>
      <w:pPr>
        <w:ind w:left="1260" w:hanging="360"/>
      </w:pPr>
      <w:rPr>
        <w:rFonts w:ascii="Symbol" w:hAnsi="Symbol" w:hint="default"/>
      </w:rPr>
    </w:lvl>
    <w:lvl w:ilvl="1" w:tplc="05F27F56">
      <w:start w:val="1"/>
      <w:numFmt w:val="bullet"/>
      <w:lvlText w:val="o"/>
      <w:lvlJc w:val="left"/>
      <w:pPr>
        <w:ind w:left="1980" w:hanging="360"/>
      </w:pPr>
      <w:rPr>
        <w:rFonts w:ascii="Courier New" w:hAnsi="Courier New" w:cs="Courier New" w:hint="default"/>
      </w:rPr>
    </w:lvl>
    <w:lvl w:ilvl="2" w:tplc="77AC7400">
      <w:start w:val="1"/>
      <w:numFmt w:val="bullet"/>
      <w:lvlText w:val=""/>
      <w:lvlJc w:val="left"/>
      <w:pPr>
        <w:ind w:left="2700" w:hanging="360"/>
      </w:pPr>
      <w:rPr>
        <w:rFonts w:ascii="Wingdings" w:hAnsi="Wingdings" w:hint="default"/>
      </w:rPr>
    </w:lvl>
    <w:lvl w:ilvl="3" w:tplc="BAC6CF6C">
      <w:start w:val="1"/>
      <w:numFmt w:val="bullet"/>
      <w:lvlText w:val=""/>
      <w:lvlJc w:val="left"/>
      <w:pPr>
        <w:ind w:left="3420" w:hanging="360"/>
      </w:pPr>
      <w:rPr>
        <w:rFonts w:ascii="Symbol" w:hAnsi="Symbol" w:hint="default"/>
      </w:rPr>
    </w:lvl>
    <w:lvl w:ilvl="4" w:tplc="EC040B12">
      <w:start w:val="1"/>
      <w:numFmt w:val="bullet"/>
      <w:lvlText w:val="o"/>
      <w:lvlJc w:val="left"/>
      <w:pPr>
        <w:ind w:left="4140" w:hanging="360"/>
      </w:pPr>
      <w:rPr>
        <w:rFonts w:ascii="Courier New" w:hAnsi="Courier New" w:cs="Courier New" w:hint="default"/>
      </w:rPr>
    </w:lvl>
    <w:lvl w:ilvl="5" w:tplc="0324E5DA">
      <w:start w:val="1"/>
      <w:numFmt w:val="bullet"/>
      <w:lvlText w:val=""/>
      <w:lvlJc w:val="left"/>
      <w:pPr>
        <w:ind w:left="4860" w:hanging="360"/>
      </w:pPr>
      <w:rPr>
        <w:rFonts w:ascii="Wingdings" w:hAnsi="Wingdings" w:hint="default"/>
      </w:rPr>
    </w:lvl>
    <w:lvl w:ilvl="6" w:tplc="814C9DAA">
      <w:start w:val="1"/>
      <w:numFmt w:val="bullet"/>
      <w:lvlText w:val=""/>
      <w:lvlJc w:val="left"/>
      <w:pPr>
        <w:ind w:left="5580" w:hanging="360"/>
      </w:pPr>
      <w:rPr>
        <w:rFonts w:ascii="Symbol" w:hAnsi="Symbol" w:hint="default"/>
      </w:rPr>
    </w:lvl>
    <w:lvl w:ilvl="7" w:tplc="0C847A24">
      <w:start w:val="1"/>
      <w:numFmt w:val="bullet"/>
      <w:lvlText w:val="o"/>
      <w:lvlJc w:val="left"/>
      <w:pPr>
        <w:ind w:left="6300" w:hanging="360"/>
      </w:pPr>
      <w:rPr>
        <w:rFonts w:ascii="Courier New" w:hAnsi="Courier New" w:cs="Courier New" w:hint="default"/>
      </w:rPr>
    </w:lvl>
    <w:lvl w:ilvl="8" w:tplc="3E5CA234">
      <w:start w:val="1"/>
      <w:numFmt w:val="bullet"/>
      <w:lvlText w:val=""/>
      <w:lvlJc w:val="left"/>
      <w:pPr>
        <w:ind w:left="7020" w:hanging="360"/>
      </w:pPr>
      <w:rPr>
        <w:rFonts w:ascii="Wingdings" w:hAnsi="Wingdings" w:hint="default"/>
      </w:rPr>
    </w:lvl>
  </w:abstractNum>
  <w:abstractNum w:abstractNumId="5">
    <w:nsid w:val="08316ECD"/>
    <w:multiLevelType w:val="hybridMultilevel"/>
    <w:tmpl w:val="EDEAB924"/>
    <w:lvl w:ilvl="0" w:tplc="3E26A35A">
      <w:start w:val="1"/>
      <w:numFmt w:val="bullet"/>
      <w:lvlText w:val=""/>
      <w:lvlJc w:val="left"/>
      <w:pPr>
        <w:ind w:left="1070" w:hanging="360"/>
      </w:pPr>
      <w:rPr>
        <w:rFonts w:ascii="Symbol" w:hAnsi="Symbol" w:hint="default"/>
      </w:rPr>
    </w:lvl>
    <w:lvl w:ilvl="1" w:tplc="27346B16">
      <w:start w:val="1"/>
      <w:numFmt w:val="bullet"/>
      <w:lvlText w:val="o"/>
      <w:lvlJc w:val="left"/>
      <w:pPr>
        <w:ind w:left="1790" w:hanging="360"/>
      </w:pPr>
      <w:rPr>
        <w:rFonts w:ascii="Courier New" w:hAnsi="Courier New" w:cs="Courier New" w:hint="default"/>
      </w:rPr>
    </w:lvl>
    <w:lvl w:ilvl="2" w:tplc="B70850AA">
      <w:start w:val="1"/>
      <w:numFmt w:val="bullet"/>
      <w:lvlText w:val=""/>
      <w:lvlJc w:val="left"/>
      <w:pPr>
        <w:ind w:left="2510" w:hanging="360"/>
      </w:pPr>
      <w:rPr>
        <w:rFonts w:ascii="Wingdings" w:hAnsi="Wingdings" w:hint="default"/>
      </w:rPr>
    </w:lvl>
    <w:lvl w:ilvl="3" w:tplc="1D746D26">
      <w:start w:val="1"/>
      <w:numFmt w:val="bullet"/>
      <w:lvlText w:val=""/>
      <w:lvlJc w:val="left"/>
      <w:pPr>
        <w:ind w:left="3230" w:hanging="360"/>
      </w:pPr>
      <w:rPr>
        <w:rFonts w:ascii="Symbol" w:hAnsi="Symbol" w:hint="default"/>
      </w:rPr>
    </w:lvl>
    <w:lvl w:ilvl="4" w:tplc="DF5EA30C">
      <w:start w:val="1"/>
      <w:numFmt w:val="bullet"/>
      <w:lvlText w:val="o"/>
      <w:lvlJc w:val="left"/>
      <w:pPr>
        <w:ind w:left="3950" w:hanging="360"/>
      </w:pPr>
      <w:rPr>
        <w:rFonts w:ascii="Courier New" w:hAnsi="Courier New" w:cs="Courier New" w:hint="default"/>
      </w:rPr>
    </w:lvl>
    <w:lvl w:ilvl="5" w:tplc="96EE8D5C">
      <w:start w:val="1"/>
      <w:numFmt w:val="bullet"/>
      <w:lvlText w:val=""/>
      <w:lvlJc w:val="left"/>
      <w:pPr>
        <w:ind w:left="4670" w:hanging="360"/>
      </w:pPr>
      <w:rPr>
        <w:rFonts w:ascii="Wingdings" w:hAnsi="Wingdings" w:hint="default"/>
      </w:rPr>
    </w:lvl>
    <w:lvl w:ilvl="6" w:tplc="723862A6">
      <w:start w:val="1"/>
      <w:numFmt w:val="bullet"/>
      <w:lvlText w:val=""/>
      <w:lvlJc w:val="left"/>
      <w:pPr>
        <w:ind w:left="5390" w:hanging="360"/>
      </w:pPr>
      <w:rPr>
        <w:rFonts w:ascii="Symbol" w:hAnsi="Symbol" w:hint="default"/>
      </w:rPr>
    </w:lvl>
    <w:lvl w:ilvl="7" w:tplc="EB56F3E6">
      <w:start w:val="1"/>
      <w:numFmt w:val="bullet"/>
      <w:lvlText w:val="o"/>
      <w:lvlJc w:val="left"/>
      <w:pPr>
        <w:ind w:left="6110" w:hanging="360"/>
      </w:pPr>
      <w:rPr>
        <w:rFonts w:ascii="Courier New" w:hAnsi="Courier New" w:cs="Courier New" w:hint="default"/>
      </w:rPr>
    </w:lvl>
    <w:lvl w:ilvl="8" w:tplc="4CEED3C2">
      <w:start w:val="1"/>
      <w:numFmt w:val="bullet"/>
      <w:lvlText w:val=""/>
      <w:lvlJc w:val="left"/>
      <w:pPr>
        <w:ind w:left="6830" w:hanging="360"/>
      </w:pPr>
      <w:rPr>
        <w:rFonts w:ascii="Wingdings" w:hAnsi="Wingdings" w:hint="default"/>
      </w:rPr>
    </w:lvl>
  </w:abstractNum>
  <w:abstractNum w:abstractNumId="6">
    <w:nsid w:val="09082544"/>
    <w:multiLevelType w:val="multilevel"/>
    <w:tmpl w:val="85160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FC110A1"/>
    <w:multiLevelType w:val="multilevel"/>
    <w:tmpl w:val="1AB01468"/>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8">
    <w:nsid w:val="11633892"/>
    <w:multiLevelType w:val="hybridMultilevel"/>
    <w:tmpl w:val="0E2ABDE6"/>
    <w:lvl w:ilvl="0" w:tplc="DB365352">
      <w:start w:val="1"/>
      <w:numFmt w:val="bullet"/>
      <w:lvlText w:val=""/>
      <w:lvlJc w:val="left"/>
      <w:pPr>
        <w:ind w:left="720" w:hanging="360"/>
      </w:pPr>
      <w:rPr>
        <w:rFonts w:ascii="Symbol" w:hAnsi="Symbol" w:hint="default"/>
      </w:rPr>
    </w:lvl>
    <w:lvl w:ilvl="1" w:tplc="E8A6E868">
      <w:start w:val="1"/>
      <w:numFmt w:val="bullet"/>
      <w:lvlText w:val="o"/>
      <w:lvlJc w:val="left"/>
      <w:pPr>
        <w:ind w:left="1440" w:hanging="360"/>
      </w:pPr>
      <w:rPr>
        <w:rFonts w:ascii="Courier New" w:hAnsi="Courier New" w:cs="Courier New" w:hint="default"/>
      </w:rPr>
    </w:lvl>
    <w:lvl w:ilvl="2" w:tplc="78105A8A">
      <w:start w:val="1"/>
      <w:numFmt w:val="bullet"/>
      <w:lvlText w:val=""/>
      <w:lvlJc w:val="left"/>
      <w:pPr>
        <w:ind w:left="2160" w:hanging="360"/>
      </w:pPr>
      <w:rPr>
        <w:rFonts w:ascii="Wingdings" w:hAnsi="Wingdings" w:hint="default"/>
      </w:rPr>
    </w:lvl>
    <w:lvl w:ilvl="3" w:tplc="FA7046C4">
      <w:start w:val="1"/>
      <w:numFmt w:val="bullet"/>
      <w:lvlText w:val=""/>
      <w:lvlJc w:val="left"/>
      <w:pPr>
        <w:ind w:left="2880" w:hanging="360"/>
      </w:pPr>
      <w:rPr>
        <w:rFonts w:ascii="Symbol" w:hAnsi="Symbol" w:hint="default"/>
      </w:rPr>
    </w:lvl>
    <w:lvl w:ilvl="4" w:tplc="27346962">
      <w:start w:val="1"/>
      <w:numFmt w:val="bullet"/>
      <w:lvlText w:val="o"/>
      <w:lvlJc w:val="left"/>
      <w:pPr>
        <w:ind w:left="3600" w:hanging="360"/>
      </w:pPr>
      <w:rPr>
        <w:rFonts w:ascii="Courier New" w:hAnsi="Courier New" w:cs="Courier New" w:hint="default"/>
      </w:rPr>
    </w:lvl>
    <w:lvl w:ilvl="5" w:tplc="59F81B7E">
      <w:start w:val="1"/>
      <w:numFmt w:val="bullet"/>
      <w:lvlText w:val=""/>
      <w:lvlJc w:val="left"/>
      <w:pPr>
        <w:ind w:left="4320" w:hanging="360"/>
      </w:pPr>
      <w:rPr>
        <w:rFonts w:ascii="Wingdings" w:hAnsi="Wingdings" w:hint="default"/>
      </w:rPr>
    </w:lvl>
    <w:lvl w:ilvl="6" w:tplc="2916B8D8">
      <w:start w:val="1"/>
      <w:numFmt w:val="bullet"/>
      <w:lvlText w:val=""/>
      <w:lvlJc w:val="left"/>
      <w:pPr>
        <w:ind w:left="5040" w:hanging="360"/>
      </w:pPr>
      <w:rPr>
        <w:rFonts w:ascii="Symbol" w:hAnsi="Symbol" w:hint="default"/>
      </w:rPr>
    </w:lvl>
    <w:lvl w:ilvl="7" w:tplc="C9A8E13E">
      <w:start w:val="1"/>
      <w:numFmt w:val="bullet"/>
      <w:lvlText w:val="o"/>
      <w:lvlJc w:val="left"/>
      <w:pPr>
        <w:ind w:left="5760" w:hanging="360"/>
      </w:pPr>
      <w:rPr>
        <w:rFonts w:ascii="Courier New" w:hAnsi="Courier New" w:cs="Courier New" w:hint="default"/>
      </w:rPr>
    </w:lvl>
    <w:lvl w:ilvl="8" w:tplc="BC86E3C8">
      <w:start w:val="1"/>
      <w:numFmt w:val="bullet"/>
      <w:lvlText w:val=""/>
      <w:lvlJc w:val="left"/>
      <w:pPr>
        <w:ind w:left="6480" w:hanging="360"/>
      </w:pPr>
      <w:rPr>
        <w:rFonts w:ascii="Wingdings" w:hAnsi="Wingdings" w:hint="default"/>
      </w:rPr>
    </w:lvl>
  </w:abstractNum>
  <w:abstractNum w:abstractNumId="9">
    <w:nsid w:val="11A170D7"/>
    <w:multiLevelType w:val="multilevel"/>
    <w:tmpl w:val="5FE08FB8"/>
    <w:lvl w:ilvl="0">
      <w:start w:val="3"/>
      <w:numFmt w:val="decimal"/>
      <w:lvlText w:val="%1."/>
      <w:lvlJc w:val="left"/>
      <w:pPr>
        <w:ind w:left="885"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619" w:hanging="1800"/>
      </w:pPr>
      <w:rPr>
        <w:rFonts w:hint="default"/>
      </w:rPr>
    </w:lvl>
    <w:lvl w:ilvl="8">
      <w:start w:val="1"/>
      <w:numFmt w:val="decimal"/>
      <w:isLgl/>
      <w:lvlText w:val="%1.%2.%3.%4.%5.%6.%7.%8.%9."/>
      <w:lvlJc w:val="left"/>
      <w:pPr>
        <w:ind w:left="3021" w:hanging="2160"/>
      </w:pPr>
      <w:rPr>
        <w:rFonts w:hint="default"/>
      </w:rPr>
    </w:lvl>
  </w:abstractNum>
  <w:abstractNum w:abstractNumId="10">
    <w:nsid w:val="14D3191D"/>
    <w:multiLevelType w:val="multilevel"/>
    <w:tmpl w:val="0F80F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17C23476"/>
    <w:multiLevelType w:val="multilevel"/>
    <w:tmpl w:val="30EE77D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19895089"/>
    <w:multiLevelType w:val="hybridMultilevel"/>
    <w:tmpl w:val="B81A377A"/>
    <w:lvl w:ilvl="0" w:tplc="92AC4150">
      <w:start w:val="1"/>
      <w:numFmt w:val="bullet"/>
      <w:lvlText w:val=""/>
      <w:lvlJc w:val="left"/>
      <w:pPr>
        <w:ind w:left="1429" w:hanging="360"/>
      </w:pPr>
      <w:rPr>
        <w:rFonts w:ascii="Symbol" w:hAnsi="Symbol" w:hint="default"/>
      </w:rPr>
    </w:lvl>
    <w:lvl w:ilvl="1" w:tplc="09B028AC">
      <w:start w:val="1"/>
      <w:numFmt w:val="bullet"/>
      <w:lvlText w:val="o"/>
      <w:lvlJc w:val="left"/>
      <w:pPr>
        <w:ind w:left="2149" w:hanging="360"/>
      </w:pPr>
      <w:rPr>
        <w:rFonts w:ascii="Courier New" w:hAnsi="Courier New" w:cs="Courier New" w:hint="default"/>
      </w:rPr>
    </w:lvl>
    <w:lvl w:ilvl="2" w:tplc="D05E4AEC">
      <w:start w:val="1"/>
      <w:numFmt w:val="bullet"/>
      <w:lvlText w:val=""/>
      <w:lvlJc w:val="left"/>
      <w:pPr>
        <w:ind w:left="2869" w:hanging="360"/>
      </w:pPr>
      <w:rPr>
        <w:rFonts w:ascii="Wingdings" w:hAnsi="Wingdings" w:hint="default"/>
      </w:rPr>
    </w:lvl>
    <w:lvl w:ilvl="3" w:tplc="9032565E">
      <w:start w:val="1"/>
      <w:numFmt w:val="bullet"/>
      <w:lvlText w:val=""/>
      <w:lvlJc w:val="left"/>
      <w:pPr>
        <w:ind w:left="3589" w:hanging="360"/>
      </w:pPr>
      <w:rPr>
        <w:rFonts w:ascii="Symbol" w:hAnsi="Symbol" w:hint="default"/>
      </w:rPr>
    </w:lvl>
    <w:lvl w:ilvl="4" w:tplc="A79C78D2">
      <w:start w:val="1"/>
      <w:numFmt w:val="bullet"/>
      <w:lvlText w:val="o"/>
      <w:lvlJc w:val="left"/>
      <w:pPr>
        <w:ind w:left="4309" w:hanging="360"/>
      </w:pPr>
      <w:rPr>
        <w:rFonts w:ascii="Courier New" w:hAnsi="Courier New" w:cs="Courier New" w:hint="default"/>
      </w:rPr>
    </w:lvl>
    <w:lvl w:ilvl="5" w:tplc="8FF880D0">
      <w:start w:val="1"/>
      <w:numFmt w:val="bullet"/>
      <w:lvlText w:val=""/>
      <w:lvlJc w:val="left"/>
      <w:pPr>
        <w:ind w:left="5029" w:hanging="360"/>
      </w:pPr>
      <w:rPr>
        <w:rFonts w:ascii="Wingdings" w:hAnsi="Wingdings" w:hint="default"/>
      </w:rPr>
    </w:lvl>
    <w:lvl w:ilvl="6" w:tplc="1E18FB24">
      <w:start w:val="1"/>
      <w:numFmt w:val="bullet"/>
      <w:lvlText w:val=""/>
      <w:lvlJc w:val="left"/>
      <w:pPr>
        <w:ind w:left="5749" w:hanging="360"/>
      </w:pPr>
      <w:rPr>
        <w:rFonts w:ascii="Symbol" w:hAnsi="Symbol" w:hint="default"/>
      </w:rPr>
    </w:lvl>
    <w:lvl w:ilvl="7" w:tplc="56BAB4E4">
      <w:start w:val="1"/>
      <w:numFmt w:val="bullet"/>
      <w:lvlText w:val="o"/>
      <w:lvlJc w:val="left"/>
      <w:pPr>
        <w:ind w:left="6469" w:hanging="360"/>
      </w:pPr>
      <w:rPr>
        <w:rFonts w:ascii="Courier New" w:hAnsi="Courier New" w:cs="Courier New" w:hint="default"/>
      </w:rPr>
    </w:lvl>
    <w:lvl w:ilvl="8" w:tplc="09A44AA0">
      <w:start w:val="1"/>
      <w:numFmt w:val="bullet"/>
      <w:lvlText w:val=""/>
      <w:lvlJc w:val="left"/>
      <w:pPr>
        <w:ind w:left="7189" w:hanging="360"/>
      </w:pPr>
      <w:rPr>
        <w:rFonts w:ascii="Wingdings" w:hAnsi="Wingdings" w:hint="default"/>
      </w:rPr>
    </w:lvl>
  </w:abstractNum>
  <w:abstractNum w:abstractNumId="13">
    <w:nsid w:val="1B826F97"/>
    <w:multiLevelType w:val="hybridMultilevel"/>
    <w:tmpl w:val="80409BA8"/>
    <w:lvl w:ilvl="0" w:tplc="0D109B34">
      <w:start w:val="1"/>
      <w:numFmt w:val="bullet"/>
      <w:lvlText w:val=""/>
      <w:lvlJc w:val="left"/>
      <w:pPr>
        <w:ind w:left="928" w:hanging="360"/>
      </w:pPr>
      <w:rPr>
        <w:rFonts w:ascii="Symbol" w:hAnsi="Symbol" w:hint="default"/>
      </w:rPr>
    </w:lvl>
    <w:lvl w:ilvl="1" w:tplc="8D2430CE">
      <w:start w:val="1"/>
      <w:numFmt w:val="bullet"/>
      <w:lvlText w:val="o"/>
      <w:lvlJc w:val="left"/>
      <w:pPr>
        <w:ind w:left="2149" w:hanging="360"/>
      </w:pPr>
      <w:rPr>
        <w:rFonts w:ascii="Courier New" w:hAnsi="Courier New" w:cs="Courier New" w:hint="default"/>
      </w:rPr>
    </w:lvl>
    <w:lvl w:ilvl="2" w:tplc="AE46258E">
      <w:start w:val="1"/>
      <w:numFmt w:val="bullet"/>
      <w:lvlText w:val=""/>
      <w:lvlJc w:val="left"/>
      <w:pPr>
        <w:ind w:left="2869" w:hanging="360"/>
      </w:pPr>
      <w:rPr>
        <w:rFonts w:ascii="Wingdings" w:hAnsi="Wingdings" w:hint="default"/>
      </w:rPr>
    </w:lvl>
    <w:lvl w:ilvl="3" w:tplc="46A0EFBC">
      <w:start w:val="1"/>
      <w:numFmt w:val="bullet"/>
      <w:lvlText w:val=""/>
      <w:lvlJc w:val="left"/>
      <w:pPr>
        <w:ind w:left="3589" w:hanging="360"/>
      </w:pPr>
      <w:rPr>
        <w:rFonts w:ascii="Symbol" w:hAnsi="Symbol" w:hint="default"/>
      </w:rPr>
    </w:lvl>
    <w:lvl w:ilvl="4" w:tplc="C3645E8A">
      <w:start w:val="1"/>
      <w:numFmt w:val="bullet"/>
      <w:lvlText w:val="o"/>
      <w:lvlJc w:val="left"/>
      <w:pPr>
        <w:ind w:left="4309" w:hanging="360"/>
      </w:pPr>
      <w:rPr>
        <w:rFonts w:ascii="Courier New" w:hAnsi="Courier New" w:cs="Courier New" w:hint="default"/>
      </w:rPr>
    </w:lvl>
    <w:lvl w:ilvl="5" w:tplc="727C7094">
      <w:start w:val="1"/>
      <w:numFmt w:val="bullet"/>
      <w:lvlText w:val=""/>
      <w:lvlJc w:val="left"/>
      <w:pPr>
        <w:ind w:left="5029" w:hanging="360"/>
      </w:pPr>
      <w:rPr>
        <w:rFonts w:ascii="Wingdings" w:hAnsi="Wingdings" w:hint="default"/>
      </w:rPr>
    </w:lvl>
    <w:lvl w:ilvl="6" w:tplc="4B0ED8FA">
      <w:start w:val="1"/>
      <w:numFmt w:val="bullet"/>
      <w:lvlText w:val=""/>
      <w:lvlJc w:val="left"/>
      <w:pPr>
        <w:ind w:left="5749" w:hanging="360"/>
      </w:pPr>
      <w:rPr>
        <w:rFonts w:ascii="Symbol" w:hAnsi="Symbol" w:hint="default"/>
      </w:rPr>
    </w:lvl>
    <w:lvl w:ilvl="7" w:tplc="8E5CF850">
      <w:start w:val="1"/>
      <w:numFmt w:val="bullet"/>
      <w:lvlText w:val="o"/>
      <w:lvlJc w:val="left"/>
      <w:pPr>
        <w:ind w:left="6469" w:hanging="360"/>
      </w:pPr>
      <w:rPr>
        <w:rFonts w:ascii="Courier New" w:hAnsi="Courier New" w:cs="Courier New" w:hint="default"/>
      </w:rPr>
    </w:lvl>
    <w:lvl w:ilvl="8" w:tplc="9698D7C6">
      <w:start w:val="1"/>
      <w:numFmt w:val="bullet"/>
      <w:lvlText w:val=""/>
      <w:lvlJc w:val="left"/>
      <w:pPr>
        <w:ind w:left="7189" w:hanging="360"/>
      </w:pPr>
      <w:rPr>
        <w:rFonts w:ascii="Wingdings" w:hAnsi="Wingdings" w:hint="default"/>
      </w:rPr>
    </w:lvl>
  </w:abstractNum>
  <w:abstractNum w:abstractNumId="14">
    <w:nsid w:val="1C7B435B"/>
    <w:multiLevelType w:val="hybridMultilevel"/>
    <w:tmpl w:val="743CA6B0"/>
    <w:lvl w:ilvl="0" w:tplc="57F0FF5A">
      <w:start w:val="1"/>
      <w:numFmt w:val="bullet"/>
      <w:lvlText w:val=""/>
      <w:lvlJc w:val="left"/>
      <w:pPr>
        <w:ind w:left="1429" w:hanging="360"/>
      </w:pPr>
      <w:rPr>
        <w:rFonts w:ascii="Symbol" w:hAnsi="Symbol" w:hint="default"/>
      </w:rPr>
    </w:lvl>
    <w:lvl w:ilvl="1" w:tplc="DACAF4E8">
      <w:start w:val="1"/>
      <w:numFmt w:val="bullet"/>
      <w:lvlText w:val="o"/>
      <w:lvlJc w:val="left"/>
      <w:pPr>
        <w:ind w:left="2149" w:hanging="360"/>
      </w:pPr>
      <w:rPr>
        <w:rFonts w:ascii="Courier New" w:hAnsi="Courier New" w:cs="Courier New" w:hint="default"/>
      </w:rPr>
    </w:lvl>
    <w:lvl w:ilvl="2" w:tplc="1C0EA08A">
      <w:start w:val="1"/>
      <w:numFmt w:val="bullet"/>
      <w:lvlText w:val=""/>
      <w:lvlJc w:val="left"/>
      <w:pPr>
        <w:ind w:left="2869" w:hanging="360"/>
      </w:pPr>
      <w:rPr>
        <w:rFonts w:ascii="Wingdings" w:hAnsi="Wingdings" w:hint="default"/>
      </w:rPr>
    </w:lvl>
    <w:lvl w:ilvl="3" w:tplc="370AC2DC">
      <w:start w:val="1"/>
      <w:numFmt w:val="bullet"/>
      <w:lvlText w:val=""/>
      <w:lvlJc w:val="left"/>
      <w:pPr>
        <w:ind w:left="3589" w:hanging="360"/>
      </w:pPr>
      <w:rPr>
        <w:rFonts w:ascii="Symbol" w:hAnsi="Symbol" w:hint="default"/>
      </w:rPr>
    </w:lvl>
    <w:lvl w:ilvl="4" w:tplc="15EC4E44">
      <w:start w:val="1"/>
      <w:numFmt w:val="bullet"/>
      <w:lvlText w:val="o"/>
      <w:lvlJc w:val="left"/>
      <w:pPr>
        <w:ind w:left="4309" w:hanging="360"/>
      </w:pPr>
      <w:rPr>
        <w:rFonts w:ascii="Courier New" w:hAnsi="Courier New" w:cs="Courier New" w:hint="default"/>
      </w:rPr>
    </w:lvl>
    <w:lvl w:ilvl="5" w:tplc="EA08EFC4">
      <w:start w:val="1"/>
      <w:numFmt w:val="bullet"/>
      <w:lvlText w:val=""/>
      <w:lvlJc w:val="left"/>
      <w:pPr>
        <w:ind w:left="5029" w:hanging="360"/>
      </w:pPr>
      <w:rPr>
        <w:rFonts w:ascii="Wingdings" w:hAnsi="Wingdings" w:hint="default"/>
      </w:rPr>
    </w:lvl>
    <w:lvl w:ilvl="6" w:tplc="EBD298B6">
      <w:start w:val="1"/>
      <w:numFmt w:val="bullet"/>
      <w:lvlText w:val=""/>
      <w:lvlJc w:val="left"/>
      <w:pPr>
        <w:ind w:left="5749" w:hanging="360"/>
      </w:pPr>
      <w:rPr>
        <w:rFonts w:ascii="Symbol" w:hAnsi="Symbol" w:hint="default"/>
      </w:rPr>
    </w:lvl>
    <w:lvl w:ilvl="7" w:tplc="2CF6208A">
      <w:start w:val="1"/>
      <w:numFmt w:val="bullet"/>
      <w:lvlText w:val="o"/>
      <w:lvlJc w:val="left"/>
      <w:pPr>
        <w:ind w:left="6469" w:hanging="360"/>
      </w:pPr>
      <w:rPr>
        <w:rFonts w:ascii="Courier New" w:hAnsi="Courier New" w:cs="Courier New" w:hint="default"/>
      </w:rPr>
    </w:lvl>
    <w:lvl w:ilvl="8" w:tplc="A8601DA4">
      <w:start w:val="1"/>
      <w:numFmt w:val="bullet"/>
      <w:lvlText w:val=""/>
      <w:lvlJc w:val="left"/>
      <w:pPr>
        <w:ind w:left="7189" w:hanging="360"/>
      </w:pPr>
      <w:rPr>
        <w:rFonts w:ascii="Wingdings" w:hAnsi="Wingdings" w:hint="default"/>
      </w:rPr>
    </w:lvl>
  </w:abstractNum>
  <w:abstractNum w:abstractNumId="15">
    <w:nsid w:val="1ECC3DDC"/>
    <w:multiLevelType w:val="hybridMultilevel"/>
    <w:tmpl w:val="ACBE6078"/>
    <w:lvl w:ilvl="0" w:tplc="2F58B0AC">
      <w:start w:val="1"/>
      <w:numFmt w:val="bullet"/>
      <w:lvlText w:val=""/>
      <w:lvlJc w:val="left"/>
      <w:pPr>
        <w:ind w:left="720" w:hanging="360"/>
      </w:pPr>
      <w:rPr>
        <w:rFonts w:ascii="Symbol" w:hAnsi="Symbol" w:hint="default"/>
      </w:rPr>
    </w:lvl>
    <w:lvl w:ilvl="1" w:tplc="496416AC">
      <w:start w:val="1"/>
      <w:numFmt w:val="bullet"/>
      <w:lvlText w:val="o"/>
      <w:lvlJc w:val="left"/>
      <w:pPr>
        <w:ind w:left="1440" w:hanging="360"/>
      </w:pPr>
      <w:rPr>
        <w:rFonts w:ascii="Courier New" w:hAnsi="Courier New" w:cs="Courier New" w:hint="default"/>
      </w:rPr>
    </w:lvl>
    <w:lvl w:ilvl="2" w:tplc="03F29DEE">
      <w:start w:val="1"/>
      <w:numFmt w:val="bullet"/>
      <w:lvlText w:val=""/>
      <w:lvlJc w:val="left"/>
      <w:pPr>
        <w:ind w:left="2160" w:hanging="360"/>
      </w:pPr>
      <w:rPr>
        <w:rFonts w:ascii="Wingdings" w:hAnsi="Wingdings" w:hint="default"/>
      </w:rPr>
    </w:lvl>
    <w:lvl w:ilvl="3" w:tplc="3C68D58E">
      <w:start w:val="1"/>
      <w:numFmt w:val="bullet"/>
      <w:lvlText w:val=""/>
      <w:lvlJc w:val="left"/>
      <w:pPr>
        <w:ind w:left="2880" w:hanging="360"/>
      </w:pPr>
      <w:rPr>
        <w:rFonts w:ascii="Symbol" w:hAnsi="Symbol" w:hint="default"/>
      </w:rPr>
    </w:lvl>
    <w:lvl w:ilvl="4" w:tplc="33EA294A">
      <w:start w:val="1"/>
      <w:numFmt w:val="bullet"/>
      <w:lvlText w:val="o"/>
      <w:lvlJc w:val="left"/>
      <w:pPr>
        <w:ind w:left="3600" w:hanging="360"/>
      </w:pPr>
      <w:rPr>
        <w:rFonts w:ascii="Courier New" w:hAnsi="Courier New" w:cs="Courier New" w:hint="default"/>
      </w:rPr>
    </w:lvl>
    <w:lvl w:ilvl="5" w:tplc="6FB03FFE">
      <w:start w:val="1"/>
      <w:numFmt w:val="bullet"/>
      <w:lvlText w:val=""/>
      <w:lvlJc w:val="left"/>
      <w:pPr>
        <w:ind w:left="4320" w:hanging="360"/>
      </w:pPr>
      <w:rPr>
        <w:rFonts w:ascii="Wingdings" w:hAnsi="Wingdings" w:hint="default"/>
      </w:rPr>
    </w:lvl>
    <w:lvl w:ilvl="6" w:tplc="45D2DDB2">
      <w:start w:val="1"/>
      <w:numFmt w:val="bullet"/>
      <w:lvlText w:val=""/>
      <w:lvlJc w:val="left"/>
      <w:pPr>
        <w:ind w:left="5040" w:hanging="360"/>
      </w:pPr>
      <w:rPr>
        <w:rFonts w:ascii="Symbol" w:hAnsi="Symbol" w:hint="default"/>
      </w:rPr>
    </w:lvl>
    <w:lvl w:ilvl="7" w:tplc="75304E36">
      <w:start w:val="1"/>
      <w:numFmt w:val="bullet"/>
      <w:lvlText w:val="o"/>
      <w:lvlJc w:val="left"/>
      <w:pPr>
        <w:ind w:left="5760" w:hanging="360"/>
      </w:pPr>
      <w:rPr>
        <w:rFonts w:ascii="Courier New" w:hAnsi="Courier New" w:cs="Courier New" w:hint="default"/>
      </w:rPr>
    </w:lvl>
    <w:lvl w:ilvl="8" w:tplc="CDB2D3DA">
      <w:start w:val="1"/>
      <w:numFmt w:val="bullet"/>
      <w:lvlText w:val=""/>
      <w:lvlJc w:val="left"/>
      <w:pPr>
        <w:ind w:left="6480" w:hanging="360"/>
      </w:pPr>
      <w:rPr>
        <w:rFonts w:ascii="Wingdings" w:hAnsi="Wingdings" w:hint="default"/>
      </w:rPr>
    </w:lvl>
  </w:abstractNum>
  <w:abstractNum w:abstractNumId="16">
    <w:nsid w:val="201170C1"/>
    <w:multiLevelType w:val="hybridMultilevel"/>
    <w:tmpl w:val="C6A6733E"/>
    <w:lvl w:ilvl="0" w:tplc="809A2128">
      <w:start w:val="1"/>
      <w:numFmt w:val="bullet"/>
      <w:lvlText w:val=""/>
      <w:lvlJc w:val="left"/>
      <w:pPr>
        <w:ind w:left="1429" w:hanging="360"/>
      </w:pPr>
      <w:rPr>
        <w:rFonts w:ascii="Symbol" w:hAnsi="Symbol" w:hint="default"/>
      </w:rPr>
    </w:lvl>
    <w:lvl w:ilvl="1" w:tplc="85965802">
      <w:start w:val="1"/>
      <w:numFmt w:val="bullet"/>
      <w:lvlText w:val="o"/>
      <w:lvlJc w:val="left"/>
      <w:pPr>
        <w:ind w:left="2149" w:hanging="360"/>
      </w:pPr>
      <w:rPr>
        <w:rFonts w:ascii="Courier New" w:hAnsi="Courier New" w:cs="Courier New" w:hint="default"/>
      </w:rPr>
    </w:lvl>
    <w:lvl w:ilvl="2" w:tplc="C7664934">
      <w:start w:val="1"/>
      <w:numFmt w:val="bullet"/>
      <w:lvlText w:val=""/>
      <w:lvlJc w:val="left"/>
      <w:pPr>
        <w:ind w:left="2869" w:hanging="360"/>
      </w:pPr>
      <w:rPr>
        <w:rFonts w:ascii="Wingdings" w:hAnsi="Wingdings" w:hint="default"/>
      </w:rPr>
    </w:lvl>
    <w:lvl w:ilvl="3" w:tplc="CB02C246">
      <w:start w:val="1"/>
      <w:numFmt w:val="bullet"/>
      <w:lvlText w:val=""/>
      <w:lvlJc w:val="left"/>
      <w:pPr>
        <w:ind w:left="3589" w:hanging="360"/>
      </w:pPr>
      <w:rPr>
        <w:rFonts w:ascii="Symbol" w:hAnsi="Symbol" w:hint="default"/>
      </w:rPr>
    </w:lvl>
    <w:lvl w:ilvl="4" w:tplc="AC8C0674">
      <w:start w:val="1"/>
      <w:numFmt w:val="bullet"/>
      <w:lvlText w:val="o"/>
      <w:lvlJc w:val="left"/>
      <w:pPr>
        <w:ind w:left="4309" w:hanging="360"/>
      </w:pPr>
      <w:rPr>
        <w:rFonts w:ascii="Courier New" w:hAnsi="Courier New" w:cs="Courier New" w:hint="default"/>
      </w:rPr>
    </w:lvl>
    <w:lvl w:ilvl="5" w:tplc="EC0AF6EC">
      <w:start w:val="1"/>
      <w:numFmt w:val="bullet"/>
      <w:lvlText w:val=""/>
      <w:lvlJc w:val="left"/>
      <w:pPr>
        <w:ind w:left="5029" w:hanging="360"/>
      </w:pPr>
      <w:rPr>
        <w:rFonts w:ascii="Wingdings" w:hAnsi="Wingdings" w:hint="default"/>
      </w:rPr>
    </w:lvl>
    <w:lvl w:ilvl="6" w:tplc="483EF4A0">
      <w:start w:val="1"/>
      <w:numFmt w:val="bullet"/>
      <w:lvlText w:val=""/>
      <w:lvlJc w:val="left"/>
      <w:pPr>
        <w:ind w:left="5749" w:hanging="360"/>
      </w:pPr>
      <w:rPr>
        <w:rFonts w:ascii="Symbol" w:hAnsi="Symbol" w:hint="default"/>
      </w:rPr>
    </w:lvl>
    <w:lvl w:ilvl="7" w:tplc="527018AA">
      <w:start w:val="1"/>
      <w:numFmt w:val="bullet"/>
      <w:lvlText w:val="o"/>
      <w:lvlJc w:val="left"/>
      <w:pPr>
        <w:ind w:left="6469" w:hanging="360"/>
      </w:pPr>
      <w:rPr>
        <w:rFonts w:ascii="Courier New" w:hAnsi="Courier New" w:cs="Courier New" w:hint="default"/>
      </w:rPr>
    </w:lvl>
    <w:lvl w:ilvl="8" w:tplc="A05ECD54">
      <w:start w:val="1"/>
      <w:numFmt w:val="bullet"/>
      <w:lvlText w:val=""/>
      <w:lvlJc w:val="left"/>
      <w:pPr>
        <w:ind w:left="7189" w:hanging="360"/>
      </w:pPr>
      <w:rPr>
        <w:rFonts w:ascii="Wingdings" w:hAnsi="Wingdings" w:hint="default"/>
      </w:rPr>
    </w:lvl>
  </w:abstractNum>
  <w:abstractNum w:abstractNumId="17">
    <w:nsid w:val="2253043A"/>
    <w:multiLevelType w:val="hybridMultilevel"/>
    <w:tmpl w:val="8EF00A70"/>
    <w:lvl w:ilvl="0" w:tplc="CA385F84">
      <w:start w:val="1"/>
      <w:numFmt w:val="decimal"/>
      <w:lvlText w:val="%1)"/>
      <w:lvlJc w:val="left"/>
      <w:pPr>
        <w:ind w:left="1353" w:hanging="360"/>
      </w:pPr>
      <w:rPr>
        <w:rFonts w:ascii="Times New Roman" w:eastAsia="Calibri" w:hAnsi="Times New Roman" w:cs="Times New Roman"/>
      </w:rPr>
    </w:lvl>
    <w:lvl w:ilvl="1" w:tplc="E53EFF4A">
      <w:start w:val="1"/>
      <w:numFmt w:val="bullet"/>
      <w:lvlText w:val="o"/>
      <w:lvlJc w:val="left"/>
      <w:pPr>
        <w:ind w:left="2149" w:hanging="360"/>
      </w:pPr>
      <w:rPr>
        <w:rFonts w:ascii="Courier New" w:hAnsi="Courier New" w:cs="Courier New" w:hint="default"/>
      </w:rPr>
    </w:lvl>
    <w:lvl w:ilvl="2" w:tplc="55C4BF7E">
      <w:start w:val="1"/>
      <w:numFmt w:val="bullet"/>
      <w:lvlText w:val=""/>
      <w:lvlJc w:val="left"/>
      <w:pPr>
        <w:ind w:left="2869" w:hanging="360"/>
      </w:pPr>
      <w:rPr>
        <w:rFonts w:ascii="Wingdings" w:hAnsi="Wingdings" w:hint="default"/>
      </w:rPr>
    </w:lvl>
    <w:lvl w:ilvl="3" w:tplc="C3BA6766">
      <w:start w:val="1"/>
      <w:numFmt w:val="bullet"/>
      <w:lvlText w:val=""/>
      <w:lvlJc w:val="left"/>
      <w:pPr>
        <w:ind w:left="3589" w:hanging="360"/>
      </w:pPr>
      <w:rPr>
        <w:rFonts w:ascii="Symbol" w:hAnsi="Symbol" w:hint="default"/>
      </w:rPr>
    </w:lvl>
    <w:lvl w:ilvl="4" w:tplc="4F783EB4">
      <w:start w:val="1"/>
      <w:numFmt w:val="bullet"/>
      <w:lvlText w:val="o"/>
      <w:lvlJc w:val="left"/>
      <w:pPr>
        <w:ind w:left="4309" w:hanging="360"/>
      </w:pPr>
      <w:rPr>
        <w:rFonts w:ascii="Courier New" w:hAnsi="Courier New" w:cs="Courier New" w:hint="default"/>
      </w:rPr>
    </w:lvl>
    <w:lvl w:ilvl="5" w:tplc="02A61824">
      <w:start w:val="1"/>
      <w:numFmt w:val="bullet"/>
      <w:lvlText w:val=""/>
      <w:lvlJc w:val="left"/>
      <w:pPr>
        <w:ind w:left="5029" w:hanging="360"/>
      </w:pPr>
      <w:rPr>
        <w:rFonts w:ascii="Wingdings" w:hAnsi="Wingdings" w:hint="default"/>
      </w:rPr>
    </w:lvl>
    <w:lvl w:ilvl="6" w:tplc="9BA0C3D0">
      <w:start w:val="1"/>
      <w:numFmt w:val="bullet"/>
      <w:lvlText w:val=""/>
      <w:lvlJc w:val="left"/>
      <w:pPr>
        <w:ind w:left="5749" w:hanging="360"/>
      </w:pPr>
      <w:rPr>
        <w:rFonts w:ascii="Symbol" w:hAnsi="Symbol" w:hint="default"/>
      </w:rPr>
    </w:lvl>
    <w:lvl w:ilvl="7" w:tplc="B246CAFE">
      <w:start w:val="1"/>
      <w:numFmt w:val="bullet"/>
      <w:lvlText w:val="o"/>
      <w:lvlJc w:val="left"/>
      <w:pPr>
        <w:ind w:left="6469" w:hanging="360"/>
      </w:pPr>
      <w:rPr>
        <w:rFonts w:ascii="Courier New" w:hAnsi="Courier New" w:cs="Courier New" w:hint="default"/>
      </w:rPr>
    </w:lvl>
    <w:lvl w:ilvl="8" w:tplc="03147E62">
      <w:start w:val="1"/>
      <w:numFmt w:val="bullet"/>
      <w:lvlText w:val=""/>
      <w:lvlJc w:val="left"/>
      <w:pPr>
        <w:ind w:left="7189" w:hanging="360"/>
      </w:pPr>
      <w:rPr>
        <w:rFonts w:ascii="Wingdings" w:hAnsi="Wingdings" w:hint="default"/>
      </w:rPr>
    </w:lvl>
  </w:abstractNum>
  <w:abstractNum w:abstractNumId="18">
    <w:nsid w:val="26496C4C"/>
    <w:multiLevelType w:val="multilevel"/>
    <w:tmpl w:val="86304B44"/>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9">
    <w:nsid w:val="26ED02AA"/>
    <w:multiLevelType w:val="multilevel"/>
    <w:tmpl w:val="C39E2F4A"/>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0">
    <w:nsid w:val="2AD30C84"/>
    <w:multiLevelType w:val="hybridMultilevel"/>
    <w:tmpl w:val="B1826960"/>
    <w:lvl w:ilvl="0" w:tplc="198C600C">
      <w:start w:val="1"/>
      <w:numFmt w:val="decimal"/>
      <w:lvlText w:val="%1)"/>
      <w:lvlJc w:val="left"/>
      <w:pPr>
        <w:ind w:left="1789" w:hanging="360"/>
      </w:pPr>
      <w:rPr>
        <w:rFonts w:ascii="Times New Roman" w:eastAsia="Calibri" w:hAnsi="Times New Roman" w:cs="Times New Roman"/>
      </w:rPr>
    </w:lvl>
    <w:lvl w:ilvl="1" w:tplc="39863404">
      <w:start w:val="1"/>
      <w:numFmt w:val="lowerLetter"/>
      <w:lvlText w:val="%2."/>
      <w:lvlJc w:val="left"/>
      <w:pPr>
        <w:ind w:left="2509" w:hanging="360"/>
      </w:pPr>
    </w:lvl>
    <w:lvl w:ilvl="2" w:tplc="0F4E7998">
      <w:start w:val="1"/>
      <w:numFmt w:val="lowerRoman"/>
      <w:lvlText w:val="%3."/>
      <w:lvlJc w:val="right"/>
      <w:pPr>
        <w:ind w:left="3229" w:hanging="180"/>
      </w:pPr>
    </w:lvl>
    <w:lvl w:ilvl="3" w:tplc="2FBA5B48">
      <w:start w:val="1"/>
      <w:numFmt w:val="decimal"/>
      <w:lvlText w:val="%4."/>
      <w:lvlJc w:val="left"/>
      <w:pPr>
        <w:ind w:left="3949" w:hanging="360"/>
      </w:pPr>
    </w:lvl>
    <w:lvl w:ilvl="4" w:tplc="5464D7CC">
      <w:start w:val="1"/>
      <w:numFmt w:val="lowerLetter"/>
      <w:lvlText w:val="%5."/>
      <w:lvlJc w:val="left"/>
      <w:pPr>
        <w:ind w:left="4669" w:hanging="360"/>
      </w:pPr>
    </w:lvl>
    <w:lvl w:ilvl="5" w:tplc="32343D02">
      <w:start w:val="1"/>
      <w:numFmt w:val="lowerRoman"/>
      <w:lvlText w:val="%6."/>
      <w:lvlJc w:val="right"/>
      <w:pPr>
        <w:ind w:left="5389" w:hanging="180"/>
      </w:pPr>
    </w:lvl>
    <w:lvl w:ilvl="6" w:tplc="F2568080">
      <w:start w:val="1"/>
      <w:numFmt w:val="decimal"/>
      <w:lvlText w:val="%7."/>
      <w:lvlJc w:val="left"/>
      <w:pPr>
        <w:ind w:left="6109" w:hanging="360"/>
      </w:pPr>
    </w:lvl>
    <w:lvl w:ilvl="7" w:tplc="36469146">
      <w:start w:val="1"/>
      <w:numFmt w:val="lowerLetter"/>
      <w:lvlText w:val="%8."/>
      <w:lvlJc w:val="left"/>
      <w:pPr>
        <w:ind w:left="6829" w:hanging="360"/>
      </w:pPr>
    </w:lvl>
    <w:lvl w:ilvl="8" w:tplc="9064BD24">
      <w:start w:val="1"/>
      <w:numFmt w:val="lowerRoman"/>
      <w:lvlText w:val="%9."/>
      <w:lvlJc w:val="right"/>
      <w:pPr>
        <w:ind w:left="7549" w:hanging="180"/>
      </w:pPr>
    </w:lvl>
  </w:abstractNum>
  <w:abstractNum w:abstractNumId="21">
    <w:nsid w:val="2B8A14A0"/>
    <w:multiLevelType w:val="multilevel"/>
    <w:tmpl w:val="8376C1D6"/>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2">
    <w:nsid w:val="365507C6"/>
    <w:multiLevelType w:val="hybridMultilevel"/>
    <w:tmpl w:val="F2822186"/>
    <w:lvl w:ilvl="0" w:tplc="5FBACAC2">
      <w:start w:val="1"/>
      <w:numFmt w:val="bullet"/>
      <w:lvlText w:val=""/>
      <w:lvlJc w:val="left"/>
      <w:pPr>
        <w:ind w:left="1429" w:hanging="360"/>
      </w:pPr>
      <w:rPr>
        <w:rFonts w:ascii="Symbol" w:hAnsi="Symbol" w:hint="default"/>
      </w:rPr>
    </w:lvl>
    <w:lvl w:ilvl="1" w:tplc="E8C08F48">
      <w:start w:val="1"/>
      <w:numFmt w:val="bullet"/>
      <w:lvlText w:val="o"/>
      <w:lvlJc w:val="left"/>
      <w:pPr>
        <w:ind w:left="2149" w:hanging="360"/>
      </w:pPr>
      <w:rPr>
        <w:rFonts w:ascii="Courier New" w:hAnsi="Courier New" w:cs="Courier New" w:hint="default"/>
      </w:rPr>
    </w:lvl>
    <w:lvl w:ilvl="2" w:tplc="2898C2F0">
      <w:start w:val="1"/>
      <w:numFmt w:val="bullet"/>
      <w:lvlText w:val=""/>
      <w:lvlJc w:val="left"/>
      <w:pPr>
        <w:ind w:left="2869" w:hanging="360"/>
      </w:pPr>
      <w:rPr>
        <w:rFonts w:ascii="Wingdings" w:hAnsi="Wingdings" w:hint="default"/>
      </w:rPr>
    </w:lvl>
    <w:lvl w:ilvl="3" w:tplc="E90067D6">
      <w:start w:val="1"/>
      <w:numFmt w:val="bullet"/>
      <w:lvlText w:val=""/>
      <w:lvlJc w:val="left"/>
      <w:pPr>
        <w:ind w:left="3589" w:hanging="360"/>
      </w:pPr>
      <w:rPr>
        <w:rFonts w:ascii="Symbol" w:hAnsi="Symbol" w:hint="default"/>
      </w:rPr>
    </w:lvl>
    <w:lvl w:ilvl="4" w:tplc="F412FB2C">
      <w:start w:val="1"/>
      <w:numFmt w:val="bullet"/>
      <w:lvlText w:val="o"/>
      <w:lvlJc w:val="left"/>
      <w:pPr>
        <w:ind w:left="4309" w:hanging="360"/>
      </w:pPr>
      <w:rPr>
        <w:rFonts w:ascii="Courier New" w:hAnsi="Courier New" w:cs="Courier New" w:hint="default"/>
      </w:rPr>
    </w:lvl>
    <w:lvl w:ilvl="5" w:tplc="60286B2A">
      <w:start w:val="1"/>
      <w:numFmt w:val="bullet"/>
      <w:lvlText w:val=""/>
      <w:lvlJc w:val="left"/>
      <w:pPr>
        <w:ind w:left="5029" w:hanging="360"/>
      </w:pPr>
      <w:rPr>
        <w:rFonts w:ascii="Wingdings" w:hAnsi="Wingdings" w:hint="default"/>
      </w:rPr>
    </w:lvl>
    <w:lvl w:ilvl="6" w:tplc="C59CAB08">
      <w:start w:val="1"/>
      <w:numFmt w:val="bullet"/>
      <w:lvlText w:val=""/>
      <w:lvlJc w:val="left"/>
      <w:pPr>
        <w:ind w:left="5749" w:hanging="360"/>
      </w:pPr>
      <w:rPr>
        <w:rFonts w:ascii="Symbol" w:hAnsi="Symbol" w:hint="default"/>
      </w:rPr>
    </w:lvl>
    <w:lvl w:ilvl="7" w:tplc="CBF61682">
      <w:start w:val="1"/>
      <w:numFmt w:val="bullet"/>
      <w:lvlText w:val="o"/>
      <w:lvlJc w:val="left"/>
      <w:pPr>
        <w:ind w:left="6469" w:hanging="360"/>
      </w:pPr>
      <w:rPr>
        <w:rFonts w:ascii="Courier New" w:hAnsi="Courier New" w:cs="Courier New" w:hint="default"/>
      </w:rPr>
    </w:lvl>
    <w:lvl w:ilvl="8" w:tplc="C28050C6">
      <w:start w:val="1"/>
      <w:numFmt w:val="bullet"/>
      <w:lvlText w:val=""/>
      <w:lvlJc w:val="left"/>
      <w:pPr>
        <w:ind w:left="7189" w:hanging="360"/>
      </w:pPr>
      <w:rPr>
        <w:rFonts w:ascii="Wingdings" w:hAnsi="Wingdings" w:hint="default"/>
      </w:rPr>
    </w:lvl>
  </w:abstractNum>
  <w:abstractNum w:abstractNumId="23">
    <w:nsid w:val="365920BE"/>
    <w:multiLevelType w:val="multilevel"/>
    <w:tmpl w:val="AB86C596"/>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24">
    <w:nsid w:val="3BA16181"/>
    <w:multiLevelType w:val="multilevel"/>
    <w:tmpl w:val="8242C62A"/>
    <w:lvl w:ilvl="0">
      <w:start w:val="1"/>
      <w:numFmt w:val="decimal"/>
      <w:lvlText w:val="%1."/>
      <w:lvlJc w:val="left"/>
      <w:pPr>
        <w:ind w:left="72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4200" w:hanging="2160"/>
      </w:pPr>
      <w:rPr>
        <w:rFonts w:hint="default"/>
      </w:rPr>
    </w:lvl>
  </w:abstractNum>
  <w:abstractNum w:abstractNumId="25">
    <w:nsid w:val="4C7143DC"/>
    <w:multiLevelType w:val="hybridMultilevel"/>
    <w:tmpl w:val="0122B246"/>
    <w:lvl w:ilvl="0" w:tplc="D4A08214">
      <w:start w:val="1"/>
      <w:numFmt w:val="bullet"/>
      <w:lvlText w:val=""/>
      <w:lvlJc w:val="left"/>
      <w:pPr>
        <w:ind w:left="720" w:hanging="360"/>
      </w:pPr>
      <w:rPr>
        <w:rFonts w:ascii="Symbol" w:hAnsi="Symbol" w:hint="default"/>
      </w:rPr>
    </w:lvl>
    <w:lvl w:ilvl="1" w:tplc="AF5269A4">
      <w:start w:val="1"/>
      <w:numFmt w:val="bullet"/>
      <w:lvlText w:val="o"/>
      <w:lvlJc w:val="left"/>
      <w:pPr>
        <w:ind w:left="1440" w:hanging="360"/>
      </w:pPr>
      <w:rPr>
        <w:rFonts w:ascii="Courier New" w:hAnsi="Courier New" w:cs="Courier New" w:hint="default"/>
      </w:rPr>
    </w:lvl>
    <w:lvl w:ilvl="2" w:tplc="2B2E0A5A">
      <w:start w:val="1"/>
      <w:numFmt w:val="bullet"/>
      <w:lvlText w:val=""/>
      <w:lvlJc w:val="left"/>
      <w:pPr>
        <w:ind w:left="2160" w:hanging="360"/>
      </w:pPr>
      <w:rPr>
        <w:rFonts w:ascii="Wingdings" w:hAnsi="Wingdings" w:hint="default"/>
      </w:rPr>
    </w:lvl>
    <w:lvl w:ilvl="3" w:tplc="806419B8">
      <w:start w:val="1"/>
      <w:numFmt w:val="bullet"/>
      <w:lvlText w:val=""/>
      <w:lvlJc w:val="left"/>
      <w:pPr>
        <w:ind w:left="2880" w:hanging="360"/>
      </w:pPr>
      <w:rPr>
        <w:rFonts w:ascii="Symbol" w:hAnsi="Symbol" w:hint="default"/>
      </w:rPr>
    </w:lvl>
    <w:lvl w:ilvl="4" w:tplc="1FF42FA2">
      <w:start w:val="1"/>
      <w:numFmt w:val="bullet"/>
      <w:lvlText w:val="o"/>
      <w:lvlJc w:val="left"/>
      <w:pPr>
        <w:ind w:left="3600" w:hanging="360"/>
      </w:pPr>
      <w:rPr>
        <w:rFonts w:ascii="Courier New" w:hAnsi="Courier New" w:cs="Courier New" w:hint="default"/>
      </w:rPr>
    </w:lvl>
    <w:lvl w:ilvl="5" w:tplc="9F6090CC">
      <w:start w:val="1"/>
      <w:numFmt w:val="bullet"/>
      <w:lvlText w:val=""/>
      <w:lvlJc w:val="left"/>
      <w:pPr>
        <w:ind w:left="4320" w:hanging="360"/>
      </w:pPr>
      <w:rPr>
        <w:rFonts w:ascii="Wingdings" w:hAnsi="Wingdings" w:hint="default"/>
      </w:rPr>
    </w:lvl>
    <w:lvl w:ilvl="6" w:tplc="8648F5C8">
      <w:start w:val="1"/>
      <w:numFmt w:val="bullet"/>
      <w:lvlText w:val=""/>
      <w:lvlJc w:val="left"/>
      <w:pPr>
        <w:ind w:left="5040" w:hanging="360"/>
      </w:pPr>
      <w:rPr>
        <w:rFonts w:ascii="Symbol" w:hAnsi="Symbol" w:hint="default"/>
      </w:rPr>
    </w:lvl>
    <w:lvl w:ilvl="7" w:tplc="95DA41E6">
      <w:start w:val="1"/>
      <w:numFmt w:val="bullet"/>
      <w:lvlText w:val="o"/>
      <w:lvlJc w:val="left"/>
      <w:pPr>
        <w:ind w:left="5760" w:hanging="360"/>
      </w:pPr>
      <w:rPr>
        <w:rFonts w:ascii="Courier New" w:hAnsi="Courier New" w:cs="Courier New" w:hint="default"/>
      </w:rPr>
    </w:lvl>
    <w:lvl w:ilvl="8" w:tplc="711488FE">
      <w:start w:val="1"/>
      <w:numFmt w:val="bullet"/>
      <w:lvlText w:val=""/>
      <w:lvlJc w:val="left"/>
      <w:pPr>
        <w:ind w:left="6480" w:hanging="360"/>
      </w:pPr>
      <w:rPr>
        <w:rFonts w:ascii="Wingdings" w:hAnsi="Wingdings" w:hint="default"/>
      </w:rPr>
    </w:lvl>
  </w:abstractNum>
  <w:abstractNum w:abstractNumId="26">
    <w:nsid w:val="4EB83E8A"/>
    <w:multiLevelType w:val="hybridMultilevel"/>
    <w:tmpl w:val="F074205A"/>
    <w:lvl w:ilvl="0" w:tplc="9D703A56">
      <w:start w:val="5"/>
      <w:numFmt w:val="decimal"/>
      <w:lvlText w:val="%1)"/>
      <w:lvlJc w:val="left"/>
      <w:pPr>
        <w:ind w:left="720" w:hanging="360"/>
      </w:pPr>
      <w:rPr>
        <w:rFonts w:hint="default"/>
      </w:rPr>
    </w:lvl>
    <w:lvl w:ilvl="1" w:tplc="43A0ADBA">
      <w:start w:val="1"/>
      <w:numFmt w:val="lowerLetter"/>
      <w:lvlText w:val="%2."/>
      <w:lvlJc w:val="left"/>
      <w:pPr>
        <w:ind w:left="1440" w:hanging="360"/>
      </w:pPr>
    </w:lvl>
    <w:lvl w:ilvl="2" w:tplc="4350A73A">
      <w:start w:val="1"/>
      <w:numFmt w:val="lowerRoman"/>
      <w:lvlText w:val="%3."/>
      <w:lvlJc w:val="right"/>
      <w:pPr>
        <w:ind w:left="2160" w:hanging="180"/>
      </w:pPr>
    </w:lvl>
    <w:lvl w:ilvl="3" w:tplc="E0DCEF12">
      <w:start w:val="1"/>
      <w:numFmt w:val="decimal"/>
      <w:lvlText w:val="%4."/>
      <w:lvlJc w:val="left"/>
      <w:pPr>
        <w:ind w:left="2880" w:hanging="360"/>
      </w:pPr>
    </w:lvl>
    <w:lvl w:ilvl="4" w:tplc="2B409F3C">
      <w:start w:val="1"/>
      <w:numFmt w:val="lowerLetter"/>
      <w:lvlText w:val="%5."/>
      <w:lvlJc w:val="left"/>
      <w:pPr>
        <w:ind w:left="3600" w:hanging="360"/>
      </w:pPr>
    </w:lvl>
    <w:lvl w:ilvl="5" w:tplc="3BE42868">
      <w:start w:val="1"/>
      <w:numFmt w:val="lowerRoman"/>
      <w:lvlText w:val="%6."/>
      <w:lvlJc w:val="right"/>
      <w:pPr>
        <w:ind w:left="4320" w:hanging="180"/>
      </w:pPr>
    </w:lvl>
    <w:lvl w:ilvl="6" w:tplc="78EC82BA">
      <w:start w:val="1"/>
      <w:numFmt w:val="decimal"/>
      <w:lvlText w:val="%7."/>
      <w:lvlJc w:val="left"/>
      <w:pPr>
        <w:ind w:left="5040" w:hanging="360"/>
      </w:pPr>
    </w:lvl>
    <w:lvl w:ilvl="7" w:tplc="7CE272BC">
      <w:start w:val="1"/>
      <w:numFmt w:val="lowerLetter"/>
      <w:lvlText w:val="%8."/>
      <w:lvlJc w:val="left"/>
      <w:pPr>
        <w:ind w:left="5760" w:hanging="360"/>
      </w:pPr>
    </w:lvl>
    <w:lvl w:ilvl="8" w:tplc="1CAC3384">
      <w:start w:val="1"/>
      <w:numFmt w:val="lowerRoman"/>
      <w:lvlText w:val="%9."/>
      <w:lvlJc w:val="right"/>
      <w:pPr>
        <w:ind w:left="6480" w:hanging="180"/>
      </w:pPr>
    </w:lvl>
  </w:abstractNum>
  <w:abstractNum w:abstractNumId="27">
    <w:nsid w:val="579A78F1"/>
    <w:multiLevelType w:val="multilevel"/>
    <w:tmpl w:val="C45EDF70"/>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nsid w:val="57BF7129"/>
    <w:multiLevelType w:val="multilevel"/>
    <w:tmpl w:val="8B3865BA"/>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29">
    <w:nsid w:val="59A723E3"/>
    <w:multiLevelType w:val="multilevel"/>
    <w:tmpl w:val="F000DE24"/>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30">
    <w:nsid w:val="5C545832"/>
    <w:multiLevelType w:val="hybridMultilevel"/>
    <w:tmpl w:val="5A40D710"/>
    <w:lvl w:ilvl="0" w:tplc="18F84AA4">
      <w:start w:val="5"/>
      <w:numFmt w:val="decimal"/>
      <w:lvlText w:val="%1)"/>
      <w:lvlJc w:val="left"/>
      <w:pPr>
        <w:ind w:left="786" w:hanging="360"/>
      </w:pPr>
      <w:rPr>
        <w:rFonts w:hint="default"/>
      </w:rPr>
    </w:lvl>
    <w:lvl w:ilvl="1" w:tplc="02DC06B4">
      <w:start w:val="1"/>
      <w:numFmt w:val="lowerLetter"/>
      <w:lvlText w:val="%2."/>
      <w:lvlJc w:val="left"/>
      <w:pPr>
        <w:ind w:left="1440" w:hanging="360"/>
      </w:pPr>
    </w:lvl>
    <w:lvl w:ilvl="2" w:tplc="9094EBDE">
      <w:start w:val="1"/>
      <w:numFmt w:val="lowerRoman"/>
      <w:lvlText w:val="%3."/>
      <w:lvlJc w:val="right"/>
      <w:pPr>
        <w:ind w:left="2160" w:hanging="180"/>
      </w:pPr>
    </w:lvl>
    <w:lvl w:ilvl="3" w:tplc="25AA7584">
      <w:start w:val="1"/>
      <w:numFmt w:val="decimal"/>
      <w:lvlText w:val="%4."/>
      <w:lvlJc w:val="left"/>
      <w:pPr>
        <w:ind w:left="2880" w:hanging="360"/>
      </w:pPr>
    </w:lvl>
    <w:lvl w:ilvl="4" w:tplc="D2708A22">
      <w:start w:val="1"/>
      <w:numFmt w:val="lowerLetter"/>
      <w:lvlText w:val="%5."/>
      <w:lvlJc w:val="left"/>
      <w:pPr>
        <w:ind w:left="3600" w:hanging="360"/>
      </w:pPr>
    </w:lvl>
    <w:lvl w:ilvl="5" w:tplc="CE088E3E">
      <w:start w:val="1"/>
      <w:numFmt w:val="lowerRoman"/>
      <w:lvlText w:val="%6."/>
      <w:lvlJc w:val="right"/>
      <w:pPr>
        <w:ind w:left="4320" w:hanging="180"/>
      </w:pPr>
    </w:lvl>
    <w:lvl w:ilvl="6" w:tplc="75409670">
      <w:start w:val="1"/>
      <w:numFmt w:val="decimal"/>
      <w:lvlText w:val="%7."/>
      <w:lvlJc w:val="left"/>
      <w:pPr>
        <w:ind w:left="5040" w:hanging="360"/>
      </w:pPr>
    </w:lvl>
    <w:lvl w:ilvl="7" w:tplc="BED47D46">
      <w:start w:val="1"/>
      <w:numFmt w:val="lowerLetter"/>
      <w:lvlText w:val="%8."/>
      <w:lvlJc w:val="left"/>
      <w:pPr>
        <w:ind w:left="5760" w:hanging="360"/>
      </w:pPr>
    </w:lvl>
    <w:lvl w:ilvl="8" w:tplc="5E3C8940">
      <w:start w:val="1"/>
      <w:numFmt w:val="lowerRoman"/>
      <w:lvlText w:val="%9."/>
      <w:lvlJc w:val="right"/>
      <w:pPr>
        <w:ind w:left="6480" w:hanging="180"/>
      </w:pPr>
    </w:lvl>
  </w:abstractNum>
  <w:abstractNum w:abstractNumId="31">
    <w:nsid w:val="5E594398"/>
    <w:multiLevelType w:val="hybridMultilevel"/>
    <w:tmpl w:val="C73CE9B8"/>
    <w:lvl w:ilvl="0" w:tplc="F98867B4">
      <w:start w:val="5"/>
      <w:numFmt w:val="decimal"/>
      <w:lvlText w:val="%1)"/>
      <w:lvlJc w:val="left"/>
      <w:pPr>
        <w:ind w:left="1070" w:hanging="360"/>
      </w:pPr>
      <w:rPr>
        <w:rFonts w:hint="default"/>
      </w:rPr>
    </w:lvl>
    <w:lvl w:ilvl="1" w:tplc="ED30DD52">
      <w:start w:val="1"/>
      <w:numFmt w:val="lowerLetter"/>
      <w:lvlText w:val="%2."/>
      <w:lvlJc w:val="left"/>
      <w:pPr>
        <w:ind w:left="1440" w:hanging="360"/>
      </w:pPr>
    </w:lvl>
    <w:lvl w:ilvl="2" w:tplc="31A020AA">
      <w:start w:val="1"/>
      <w:numFmt w:val="lowerRoman"/>
      <w:lvlText w:val="%3."/>
      <w:lvlJc w:val="right"/>
      <w:pPr>
        <w:ind w:left="2160" w:hanging="180"/>
      </w:pPr>
    </w:lvl>
    <w:lvl w:ilvl="3" w:tplc="A5FC3C04">
      <w:start w:val="1"/>
      <w:numFmt w:val="decimal"/>
      <w:lvlText w:val="%4."/>
      <w:lvlJc w:val="left"/>
      <w:pPr>
        <w:ind w:left="2880" w:hanging="360"/>
      </w:pPr>
    </w:lvl>
    <w:lvl w:ilvl="4" w:tplc="C498B39C">
      <w:start w:val="1"/>
      <w:numFmt w:val="lowerLetter"/>
      <w:lvlText w:val="%5."/>
      <w:lvlJc w:val="left"/>
      <w:pPr>
        <w:ind w:left="3600" w:hanging="360"/>
      </w:pPr>
    </w:lvl>
    <w:lvl w:ilvl="5" w:tplc="E3142966">
      <w:start w:val="1"/>
      <w:numFmt w:val="lowerRoman"/>
      <w:lvlText w:val="%6."/>
      <w:lvlJc w:val="right"/>
      <w:pPr>
        <w:ind w:left="4320" w:hanging="180"/>
      </w:pPr>
    </w:lvl>
    <w:lvl w:ilvl="6" w:tplc="BA200E7C">
      <w:start w:val="1"/>
      <w:numFmt w:val="decimal"/>
      <w:lvlText w:val="%7."/>
      <w:lvlJc w:val="left"/>
      <w:pPr>
        <w:ind w:left="5040" w:hanging="360"/>
      </w:pPr>
    </w:lvl>
    <w:lvl w:ilvl="7" w:tplc="F43C4A84">
      <w:start w:val="1"/>
      <w:numFmt w:val="lowerLetter"/>
      <w:lvlText w:val="%8."/>
      <w:lvlJc w:val="left"/>
      <w:pPr>
        <w:ind w:left="5760" w:hanging="360"/>
      </w:pPr>
    </w:lvl>
    <w:lvl w:ilvl="8" w:tplc="00E234A0">
      <w:start w:val="1"/>
      <w:numFmt w:val="lowerRoman"/>
      <w:lvlText w:val="%9."/>
      <w:lvlJc w:val="right"/>
      <w:pPr>
        <w:ind w:left="6480" w:hanging="180"/>
      </w:pPr>
    </w:lvl>
  </w:abstractNum>
  <w:abstractNum w:abstractNumId="32">
    <w:nsid w:val="5F4236FF"/>
    <w:multiLevelType w:val="hybridMultilevel"/>
    <w:tmpl w:val="4866EA90"/>
    <w:lvl w:ilvl="0" w:tplc="55D89C9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E2FA37A2">
      <w:start w:val="1"/>
      <w:numFmt w:val="decimal"/>
      <w:lvlText w:val=""/>
      <w:lvlJc w:val="left"/>
    </w:lvl>
    <w:lvl w:ilvl="2" w:tplc="93549854">
      <w:start w:val="1"/>
      <w:numFmt w:val="decimal"/>
      <w:lvlText w:val=""/>
      <w:lvlJc w:val="left"/>
    </w:lvl>
    <w:lvl w:ilvl="3" w:tplc="616AA996">
      <w:start w:val="1"/>
      <w:numFmt w:val="decimal"/>
      <w:lvlText w:val=""/>
      <w:lvlJc w:val="left"/>
    </w:lvl>
    <w:lvl w:ilvl="4" w:tplc="56E86230">
      <w:start w:val="1"/>
      <w:numFmt w:val="decimal"/>
      <w:lvlText w:val=""/>
      <w:lvlJc w:val="left"/>
    </w:lvl>
    <w:lvl w:ilvl="5" w:tplc="2FB0DACE">
      <w:start w:val="1"/>
      <w:numFmt w:val="decimal"/>
      <w:lvlText w:val=""/>
      <w:lvlJc w:val="left"/>
    </w:lvl>
    <w:lvl w:ilvl="6" w:tplc="96A4893E">
      <w:start w:val="1"/>
      <w:numFmt w:val="decimal"/>
      <w:lvlText w:val=""/>
      <w:lvlJc w:val="left"/>
    </w:lvl>
    <w:lvl w:ilvl="7" w:tplc="A8205DAC">
      <w:start w:val="1"/>
      <w:numFmt w:val="decimal"/>
      <w:lvlText w:val=""/>
      <w:lvlJc w:val="left"/>
    </w:lvl>
    <w:lvl w:ilvl="8" w:tplc="25849FC8">
      <w:start w:val="1"/>
      <w:numFmt w:val="decimal"/>
      <w:lvlText w:val=""/>
      <w:lvlJc w:val="left"/>
    </w:lvl>
  </w:abstractNum>
  <w:abstractNum w:abstractNumId="33">
    <w:nsid w:val="60572A56"/>
    <w:multiLevelType w:val="multilevel"/>
    <w:tmpl w:val="B5F4ECDC"/>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34">
    <w:nsid w:val="634F19F6"/>
    <w:multiLevelType w:val="hybridMultilevel"/>
    <w:tmpl w:val="68A85346"/>
    <w:lvl w:ilvl="0" w:tplc="FCB41608">
      <w:start w:val="1"/>
      <w:numFmt w:val="decimal"/>
      <w:lvlText w:val="%1)"/>
      <w:lvlJc w:val="left"/>
      <w:pPr>
        <w:ind w:left="973" w:hanging="405"/>
      </w:pPr>
      <w:rPr>
        <w:rFonts w:hint="default"/>
      </w:rPr>
    </w:lvl>
    <w:lvl w:ilvl="1" w:tplc="762AA930">
      <w:start w:val="1"/>
      <w:numFmt w:val="lowerLetter"/>
      <w:lvlText w:val="%2."/>
      <w:lvlJc w:val="left"/>
      <w:pPr>
        <w:ind w:left="1648" w:hanging="360"/>
      </w:pPr>
    </w:lvl>
    <w:lvl w:ilvl="2" w:tplc="2E0C0FCE">
      <w:start w:val="1"/>
      <w:numFmt w:val="lowerRoman"/>
      <w:lvlText w:val="%3."/>
      <w:lvlJc w:val="right"/>
      <w:pPr>
        <w:ind w:left="2368" w:hanging="180"/>
      </w:pPr>
    </w:lvl>
    <w:lvl w:ilvl="3" w:tplc="D4AEB778">
      <w:start w:val="1"/>
      <w:numFmt w:val="decimal"/>
      <w:lvlText w:val="%4."/>
      <w:lvlJc w:val="left"/>
      <w:pPr>
        <w:ind w:left="3088" w:hanging="360"/>
      </w:pPr>
    </w:lvl>
    <w:lvl w:ilvl="4" w:tplc="FB26A88E">
      <w:start w:val="1"/>
      <w:numFmt w:val="lowerLetter"/>
      <w:lvlText w:val="%5."/>
      <w:lvlJc w:val="left"/>
      <w:pPr>
        <w:ind w:left="3808" w:hanging="360"/>
      </w:pPr>
    </w:lvl>
    <w:lvl w:ilvl="5" w:tplc="CA129502">
      <w:start w:val="1"/>
      <w:numFmt w:val="lowerRoman"/>
      <w:lvlText w:val="%6."/>
      <w:lvlJc w:val="right"/>
      <w:pPr>
        <w:ind w:left="4528" w:hanging="180"/>
      </w:pPr>
    </w:lvl>
    <w:lvl w:ilvl="6" w:tplc="E16A5094">
      <w:start w:val="1"/>
      <w:numFmt w:val="decimal"/>
      <w:lvlText w:val="%7."/>
      <w:lvlJc w:val="left"/>
      <w:pPr>
        <w:ind w:left="5248" w:hanging="360"/>
      </w:pPr>
    </w:lvl>
    <w:lvl w:ilvl="7" w:tplc="C65EAAAE">
      <w:start w:val="1"/>
      <w:numFmt w:val="lowerLetter"/>
      <w:lvlText w:val="%8."/>
      <w:lvlJc w:val="left"/>
      <w:pPr>
        <w:ind w:left="5968" w:hanging="360"/>
      </w:pPr>
    </w:lvl>
    <w:lvl w:ilvl="8" w:tplc="83FE14F4">
      <w:start w:val="1"/>
      <w:numFmt w:val="lowerRoman"/>
      <w:lvlText w:val="%9."/>
      <w:lvlJc w:val="right"/>
      <w:pPr>
        <w:ind w:left="6688" w:hanging="180"/>
      </w:pPr>
    </w:lvl>
  </w:abstractNum>
  <w:abstractNum w:abstractNumId="35">
    <w:nsid w:val="6627225E"/>
    <w:multiLevelType w:val="hybridMultilevel"/>
    <w:tmpl w:val="36FAA7A4"/>
    <w:lvl w:ilvl="0" w:tplc="DE48F2F4">
      <w:start w:val="1"/>
      <w:numFmt w:val="decimal"/>
      <w:lvlText w:val="%1."/>
      <w:lvlJc w:val="left"/>
      <w:pPr>
        <w:ind w:left="1069" w:hanging="360"/>
      </w:pPr>
      <w:rPr>
        <w:rFonts w:hint="default"/>
      </w:rPr>
    </w:lvl>
    <w:lvl w:ilvl="1" w:tplc="2C2A996E">
      <w:start w:val="1"/>
      <w:numFmt w:val="lowerLetter"/>
      <w:lvlText w:val="%2."/>
      <w:lvlJc w:val="left"/>
      <w:pPr>
        <w:ind w:left="1789" w:hanging="360"/>
      </w:pPr>
    </w:lvl>
    <w:lvl w:ilvl="2" w:tplc="A3B4B552">
      <w:start w:val="1"/>
      <w:numFmt w:val="lowerRoman"/>
      <w:lvlText w:val="%3."/>
      <w:lvlJc w:val="right"/>
      <w:pPr>
        <w:ind w:left="2509" w:hanging="180"/>
      </w:pPr>
    </w:lvl>
    <w:lvl w:ilvl="3" w:tplc="BC8E2C82">
      <w:start w:val="1"/>
      <w:numFmt w:val="decimal"/>
      <w:lvlText w:val="%4."/>
      <w:lvlJc w:val="left"/>
      <w:pPr>
        <w:ind w:left="3229" w:hanging="360"/>
      </w:pPr>
    </w:lvl>
    <w:lvl w:ilvl="4" w:tplc="F8E28FCE">
      <w:start w:val="1"/>
      <w:numFmt w:val="lowerLetter"/>
      <w:lvlText w:val="%5."/>
      <w:lvlJc w:val="left"/>
      <w:pPr>
        <w:ind w:left="3949" w:hanging="360"/>
      </w:pPr>
    </w:lvl>
    <w:lvl w:ilvl="5" w:tplc="7312E850">
      <w:start w:val="1"/>
      <w:numFmt w:val="lowerRoman"/>
      <w:lvlText w:val="%6."/>
      <w:lvlJc w:val="right"/>
      <w:pPr>
        <w:ind w:left="4669" w:hanging="180"/>
      </w:pPr>
    </w:lvl>
    <w:lvl w:ilvl="6" w:tplc="EF529FF8">
      <w:start w:val="1"/>
      <w:numFmt w:val="decimal"/>
      <w:lvlText w:val="%7."/>
      <w:lvlJc w:val="left"/>
      <w:pPr>
        <w:ind w:left="5389" w:hanging="360"/>
      </w:pPr>
    </w:lvl>
    <w:lvl w:ilvl="7" w:tplc="85742178">
      <w:start w:val="1"/>
      <w:numFmt w:val="lowerLetter"/>
      <w:lvlText w:val="%8."/>
      <w:lvlJc w:val="left"/>
      <w:pPr>
        <w:ind w:left="6109" w:hanging="360"/>
      </w:pPr>
    </w:lvl>
    <w:lvl w:ilvl="8" w:tplc="7BC82BA8">
      <w:start w:val="1"/>
      <w:numFmt w:val="lowerRoman"/>
      <w:lvlText w:val="%9."/>
      <w:lvlJc w:val="right"/>
      <w:pPr>
        <w:ind w:left="6829" w:hanging="180"/>
      </w:pPr>
    </w:lvl>
  </w:abstractNum>
  <w:abstractNum w:abstractNumId="36">
    <w:nsid w:val="667D16A9"/>
    <w:multiLevelType w:val="multilevel"/>
    <w:tmpl w:val="67905A58"/>
    <w:lvl w:ilvl="0">
      <w:start w:val="1"/>
      <w:numFmt w:val="decimal"/>
      <w:lvlText w:val="%1."/>
      <w:lvlJc w:val="left"/>
      <w:pPr>
        <w:ind w:left="525" w:hanging="525"/>
      </w:pPr>
      <w:rPr>
        <w:rFonts w:ascii="Times New Roman" w:eastAsiaTheme="minorEastAsia" w:hAnsi="Times New Roman" w:cs="Times New Roman" w:hint="default"/>
        <w:sz w:val="28"/>
      </w:rPr>
    </w:lvl>
    <w:lvl w:ilvl="1">
      <w:start w:val="1"/>
      <w:numFmt w:val="decimal"/>
      <w:lvlText w:val="%1.%2."/>
      <w:lvlJc w:val="left"/>
      <w:pPr>
        <w:ind w:left="1429" w:hanging="720"/>
      </w:pPr>
      <w:rPr>
        <w:rFonts w:ascii="Times New Roman" w:eastAsiaTheme="minorEastAsia" w:hAnsi="Times New Roman" w:cs="Times New Roman" w:hint="default"/>
        <w:sz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3207" w:hanging="108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985" w:hanging="1440"/>
      </w:pPr>
      <w:rPr>
        <w:rFonts w:ascii="Times New Roman" w:eastAsiaTheme="minorEastAsia" w:hAnsi="Times New Roman" w:cs="Times New Roman" w:hint="default"/>
        <w:sz w:val="28"/>
      </w:rPr>
    </w:lvl>
    <w:lvl w:ilvl="6">
      <w:start w:val="1"/>
      <w:numFmt w:val="decimal"/>
      <w:lvlText w:val="%1.%2.%3.%4.%5.%6.%7."/>
      <w:lvlJc w:val="left"/>
      <w:pPr>
        <w:ind w:left="6054" w:hanging="1800"/>
      </w:pPr>
      <w:rPr>
        <w:rFonts w:ascii="Times New Roman" w:eastAsiaTheme="minorEastAsia" w:hAnsi="Times New Roman" w:cs="Times New Roman" w:hint="default"/>
        <w:sz w:val="28"/>
      </w:rPr>
    </w:lvl>
    <w:lvl w:ilvl="7">
      <w:start w:val="1"/>
      <w:numFmt w:val="decimal"/>
      <w:lvlText w:val="%1.%2.%3.%4.%5.%6.%7.%8."/>
      <w:lvlJc w:val="left"/>
      <w:pPr>
        <w:ind w:left="6763" w:hanging="1800"/>
      </w:pPr>
      <w:rPr>
        <w:rFonts w:ascii="Times New Roman" w:eastAsiaTheme="minorEastAsia" w:hAnsi="Times New Roman" w:cs="Times New Roman" w:hint="default"/>
        <w:sz w:val="28"/>
      </w:rPr>
    </w:lvl>
    <w:lvl w:ilvl="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37">
    <w:nsid w:val="6B200836"/>
    <w:multiLevelType w:val="hybridMultilevel"/>
    <w:tmpl w:val="530C89A6"/>
    <w:lvl w:ilvl="0" w:tplc="2744BE10">
      <w:start w:val="1"/>
      <w:numFmt w:val="bullet"/>
      <w:lvlText w:val=""/>
      <w:lvlJc w:val="left"/>
      <w:pPr>
        <w:ind w:left="1429" w:hanging="360"/>
      </w:pPr>
      <w:rPr>
        <w:rFonts w:ascii="Symbol" w:hAnsi="Symbol" w:hint="default"/>
      </w:rPr>
    </w:lvl>
    <w:lvl w:ilvl="1" w:tplc="115C3D32">
      <w:start w:val="1"/>
      <w:numFmt w:val="bullet"/>
      <w:lvlText w:val="o"/>
      <w:lvlJc w:val="left"/>
      <w:pPr>
        <w:ind w:left="2149" w:hanging="360"/>
      </w:pPr>
      <w:rPr>
        <w:rFonts w:ascii="Courier New" w:hAnsi="Courier New" w:cs="Courier New" w:hint="default"/>
      </w:rPr>
    </w:lvl>
    <w:lvl w:ilvl="2" w:tplc="236E86A2">
      <w:start w:val="1"/>
      <w:numFmt w:val="bullet"/>
      <w:lvlText w:val=""/>
      <w:lvlJc w:val="left"/>
      <w:pPr>
        <w:ind w:left="2869" w:hanging="360"/>
      </w:pPr>
      <w:rPr>
        <w:rFonts w:ascii="Wingdings" w:hAnsi="Wingdings" w:hint="default"/>
      </w:rPr>
    </w:lvl>
    <w:lvl w:ilvl="3" w:tplc="53E4E208">
      <w:start w:val="1"/>
      <w:numFmt w:val="bullet"/>
      <w:lvlText w:val=""/>
      <w:lvlJc w:val="left"/>
      <w:pPr>
        <w:ind w:left="3589" w:hanging="360"/>
      </w:pPr>
      <w:rPr>
        <w:rFonts w:ascii="Symbol" w:hAnsi="Symbol" w:hint="default"/>
      </w:rPr>
    </w:lvl>
    <w:lvl w:ilvl="4" w:tplc="12801D16">
      <w:start w:val="1"/>
      <w:numFmt w:val="bullet"/>
      <w:lvlText w:val="o"/>
      <w:lvlJc w:val="left"/>
      <w:pPr>
        <w:ind w:left="4309" w:hanging="360"/>
      </w:pPr>
      <w:rPr>
        <w:rFonts w:ascii="Courier New" w:hAnsi="Courier New" w:cs="Courier New" w:hint="default"/>
      </w:rPr>
    </w:lvl>
    <w:lvl w:ilvl="5" w:tplc="2E7E127C">
      <w:start w:val="1"/>
      <w:numFmt w:val="bullet"/>
      <w:lvlText w:val=""/>
      <w:lvlJc w:val="left"/>
      <w:pPr>
        <w:ind w:left="5029" w:hanging="360"/>
      </w:pPr>
      <w:rPr>
        <w:rFonts w:ascii="Wingdings" w:hAnsi="Wingdings" w:hint="default"/>
      </w:rPr>
    </w:lvl>
    <w:lvl w:ilvl="6" w:tplc="9EC43610">
      <w:start w:val="1"/>
      <w:numFmt w:val="bullet"/>
      <w:lvlText w:val=""/>
      <w:lvlJc w:val="left"/>
      <w:pPr>
        <w:ind w:left="5749" w:hanging="360"/>
      </w:pPr>
      <w:rPr>
        <w:rFonts w:ascii="Symbol" w:hAnsi="Symbol" w:hint="default"/>
      </w:rPr>
    </w:lvl>
    <w:lvl w:ilvl="7" w:tplc="55B21290">
      <w:start w:val="1"/>
      <w:numFmt w:val="bullet"/>
      <w:lvlText w:val="o"/>
      <w:lvlJc w:val="left"/>
      <w:pPr>
        <w:ind w:left="6469" w:hanging="360"/>
      </w:pPr>
      <w:rPr>
        <w:rFonts w:ascii="Courier New" w:hAnsi="Courier New" w:cs="Courier New" w:hint="default"/>
      </w:rPr>
    </w:lvl>
    <w:lvl w:ilvl="8" w:tplc="5A3C39C2">
      <w:start w:val="1"/>
      <w:numFmt w:val="bullet"/>
      <w:lvlText w:val=""/>
      <w:lvlJc w:val="left"/>
      <w:pPr>
        <w:ind w:left="7189" w:hanging="360"/>
      </w:pPr>
      <w:rPr>
        <w:rFonts w:ascii="Wingdings" w:hAnsi="Wingdings" w:hint="default"/>
      </w:rPr>
    </w:lvl>
  </w:abstractNum>
  <w:abstractNum w:abstractNumId="38">
    <w:nsid w:val="6D78587A"/>
    <w:multiLevelType w:val="hybridMultilevel"/>
    <w:tmpl w:val="F37C6BB8"/>
    <w:lvl w:ilvl="0" w:tplc="06A2E9F8">
      <w:start w:val="1"/>
      <w:numFmt w:val="upperRoman"/>
      <w:lvlText w:val="%1."/>
      <w:lvlJc w:val="left"/>
      <w:pPr>
        <w:ind w:left="1080" w:hanging="720"/>
      </w:pPr>
      <w:rPr>
        <w:rFonts w:hint="default"/>
        <w:b/>
      </w:rPr>
    </w:lvl>
    <w:lvl w:ilvl="1" w:tplc="5C0A40E2">
      <w:start w:val="1"/>
      <w:numFmt w:val="lowerLetter"/>
      <w:lvlText w:val="%2."/>
      <w:lvlJc w:val="left"/>
      <w:pPr>
        <w:ind w:left="1440" w:hanging="360"/>
      </w:pPr>
    </w:lvl>
    <w:lvl w:ilvl="2" w:tplc="81506114">
      <w:start w:val="1"/>
      <w:numFmt w:val="lowerRoman"/>
      <w:lvlText w:val="%3."/>
      <w:lvlJc w:val="right"/>
      <w:pPr>
        <w:ind w:left="2160" w:hanging="180"/>
      </w:pPr>
    </w:lvl>
    <w:lvl w:ilvl="3" w:tplc="9A4E3E8A">
      <w:start w:val="1"/>
      <w:numFmt w:val="decimal"/>
      <w:lvlText w:val="%4."/>
      <w:lvlJc w:val="left"/>
      <w:pPr>
        <w:ind w:left="2880" w:hanging="360"/>
      </w:pPr>
    </w:lvl>
    <w:lvl w:ilvl="4" w:tplc="8924CA68">
      <w:start w:val="1"/>
      <w:numFmt w:val="lowerLetter"/>
      <w:lvlText w:val="%5."/>
      <w:lvlJc w:val="left"/>
      <w:pPr>
        <w:ind w:left="3600" w:hanging="360"/>
      </w:pPr>
    </w:lvl>
    <w:lvl w:ilvl="5" w:tplc="926E1B64">
      <w:start w:val="1"/>
      <w:numFmt w:val="lowerRoman"/>
      <w:lvlText w:val="%6."/>
      <w:lvlJc w:val="right"/>
      <w:pPr>
        <w:ind w:left="4320" w:hanging="180"/>
      </w:pPr>
    </w:lvl>
    <w:lvl w:ilvl="6" w:tplc="3D8C8D06">
      <w:start w:val="1"/>
      <w:numFmt w:val="decimal"/>
      <w:lvlText w:val="%7."/>
      <w:lvlJc w:val="left"/>
      <w:pPr>
        <w:ind w:left="5040" w:hanging="360"/>
      </w:pPr>
    </w:lvl>
    <w:lvl w:ilvl="7" w:tplc="7FDE0170">
      <w:start w:val="1"/>
      <w:numFmt w:val="lowerLetter"/>
      <w:lvlText w:val="%8."/>
      <w:lvlJc w:val="left"/>
      <w:pPr>
        <w:ind w:left="5760" w:hanging="360"/>
      </w:pPr>
    </w:lvl>
    <w:lvl w:ilvl="8" w:tplc="763E9D56">
      <w:start w:val="1"/>
      <w:numFmt w:val="lowerRoman"/>
      <w:lvlText w:val="%9."/>
      <w:lvlJc w:val="right"/>
      <w:pPr>
        <w:ind w:left="6480" w:hanging="180"/>
      </w:pPr>
    </w:lvl>
  </w:abstractNum>
  <w:abstractNum w:abstractNumId="39">
    <w:nsid w:val="6E41075C"/>
    <w:multiLevelType w:val="hybridMultilevel"/>
    <w:tmpl w:val="FD483C78"/>
    <w:lvl w:ilvl="0" w:tplc="204EB702">
      <w:start w:val="1"/>
      <w:numFmt w:val="bullet"/>
      <w:lvlText w:val=""/>
      <w:lvlJc w:val="left"/>
      <w:pPr>
        <w:ind w:left="1429" w:hanging="360"/>
      </w:pPr>
      <w:rPr>
        <w:rFonts w:ascii="Symbol" w:hAnsi="Symbol" w:hint="default"/>
      </w:rPr>
    </w:lvl>
    <w:lvl w:ilvl="1" w:tplc="3FE0E32E">
      <w:start w:val="1"/>
      <w:numFmt w:val="bullet"/>
      <w:lvlText w:val="o"/>
      <w:lvlJc w:val="left"/>
      <w:pPr>
        <w:ind w:left="2149" w:hanging="360"/>
      </w:pPr>
      <w:rPr>
        <w:rFonts w:ascii="Courier New" w:hAnsi="Courier New" w:cs="Courier New" w:hint="default"/>
      </w:rPr>
    </w:lvl>
    <w:lvl w:ilvl="2" w:tplc="E04682AC">
      <w:start w:val="1"/>
      <w:numFmt w:val="bullet"/>
      <w:lvlText w:val=""/>
      <w:lvlJc w:val="left"/>
      <w:pPr>
        <w:ind w:left="2869" w:hanging="360"/>
      </w:pPr>
      <w:rPr>
        <w:rFonts w:ascii="Wingdings" w:hAnsi="Wingdings" w:hint="default"/>
      </w:rPr>
    </w:lvl>
    <w:lvl w:ilvl="3" w:tplc="7ED8CBF8">
      <w:start w:val="1"/>
      <w:numFmt w:val="bullet"/>
      <w:lvlText w:val=""/>
      <w:lvlJc w:val="left"/>
      <w:pPr>
        <w:ind w:left="3589" w:hanging="360"/>
      </w:pPr>
      <w:rPr>
        <w:rFonts w:ascii="Symbol" w:hAnsi="Symbol" w:hint="default"/>
      </w:rPr>
    </w:lvl>
    <w:lvl w:ilvl="4" w:tplc="8550D9FA">
      <w:start w:val="1"/>
      <w:numFmt w:val="bullet"/>
      <w:lvlText w:val="o"/>
      <w:lvlJc w:val="left"/>
      <w:pPr>
        <w:ind w:left="4309" w:hanging="360"/>
      </w:pPr>
      <w:rPr>
        <w:rFonts w:ascii="Courier New" w:hAnsi="Courier New" w:cs="Courier New" w:hint="default"/>
      </w:rPr>
    </w:lvl>
    <w:lvl w:ilvl="5" w:tplc="CA9E93BE">
      <w:start w:val="1"/>
      <w:numFmt w:val="bullet"/>
      <w:lvlText w:val=""/>
      <w:lvlJc w:val="left"/>
      <w:pPr>
        <w:ind w:left="5029" w:hanging="360"/>
      </w:pPr>
      <w:rPr>
        <w:rFonts w:ascii="Wingdings" w:hAnsi="Wingdings" w:hint="default"/>
      </w:rPr>
    </w:lvl>
    <w:lvl w:ilvl="6" w:tplc="6046E80C">
      <w:start w:val="1"/>
      <w:numFmt w:val="bullet"/>
      <w:lvlText w:val=""/>
      <w:lvlJc w:val="left"/>
      <w:pPr>
        <w:ind w:left="5749" w:hanging="360"/>
      </w:pPr>
      <w:rPr>
        <w:rFonts w:ascii="Symbol" w:hAnsi="Symbol" w:hint="default"/>
      </w:rPr>
    </w:lvl>
    <w:lvl w:ilvl="7" w:tplc="90A8FD44">
      <w:start w:val="1"/>
      <w:numFmt w:val="bullet"/>
      <w:lvlText w:val="o"/>
      <w:lvlJc w:val="left"/>
      <w:pPr>
        <w:ind w:left="6469" w:hanging="360"/>
      </w:pPr>
      <w:rPr>
        <w:rFonts w:ascii="Courier New" w:hAnsi="Courier New" w:cs="Courier New" w:hint="default"/>
      </w:rPr>
    </w:lvl>
    <w:lvl w:ilvl="8" w:tplc="AFDE591A">
      <w:start w:val="1"/>
      <w:numFmt w:val="bullet"/>
      <w:lvlText w:val=""/>
      <w:lvlJc w:val="left"/>
      <w:pPr>
        <w:ind w:left="7189" w:hanging="360"/>
      </w:pPr>
      <w:rPr>
        <w:rFonts w:ascii="Wingdings" w:hAnsi="Wingdings" w:hint="default"/>
      </w:rPr>
    </w:lvl>
  </w:abstractNum>
  <w:abstractNum w:abstractNumId="40">
    <w:nsid w:val="72311C26"/>
    <w:multiLevelType w:val="hybridMultilevel"/>
    <w:tmpl w:val="31B8EDCA"/>
    <w:lvl w:ilvl="0" w:tplc="E592D3F0">
      <w:start w:val="1"/>
      <w:numFmt w:val="bullet"/>
      <w:lvlText w:val=""/>
      <w:lvlJc w:val="left"/>
      <w:pPr>
        <w:ind w:left="720" w:hanging="360"/>
      </w:pPr>
      <w:rPr>
        <w:rFonts w:ascii="Symbol" w:hAnsi="Symbol" w:hint="default"/>
      </w:rPr>
    </w:lvl>
    <w:lvl w:ilvl="1" w:tplc="50065BCE">
      <w:start w:val="1"/>
      <w:numFmt w:val="bullet"/>
      <w:lvlText w:val="o"/>
      <w:lvlJc w:val="left"/>
      <w:pPr>
        <w:ind w:left="1440" w:hanging="360"/>
      </w:pPr>
      <w:rPr>
        <w:rFonts w:ascii="Courier New" w:hAnsi="Courier New" w:cs="Courier New" w:hint="default"/>
      </w:rPr>
    </w:lvl>
    <w:lvl w:ilvl="2" w:tplc="48C29190">
      <w:start w:val="1"/>
      <w:numFmt w:val="bullet"/>
      <w:lvlText w:val=""/>
      <w:lvlJc w:val="left"/>
      <w:pPr>
        <w:ind w:left="2160" w:hanging="360"/>
      </w:pPr>
      <w:rPr>
        <w:rFonts w:ascii="Wingdings" w:hAnsi="Wingdings" w:hint="default"/>
      </w:rPr>
    </w:lvl>
    <w:lvl w:ilvl="3" w:tplc="D7AEAAE4">
      <w:start w:val="1"/>
      <w:numFmt w:val="bullet"/>
      <w:lvlText w:val=""/>
      <w:lvlJc w:val="left"/>
      <w:pPr>
        <w:ind w:left="2880" w:hanging="360"/>
      </w:pPr>
      <w:rPr>
        <w:rFonts w:ascii="Symbol" w:hAnsi="Symbol" w:hint="default"/>
      </w:rPr>
    </w:lvl>
    <w:lvl w:ilvl="4" w:tplc="74507EB4">
      <w:start w:val="1"/>
      <w:numFmt w:val="bullet"/>
      <w:lvlText w:val="o"/>
      <w:lvlJc w:val="left"/>
      <w:pPr>
        <w:ind w:left="3600" w:hanging="360"/>
      </w:pPr>
      <w:rPr>
        <w:rFonts w:ascii="Courier New" w:hAnsi="Courier New" w:cs="Courier New" w:hint="default"/>
      </w:rPr>
    </w:lvl>
    <w:lvl w:ilvl="5" w:tplc="1E2A925C">
      <w:start w:val="1"/>
      <w:numFmt w:val="bullet"/>
      <w:lvlText w:val=""/>
      <w:lvlJc w:val="left"/>
      <w:pPr>
        <w:ind w:left="4320" w:hanging="360"/>
      </w:pPr>
      <w:rPr>
        <w:rFonts w:ascii="Wingdings" w:hAnsi="Wingdings" w:hint="default"/>
      </w:rPr>
    </w:lvl>
    <w:lvl w:ilvl="6" w:tplc="7226B242">
      <w:start w:val="1"/>
      <w:numFmt w:val="bullet"/>
      <w:lvlText w:val=""/>
      <w:lvlJc w:val="left"/>
      <w:pPr>
        <w:ind w:left="5040" w:hanging="360"/>
      </w:pPr>
      <w:rPr>
        <w:rFonts w:ascii="Symbol" w:hAnsi="Symbol" w:hint="default"/>
      </w:rPr>
    </w:lvl>
    <w:lvl w:ilvl="7" w:tplc="0A5A9E30">
      <w:start w:val="1"/>
      <w:numFmt w:val="bullet"/>
      <w:lvlText w:val="o"/>
      <w:lvlJc w:val="left"/>
      <w:pPr>
        <w:ind w:left="5760" w:hanging="360"/>
      </w:pPr>
      <w:rPr>
        <w:rFonts w:ascii="Courier New" w:hAnsi="Courier New" w:cs="Courier New" w:hint="default"/>
      </w:rPr>
    </w:lvl>
    <w:lvl w:ilvl="8" w:tplc="37B6A534">
      <w:start w:val="1"/>
      <w:numFmt w:val="bullet"/>
      <w:lvlText w:val=""/>
      <w:lvlJc w:val="left"/>
      <w:pPr>
        <w:ind w:left="6480" w:hanging="360"/>
      </w:pPr>
      <w:rPr>
        <w:rFonts w:ascii="Wingdings" w:hAnsi="Wingdings" w:hint="default"/>
      </w:rPr>
    </w:lvl>
  </w:abstractNum>
  <w:abstractNum w:abstractNumId="41">
    <w:nsid w:val="72755135"/>
    <w:multiLevelType w:val="multilevel"/>
    <w:tmpl w:val="490A7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2">
    <w:nsid w:val="792A103D"/>
    <w:multiLevelType w:val="hybridMultilevel"/>
    <w:tmpl w:val="62305616"/>
    <w:lvl w:ilvl="0" w:tplc="1A6E360A">
      <w:start w:val="1"/>
      <w:numFmt w:val="bullet"/>
      <w:lvlText w:val=""/>
      <w:lvlJc w:val="left"/>
      <w:pPr>
        <w:ind w:left="1429" w:hanging="360"/>
      </w:pPr>
      <w:rPr>
        <w:rFonts w:ascii="Symbol" w:hAnsi="Symbol" w:hint="default"/>
      </w:rPr>
    </w:lvl>
    <w:lvl w:ilvl="1" w:tplc="A2541634">
      <w:start w:val="1"/>
      <w:numFmt w:val="bullet"/>
      <w:lvlText w:val="o"/>
      <w:lvlJc w:val="left"/>
      <w:pPr>
        <w:ind w:left="2149" w:hanging="360"/>
      </w:pPr>
      <w:rPr>
        <w:rFonts w:ascii="Courier New" w:hAnsi="Courier New" w:cs="Courier New" w:hint="default"/>
      </w:rPr>
    </w:lvl>
    <w:lvl w:ilvl="2" w:tplc="3F6A2D48">
      <w:start w:val="1"/>
      <w:numFmt w:val="bullet"/>
      <w:lvlText w:val=""/>
      <w:lvlJc w:val="left"/>
      <w:pPr>
        <w:ind w:left="2869" w:hanging="360"/>
      </w:pPr>
      <w:rPr>
        <w:rFonts w:ascii="Wingdings" w:hAnsi="Wingdings" w:hint="default"/>
      </w:rPr>
    </w:lvl>
    <w:lvl w:ilvl="3" w:tplc="A1385046">
      <w:start w:val="1"/>
      <w:numFmt w:val="bullet"/>
      <w:lvlText w:val=""/>
      <w:lvlJc w:val="left"/>
      <w:pPr>
        <w:ind w:left="3589" w:hanging="360"/>
      </w:pPr>
      <w:rPr>
        <w:rFonts w:ascii="Symbol" w:hAnsi="Symbol" w:hint="default"/>
      </w:rPr>
    </w:lvl>
    <w:lvl w:ilvl="4" w:tplc="0BC4B896">
      <w:start w:val="1"/>
      <w:numFmt w:val="bullet"/>
      <w:lvlText w:val="o"/>
      <w:lvlJc w:val="left"/>
      <w:pPr>
        <w:ind w:left="4309" w:hanging="360"/>
      </w:pPr>
      <w:rPr>
        <w:rFonts w:ascii="Courier New" w:hAnsi="Courier New" w:cs="Courier New" w:hint="default"/>
      </w:rPr>
    </w:lvl>
    <w:lvl w:ilvl="5" w:tplc="C1AA1456">
      <w:start w:val="1"/>
      <w:numFmt w:val="bullet"/>
      <w:lvlText w:val=""/>
      <w:lvlJc w:val="left"/>
      <w:pPr>
        <w:ind w:left="5029" w:hanging="360"/>
      </w:pPr>
      <w:rPr>
        <w:rFonts w:ascii="Wingdings" w:hAnsi="Wingdings" w:hint="default"/>
      </w:rPr>
    </w:lvl>
    <w:lvl w:ilvl="6" w:tplc="9F40D366">
      <w:start w:val="1"/>
      <w:numFmt w:val="bullet"/>
      <w:lvlText w:val=""/>
      <w:lvlJc w:val="left"/>
      <w:pPr>
        <w:ind w:left="5749" w:hanging="360"/>
      </w:pPr>
      <w:rPr>
        <w:rFonts w:ascii="Symbol" w:hAnsi="Symbol" w:hint="default"/>
      </w:rPr>
    </w:lvl>
    <w:lvl w:ilvl="7" w:tplc="A184C58A">
      <w:start w:val="1"/>
      <w:numFmt w:val="bullet"/>
      <w:lvlText w:val="o"/>
      <w:lvlJc w:val="left"/>
      <w:pPr>
        <w:ind w:left="6469" w:hanging="360"/>
      </w:pPr>
      <w:rPr>
        <w:rFonts w:ascii="Courier New" w:hAnsi="Courier New" w:cs="Courier New" w:hint="default"/>
      </w:rPr>
    </w:lvl>
    <w:lvl w:ilvl="8" w:tplc="D2EAF050">
      <w:start w:val="1"/>
      <w:numFmt w:val="bullet"/>
      <w:lvlText w:val=""/>
      <w:lvlJc w:val="left"/>
      <w:pPr>
        <w:ind w:left="7189" w:hanging="360"/>
      </w:pPr>
      <w:rPr>
        <w:rFonts w:ascii="Wingdings" w:hAnsi="Wingdings" w:hint="default"/>
      </w:rPr>
    </w:lvl>
  </w:abstractNum>
  <w:num w:numId="1">
    <w:abstractNumId w:val="39"/>
  </w:num>
  <w:num w:numId="2">
    <w:abstractNumId w:val="13"/>
  </w:num>
  <w:num w:numId="3">
    <w:abstractNumId w:val="42"/>
  </w:num>
  <w:num w:numId="4">
    <w:abstractNumId w:val="14"/>
  </w:num>
  <w:num w:numId="5">
    <w:abstractNumId w:val="17"/>
  </w:num>
  <w:num w:numId="6">
    <w:abstractNumId w:val="37"/>
  </w:num>
  <w:num w:numId="7">
    <w:abstractNumId w:val="4"/>
  </w:num>
  <w:num w:numId="8">
    <w:abstractNumId w:val="12"/>
  </w:num>
  <w:num w:numId="9">
    <w:abstractNumId w:val="20"/>
  </w:num>
  <w:num w:numId="10">
    <w:abstractNumId w:val="15"/>
  </w:num>
  <w:num w:numId="11">
    <w:abstractNumId w:val="8"/>
  </w:num>
  <w:num w:numId="12">
    <w:abstractNumId w:val="40"/>
  </w:num>
  <w:num w:numId="13">
    <w:abstractNumId w:val="25"/>
  </w:num>
  <w:num w:numId="14">
    <w:abstractNumId w:val="16"/>
  </w:num>
  <w:num w:numId="15">
    <w:abstractNumId w:val="5"/>
  </w:num>
  <w:num w:numId="16">
    <w:abstractNumId w:val="41"/>
  </w:num>
  <w:num w:numId="17">
    <w:abstractNumId w:val="0"/>
  </w:num>
  <w:num w:numId="18">
    <w:abstractNumId w:val="32"/>
  </w:num>
  <w:num w:numId="19">
    <w:abstractNumId w:val="30"/>
  </w:num>
  <w:num w:numId="20">
    <w:abstractNumId w:val="10"/>
  </w:num>
  <w:num w:numId="21">
    <w:abstractNumId w:val="6"/>
  </w:num>
  <w:num w:numId="22">
    <w:abstractNumId w:val="3"/>
  </w:num>
  <w:num w:numId="23">
    <w:abstractNumId w:val="31"/>
  </w:num>
  <w:num w:numId="24">
    <w:abstractNumId w:val="36"/>
  </w:num>
  <w:num w:numId="25">
    <w:abstractNumId w:val="9"/>
  </w:num>
  <w:num w:numId="26">
    <w:abstractNumId w:val="35"/>
  </w:num>
  <w:num w:numId="27">
    <w:abstractNumId w:val="34"/>
  </w:num>
  <w:num w:numId="28">
    <w:abstractNumId w:val="26"/>
  </w:num>
  <w:num w:numId="29">
    <w:abstractNumId w:val="38"/>
  </w:num>
  <w:num w:numId="30">
    <w:abstractNumId w:val="23"/>
  </w:num>
  <w:num w:numId="31">
    <w:abstractNumId w:val="21"/>
  </w:num>
  <w:num w:numId="32">
    <w:abstractNumId w:val="19"/>
  </w:num>
  <w:num w:numId="33">
    <w:abstractNumId w:val="1"/>
  </w:num>
  <w:num w:numId="34">
    <w:abstractNumId w:val="18"/>
  </w:num>
  <w:num w:numId="35">
    <w:abstractNumId w:val="2"/>
  </w:num>
  <w:num w:numId="36">
    <w:abstractNumId w:val="27"/>
  </w:num>
  <w:num w:numId="37">
    <w:abstractNumId w:val="7"/>
  </w:num>
  <w:num w:numId="38">
    <w:abstractNumId w:val="22"/>
  </w:num>
  <w:num w:numId="39">
    <w:abstractNumId w:val="11"/>
  </w:num>
  <w:num w:numId="40">
    <w:abstractNumId w:val="28"/>
  </w:num>
  <w:num w:numId="41">
    <w:abstractNumId w:val="29"/>
  </w:num>
  <w:num w:numId="42">
    <w:abstractNumId w:val="3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F3"/>
    <w:rsid w:val="000C4AFC"/>
    <w:rsid w:val="00103BF4"/>
    <w:rsid w:val="00171286"/>
    <w:rsid w:val="002709E1"/>
    <w:rsid w:val="00296F90"/>
    <w:rsid w:val="00355FA1"/>
    <w:rsid w:val="004168A7"/>
    <w:rsid w:val="0046119A"/>
    <w:rsid w:val="004B0407"/>
    <w:rsid w:val="004B2DBD"/>
    <w:rsid w:val="004D5A40"/>
    <w:rsid w:val="005B7033"/>
    <w:rsid w:val="005D6111"/>
    <w:rsid w:val="00705229"/>
    <w:rsid w:val="007452C3"/>
    <w:rsid w:val="007E2677"/>
    <w:rsid w:val="008318F3"/>
    <w:rsid w:val="008551C8"/>
    <w:rsid w:val="008D5E46"/>
    <w:rsid w:val="00985214"/>
    <w:rsid w:val="00C568B1"/>
    <w:rsid w:val="00CB73DF"/>
    <w:rsid w:val="00E17CD4"/>
    <w:rsid w:val="00E25EA2"/>
    <w:rsid w:val="00EB5FE5"/>
    <w:rsid w:val="00EC46D5"/>
    <w:rsid w:val="00EE3086"/>
    <w:rsid w:val="00F33EEC"/>
    <w:rsid w:val="00FB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20">
    <w:name w:val="Заголовок 2 Знак"/>
    <w:basedOn w:val="a0"/>
    <w:link w:val="2"/>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style>
  <w:style w:type="paragraph" w:customStyle="1" w:styleId="ConsPlusNonformat">
    <w:name w:val="ConsPlusNonformat"/>
    <w:pPr>
      <w:widowControl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pPr>
      <w:widowControl w:val="0"/>
      <w:spacing w:after="0" w:line="240" w:lineRule="auto"/>
    </w:pPr>
    <w:rPr>
      <w:rFonts w:ascii="Calibri" w:eastAsiaTheme="minorEastAsia" w:hAnsi="Calibri" w:cs="Calibri"/>
      <w:lang w:eastAsia="ru-RU"/>
    </w:rPr>
  </w:style>
  <w:style w:type="paragraph" w:customStyle="1" w:styleId="ConsPlusNormal">
    <w:name w:val="ConsPlusNormal"/>
    <w:link w:val="ConsPlusNormal0"/>
    <w:pPr>
      <w:widowControl w:val="0"/>
      <w:spacing w:after="0" w:line="240" w:lineRule="auto"/>
    </w:pPr>
    <w:rPr>
      <w:rFonts w:ascii="Calibri" w:eastAsiaTheme="minorEastAsia" w:hAnsi="Calibri" w:cs="Calibri"/>
      <w:lang w:eastAsia="ru-RU"/>
    </w:rPr>
  </w:style>
  <w:style w:type="character" w:styleId="ae">
    <w:name w:val="Hyperlink"/>
    <w:basedOn w:val="a0"/>
    <w:uiPriority w:val="99"/>
    <w:unhideWhenUsed/>
    <w:rPr>
      <w:color w:val="0000FF" w:themeColor="hyperlink"/>
      <w:u w:val="single"/>
    </w:rPr>
  </w:style>
  <w:style w:type="paragraph" w:styleId="af">
    <w:name w:val="Balloon Text"/>
    <w:basedOn w:val="a"/>
    <w:link w:val="af0"/>
    <w:uiPriority w:val="99"/>
    <w:semiHidden/>
    <w:unhideWhenUsed/>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Pr>
      <w:rFonts w:ascii="Tahoma" w:eastAsiaTheme="minorEastAsia" w:hAnsi="Tahoma" w:cs="Tahoma"/>
      <w:sz w:val="16"/>
      <w:szCs w:val="16"/>
      <w:lang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styleId="af1">
    <w:name w:val="header"/>
    <w:basedOn w:val="a"/>
    <w:link w:val="af2"/>
    <w:uiPriority w:val="99"/>
    <w:unhideWhenUsed/>
    <w:pPr>
      <w:tabs>
        <w:tab w:val="center" w:pos="4677"/>
        <w:tab w:val="right" w:pos="9355"/>
      </w:tabs>
      <w:spacing w:after="0" w:line="240" w:lineRule="auto"/>
    </w:pPr>
    <w:rPr>
      <w:rFonts w:eastAsiaTheme="minorEastAsia"/>
      <w:lang w:eastAsia="ru-RU"/>
    </w:rPr>
  </w:style>
  <w:style w:type="character" w:customStyle="1" w:styleId="af2">
    <w:name w:val="Верхний колонтитул Знак"/>
    <w:basedOn w:val="a0"/>
    <w:link w:val="af1"/>
    <w:uiPriority w:val="99"/>
    <w:rPr>
      <w:rFonts w:eastAsiaTheme="minorEastAsia"/>
      <w:lang w:eastAsia="ru-RU"/>
    </w:rPr>
  </w:style>
  <w:style w:type="paragraph" w:styleId="af3">
    <w:name w:val="footer"/>
    <w:basedOn w:val="a"/>
    <w:link w:val="af4"/>
    <w:uiPriority w:val="99"/>
    <w:unhideWhenUsed/>
    <w:pPr>
      <w:tabs>
        <w:tab w:val="center" w:pos="4677"/>
        <w:tab w:val="right" w:pos="9355"/>
      </w:tabs>
      <w:spacing w:after="0" w:line="240" w:lineRule="auto"/>
    </w:pPr>
    <w:rPr>
      <w:rFonts w:eastAsiaTheme="minorEastAsia"/>
      <w:lang w:eastAsia="ru-RU"/>
    </w:rPr>
  </w:style>
  <w:style w:type="character" w:customStyle="1" w:styleId="af4">
    <w:name w:val="Нижний колонтитул Знак"/>
    <w:basedOn w:val="a0"/>
    <w:link w:val="af3"/>
    <w:uiPriority w:val="99"/>
    <w:rPr>
      <w:rFonts w:eastAsiaTheme="minorEastAsia"/>
      <w:lang w:eastAsia="ru-RU"/>
    </w:r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List Paragraph"/>
    <w:basedOn w:val="a"/>
    <w:qFormat/>
    <w:pPr>
      <w:ind w:left="720"/>
    </w:pPr>
    <w:rPr>
      <w:rFonts w:ascii="Calibri" w:eastAsia="Calibri" w:hAnsi="Calibri" w:cs="Calibri"/>
      <w:lang w:eastAsia="ru-RU"/>
    </w:rPr>
  </w:style>
  <w:style w:type="character" w:styleId="af7">
    <w:name w:val="Strong"/>
    <w:basedOn w:val="a0"/>
    <w:uiPriority w:val="22"/>
    <w:qFormat/>
    <w:rPr>
      <w:b/>
      <w:bCs/>
    </w:rPr>
  </w:style>
  <w:style w:type="character" w:styleId="af8">
    <w:name w:val="annotation reference"/>
    <w:basedOn w:val="a0"/>
    <w:uiPriority w:val="99"/>
    <w:semiHidden/>
    <w:unhideWhenUsed/>
    <w:rPr>
      <w:sz w:val="16"/>
      <w:szCs w:val="16"/>
    </w:rPr>
  </w:style>
  <w:style w:type="paragraph" w:styleId="af9">
    <w:name w:val="annotation text"/>
    <w:basedOn w:val="a"/>
    <w:link w:val="afa"/>
    <w:unhideWhenUsed/>
    <w:pPr>
      <w:spacing w:line="240" w:lineRule="auto"/>
    </w:pPr>
    <w:rPr>
      <w:rFonts w:eastAsiaTheme="minorEastAsia"/>
      <w:sz w:val="20"/>
      <w:szCs w:val="20"/>
      <w:lang w:eastAsia="ru-RU"/>
    </w:rPr>
  </w:style>
  <w:style w:type="character" w:customStyle="1" w:styleId="afa">
    <w:name w:val="Текст примечания Знак"/>
    <w:basedOn w:val="a0"/>
    <w:link w:val="af9"/>
    <w:rPr>
      <w:rFonts w:eastAsiaTheme="minorEastAsia"/>
      <w:sz w:val="20"/>
      <w:szCs w:val="20"/>
      <w:lang w:eastAsia="ru-RU"/>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rFonts w:eastAsiaTheme="minorEastAsia"/>
      <w:b/>
      <w:bCs/>
      <w:sz w:val="20"/>
      <w:szCs w:val="20"/>
      <w:lang w:eastAsia="ru-RU"/>
    </w:rPr>
  </w:style>
  <w:style w:type="paragraph" w:styleId="afd">
    <w:name w:val="Title"/>
    <w:basedOn w:val="a"/>
    <w:link w:val="afe"/>
    <w:qFormat/>
    <w:pPr>
      <w:spacing w:after="0" w:line="240" w:lineRule="auto"/>
      <w:jc w:val="center"/>
    </w:pPr>
    <w:rPr>
      <w:rFonts w:ascii="Times New Roman" w:eastAsia="Times New Roman" w:hAnsi="Times New Roman" w:cs="Times New Roman"/>
      <w:sz w:val="28"/>
      <w:szCs w:val="24"/>
    </w:rPr>
  </w:style>
  <w:style w:type="character" w:customStyle="1" w:styleId="afe">
    <w:name w:val="Название Знак"/>
    <w:basedOn w:val="a0"/>
    <w:link w:val="afd"/>
    <w:rPr>
      <w:rFonts w:ascii="Times New Roman" w:eastAsia="Times New Roman" w:hAnsi="Times New Roman" w:cs="Times New Roman"/>
      <w:sz w:val="28"/>
      <w:szCs w:val="24"/>
    </w:rPr>
  </w:style>
  <w:style w:type="paragraph" w:customStyle="1" w:styleId="aff">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f0">
    <w:name w:val="footnote text"/>
    <w:basedOn w:val="a"/>
    <w:link w:val="aff1"/>
    <w:uiPriority w:val="99"/>
    <w:semiHidden/>
    <w:unhideWhenUsed/>
    <w:pPr>
      <w:spacing w:after="0" w:line="240" w:lineRule="auto"/>
    </w:pPr>
    <w:rPr>
      <w:sz w:val="20"/>
      <w:szCs w:val="20"/>
    </w:rPr>
  </w:style>
  <w:style w:type="character" w:customStyle="1" w:styleId="aff1">
    <w:name w:val="Текст сноски Знак"/>
    <w:basedOn w:val="a0"/>
    <w:link w:val="aff0"/>
    <w:uiPriority w:val="99"/>
    <w:semiHidden/>
    <w:rPr>
      <w:sz w:val="20"/>
      <w:szCs w:val="20"/>
    </w:rPr>
  </w:style>
  <w:style w:type="character" w:styleId="aff2">
    <w:name w:val="footnote reference"/>
    <w:basedOn w:val="a0"/>
    <w:uiPriority w:val="99"/>
    <w:semiHidden/>
    <w:unhideWhenUsed/>
    <w:rPr>
      <w:vertAlign w:val="superscript"/>
    </w:rPr>
  </w:style>
  <w:style w:type="table" w:styleId="aff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line="240" w:lineRule="auto"/>
    </w:pPr>
    <w:rPr>
      <w:rFonts w:ascii="Times New Roman" w:eastAsia="Times New Roman" w:hAnsi="Times New Roman" w:cs="Times New Roman"/>
      <w:sz w:val="26"/>
      <w:szCs w:val="26"/>
    </w:rPr>
  </w:style>
  <w:style w:type="paragraph" w:customStyle="1" w:styleId="33">
    <w:name w:val="Основной текст (3)"/>
    <w:basedOn w:val="a"/>
    <w:link w:val="32"/>
    <w:pPr>
      <w:widowControl w:val="0"/>
      <w:spacing w:after="0" w:line="264" w:lineRule="auto"/>
    </w:pPr>
    <w:rPr>
      <w:rFonts w:ascii="Times New Roman" w:eastAsia="Times New Roman" w:hAnsi="Times New Roman" w:cs="Times New Roman"/>
      <w:i/>
      <w:iCs/>
      <w:sz w:val="20"/>
      <w:szCs w:val="20"/>
    </w:rPr>
  </w:style>
  <w:style w:type="character" w:customStyle="1" w:styleId="aff4">
    <w:name w:val="Сноска_"/>
    <w:basedOn w:val="a0"/>
    <w:link w:val="aff5"/>
    <w:rPr>
      <w:rFonts w:ascii="Times New Roman" w:eastAsia="Times New Roman" w:hAnsi="Times New Roman" w:cs="Times New Roman"/>
      <w:sz w:val="20"/>
      <w:szCs w:val="20"/>
    </w:rPr>
  </w:style>
  <w:style w:type="character" w:customStyle="1" w:styleId="aff6">
    <w:name w:val="Колонтитул_"/>
    <w:basedOn w:val="a0"/>
    <w:link w:val="aff7"/>
    <w:rPr>
      <w:rFonts w:ascii="Arial" w:eastAsia="Arial" w:hAnsi="Arial" w:cs="Arial"/>
      <w:sz w:val="16"/>
      <w:szCs w:val="16"/>
    </w:rPr>
  </w:style>
  <w:style w:type="paragraph" w:customStyle="1" w:styleId="aff5">
    <w:name w:val="Сноска"/>
    <w:basedOn w:val="a"/>
    <w:link w:val="aff4"/>
    <w:pPr>
      <w:widowControl w:val="0"/>
      <w:spacing w:after="0" w:line="240" w:lineRule="auto"/>
    </w:pPr>
    <w:rPr>
      <w:rFonts w:ascii="Times New Roman" w:eastAsia="Times New Roman" w:hAnsi="Times New Roman" w:cs="Times New Roman"/>
      <w:sz w:val="20"/>
      <w:szCs w:val="20"/>
    </w:rPr>
  </w:style>
  <w:style w:type="paragraph" w:customStyle="1" w:styleId="aff7">
    <w:name w:val="Колонтитул"/>
    <w:basedOn w:val="a"/>
    <w:link w:val="aff6"/>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rPr>
      <w:rFonts w:ascii="Calibri" w:eastAsiaTheme="minorEastAsia" w:hAnsi="Calibri" w:cs="Calibri"/>
      <w:lang w:eastAsia="ru-RU"/>
    </w:rPr>
  </w:style>
  <w:style w:type="paragraph" w:styleId="aff8">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link w:val="a8"/>
    <w:uiPriority w:val="35"/>
    <w:semiHidden/>
    <w:unhideWhenUsed/>
    <w:qFormat/>
    <w:rPr>
      <w:b/>
      <w:bCs/>
      <w:color w:val="4F81BD" w:themeColor="accent1"/>
      <w:sz w:val="18"/>
      <w:szCs w:val="18"/>
    </w:rPr>
  </w:style>
  <w:style w:type="character" w:customStyle="1" w:styleId="a8">
    <w:name w:val="Название объекта Знак"/>
    <w:basedOn w:val="a0"/>
    <w:link w:val="a7"/>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pPr>
      <w:spacing w:after="0" w:line="240" w:lineRule="auto"/>
    </w:pPr>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pPr>
      <w:spacing w:after="0"/>
    </w:pPr>
  </w:style>
  <w:style w:type="character" w:customStyle="1" w:styleId="20">
    <w:name w:val="Заголовок 2 Знак"/>
    <w:basedOn w:val="a0"/>
    <w:link w:val="2"/>
    <w:rPr>
      <w:rFonts w:ascii="Cambria" w:eastAsia="Times New Roman" w:hAnsi="Cambria" w:cs="Times New Roman"/>
      <w:b/>
      <w:bCs/>
      <w:i/>
      <w:iCs/>
      <w:sz w:val="28"/>
      <w:szCs w:val="28"/>
      <w:lang w:eastAsia="ru-RU"/>
    </w:rPr>
  </w:style>
  <w:style w:type="numbering" w:customStyle="1" w:styleId="12">
    <w:name w:val="Нет списка1"/>
    <w:next w:val="a2"/>
    <w:uiPriority w:val="99"/>
    <w:semiHidden/>
    <w:unhideWhenUsed/>
  </w:style>
  <w:style w:type="paragraph" w:customStyle="1" w:styleId="ConsPlusNonformat">
    <w:name w:val="ConsPlusNonformat"/>
    <w:pPr>
      <w:widowControl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pPr>
      <w:widowControl w:val="0"/>
      <w:spacing w:after="0" w:line="240" w:lineRule="auto"/>
    </w:pPr>
    <w:rPr>
      <w:rFonts w:ascii="Calibri" w:eastAsiaTheme="minorEastAsia" w:hAnsi="Calibri" w:cs="Calibri"/>
      <w:lang w:eastAsia="ru-RU"/>
    </w:rPr>
  </w:style>
  <w:style w:type="paragraph" w:customStyle="1" w:styleId="ConsPlusNormal">
    <w:name w:val="ConsPlusNormal"/>
    <w:link w:val="ConsPlusNormal0"/>
    <w:pPr>
      <w:widowControl w:val="0"/>
      <w:spacing w:after="0" w:line="240" w:lineRule="auto"/>
    </w:pPr>
    <w:rPr>
      <w:rFonts w:ascii="Calibri" w:eastAsiaTheme="minorEastAsia" w:hAnsi="Calibri" w:cs="Calibri"/>
      <w:lang w:eastAsia="ru-RU"/>
    </w:rPr>
  </w:style>
  <w:style w:type="character" w:styleId="ae">
    <w:name w:val="Hyperlink"/>
    <w:basedOn w:val="a0"/>
    <w:uiPriority w:val="99"/>
    <w:unhideWhenUsed/>
    <w:rPr>
      <w:color w:val="0000FF" w:themeColor="hyperlink"/>
      <w:u w:val="single"/>
    </w:rPr>
  </w:style>
  <w:style w:type="paragraph" w:styleId="af">
    <w:name w:val="Balloon Text"/>
    <w:basedOn w:val="a"/>
    <w:link w:val="af0"/>
    <w:uiPriority w:val="99"/>
    <w:semiHidden/>
    <w:unhideWhenUsed/>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Pr>
      <w:rFonts w:ascii="Tahoma" w:eastAsiaTheme="minorEastAsia" w:hAnsi="Tahoma" w:cs="Tahoma"/>
      <w:sz w:val="16"/>
      <w:szCs w:val="16"/>
      <w:lang w:eastAsia="ru-RU"/>
    </w:r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styleId="af1">
    <w:name w:val="header"/>
    <w:basedOn w:val="a"/>
    <w:link w:val="af2"/>
    <w:uiPriority w:val="99"/>
    <w:unhideWhenUsed/>
    <w:pPr>
      <w:tabs>
        <w:tab w:val="center" w:pos="4677"/>
        <w:tab w:val="right" w:pos="9355"/>
      </w:tabs>
      <w:spacing w:after="0" w:line="240" w:lineRule="auto"/>
    </w:pPr>
    <w:rPr>
      <w:rFonts w:eastAsiaTheme="minorEastAsia"/>
      <w:lang w:eastAsia="ru-RU"/>
    </w:rPr>
  </w:style>
  <w:style w:type="character" w:customStyle="1" w:styleId="af2">
    <w:name w:val="Верхний колонтитул Знак"/>
    <w:basedOn w:val="a0"/>
    <w:link w:val="af1"/>
    <w:uiPriority w:val="99"/>
    <w:rPr>
      <w:rFonts w:eastAsiaTheme="minorEastAsia"/>
      <w:lang w:eastAsia="ru-RU"/>
    </w:rPr>
  </w:style>
  <w:style w:type="paragraph" w:styleId="af3">
    <w:name w:val="footer"/>
    <w:basedOn w:val="a"/>
    <w:link w:val="af4"/>
    <w:uiPriority w:val="99"/>
    <w:unhideWhenUsed/>
    <w:pPr>
      <w:tabs>
        <w:tab w:val="center" w:pos="4677"/>
        <w:tab w:val="right" w:pos="9355"/>
      </w:tabs>
      <w:spacing w:after="0" w:line="240" w:lineRule="auto"/>
    </w:pPr>
    <w:rPr>
      <w:rFonts w:eastAsiaTheme="minorEastAsia"/>
      <w:lang w:eastAsia="ru-RU"/>
    </w:rPr>
  </w:style>
  <w:style w:type="character" w:customStyle="1" w:styleId="af4">
    <w:name w:val="Нижний колонтитул Знак"/>
    <w:basedOn w:val="a0"/>
    <w:link w:val="af3"/>
    <w:uiPriority w:val="99"/>
    <w:rPr>
      <w:rFonts w:eastAsiaTheme="minorEastAsia"/>
      <w:lang w:eastAsia="ru-RU"/>
    </w:r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List Paragraph"/>
    <w:basedOn w:val="a"/>
    <w:qFormat/>
    <w:pPr>
      <w:ind w:left="720"/>
    </w:pPr>
    <w:rPr>
      <w:rFonts w:ascii="Calibri" w:eastAsia="Calibri" w:hAnsi="Calibri" w:cs="Calibri"/>
      <w:lang w:eastAsia="ru-RU"/>
    </w:rPr>
  </w:style>
  <w:style w:type="character" w:styleId="af7">
    <w:name w:val="Strong"/>
    <w:basedOn w:val="a0"/>
    <w:uiPriority w:val="22"/>
    <w:qFormat/>
    <w:rPr>
      <w:b/>
      <w:bCs/>
    </w:rPr>
  </w:style>
  <w:style w:type="character" w:styleId="af8">
    <w:name w:val="annotation reference"/>
    <w:basedOn w:val="a0"/>
    <w:uiPriority w:val="99"/>
    <w:semiHidden/>
    <w:unhideWhenUsed/>
    <w:rPr>
      <w:sz w:val="16"/>
      <w:szCs w:val="16"/>
    </w:rPr>
  </w:style>
  <w:style w:type="paragraph" w:styleId="af9">
    <w:name w:val="annotation text"/>
    <w:basedOn w:val="a"/>
    <w:link w:val="afa"/>
    <w:unhideWhenUsed/>
    <w:pPr>
      <w:spacing w:line="240" w:lineRule="auto"/>
    </w:pPr>
    <w:rPr>
      <w:rFonts w:eastAsiaTheme="minorEastAsia"/>
      <w:sz w:val="20"/>
      <w:szCs w:val="20"/>
      <w:lang w:eastAsia="ru-RU"/>
    </w:rPr>
  </w:style>
  <w:style w:type="character" w:customStyle="1" w:styleId="afa">
    <w:name w:val="Текст примечания Знак"/>
    <w:basedOn w:val="a0"/>
    <w:link w:val="af9"/>
    <w:rPr>
      <w:rFonts w:eastAsiaTheme="minorEastAsia"/>
      <w:sz w:val="20"/>
      <w:szCs w:val="20"/>
      <w:lang w:eastAsia="ru-RU"/>
    </w:rPr>
  </w:style>
  <w:style w:type="paragraph" w:styleId="afb">
    <w:name w:val="annotation subject"/>
    <w:basedOn w:val="af9"/>
    <w:next w:val="af9"/>
    <w:link w:val="afc"/>
    <w:uiPriority w:val="99"/>
    <w:semiHidden/>
    <w:unhideWhenUsed/>
    <w:rPr>
      <w:b/>
      <w:bCs/>
    </w:rPr>
  </w:style>
  <w:style w:type="character" w:customStyle="1" w:styleId="afc">
    <w:name w:val="Тема примечания Знак"/>
    <w:basedOn w:val="afa"/>
    <w:link w:val="afb"/>
    <w:uiPriority w:val="99"/>
    <w:semiHidden/>
    <w:rPr>
      <w:rFonts w:eastAsiaTheme="minorEastAsia"/>
      <w:b/>
      <w:bCs/>
      <w:sz w:val="20"/>
      <w:szCs w:val="20"/>
      <w:lang w:eastAsia="ru-RU"/>
    </w:rPr>
  </w:style>
  <w:style w:type="paragraph" w:styleId="afd">
    <w:name w:val="Title"/>
    <w:basedOn w:val="a"/>
    <w:link w:val="afe"/>
    <w:qFormat/>
    <w:pPr>
      <w:spacing w:after="0" w:line="240" w:lineRule="auto"/>
      <w:jc w:val="center"/>
    </w:pPr>
    <w:rPr>
      <w:rFonts w:ascii="Times New Roman" w:eastAsia="Times New Roman" w:hAnsi="Times New Roman" w:cs="Times New Roman"/>
      <w:sz w:val="28"/>
      <w:szCs w:val="24"/>
    </w:rPr>
  </w:style>
  <w:style w:type="character" w:customStyle="1" w:styleId="afe">
    <w:name w:val="Название Знак"/>
    <w:basedOn w:val="a0"/>
    <w:link w:val="afd"/>
    <w:rPr>
      <w:rFonts w:ascii="Times New Roman" w:eastAsia="Times New Roman" w:hAnsi="Times New Roman" w:cs="Times New Roman"/>
      <w:sz w:val="28"/>
      <w:szCs w:val="24"/>
    </w:rPr>
  </w:style>
  <w:style w:type="paragraph" w:customStyle="1" w:styleId="aff">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f0">
    <w:name w:val="footnote text"/>
    <w:basedOn w:val="a"/>
    <w:link w:val="aff1"/>
    <w:uiPriority w:val="99"/>
    <w:semiHidden/>
    <w:unhideWhenUsed/>
    <w:pPr>
      <w:spacing w:after="0" w:line="240" w:lineRule="auto"/>
    </w:pPr>
    <w:rPr>
      <w:sz w:val="20"/>
      <w:szCs w:val="20"/>
    </w:rPr>
  </w:style>
  <w:style w:type="character" w:customStyle="1" w:styleId="aff1">
    <w:name w:val="Текст сноски Знак"/>
    <w:basedOn w:val="a0"/>
    <w:link w:val="aff0"/>
    <w:uiPriority w:val="99"/>
    <w:semiHidden/>
    <w:rPr>
      <w:sz w:val="20"/>
      <w:szCs w:val="20"/>
    </w:rPr>
  </w:style>
  <w:style w:type="character" w:styleId="aff2">
    <w:name w:val="footnote reference"/>
    <w:basedOn w:val="a0"/>
    <w:uiPriority w:val="99"/>
    <w:semiHidden/>
    <w:unhideWhenUsed/>
    <w:rPr>
      <w:vertAlign w:val="superscript"/>
    </w:rPr>
  </w:style>
  <w:style w:type="table" w:styleId="aff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4">
    <w:name w:val="Основной текст (2)_"/>
    <w:basedOn w:val="a0"/>
    <w:link w:val="25"/>
    <w:rPr>
      <w:rFonts w:ascii="Times New Roman" w:eastAsia="Times New Roman" w:hAnsi="Times New Roman" w:cs="Times New Roman"/>
      <w:sz w:val="26"/>
      <w:szCs w:val="26"/>
    </w:rPr>
  </w:style>
  <w:style w:type="character" w:customStyle="1" w:styleId="32">
    <w:name w:val="Основной текст (3)_"/>
    <w:basedOn w:val="a0"/>
    <w:link w:val="33"/>
    <w:rPr>
      <w:rFonts w:ascii="Times New Roman" w:eastAsia="Times New Roman" w:hAnsi="Times New Roman" w:cs="Times New Roman"/>
      <w:i/>
      <w:iCs/>
      <w:sz w:val="20"/>
      <w:szCs w:val="20"/>
    </w:rPr>
  </w:style>
  <w:style w:type="paragraph" w:customStyle="1" w:styleId="25">
    <w:name w:val="Основной текст (2)"/>
    <w:basedOn w:val="a"/>
    <w:link w:val="24"/>
    <w:pPr>
      <w:widowControl w:val="0"/>
      <w:spacing w:after="240" w:line="240" w:lineRule="auto"/>
    </w:pPr>
    <w:rPr>
      <w:rFonts w:ascii="Times New Roman" w:eastAsia="Times New Roman" w:hAnsi="Times New Roman" w:cs="Times New Roman"/>
      <w:sz w:val="26"/>
      <w:szCs w:val="26"/>
    </w:rPr>
  </w:style>
  <w:style w:type="paragraph" w:customStyle="1" w:styleId="33">
    <w:name w:val="Основной текст (3)"/>
    <w:basedOn w:val="a"/>
    <w:link w:val="32"/>
    <w:pPr>
      <w:widowControl w:val="0"/>
      <w:spacing w:after="0" w:line="264" w:lineRule="auto"/>
    </w:pPr>
    <w:rPr>
      <w:rFonts w:ascii="Times New Roman" w:eastAsia="Times New Roman" w:hAnsi="Times New Roman" w:cs="Times New Roman"/>
      <w:i/>
      <w:iCs/>
      <w:sz w:val="20"/>
      <w:szCs w:val="20"/>
    </w:rPr>
  </w:style>
  <w:style w:type="character" w:customStyle="1" w:styleId="aff4">
    <w:name w:val="Сноска_"/>
    <w:basedOn w:val="a0"/>
    <w:link w:val="aff5"/>
    <w:rPr>
      <w:rFonts w:ascii="Times New Roman" w:eastAsia="Times New Roman" w:hAnsi="Times New Roman" w:cs="Times New Roman"/>
      <w:sz w:val="20"/>
      <w:szCs w:val="20"/>
    </w:rPr>
  </w:style>
  <w:style w:type="character" w:customStyle="1" w:styleId="aff6">
    <w:name w:val="Колонтитул_"/>
    <w:basedOn w:val="a0"/>
    <w:link w:val="aff7"/>
    <w:rPr>
      <w:rFonts w:ascii="Arial" w:eastAsia="Arial" w:hAnsi="Arial" w:cs="Arial"/>
      <w:sz w:val="16"/>
      <w:szCs w:val="16"/>
    </w:rPr>
  </w:style>
  <w:style w:type="paragraph" w:customStyle="1" w:styleId="aff5">
    <w:name w:val="Сноска"/>
    <w:basedOn w:val="a"/>
    <w:link w:val="aff4"/>
    <w:pPr>
      <w:widowControl w:val="0"/>
      <w:spacing w:after="0" w:line="240" w:lineRule="auto"/>
    </w:pPr>
    <w:rPr>
      <w:rFonts w:ascii="Times New Roman" w:eastAsia="Times New Roman" w:hAnsi="Times New Roman" w:cs="Times New Roman"/>
      <w:sz w:val="20"/>
      <w:szCs w:val="20"/>
    </w:rPr>
  </w:style>
  <w:style w:type="paragraph" w:customStyle="1" w:styleId="aff7">
    <w:name w:val="Колонтитул"/>
    <w:basedOn w:val="a"/>
    <w:link w:val="aff6"/>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rPr>
      <w:rFonts w:ascii="Calibri" w:eastAsiaTheme="minorEastAsia" w:hAnsi="Calibri" w:cs="Calibri"/>
      <w:lang w:eastAsia="ru-RU"/>
    </w:rPr>
  </w:style>
  <w:style w:type="paragraph" w:styleId="aff8">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consultantplus://offline/ref=DC5B76821092D89924B13314E4F968FFE9DF1606665FC6E09462DD4276D8664EC4196969C973CAf4J" TargetMode="External"/><Relationship Id="rId26" Type="http://schemas.openxmlformats.org/officeDocument/2006/relationships/hyperlink" Target="consultantplus://offline/ref=2CCEAA2EAA3065DC8EF723109487C50FF14C59B9053E405E4E0FA045FCEA8DADE6139864660C5CC0S6s8J" TargetMode="External"/><Relationship Id="rId39" Type="http://schemas.openxmlformats.org/officeDocument/2006/relationships/hyperlink" Target="https://login.consultant.ru/link/?req=doc&amp;base=LAW&amp;n=494451&amp;dst=100065" TargetMode="External"/><Relationship Id="rId21" Type="http://schemas.openxmlformats.org/officeDocument/2006/relationships/hyperlink" Target="consultantplus://offline/ref=818B8D2BA673886D7BD27E81FAE33786ACBAD544CB161A556F2D6D8000438A9CE706AE79AAR8jCJ" TargetMode="External"/><Relationship Id="rId34" Type="http://schemas.openxmlformats.org/officeDocument/2006/relationships/hyperlink" Target="https://login.consultant.ru/link/?req=doc&amp;base=LAW&amp;n=500137&amp;dst=1772" TargetMode="External"/><Relationship Id="rId42" Type="http://schemas.openxmlformats.org/officeDocument/2006/relationships/hyperlink" Target="https://login.consultant.ru/link/?req=doc&amp;base=LAW&amp;n=454116&amp;dst=100011" TargetMode="External"/><Relationship Id="rId47" Type="http://schemas.openxmlformats.org/officeDocument/2006/relationships/hyperlink" Target="https://login.consultant.ru/link/?req=doc&amp;base=LAW&amp;n=499778&amp;dst=100203" TargetMode="External"/><Relationship Id="rId50" Type="http://schemas.openxmlformats.org/officeDocument/2006/relationships/hyperlink" Target="https://login.consultant.ru/link/?req=doc&amp;base=LAW&amp;n=500137&amp;dst=500" TargetMode="External"/><Relationship Id="rId55" Type="http://schemas.openxmlformats.org/officeDocument/2006/relationships/hyperlink" Target="https://login.consultant.ru/link/?req=doc&amp;base=LAW&amp;n=502622"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818B8D2BA673886D7BD27E81FAE33786ACBAD544CB161A556F2D6D8000438A9CE706AE79A9R8jDJ" TargetMode="External"/><Relationship Id="rId29" Type="http://schemas.openxmlformats.org/officeDocument/2006/relationships/hyperlink" Target="https://login.consultant.ru/link/?req=doc&amp;base=LAW&amp;n=500096" TargetMode="External"/><Relationship Id="rId41" Type="http://schemas.openxmlformats.org/officeDocument/2006/relationships/hyperlink" Target="https://login.consultant.ru/link/?req=doc&amp;base=LAW&amp;n=500137&amp;dst=2477" TargetMode="External"/><Relationship Id="rId54" Type="http://schemas.openxmlformats.org/officeDocument/2006/relationships/hyperlink" Target="https://login.consultant.ru/link/?req=doc&amp;base=LAW&amp;n=465579&amp;dst=100011"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202" TargetMode="External"/><Relationship Id="rId24" Type="http://schemas.openxmlformats.org/officeDocument/2006/relationships/hyperlink" Target="consultantplus://offline/ref=3197D67EB2882A3ED2706E09ADD45D78D660722515427BDA451426A8642865E4A4BE5EDF58z5o7J" TargetMode="External"/><Relationship Id="rId32" Type="http://schemas.openxmlformats.org/officeDocument/2006/relationships/hyperlink" Target="https://login.consultant.ru/link/?req=doc&amp;base=LAW&amp;n=500096" TargetMode="External"/><Relationship Id="rId37" Type="http://schemas.openxmlformats.org/officeDocument/2006/relationships/hyperlink" Target="https://login.consultant.ru/link/?req=doc&amp;base=LAW&amp;n=500137&amp;dst=508" TargetMode="External"/><Relationship Id="rId40" Type="http://schemas.openxmlformats.org/officeDocument/2006/relationships/hyperlink" Target="https://login.consultant.ru/link/?req=doc&amp;base=LAW&amp;n=511394&amp;dst=3467" TargetMode="External"/><Relationship Id="rId45" Type="http://schemas.openxmlformats.org/officeDocument/2006/relationships/hyperlink" Target="https://login.consultant.ru/link/?req=doc&amp;base=LAW&amp;n=502264&amp;dst=100170" TargetMode="External"/><Relationship Id="rId53" Type="http://schemas.openxmlformats.org/officeDocument/2006/relationships/hyperlink" Target="https://login.consultant.ru/link/?req=doc&amp;base=LAW&amp;n=511259" TargetMode="External"/><Relationship Id="rId58" Type="http://schemas.openxmlformats.org/officeDocument/2006/relationships/hyperlink" Target="https://login.consultant.ru/link/?req=doc&amp;base=LAW&amp;n=500096"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consultantplus://offline/ref=3197D67EB2882A3ED2706E09ADD45D78D469732713457BDA451426A8642865E4A4BE5EDB5052E04DzFo9J" TargetMode="External"/><Relationship Id="rId28" Type="http://schemas.openxmlformats.org/officeDocument/2006/relationships/hyperlink" Target="https://login.consultant.ru/link/?req=doc&amp;base=LAW&amp;n=173335&amp;dst=100009" TargetMode="External"/><Relationship Id="rId36" Type="http://schemas.openxmlformats.org/officeDocument/2006/relationships/hyperlink" Target="https://login.consultant.ru/link/?req=doc&amp;base=LAW&amp;n=500137&amp;dst=884" TargetMode="External"/><Relationship Id="rId49" Type="http://schemas.openxmlformats.org/officeDocument/2006/relationships/hyperlink" Target="https://login.consultant.ru/link/?req=doc&amp;base=LAW&amp;n=465821&amp;dst=100053" TargetMode="External"/><Relationship Id="rId57" Type="http://schemas.openxmlformats.org/officeDocument/2006/relationships/hyperlink" Target="https://login.consultant.ru/link/?req=doc&amp;base=LAW&amp;n=511394" TargetMode="External"/><Relationship Id="rId61" Type="http://schemas.openxmlformats.org/officeDocument/2006/relationships/header" Target="header3.xm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consultantplus://offline/ref=818B8D2BA673886D7BD27E81FAE33786ACBAD544CB161A556F2D6D8000438A9CE706AE79A9R8jFJ" TargetMode="External"/><Relationship Id="rId31" Type="http://schemas.openxmlformats.org/officeDocument/2006/relationships/hyperlink" Target="https://login.consultant.ru/link/?req=doc&amp;base=LAW&amp;n=500096&amp;dst=6593" TargetMode="External"/><Relationship Id="rId44" Type="http://schemas.openxmlformats.org/officeDocument/2006/relationships/hyperlink" Target="https://login.consultant.ru/link/?req=doc&amp;base=LAW&amp;n=495331&amp;dst=1011" TargetMode="External"/><Relationship Id="rId52" Type="http://schemas.openxmlformats.org/officeDocument/2006/relationships/hyperlink" Target="https://login.consultant.ru/link/?req=doc&amp;base=LAW&amp;n=493203" TargetMode="External"/><Relationship Id="rId60" Type="http://schemas.openxmlformats.org/officeDocument/2006/relationships/header" Target="header2.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www.consultant.ru/document/cons_doc_LAW_500137/3e878d61b0de409120ad70762779b6616b55d7d9/" TargetMode="External"/><Relationship Id="rId27" Type="http://schemas.openxmlformats.org/officeDocument/2006/relationships/hyperlink" Target="https://login.consultant.ru/link/?req=doc&amp;base=LAW&amp;n=500137&amp;dst=2477" TargetMode="External"/><Relationship Id="rId30" Type="http://schemas.openxmlformats.org/officeDocument/2006/relationships/hyperlink" Target="https://login.consultant.ru/link/?req=doc&amp;base=LAW&amp;n=494633" TargetMode="External"/><Relationship Id="rId35" Type="http://schemas.openxmlformats.org/officeDocument/2006/relationships/hyperlink" Target="https://login.consultant.ru/link/?req=doc&amp;base=LAW&amp;n=494633" TargetMode="External"/><Relationship Id="rId43" Type="http://schemas.openxmlformats.org/officeDocument/2006/relationships/hyperlink" Target="https://login.consultant.ru/link/?req=doc&amp;base=LAW&amp;n=495331" TargetMode="External"/><Relationship Id="rId48" Type="http://schemas.openxmlformats.org/officeDocument/2006/relationships/hyperlink" Target="https://login.consultant.ru/link/?req=doc&amp;base=LAW&amp;n=500699&amp;dst=64" TargetMode="External"/><Relationship Id="rId56" Type="http://schemas.openxmlformats.org/officeDocument/2006/relationships/hyperlink" Target="https://login.consultant.ru/link/?req=doc&amp;base=LAW&amp;n=500096"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ogin.consultant.ru/link/?req=doc&amp;base=LAW&amp;n=500137&amp;dst=503" TargetMode="External"/><Relationship Id="rId3" Type="http://schemas.openxmlformats.org/officeDocument/2006/relationships/styles" Target="styles.xml"/><Relationship Id="rId12" Type="http://schemas.openxmlformats.org/officeDocument/2006/relationships/hyperlink" Target="https://login.consultant.ru/link/?req=doc&amp;base=LAW&amp;n=494999&amp;dst=100243" TargetMode="External"/><Relationship Id="rId17" Type="http://schemas.openxmlformats.org/officeDocument/2006/relationships/footer" Target="footer1.xml"/><Relationship Id="rId25" Type="http://schemas.openxmlformats.org/officeDocument/2006/relationships/hyperlink" Target="consultantplus://offline/ref=2CCEAA2EAA3065DC8EF723109487C50FF14C59B9053E405E4E0FA045FCEA8DADE6139864660C5EC7S6s6J" TargetMode="External"/><Relationship Id="rId33" Type="http://schemas.openxmlformats.org/officeDocument/2006/relationships/hyperlink" Target="https://login.consultant.ru/link/?req=doc&amp;base=LAW&amp;n=502622" TargetMode="External"/><Relationship Id="rId38" Type="http://schemas.openxmlformats.org/officeDocument/2006/relationships/hyperlink" Target="https://login.consultant.ru/link/?req=doc&amp;base=LAW&amp;n=500137&amp;dst=563" TargetMode="External"/><Relationship Id="rId46" Type="http://schemas.openxmlformats.org/officeDocument/2006/relationships/hyperlink" Target="https://login.consultant.ru/link/?req=doc&amp;base=LAW&amp;n=500136&amp;dst=249" TargetMode="External"/><Relationship Id="rId59" Type="http://schemas.openxmlformats.org/officeDocument/2006/relationships/hyperlink" Target="https://login.consultant.ru/link/?req=doc&amp;base=LAW&amp;n=500821"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7269B-0C04-4DD4-9FCA-B9EB79BD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18000</Words>
  <Characters>102603</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cp:revision>
  <cp:lastPrinted>2026-01-28T14:22:00Z</cp:lastPrinted>
  <dcterms:created xsi:type="dcterms:W3CDTF">2026-02-19T12:27:00Z</dcterms:created>
  <dcterms:modified xsi:type="dcterms:W3CDTF">2026-02-19T12:27:00Z</dcterms:modified>
</cp:coreProperties>
</file>