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11" w:rsidRDefault="00F06F11" w:rsidP="00B57AB4">
      <w:pPr>
        <w:jc w:val="center"/>
        <w:rPr>
          <w:b/>
          <w:caps/>
        </w:rPr>
      </w:pPr>
    </w:p>
    <w:p w:rsidR="00B57AB4" w:rsidRDefault="00B57AB4" w:rsidP="00B57AB4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B57AB4" w:rsidRDefault="00B57AB4" w:rsidP="00B57AB4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B57AB4" w:rsidRDefault="00B57AB4" w:rsidP="00B57AB4">
      <w:pPr>
        <w:jc w:val="center"/>
        <w:rPr>
          <w:caps/>
          <w:sz w:val="28"/>
          <w:szCs w:val="28"/>
        </w:rPr>
      </w:pPr>
    </w:p>
    <w:p w:rsidR="00B57AB4" w:rsidRDefault="00B57AB4" w:rsidP="00B57A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57AB4" w:rsidRDefault="00B57AB4" w:rsidP="00B57AB4">
      <w:pPr>
        <w:rPr>
          <w:sz w:val="28"/>
          <w:szCs w:val="28"/>
        </w:rPr>
      </w:pPr>
      <w:r>
        <w:rPr>
          <w:sz w:val="28"/>
          <w:szCs w:val="28"/>
        </w:rPr>
        <w:t xml:space="preserve">№ 102/ </w:t>
      </w:r>
      <w:r w:rsidR="00544AEB">
        <w:rPr>
          <w:sz w:val="28"/>
          <w:szCs w:val="28"/>
        </w:rPr>
        <w:t>870</w:t>
      </w:r>
      <w:r>
        <w:rPr>
          <w:sz w:val="28"/>
          <w:szCs w:val="28"/>
        </w:rPr>
        <w:t xml:space="preserve">   от 08.02.2018 г.</w:t>
      </w:r>
    </w:p>
    <w:p w:rsidR="00B57AB4" w:rsidRDefault="00B57AB4" w:rsidP="00B57AB4">
      <w:pPr>
        <w:rPr>
          <w:sz w:val="28"/>
          <w:szCs w:val="28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070"/>
        <w:gridCol w:w="4718"/>
      </w:tblGrid>
      <w:tr w:rsidR="00B57AB4" w:rsidTr="00544AEB">
        <w:tc>
          <w:tcPr>
            <w:tcW w:w="5070" w:type="dxa"/>
            <w:hideMark/>
          </w:tcPr>
          <w:p w:rsidR="00B57AB4" w:rsidRDefault="00B57AB4" w:rsidP="00B5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члена участковой избирательной комиссии избирательного участка № 760 с правом решающего голоса Перовой Н.В.</w:t>
            </w:r>
          </w:p>
        </w:tc>
        <w:tc>
          <w:tcPr>
            <w:tcW w:w="4718" w:type="dxa"/>
          </w:tcPr>
          <w:p w:rsidR="00B57AB4" w:rsidRDefault="00B57AB4">
            <w:pPr>
              <w:rPr>
                <w:sz w:val="28"/>
                <w:szCs w:val="28"/>
              </w:rPr>
            </w:pPr>
          </w:p>
        </w:tc>
      </w:tr>
    </w:tbl>
    <w:p w:rsidR="00B57AB4" w:rsidRDefault="00B57AB4" w:rsidP="00B57AB4">
      <w:pPr>
        <w:jc w:val="both"/>
        <w:rPr>
          <w:sz w:val="28"/>
          <w:szCs w:val="28"/>
        </w:rPr>
      </w:pPr>
    </w:p>
    <w:p w:rsidR="00B57AB4" w:rsidRDefault="00B57AB4" w:rsidP="00B57AB4">
      <w:pPr>
        <w:ind w:firstLine="851"/>
        <w:jc w:val="both"/>
      </w:pPr>
      <w:r>
        <w:rPr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№ 760 с правом решающего голоса Сашковой Натальи Васильевны, предложенной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="00115B9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п. 11 ст. 29 Федерального закона 12.06.2002 года № 67-ФЗ "Об основных гарантиях избирательных прав и права на участие в референдуме граждан Российской Федерации", пунктом 2</w:t>
      </w:r>
      <w:r w:rsidR="004861BB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от 05.12.2012 г. № 152/1137-6, постановлением избирательной комиссии Ленинградской области от</w:t>
      </w:r>
      <w:r>
        <w:t xml:space="preserve"> </w:t>
      </w:r>
      <w:r>
        <w:rPr>
          <w:sz w:val="28"/>
          <w:szCs w:val="28"/>
        </w:rPr>
        <w:t>14 декабря 2016 года № 163/1200</w:t>
      </w:r>
      <w:r>
        <w:t xml:space="preserve"> </w:t>
      </w:r>
      <w:r>
        <w:rPr>
          <w:sz w:val="28"/>
          <w:szCs w:val="28"/>
        </w:rPr>
        <w:t>«О кандидатурах, зачисленных в резерв составов участковых комиссий Ленинградской области» территориальная избирательная комиссия Приозерского муниципального района</w:t>
      </w:r>
    </w:p>
    <w:p w:rsidR="00B57AB4" w:rsidRDefault="00B57AB4" w:rsidP="00B57A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73982" w:rsidRPr="004B0D62" w:rsidRDefault="00B57AB4" w:rsidP="00544AEB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№760 с правом решающего голоса, Перову Наталию Васильевну, </w:t>
      </w:r>
      <w:r w:rsidRPr="00B57AB4">
        <w:rPr>
          <w:rFonts w:ascii="Times New Roman CYR" w:hAnsi="Times New Roman CYR"/>
          <w:sz w:val="28"/>
          <w:szCs w:val="28"/>
        </w:rPr>
        <w:t>21.11.1955</w:t>
      </w:r>
      <w:r w:rsidRPr="00B57AB4">
        <w:rPr>
          <w:sz w:val="28"/>
          <w:szCs w:val="28"/>
        </w:rPr>
        <w:t xml:space="preserve"> </w:t>
      </w:r>
      <w:r w:rsidR="00173982">
        <w:rPr>
          <w:sz w:val="28"/>
          <w:szCs w:val="28"/>
        </w:rPr>
        <w:t>года рождения, работающую</w:t>
      </w:r>
      <w:r w:rsidR="00173982" w:rsidRPr="00173982">
        <w:rPr>
          <w:sz w:val="28"/>
          <w:szCs w:val="28"/>
        </w:rPr>
        <w:t xml:space="preserve"> </w:t>
      </w:r>
      <w:r w:rsidR="00173982" w:rsidRPr="004B0D62">
        <w:rPr>
          <w:sz w:val="28"/>
          <w:szCs w:val="28"/>
        </w:rPr>
        <w:t>ведущим специалистом отдела</w:t>
      </w:r>
      <w:r w:rsidR="00173982">
        <w:rPr>
          <w:sz w:val="28"/>
          <w:szCs w:val="28"/>
        </w:rPr>
        <w:t xml:space="preserve"> коммунального хозяйства</w:t>
      </w:r>
      <w:r w:rsidR="00173982" w:rsidRPr="00173982">
        <w:rPr>
          <w:sz w:val="28"/>
          <w:szCs w:val="28"/>
        </w:rPr>
        <w:t xml:space="preserve"> </w:t>
      </w:r>
      <w:r w:rsidR="00173982" w:rsidRPr="004B0D62">
        <w:rPr>
          <w:sz w:val="28"/>
          <w:szCs w:val="28"/>
        </w:rPr>
        <w:t xml:space="preserve">администрации МО Приозерский муниципальный район Ленинградской области, </w:t>
      </w:r>
      <w:r w:rsidR="00173982" w:rsidRPr="004B0D62">
        <w:rPr>
          <w:rFonts w:ascii="Times New Roman CYR" w:hAnsi="Times New Roman CYR"/>
          <w:sz w:val="28"/>
          <w:szCs w:val="28"/>
        </w:rPr>
        <w:t>предложенн</w:t>
      </w:r>
      <w:r w:rsidR="00544AEB">
        <w:rPr>
          <w:rFonts w:ascii="Times New Roman CYR" w:hAnsi="Times New Roman CYR"/>
          <w:sz w:val="28"/>
          <w:szCs w:val="28"/>
        </w:rPr>
        <w:t>ую</w:t>
      </w:r>
      <w:r w:rsidR="00173982" w:rsidRPr="004B0D62">
        <w:rPr>
          <w:rFonts w:ascii="Times New Roman CYR" w:hAnsi="Times New Roman CYR"/>
          <w:sz w:val="28"/>
          <w:szCs w:val="28"/>
        </w:rPr>
        <w:t xml:space="preserve"> Собранием избирателей по месту работы -  администрация муниципального образования Приозерский муниципальный район Ленинградской области.  </w:t>
      </w:r>
      <w:proofErr w:type="gramEnd"/>
    </w:p>
    <w:p w:rsidR="00B57AB4" w:rsidRDefault="00B57AB4" w:rsidP="00B57AB4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</w:t>
      </w:r>
      <w:r w:rsidR="00173982">
        <w:rPr>
          <w:sz w:val="28"/>
          <w:szCs w:val="28"/>
        </w:rPr>
        <w:t>сию избирательного участка № 760</w:t>
      </w:r>
      <w:r>
        <w:rPr>
          <w:sz w:val="28"/>
          <w:szCs w:val="28"/>
        </w:rPr>
        <w:t>.</w:t>
      </w: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комиссии Приозерского муниципального района официального сайта администрации Приозерский муниципальный район в информационно-телекоммуникационной сети «Интернет».  </w:t>
      </w:r>
    </w:p>
    <w:p w:rsidR="00B57AB4" w:rsidRDefault="00B57AB4" w:rsidP="00B57AB4">
      <w:pPr>
        <w:tabs>
          <w:tab w:val="left" w:pos="426"/>
        </w:tabs>
        <w:suppressAutoHyphens/>
        <w:jc w:val="both"/>
        <w:rPr>
          <w:caps/>
          <w:sz w:val="28"/>
          <w:szCs w:val="28"/>
        </w:rPr>
      </w:pP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</w:t>
      </w:r>
      <w:r w:rsidR="00544AEB">
        <w:rPr>
          <w:sz w:val="28"/>
          <w:szCs w:val="28"/>
        </w:rPr>
        <w:t>ского муниципального района</w:t>
      </w:r>
      <w:r w:rsidR="00544AEB">
        <w:rPr>
          <w:sz w:val="28"/>
          <w:szCs w:val="28"/>
        </w:rPr>
        <w:tab/>
      </w:r>
      <w:r w:rsidR="00544AEB">
        <w:rPr>
          <w:sz w:val="28"/>
          <w:szCs w:val="28"/>
        </w:rPr>
        <w:tab/>
      </w:r>
      <w:r w:rsidR="00544AE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115B9D" w:rsidRDefault="00115B9D" w:rsidP="00B57AB4">
      <w:pPr>
        <w:jc w:val="both"/>
        <w:rPr>
          <w:sz w:val="28"/>
          <w:szCs w:val="28"/>
        </w:rPr>
      </w:pPr>
    </w:p>
    <w:p w:rsidR="00544AEB" w:rsidRDefault="00544AEB" w:rsidP="00B57AB4">
      <w:pPr>
        <w:jc w:val="both"/>
        <w:rPr>
          <w:sz w:val="28"/>
          <w:szCs w:val="28"/>
        </w:rPr>
      </w:pP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57AB4" w:rsidRDefault="00B57AB4" w:rsidP="00B57A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</w:t>
      </w:r>
      <w:r w:rsidR="00173982">
        <w:rPr>
          <w:sz w:val="28"/>
          <w:szCs w:val="28"/>
        </w:rPr>
        <w:t>рского муниципального района</w:t>
      </w:r>
      <w:r w:rsidR="00173982">
        <w:rPr>
          <w:sz w:val="28"/>
          <w:szCs w:val="28"/>
        </w:rPr>
        <w:tab/>
      </w:r>
      <w:r w:rsidR="00173982">
        <w:rPr>
          <w:sz w:val="28"/>
          <w:szCs w:val="28"/>
        </w:rPr>
        <w:tab/>
      </w:r>
      <w:r w:rsidR="0017398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А.В. Фролова</w:t>
      </w:r>
    </w:p>
    <w:p w:rsidR="0068660E" w:rsidRDefault="0068660E"/>
    <w:sectPr w:rsidR="0068660E" w:rsidSect="00115B9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AB4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5B9D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744"/>
    <w:rsid w:val="00173982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61BB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4AEB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4775C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17B6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AB4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6F11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sp-TIK</cp:lastModifiedBy>
  <cp:revision>5</cp:revision>
  <cp:lastPrinted>2018-02-09T16:29:00Z</cp:lastPrinted>
  <dcterms:created xsi:type="dcterms:W3CDTF">2018-02-08T12:07:00Z</dcterms:created>
  <dcterms:modified xsi:type="dcterms:W3CDTF">2018-02-09T16:29:00Z</dcterms:modified>
</cp:coreProperties>
</file>