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52" w:rsidRDefault="004A7652" w:rsidP="004A7652">
      <w:pPr>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021DD891">
            <wp:extent cx="5524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Администрация муниципального образования</w:t>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4A7652" w:rsidRPr="004A7652" w:rsidRDefault="004A7652" w:rsidP="004A7652">
      <w:pPr>
        <w:spacing w:after="0" w:line="240" w:lineRule="auto"/>
        <w:rPr>
          <w:rFonts w:ascii="Times New Roman" w:eastAsia="Times New Roman" w:hAnsi="Times New Roman" w:cs="Times New Roman"/>
          <w:b/>
          <w:bCs/>
          <w:sz w:val="24"/>
          <w:szCs w:val="24"/>
          <w:lang w:eastAsia="ru-RU"/>
        </w:rPr>
      </w:pPr>
    </w:p>
    <w:p w:rsidR="004A7652" w:rsidRDefault="004A7652" w:rsidP="004A7652">
      <w:pPr>
        <w:spacing w:after="0" w:line="240" w:lineRule="auto"/>
        <w:jc w:val="center"/>
        <w:rPr>
          <w:rFonts w:ascii="Times New Roman" w:eastAsia="Times New Roman" w:hAnsi="Times New Roman" w:cs="Times New Roman"/>
          <w:b/>
          <w:bCs/>
          <w:sz w:val="24"/>
          <w:szCs w:val="24"/>
          <w:lang w:eastAsia="ru-RU"/>
        </w:rPr>
      </w:pPr>
      <w:r w:rsidRPr="004A7652">
        <w:rPr>
          <w:rFonts w:ascii="Times New Roman" w:eastAsia="Times New Roman" w:hAnsi="Times New Roman" w:cs="Times New Roman"/>
          <w:b/>
          <w:bCs/>
          <w:sz w:val="24"/>
          <w:szCs w:val="24"/>
          <w:lang w:eastAsia="ru-RU"/>
        </w:rPr>
        <w:t xml:space="preserve">ПОСТАНОВЛЕНИЕ </w:t>
      </w:r>
    </w:p>
    <w:p w:rsidR="00DE2CA2" w:rsidRPr="004A7652" w:rsidRDefault="00DE2CA2" w:rsidP="004A76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4"/>
          <w:szCs w:val="24"/>
          <w:lang w:eastAsia="ru-RU"/>
        </w:rPr>
        <w:t>от _________________№ ________</w:t>
      </w:r>
      <w:r w:rsidRPr="004A7652">
        <w:rPr>
          <w:rFonts w:ascii="Times New Roman" w:eastAsia="Times New Roman" w:hAnsi="Times New Roman" w:cs="Times New Roman"/>
          <w:sz w:val="20"/>
          <w:szCs w:val="20"/>
          <w:lang w:eastAsia="ru-RU"/>
        </w:rPr>
        <w:tab/>
        <w:t xml:space="preserve">                                                                                         </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tabs>
          <w:tab w:val="left" w:pos="7440"/>
        </w:tabs>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2819400" cy="1666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C8" w:rsidRPr="004A7652" w:rsidRDefault="00DC32C8"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 и утверждении утративших силу некоторых постановлений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3pt;margin-top:3.4pt;width:222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" filled="f" stroked="f">
                <v:textbox>
                  <w:txbxContent>
                    <w:p w:rsidR="00DC32C8" w:rsidRPr="004A7652" w:rsidRDefault="00DC32C8"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 и утверждении утративших силу некоторых постановлений</w:t>
                      </w:r>
                    </w:p>
                  </w:txbxContent>
                </v:textbox>
              </v:shape>
            </w:pict>
          </mc:Fallback>
        </mc:AlternateConten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left="-142" w:firstLine="568"/>
        <w:jc w:val="both"/>
        <w:rPr>
          <w:rFonts w:ascii="Times New Roman" w:eastAsia="Times New Roman" w:hAnsi="Times New Roman" w:cs="Times New Roman"/>
          <w:sz w:val="24"/>
          <w:szCs w:val="24"/>
          <w:lang w:eastAsia="ru-RU"/>
        </w:rPr>
      </w:pPr>
    </w:p>
    <w:p w:rsidR="004A7652" w:rsidRDefault="004A7652" w:rsidP="004A7652">
      <w:pPr>
        <w:spacing w:after="0" w:line="240" w:lineRule="auto"/>
        <w:ind w:left="284" w:right="284" w:firstLine="284"/>
        <w:jc w:val="both"/>
        <w:rPr>
          <w:rFonts w:ascii="Times New Roman" w:eastAsia="Times New Roman" w:hAnsi="Times New Roman" w:cs="Times New Roman"/>
          <w:sz w:val="24"/>
          <w:szCs w:val="24"/>
          <w:lang w:eastAsia="ru-RU"/>
        </w:rPr>
      </w:pPr>
    </w:p>
    <w:p w:rsidR="00B85D95" w:rsidRDefault="00B85D95" w:rsidP="00DE2CA2">
      <w:pPr>
        <w:spacing w:after="0" w:line="240" w:lineRule="auto"/>
        <w:ind w:left="284" w:right="284" w:firstLine="709"/>
        <w:jc w:val="both"/>
        <w:rPr>
          <w:rFonts w:ascii="Times New Roman" w:eastAsia="Times New Roman" w:hAnsi="Times New Roman" w:cs="Times New Roman"/>
          <w:sz w:val="24"/>
          <w:szCs w:val="24"/>
          <w:lang w:eastAsia="ru-RU"/>
        </w:rPr>
      </w:pPr>
    </w:p>
    <w:p w:rsid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В соответствии с пунктом 4 части 1 статьи 17 Федерального закона от 06 октября 2003 года № 131-ФЗ «Об общих принципах организации местного самоуправления в Российской Федерации», </w:t>
      </w:r>
      <w:r w:rsidR="0000342D">
        <w:rPr>
          <w:rFonts w:ascii="Times New Roman" w:eastAsia="Times New Roman" w:hAnsi="Times New Roman" w:cs="Times New Roman"/>
          <w:sz w:val="24"/>
          <w:szCs w:val="24"/>
          <w:lang w:eastAsia="ru-RU"/>
        </w:rPr>
        <w:t xml:space="preserve">пунктом 2 статьи 15 Федерального закона от 12.01.1996 года №7-ФЗ «О некоммерческих организациях», </w:t>
      </w:r>
      <w:r w:rsidRPr="004A7652">
        <w:rPr>
          <w:rFonts w:ascii="Times New Roman" w:eastAsia="Times New Roman" w:hAnsi="Times New Roman" w:cs="Times New Roman"/>
          <w:sz w:val="24"/>
          <w:szCs w:val="24"/>
          <w:lang w:eastAsia="ru-RU"/>
        </w:rPr>
        <w:t>пунктом 4 части 1 статьи 1</w:t>
      </w:r>
      <w:r w:rsidR="004C2C24">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 xml:space="preserve"> Устава муниципального образования Приозерский муниципальный район Ленинградской области, Порядком установления цен на услуги, оказываемые учреждениями социальной сферы населению МО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 Ленинградской области от 27.03.2008 года № 218, </w:t>
      </w:r>
      <w:r w:rsidR="003E1CC5" w:rsidRPr="003E1CC5">
        <w:rPr>
          <w:rFonts w:ascii="Times New Roman" w:eastAsia="Times New Roman" w:hAnsi="Times New Roman" w:cs="Times New Roman"/>
          <w:sz w:val="24"/>
          <w:szCs w:val="24"/>
          <w:lang w:eastAsia="ru-RU"/>
        </w:rPr>
        <w:t>(с изменениями, принятыми решением Совета депутатов муниципального образования Приозерский муниципальный район Ленинградской области от 21.12.2010 года № 99)</w:t>
      </w:r>
      <w:r w:rsidR="004E6CD8">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протоколом  комиссии по установлению цен на услуги, оказываемые учреждениями социальной сферы населению </w:t>
      </w:r>
      <w:proofErr w:type="spellStart"/>
      <w:r w:rsidRPr="00B85D95">
        <w:rPr>
          <w:rFonts w:ascii="Times New Roman" w:eastAsia="Times New Roman" w:hAnsi="Times New Roman" w:cs="Times New Roman"/>
          <w:sz w:val="24"/>
          <w:szCs w:val="24"/>
          <w:lang w:eastAsia="ru-RU"/>
        </w:rPr>
        <w:t>Приозерского</w:t>
      </w:r>
      <w:proofErr w:type="spellEnd"/>
      <w:r w:rsidRPr="00B85D95">
        <w:rPr>
          <w:rFonts w:ascii="Times New Roman" w:eastAsia="Times New Roman" w:hAnsi="Times New Roman" w:cs="Times New Roman"/>
          <w:sz w:val="24"/>
          <w:szCs w:val="24"/>
          <w:lang w:eastAsia="ru-RU"/>
        </w:rPr>
        <w:t xml:space="preserve"> района от </w:t>
      </w:r>
      <w:r w:rsidR="006914CF">
        <w:rPr>
          <w:rFonts w:ascii="Times New Roman" w:eastAsia="Times New Roman" w:hAnsi="Times New Roman" w:cs="Times New Roman"/>
          <w:sz w:val="24"/>
          <w:szCs w:val="24"/>
          <w:lang w:eastAsia="ru-RU"/>
        </w:rPr>
        <w:t>02 декабря</w:t>
      </w:r>
      <w:r w:rsidR="00051EDF">
        <w:rPr>
          <w:rFonts w:ascii="Times New Roman" w:eastAsia="Times New Roman" w:hAnsi="Times New Roman" w:cs="Times New Roman"/>
          <w:sz w:val="24"/>
          <w:szCs w:val="24"/>
          <w:lang w:eastAsia="ru-RU"/>
        </w:rPr>
        <w:t xml:space="preserve"> 2021</w:t>
      </w:r>
      <w:r w:rsidR="00B85D95" w:rsidRPr="00B85D95">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г. № </w:t>
      </w:r>
      <w:r w:rsidR="006914CF">
        <w:rPr>
          <w:rFonts w:ascii="Times New Roman" w:eastAsia="Times New Roman" w:hAnsi="Times New Roman" w:cs="Times New Roman"/>
          <w:sz w:val="24"/>
          <w:szCs w:val="24"/>
          <w:lang w:eastAsia="ru-RU"/>
        </w:rPr>
        <w:t>2</w:t>
      </w:r>
      <w:r w:rsidRPr="004A7652">
        <w:rPr>
          <w:rFonts w:ascii="Times New Roman" w:eastAsia="Times New Roman" w:hAnsi="Times New Roman" w:cs="Times New Roman"/>
          <w:sz w:val="24"/>
          <w:szCs w:val="24"/>
          <w:lang w:eastAsia="ru-RU"/>
        </w:rPr>
        <w:t>,</w:t>
      </w:r>
      <w:r w:rsidR="009F0C83">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 xml:space="preserve">администрация  </w:t>
      </w:r>
      <w:r w:rsidR="008677E5">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4A7652">
        <w:rPr>
          <w:rFonts w:ascii="Times New Roman" w:eastAsia="Times New Roman" w:hAnsi="Times New Roman" w:cs="Times New Roman"/>
          <w:sz w:val="24"/>
          <w:szCs w:val="24"/>
          <w:lang w:eastAsia="ru-RU"/>
        </w:rPr>
        <w:t xml:space="preserve"> ПОСТАНОВЛЯЕТ: </w:t>
      </w:r>
    </w:p>
    <w:p w:rsidR="00066AE5" w:rsidRPr="004A7652" w:rsidRDefault="00066AE5" w:rsidP="004E6CD8">
      <w:pPr>
        <w:spacing w:after="0" w:line="240" w:lineRule="auto"/>
        <w:ind w:left="284" w:firstLine="709"/>
        <w:jc w:val="both"/>
        <w:rPr>
          <w:rFonts w:ascii="Times New Roman" w:eastAsia="Times New Roman" w:hAnsi="Times New Roman" w:cs="Times New Roman"/>
          <w:sz w:val="24"/>
          <w:szCs w:val="24"/>
          <w:lang w:eastAsia="ru-RU"/>
        </w:rPr>
      </w:pPr>
    </w:p>
    <w:p w:rsidR="004A7652" w:rsidRDefault="004A7652" w:rsidP="00066AE5">
      <w:pPr>
        <w:spacing w:after="12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1.Утвердить цены на услуги, оказываемые муниципальным бюджетным учреждением физической культуры и спорта «</w:t>
      </w:r>
      <w:r w:rsidR="00DE2CA2" w:rsidRPr="00DE2CA2">
        <w:rPr>
          <w:rFonts w:ascii="Times New Roman" w:eastAsia="Times New Roman" w:hAnsi="Times New Roman" w:cs="Times New Roman"/>
          <w:sz w:val="24"/>
          <w:szCs w:val="24"/>
          <w:lang w:eastAsia="ru-RU"/>
        </w:rPr>
        <w:t>Центр физической культуры, спорта и молодежной политики</w:t>
      </w:r>
      <w:r w:rsidRPr="004A7652">
        <w:rPr>
          <w:rFonts w:ascii="Times New Roman" w:eastAsia="Times New Roman" w:hAnsi="Times New Roman" w:cs="Times New Roman"/>
          <w:sz w:val="24"/>
          <w:szCs w:val="24"/>
          <w:lang w:eastAsia="ru-RU"/>
        </w:rPr>
        <w:t>» населению муниципального образования Приозерский муниципальный район Ленинградской области согласно приложени</w:t>
      </w:r>
      <w:r w:rsidR="00066AE5">
        <w:rPr>
          <w:rFonts w:ascii="Times New Roman" w:eastAsia="Times New Roman" w:hAnsi="Times New Roman" w:cs="Times New Roman"/>
          <w:sz w:val="24"/>
          <w:szCs w:val="24"/>
          <w:lang w:eastAsia="ru-RU"/>
        </w:rPr>
        <w:t>ю</w:t>
      </w:r>
      <w:r w:rsidR="00EE2187">
        <w:rPr>
          <w:rFonts w:ascii="Times New Roman" w:eastAsia="Times New Roman" w:hAnsi="Times New Roman" w:cs="Times New Roman"/>
          <w:sz w:val="24"/>
          <w:szCs w:val="24"/>
          <w:lang w:eastAsia="ru-RU"/>
        </w:rPr>
        <w:t xml:space="preserve"> 1</w:t>
      </w:r>
      <w:r w:rsidRPr="004A7652">
        <w:rPr>
          <w:rFonts w:ascii="Times New Roman" w:eastAsia="Times New Roman" w:hAnsi="Times New Roman" w:cs="Times New Roman"/>
          <w:sz w:val="24"/>
          <w:szCs w:val="24"/>
          <w:lang w:eastAsia="ru-RU"/>
        </w:rPr>
        <w:t>.</w:t>
      </w:r>
    </w:p>
    <w:p w:rsidR="00066AE5" w:rsidRDefault="00066AE5" w:rsidP="00066AE5">
      <w:pPr>
        <w:spacing w:after="12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Утвердить перечень льгот на услуги, </w:t>
      </w:r>
      <w:r w:rsidR="00A45E99">
        <w:rPr>
          <w:rFonts w:ascii="Times New Roman" w:eastAsia="Times New Roman" w:hAnsi="Times New Roman" w:cs="Times New Roman"/>
          <w:sz w:val="24"/>
          <w:szCs w:val="24"/>
          <w:lang w:eastAsia="ru-RU"/>
        </w:rPr>
        <w:t>оказываемые</w:t>
      </w:r>
      <w:r>
        <w:rPr>
          <w:rFonts w:ascii="Times New Roman" w:eastAsia="Times New Roman" w:hAnsi="Times New Roman" w:cs="Times New Roman"/>
          <w:sz w:val="24"/>
          <w:szCs w:val="24"/>
          <w:lang w:eastAsia="ru-RU"/>
        </w:rPr>
        <w:t xml:space="preserve"> </w:t>
      </w:r>
      <w:r w:rsidRPr="00066AE5">
        <w:rPr>
          <w:rFonts w:ascii="Times New Roman" w:eastAsia="Times New Roman" w:hAnsi="Times New Roman" w:cs="Times New Roman"/>
          <w:sz w:val="24"/>
          <w:szCs w:val="24"/>
          <w:lang w:eastAsia="ru-RU"/>
        </w:rPr>
        <w:t>муниципальным бюджетным учреждением физической культуры и спорта «Центр физической культуры, спорта и молодежной политики»</w:t>
      </w:r>
      <w:r w:rsidRPr="00066AE5">
        <w:t xml:space="preserve"> </w:t>
      </w:r>
      <w:r w:rsidRPr="00066AE5">
        <w:rPr>
          <w:rFonts w:ascii="Times New Roman" w:eastAsia="Times New Roman" w:hAnsi="Times New Roman" w:cs="Times New Roman"/>
          <w:sz w:val="24"/>
          <w:szCs w:val="24"/>
          <w:lang w:eastAsia="ru-RU"/>
        </w:rPr>
        <w:t xml:space="preserve">населению муниципального образования Приозерский муниципальный район Ленинградской области согласно приложению </w:t>
      </w:r>
      <w:r>
        <w:rPr>
          <w:rFonts w:ascii="Times New Roman" w:eastAsia="Times New Roman" w:hAnsi="Times New Roman" w:cs="Times New Roman"/>
          <w:sz w:val="24"/>
          <w:szCs w:val="24"/>
          <w:lang w:eastAsia="ru-RU"/>
        </w:rPr>
        <w:t>2.</w:t>
      </w:r>
    </w:p>
    <w:p w:rsidR="006914CF" w:rsidRDefault="00066AE5" w:rsidP="00066AE5">
      <w:pPr>
        <w:spacing w:after="12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914CF">
        <w:rPr>
          <w:rFonts w:ascii="Times New Roman" w:eastAsia="Times New Roman" w:hAnsi="Times New Roman" w:cs="Times New Roman"/>
          <w:sz w:val="24"/>
          <w:szCs w:val="24"/>
          <w:lang w:eastAsia="ru-RU"/>
        </w:rPr>
        <w:t xml:space="preserve">. Признать утратившими силу постановления администрации </w:t>
      </w:r>
      <w:r w:rsidR="00DC32C8">
        <w:rPr>
          <w:rFonts w:ascii="Times New Roman" w:eastAsia="Times New Roman" w:hAnsi="Times New Roman" w:cs="Times New Roman"/>
          <w:sz w:val="24"/>
          <w:szCs w:val="24"/>
          <w:lang w:eastAsia="ru-RU"/>
        </w:rPr>
        <w:t xml:space="preserve">муниципального образования Приозерский муниципальный район Ленинградской области </w:t>
      </w:r>
      <w:bookmarkStart w:id="0" w:name="_GoBack"/>
      <w:bookmarkEnd w:id="0"/>
      <w:r w:rsidR="006914CF" w:rsidRPr="006914CF">
        <w:rPr>
          <w:rFonts w:ascii="Times New Roman" w:eastAsia="Times New Roman" w:hAnsi="Times New Roman" w:cs="Times New Roman"/>
          <w:sz w:val="24"/>
          <w:szCs w:val="24"/>
          <w:lang w:eastAsia="ru-RU"/>
        </w:rPr>
        <w:t>от 10 января 2018 года №56, от 05 марта 2019 года №541, от 24 января 2020 года №115, от 11 января 2021 года №11, от 26 апреля 2021 года №1397.</w:t>
      </w:r>
    </w:p>
    <w:p w:rsidR="004A7652" w:rsidRDefault="00066AE5" w:rsidP="00066AE5">
      <w:pPr>
        <w:spacing w:after="12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A7652">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Настоящее постановление </w:t>
      </w:r>
      <w:r w:rsidR="00792BAD">
        <w:rPr>
          <w:rFonts w:ascii="Times New Roman" w:eastAsia="Times New Roman" w:hAnsi="Times New Roman" w:cs="Times New Roman"/>
          <w:sz w:val="24"/>
          <w:szCs w:val="24"/>
          <w:lang w:eastAsia="ru-RU"/>
        </w:rPr>
        <w:t xml:space="preserve">подлежит </w:t>
      </w:r>
      <w:r w:rsidR="00FC2D11">
        <w:rPr>
          <w:rFonts w:ascii="Times New Roman" w:eastAsia="Times New Roman" w:hAnsi="Times New Roman" w:cs="Times New Roman"/>
          <w:sz w:val="24"/>
          <w:szCs w:val="24"/>
          <w:lang w:eastAsia="ru-RU"/>
        </w:rPr>
        <w:t>опубликованию</w:t>
      </w:r>
      <w:r w:rsidR="00792BAD">
        <w:rPr>
          <w:rFonts w:ascii="Times New Roman" w:eastAsia="Times New Roman" w:hAnsi="Times New Roman" w:cs="Times New Roman"/>
          <w:sz w:val="24"/>
          <w:szCs w:val="24"/>
          <w:lang w:eastAsia="ru-RU"/>
        </w:rPr>
        <w:t xml:space="preserve"> на официальном сайте администрации МО При</w:t>
      </w:r>
      <w:r w:rsidR="00F27F3F">
        <w:rPr>
          <w:rFonts w:ascii="Times New Roman" w:eastAsia="Times New Roman" w:hAnsi="Times New Roman" w:cs="Times New Roman"/>
          <w:sz w:val="24"/>
          <w:szCs w:val="24"/>
          <w:lang w:eastAsia="ru-RU"/>
        </w:rPr>
        <w:t>озерский муниципальный район ЛО.</w:t>
      </w:r>
    </w:p>
    <w:p w:rsidR="00F27F3F" w:rsidRPr="004A7652" w:rsidRDefault="00066AE5" w:rsidP="00066AE5">
      <w:pPr>
        <w:spacing w:after="12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27F3F">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4A7652" w:rsidRPr="004A7652" w:rsidRDefault="00066AE5" w:rsidP="00066AE5">
      <w:pPr>
        <w:spacing w:after="120" w:line="240" w:lineRule="auto"/>
        <w:ind w:left="284"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4A7652" w:rsidRPr="004A7652">
        <w:rPr>
          <w:rFonts w:ascii="Times New Roman" w:eastAsia="Times New Roman" w:hAnsi="Times New Roman" w:cs="Times New Roman"/>
          <w:sz w:val="24"/>
          <w:szCs w:val="24"/>
          <w:lang w:eastAsia="ru-RU"/>
        </w:rPr>
        <w:t>.</w:t>
      </w:r>
      <w:r w:rsidR="00683FE1">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w:t>
      </w:r>
      <w:r w:rsidR="00EE2187" w:rsidRPr="00EE2187">
        <w:rPr>
          <w:rFonts w:ascii="Times New Roman" w:eastAsia="Times New Roman" w:hAnsi="Times New Roman" w:cs="Times New Roman"/>
          <w:sz w:val="24"/>
          <w:szCs w:val="24"/>
          <w:lang w:eastAsia="ru-RU"/>
        </w:rPr>
        <w:t>по экономики и финансам- председател</w:t>
      </w:r>
      <w:r w:rsidR="00EE2187">
        <w:rPr>
          <w:rFonts w:ascii="Times New Roman" w:eastAsia="Times New Roman" w:hAnsi="Times New Roman" w:cs="Times New Roman"/>
          <w:sz w:val="24"/>
          <w:szCs w:val="24"/>
          <w:lang w:eastAsia="ru-RU"/>
        </w:rPr>
        <w:t>я</w:t>
      </w:r>
      <w:r w:rsidR="00EE2187" w:rsidRPr="00EE2187">
        <w:rPr>
          <w:rFonts w:ascii="Times New Roman" w:eastAsia="Times New Roman" w:hAnsi="Times New Roman" w:cs="Times New Roman"/>
          <w:sz w:val="24"/>
          <w:szCs w:val="24"/>
          <w:lang w:eastAsia="ru-RU"/>
        </w:rPr>
        <w:t xml:space="preserve"> комитета финансов</w:t>
      </w:r>
      <w:r w:rsidR="004D5B80">
        <w:rPr>
          <w:rFonts w:ascii="Times New Roman" w:eastAsia="Times New Roman" w:hAnsi="Times New Roman" w:cs="Times New Roman"/>
          <w:sz w:val="24"/>
          <w:szCs w:val="24"/>
          <w:lang w:eastAsia="ru-RU"/>
        </w:rPr>
        <w:t xml:space="preserve"> </w:t>
      </w:r>
      <w:proofErr w:type="spellStart"/>
      <w:r w:rsidR="004D5B80">
        <w:rPr>
          <w:rFonts w:ascii="Times New Roman" w:eastAsia="Times New Roman" w:hAnsi="Times New Roman" w:cs="Times New Roman"/>
          <w:sz w:val="24"/>
          <w:szCs w:val="24"/>
          <w:lang w:eastAsia="ru-RU"/>
        </w:rPr>
        <w:t>Петрюк</w:t>
      </w:r>
      <w:proofErr w:type="spellEnd"/>
      <w:r w:rsidR="004D5B80">
        <w:rPr>
          <w:rFonts w:ascii="Times New Roman" w:eastAsia="Times New Roman" w:hAnsi="Times New Roman" w:cs="Times New Roman"/>
          <w:sz w:val="24"/>
          <w:szCs w:val="24"/>
          <w:lang w:eastAsia="ru-RU"/>
        </w:rPr>
        <w:t xml:space="preserve"> О.Г.</w:t>
      </w:r>
    </w:p>
    <w:p w:rsidR="00B85D95" w:rsidRDefault="00B85D95" w:rsidP="004A7652">
      <w:pPr>
        <w:spacing w:after="0" w:line="240" w:lineRule="auto"/>
        <w:ind w:left="284"/>
        <w:jc w:val="both"/>
        <w:rPr>
          <w:rFonts w:ascii="Times New Roman" w:eastAsia="Times New Roman" w:hAnsi="Times New Roman" w:cs="Times New Roman"/>
          <w:sz w:val="24"/>
          <w:szCs w:val="24"/>
          <w:lang w:eastAsia="ru-RU"/>
        </w:rPr>
      </w:pPr>
    </w:p>
    <w:p w:rsidR="0030018F" w:rsidRDefault="0030018F" w:rsidP="004A7652">
      <w:pPr>
        <w:spacing w:after="0" w:line="240" w:lineRule="auto"/>
        <w:ind w:left="284"/>
        <w:jc w:val="both"/>
        <w:rPr>
          <w:rFonts w:ascii="Times New Roman" w:eastAsia="Times New Roman" w:hAnsi="Times New Roman" w:cs="Times New Roman"/>
          <w:sz w:val="24"/>
          <w:szCs w:val="24"/>
          <w:lang w:eastAsia="ru-RU"/>
        </w:rPr>
      </w:pPr>
    </w:p>
    <w:p w:rsidR="00683FE1" w:rsidRDefault="00683FE1" w:rsidP="004A7652">
      <w:pPr>
        <w:spacing w:after="0" w:line="240" w:lineRule="auto"/>
        <w:ind w:left="284"/>
        <w:jc w:val="both"/>
        <w:rPr>
          <w:rFonts w:ascii="Times New Roman" w:eastAsia="Times New Roman" w:hAnsi="Times New Roman" w:cs="Times New Roman"/>
          <w:sz w:val="24"/>
          <w:szCs w:val="24"/>
          <w:lang w:eastAsia="ru-RU"/>
        </w:rPr>
      </w:pP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Глава администрации </w:t>
      </w:r>
      <w:r w:rsidR="00FC2D11">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А.Н.</w:t>
      </w:r>
      <w:r w:rsidR="00DE2CA2">
        <w:rPr>
          <w:rFonts w:ascii="Times New Roman" w:eastAsia="Times New Roman" w:hAnsi="Times New Roman" w:cs="Times New Roman"/>
          <w:sz w:val="24"/>
          <w:szCs w:val="24"/>
          <w:lang w:eastAsia="ru-RU"/>
        </w:rPr>
        <w:t xml:space="preserve"> </w:t>
      </w:r>
      <w:proofErr w:type="spellStart"/>
      <w:r w:rsidRPr="004A7652">
        <w:rPr>
          <w:rFonts w:ascii="Times New Roman" w:eastAsia="Times New Roman" w:hAnsi="Times New Roman" w:cs="Times New Roman"/>
          <w:sz w:val="24"/>
          <w:szCs w:val="24"/>
          <w:lang w:eastAsia="ru-RU"/>
        </w:rPr>
        <w:t>Соклаков</w:t>
      </w:r>
      <w:proofErr w:type="spellEnd"/>
    </w:p>
    <w:p w:rsidR="004A7652" w:rsidRDefault="004A7652"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Pr="004A7652" w:rsidRDefault="0030018F" w:rsidP="004A7652">
      <w:pPr>
        <w:spacing w:after="0" w:line="240" w:lineRule="auto"/>
        <w:ind w:left="567"/>
        <w:jc w:val="both"/>
        <w:rPr>
          <w:rFonts w:ascii="Times New Roman" w:eastAsia="Times New Roman" w:hAnsi="Times New Roman" w:cs="Times New Roman"/>
          <w:sz w:val="20"/>
          <w:szCs w:val="20"/>
          <w:lang w:eastAsia="ru-RU"/>
        </w:rPr>
      </w:pPr>
    </w:p>
    <w:p w:rsidR="00FC2D11" w:rsidRDefault="00FC2D11"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Pr="00B85D95" w:rsidRDefault="00066AE5" w:rsidP="00066AE5">
      <w:pPr>
        <w:spacing w:after="0" w:line="240" w:lineRule="auto"/>
        <w:jc w:val="both"/>
        <w:rPr>
          <w:rFonts w:ascii="Times New Roman" w:eastAsia="Times New Roman" w:hAnsi="Times New Roman" w:cs="Times New Roman"/>
          <w:sz w:val="20"/>
          <w:szCs w:val="20"/>
          <w:lang w:eastAsia="ru-RU"/>
        </w:rPr>
      </w:pPr>
      <w:r w:rsidRPr="00B85D95">
        <w:rPr>
          <w:rFonts w:ascii="Times New Roman" w:eastAsia="Times New Roman" w:hAnsi="Times New Roman" w:cs="Times New Roman"/>
          <w:sz w:val="20"/>
          <w:szCs w:val="20"/>
          <w:lang w:eastAsia="ru-RU"/>
        </w:rPr>
        <w:t>Разослано: дело-2; ОЭП -1; Отдел по ФКСТ и МП -1; МБУ</w:t>
      </w:r>
      <w:r>
        <w:rPr>
          <w:rFonts w:ascii="Times New Roman" w:eastAsia="Times New Roman" w:hAnsi="Times New Roman" w:cs="Times New Roman"/>
          <w:sz w:val="20"/>
          <w:szCs w:val="20"/>
          <w:lang w:eastAsia="ru-RU"/>
        </w:rPr>
        <w:t xml:space="preserve"> ФКС</w:t>
      </w:r>
      <w:r w:rsidRPr="00B85D95">
        <w:rPr>
          <w:rFonts w:ascii="Times New Roman" w:eastAsia="Times New Roman" w:hAnsi="Times New Roman" w:cs="Times New Roman"/>
          <w:sz w:val="20"/>
          <w:szCs w:val="20"/>
          <w:lang w:eastAsia="ru-RU"/>
        </w:rPr>
        <w:t xml:space="preserve"> «</w:t>
      </w:r>
      <w:r w:rsidRPr="00B85D95">
        <w:rPr>
          <w:rFonts w:ascii="Times New Roman" w:hAnsi="Times New Roman" w:cs="Times New Roman"/>
          <w:sz w:val="20"/>
          <w:szCs w:val="20"/>
        </w:rPr>
        <w:t>Центр физической культуры, спорта и молодежной политики</w:t>
      </w:r>
      <w:r w:rsidRPr="00B85D95">
        <w:rPr>
          <w:rFonts w:ascii="Times New Roman" w:eastAsia="Times New Roman" w:hAnsi="Times New Roman" w:cs="Times New Roman"/>
          <w:sz w:val="20"/>
          <w:szCs w:val="20"/>
          <w:lang w:eastAsia="ru-RU"/>
        </w:rPr>
        <w:t>» -1, СМИ-1, районная библиотека-1</w:t>
      </w:r>
      <w:r>
        <w:rPr>
          <w:rFonts w:ascii="Times New Roman" w:eastAsia="Times New Roman" w:hAnsi="Times New Roman" w:cs="Times New Roman"/>
          <w:sz w:val="20"/>
          <w:szCs w:val="20"/>
          <w:lang w:eastAsia="ru-RU"/>
        </w:rPr>
        <w:t>, КФ-</w:t>
      </w:r>
      <w:proofErr w:type="gramStart"/>
      <w:r>
        <w:rPr>
          <w:rFonts w:ascii="Times New Roman" w:eastAsia="Times New Roman" w:hAnsi="Times New Roman" w:cs="Times New Roman"/>
          <w:sz w:val="20"/>
          <w:szCs w:val="20"/>
          <w:lang w:eastAsia="ru-RU"/>
        </w:rPr>
        <w:t>1</w:t>
      </w:r>
      <w:r w:rsidRPr="00B85D9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ОИТ-1 (в эл. виде)</w:t>
      </w: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66AE5" w:rsidRDefault="00066AE5"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b/>
          <w:color w:val="000000"/>
          <w:sz w:val="24"/>
          <w:szCs w:val="24"/>
          <w:lang w:eastAsia="ru-RU"/>
        </w:rPr>
        <w:lastRenderedPageBreak/>
        <w:t>Лист согласования</w:t>
      </w: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color w:val="000000"/>
          <w:sz w:val="24"/>
          <w:szCs w:val="24"/>
          <w:lang w:eastAsia="ru-RU"/>
        </w:rPr>
        <w:t>К проекту постановления (распоряжения) от «__</w:t>
      </w:r>
      <w:proofErr w:type="gramStart"/>
      <w:r w:rsidRPr="000528A0">
        <w:rPr>
          <w:rFonts w:ascii="Times New Roman" w:eastAsia="Arial Unicode MS" w:hAnsi="Times New Roman" w:cs="Times New Roman"/>
          <w:color w:val="000000"/>
          <w:sz w:val="24"/>
          <w:szCs w:val="24"/>
          <w:lang w:eastAsia="ru-RU"/>
        </w:rPr>
        <w:t>_»_</w:t>
      </w:r>
      <w:proofErr w:type="gramEnd"/>
      <w:r w:rsidRPr="000528A0">
        <w:rPr>
          <w:rFonts w:ascii="Times New Roman" w:eastAsia="Arial Unicode MS" w:hAnsi="Times New Roman" w:cs="Times New Roman"/>
          <w:color w:val="000000"/>
          <w:sz w:val="24"/>
          <w:szCs w:val="24"/>
          <w:lang w:eastAsia="ru-RU"/>
        </w:rPr>
        <w:t>____________ 20</w:t>
      </w:r>
      <w:r w:rsidR="00051EDF">
        <w:rPr>
          <w:rFonts w:ascii="Times New Roman" w:eastAsia="Arial Unicode MS" w:hAnsi="Times New Roman" w:cs="Times New Roman"/>
          <w:color w:val="000000"/>
          <w:sz w:val="24"/>
          <w:szCs w:val="24"/>
          <w:lang w:eastAsia="ru-RU"/>
        </w:rPr>
        <w:t>21 г.</w:t>
      </w:r>
      <w:r w:rsidRPr="000528A0">
        <w:rPr>
          <w:rFonts w:ascii="Times New Roman" w:eastAsia="Arial Unicode MS" w:hAnsi="Times New Roman" w:cs="Times New Roman"/>
          <w:color w:val="000000"/>
          <w:sz w:val="24"/>
          <w:szCs w:val="24"/>
          <w:lang w:eastAsia="ru-RU"/>
        </w:rPr>
        <w:t xml:space="preserve">    №________ </w:t>
      </w:r>
    </w:p>
    <w:p w:rsidR="000528A0" w:rsidRPr="000528A0" w:rsidRDefault="000528A0" w:rsidP="000528A0">
      <w:pPr>
        <w:tabs>
          <w:tab w:val="left" w:pos="4536"/>
        </w:tabs>
        <w:spacing w:after="0" w:line="240" w:lineRule="auto"/>
        <w:ind w:right="-2"/>
        <w:jc w:val="both"/>
        <w:rPr>
          <w:rFonts w:ascii="Times New Roman" w:eastAsia="Times New Roman" w:hAnsi="Times New Roman" w:cs="Times New Roman"/>
          <w:sz w:val="24"/>
          <w:szCs w:val="24"/>
          <w:lang w:eastAsia="ru-RU"/>
        </w:rPr>
      </w:pPr>
      <w:r w:rsidRPr="000528A0">
        <w:rPr>
          <w:rFonts w:ascii="Times New Roman" w:eastAsia="Calibri" w:hAnsi="Times New Roman" w:cs="Times New Roman"/>
        </w:rPr>
        <w:t>Об утверждении цен на услуги, оказываемые муниципальным бюджетным учреждением физической культуры и спорта «Центр физической культуры, спорта и молодежной политики» муниципального образования Приозерский муниципальный район Ленинградской области»</w:t>
      </w:r>
    </w:p>
    <w:p w:rsidR="000528A0" w:rsidRPr="000528A0" w:rsidRDefault="000528A0" w:rsidP="000528A0">
      <w:pPr>
        <w:spacing w:after="0" w:line="240" w:lineRule="auto"/>
        <w:jc w:val="both"/>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lang w:eastAsia="ru-RU"/>
        </w:rPr>
        <w:t>Структурное подразделение Отдел экономической политики управления экономического развития</w:t>
      </w:r>
    </w:p>
    <w:p w:rsidR="000528A0" w:rsidRPr="000528A0" w:rsidRDefault="000528A0" w:rsidP="000528A0">
      <w:pPr>
        <w:spacing w:after="0" w:line="240" w:lineRule="auto"/>
        <w:jc w:val="both"/>
        <w:rPr>
          <w:rFonts w:ascii="Times New Roman" w:eastAsia="Calibri" w:hAnsi="Times New Roman" w:cs="Times New Roman"/>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409"/>
        <w:gridCol w:w="2606"/>
      </w:tblGrid>
      <w:tr w:rsidR="000528A0" w:rsidRPr="000528A0" w:rsidTr="004E0C5C">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Виза согласования</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(дата, подпись)</w:t>
            </w:r>
          </w:p>
        </w:tc>
      </w:tr>
      <w:tr w:rsidR="000528A0" w:rsidRPr="000528A0" w:rsidTr="004E0C5C">
        <w:trPr>
          <w:jc w:val="center"/>
        </w:trPr>
        <w:tc>
          <w:tcPr>
            <w:tcW w:w="4451"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1EDF">
            <w:pPr>
              <w:tabs>
                <w:tab w:val="num" w:pos="0"/>
              </w:tabs>
              <w:autoSpaceDE w:val="0"/>
              <w:autoSpaceDN w:val="0"/>
              <w:spacing w:after="0" w:line="240" w:lineRule="auto"/>
              <w:ind w:firstLine="29"/>
              <w:jc w:val="both"/>
              <w:rPr>
                <w:rFonts w:ascii="Times New Roman" w:eastAsia="Times New Roman" w:hAnsi="Times New Roman" w:cs="Times New Roman"/>
                <w:sz w:val="24"/>
                <w:szCs w:val="24"/>
                <w:lang w:eastAsia="ru-RU"/>
              </w:rPr>
            </w:pPr>
            <w:r w:rsidRPr="000528A0">
              <w:rPr>
                <w:rFonts w:ascii="Times New Roman" w:eastAsia="Times New Roman" w:hAnsi="Times New Roman" w:cs="Times New Roman"/>
                <w:sz w:val="24"/>
                <w:szCs w:val="24"/>
                <w:lang w:eastAsia="ru-RU"/>
              </w:rPr>
              <w:t>Заместитель главы администрации по экономики и финансам- председатель комитета финансов</w:t>
            </w:r>
          </w:p>
          <w:p w:rsidR="000528A0" w:rsidRPr="000528A0" w:rsidRDefault="000528A0" w:rsidP="000528A0">
            <w:pPr>
              <w:tabs>
                <w:tab w:val="num" w:pos="-540"/>
              </w:tabs>
              <w:autoSpaceDE w:val="0"/>
              <w:autoSpaceDN w:val="0"/>
              <w:spacing w:after="0" w:line="240" w:lineRule="auto"/>
              <w:ind w:left="-540" w:firstLine="567"/>
              <w:jc w:val="both"/>
              <w:rPr>
                <w:rFonts w:ascii="Times New Roman" w:eastAsia="Times New Roman" w:hAnsi="Times New Roman" w:cs="Times New Roman"/>
                <w:sz w:val="24"/>
                <w:szCs w:val="24"/>
                <w:lang w:eastAsia="ru-RU"/>
              </w:rPr>
            </w:pPr>
            <w:proofErr w:type="spellStart"/>
            <w:r w:rsidRPr="000528A0">
              <w:rPr>
                <w:rFonts w:ascii="Times New Roman" w:eastAsia="Times New Roman" w:hAnsi="Times New Roman" w:cs="Times New Roman"/>
                <w:sz w:val="24"/>
                <w:szCs w:val="24"/>
                <w:lang w:eastAsia="ru-RU"/>
              </w:rPr>
              <w:t>Петрюк</w:t>
            </w:r>
            <w:proofErr w:type="spellEnd"/>
            <w:r w:rsidRPr="000528A0">
              <w:rPr>
                <w:rFonts w:ascii="Times New Roman" w:eastAsia="Times New Roman" w:hAnsi="Times New Roman" w:cs="Times New Roman"/>
                <w:sz w:val="24"/>
                <w:szCs w:val="24"/>
                <w:lang w:eastAsia="ru-RU"/>
              </w:rPr>
              <w:t xml:space="preserve"> О.Г.</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1EDF">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r w:rsidR="000528A0" w:rsidRPr="000528A0" w:rsidTr="004E0C5C">
        <w:trPr>
          <w:trHeight w:val="893"/>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1EDF">
            <w:pPr>
              <w:spacing w:after="0" w:line="276" w:lineRule="auto"/>
              <w:rPr>
                <w:rFonts w:ascii="Times New Roman" w:eastAsia="Arial Unicode MS" w:hAnsi="Times New Roman" w:cs="Times New Roman"/>
                <w:sz w:val="24"/>
                <w:szCs w:val="24"/>
              </w:rPr>
            </w:pPr>
            <w:r w:rsidRPr="000528A0">
              <w:rPr>
                <w:rFonts w:ascii="Times New Roman" w:eastAsia="Arial Unicode MS" w:hAnsi="Times New Roman" w:cs="Times New Roman"/>
                <w:color w:val="000000"/>
                <w:sz w:val="24"/>
                <w:szCs w:val="24"/>
              </w:rPr>
              <w:t>Начальник юридического отдела Михалева И.Н.</w:t>
            </w:r>
          </w:p>
          <w:p w:rsidR="000528A0" w:rsidRPr="000528A0" w:rsidRDefault="000528A0" w:rsidP="000528A0">
            <w:pPr>
              <w:spacing w:after="0" w:line="240" w:lineRule="auto"/>
              <w:rPr>
                <w:rFonts w:ascii="Times New Roman" w:eastAsia="Arial Unicode MS"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1EDF">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w:t>
            </w:r>
            <w:r w:rsidR="00051EDF">
              <w:rPr>
                <w:rFonts w:ascii="Times New Roman" w:eastAsia="Arial Unicode MS" w:hAnsi="Times New Roman" w:cs="Times New Roman"/>
                <w:color w:val="000000"/>
                <w:sz w:val="24"/>
                <w:szCs w:val="24"/>
              </w:rPr>
              <w:t>_</w:t>
            </w:r>
            <w:r w:rsidRPr="000528A0">
              <w:rPr>
                <w:rFonts w:ascii="Times New Roman" w:eastAsia="Arial Unicode MS" w:hAnsi="Times New Roman" w:cs="Times New Roman"/>
                <w:color w:val="000000"/>
                <w:sz w:val="24"/>
                <w:szCs w:val="24"/>
              </w:rPr>
              <w:t>__202</w:t>
            </w:r>
            <w:r w:rsidR="00051EDF">
              <w:rPr>
                <w:rFonts w:ascii="Times New Roman" w:eastAsia="Arial Unicode MS" w:hAnsi="Times New Roman" w:cs="Times New Roman"/>
                <w:color w:val="000000"/>
                <w:sz w:val="24"/>
                <w:szCs w:val="24"/>
              </w:rPr>
              <w:t>1</w:t>
            </w:r>
          </w:p>
        </w:tc>
      </w:tr>
      <w:tr w:rsidR="000528A0" w:rsidRPr="000528A0" w:rsidTr="004E0C5C">
        <w:trPr>
          <w:trHeight w:val="1307"/>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rPr>
              <w:t xml:space="preserve">Заместитель начальника </w:t>
            </w:r>
            <w:r w:rsidRPr="000528A0">
              <w:rPr>
                <w:rFonts w:ascii="Times New Roman" w:eastAsia="Arial Unicode MS" w:hAnsi="Times New Roman" w:cs="Times New Roman"/>
                <w:color w:val="000000"/>
                <w:sz w:val="24"/>
                <w:szCs w:val="24"/>
                <w:lang w:eastAsia="ru-RU"/>
              </w:rPr>
              <w:t>управления экономического развития</w:t>
            </w:r>
            <w:r w:rsidRPr="000528A0">
              <w:rPr>
                <w:rFonts w:ascii="Times New Roman" w:eastAsia="Arial Unicode MS" w:hAnsi="Times New Roman" w:cs="Times New Roman"/>
                <w:color w:val="000000"/>
                <w:sz w:val="24"/>
                <w:szCs w:val="24"/>
              </w:rPr>
              <w:t xml:space="preserve"> начальник отдела </w:t>
            </w:r>
            <w:r w:rsidRPr="000528A0">
              <w:rPr>
                <w:rFonts w:ascii="Times New Roman" w:eastAsia="Arial Unicode MS" w:hAnsi="Times New Roman" w:cs="Times New Roman"/>
                <w:color w:val="000000"/>
                <w:sz w:val="24"/>
                <w:szCs w:val="24"/>
                <w:lang w:eastAsia="ru-RU"/>
              </w:rPr>
              <w:t xml:space="preserve">экономической политики </w:t>
            </w:r>
          </w:p>
          <w:p w:rsidR="000528A0" w:rsidRPr="000528A0" w:rsidRDefault="000528A0" w:rsidP="000528A0">
            <w:pPr>
              <w:spacing w:after="0" w:line="240" w:lineRule="auto"/>
              <w:rPr>
                <w:rFonts w:ascii="Times New Roman" w:eastAsia="Arial Unicode MS" w:hAnsi="Times New Roman" w:cs="Times New Roman"/>
                <w:color w:val="000000"/>
                <w:sz w:val="24"/>
                <w:szCs w:val="24"/>
              </w:rPr>
            </w:pPr>
            <w:proofErr w:type="spellStart"/>
            <w:r w:rsidRPr="000528A0">
              <w:rPr>
                <w:rFonts w:ascii="Times New Roman" w:eastAsia="Arial Unicode MS" w:hAnsi="Times New Roman" w:cs="Times New Roman"/>
                <w:color w:val="000000"/>
                <w:sz w:val="24"/>
                <w:szCs w:val="24"/>
                <w:lang w:eastAsia="ru-RU"/>
              </w:rPr>
              <w:t>Бойцова</w:t>
            </w:r>
            <w:proofErr w:type="spellEnd"/>
            <w:r w:rsidRPr="000528A0">
              <w:rPr>
                <w:rFonts w:ascii="Times New Roman" w:eastAsia="Arial Unicode MS" w:hAnsi="Times New Roman" w:cs="Times New Roman"/>
                <w:color w:val="000000"/>
                <w:sz w:val="24"/>
                <w:szCs w:val="24"/>
                <w:lang w:eastAsia="ru-RU"/>
              </w:rPr>
              <w:t xml:space="preserve"> О.А.</w:t>
            </w: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1EDF">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r w:rsidR="000528A0" w:rsidRPr="000528A0" w:rsidTr="00051EDF">
        <w:trPr>
          <w:trHeight w:val="1024"/>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contextualSpacing/>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Начальник отдела по физкультуре, спорту и молодёжной политике</w:t>
            </w:r>
          </w:p>
          <w:p w:rsidR="000528A0" w:rsidRPr="000528A0" w:rsidRDefault="005D6097" w:rsidP="00051EDF">
            <w:pPr>
              <w:spacing w:after="0" w:line="240" w:lineRule="auto"/>
              <w:contextualSpacing/>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Плотникова Ю.С.</w:t>
            </w: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rPr>
            </w:pPr>
          </w:p>
          <w:p w:rsidR="000528A0" w:rsidRPr="000528A0" w:rsidRDefault="000528A0" w:rsidP="00051EDF">
            <w:pPr>
              <w:spacing w:after="0" w:line="240" w:lineRule="auto"/>
              <w:rPr>
                <w:rFonts w:ascii="Times New Roman" w:eastAsia="Times New Roman" w:hAnsi="Times New Roman" w:cs="Times New Roman"/>
                <w:sz w:val="20"/>
                <w:szCs w:val="20"/>
                <w:lang w:eastAsia="ru-RU"/>
              </w:rPr>
            </w:pPr>
            <w:r w:rsidRPr="000528A0">
              <w:rPr>
                <w:rFonts w:ascii="Times New Roman" w:eastAsia="Arial Unicode MS" w:hAnsi="Times New Roman" w:cs="Times New Roman"/>
                <w:color w:val="000000"/>
                <w:sz w:val="24"/>
                <w:szCs w:val="24"/>
              </w:rPr>
              <w:t>«____»________202</w:t>
            </w:r>
            <w:r w:rsidR="00051EDF">
              <w:rPr>
                <w:rFonts w:ascii="Times New Roman" w:eastAsia="Arial Unicode MS" w:hAnsi="Times New Roman" w:cs="Times New Roman"/>
                <w:color w:val="000000"/>
                <w:sz w:val="24"/>
                <w:szCs w:val="24"/>
              </w:rPr>
              <w:t>1</w:t>
            </w:r>
          </w:p>
        </w:tc>
      </w:tr>
    </w:tbl>
    <w:p w:rsidR="000528A0" w:rsidRPr="000528A0" w:rsidRDefault="000528A0" w:rsidP="000528A0">
      <w:pPr>
        <w:spacing w:after="0" w:line="240" w:lineRule="auto"/>
        <w:rPr>
          <w:rFonts w:ascii="Times New Roman" w:eastAsia="Arial Unicode MS" w:hAnsi="Times New Roman" w:cs="Times New Roman"/>
          <w:b/>
          <w:color w:val="000000"/>
          <w:sz w:val="24"/>
          <w:szCs w:val="24"/>
        </w:rPr>
      </w:pPr>
    </w:p>
    <w:p w:rsidR="000528A0" w:rsidRPr="000528A0" w:rsidRDefault="000528A0" w:rsidP="000528A0">
      <w:pPr>
        <w:spacing w:before="30" w:after="30" w:line="240" w:lineRule="auto"/>
        <w:jc w:val="right"/>
        <w:rPr>
          <w:rFonts w:ascii="Times New Roman" w:eastAsia="Times New Roman" w:hAnsi="Times New Roman" w:cs="Times New Roman"/>
          <w:b/>
          <w:color w:val="332E2D"/>
          <w:spacing w:val="2"/>
          <w:sz w:val="24"/>
          <w:szCs w:val="24"/>
          <w:lang w:eastAsia="ru-RU"/>
        </w:rPr>
      </w:pP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Исполнитель:</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Ведущий специалист отдела экономической политики управления экономического развития</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Зарецкая В.Н., тел. 36-716</w:t>
      </w:r>
    </w:p>
    <w:p w:rsidR="004A7652" w:rsidRDefault="004A7652"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Pr="004A7652" w:rsidRDefault="000528A0" w:rsidP="004A7652">
      <w:pPr>
        <w:spacing w:after="0" w:line="240" w:lineRule="auto"/>
        <w:ind w:left="567"/>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sz w:val="20"/>
          <w:szCs w:val="20"/>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066AE5" w:rsidRDefault="00066AE5" w:rsidP="004A7652">
      <w:pPr>
        <w:spacing w:after="0" w:line="240" w:lineRule="auto"/>
        <w:jc w:val="right"/>
        <w:rPr>
          <w:rFonts w:ascii="Times New Roman" w:eastAsia="Times New Roman" w:hAnsi="Times New Roman" w:cs="Times New Roman"/>
          <w:lang w:eastAsia="ru-RU"/>
        </w:rPr>
      </w:pP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sidR="009F0C83">
        <w:rPr>
          <w:rFonts w:ascii="Times New Roman" w:eastAsia="Times New Roman" w:hAnsi="Times New Roman" w:cs="Times New Roman"/>
          <w:lang w:eastAsia="ru-RU"/>
        </w:rPr>
        <w:t>20</w:t>
      </w:r>
      <w:r w:rsidR="00155EE5">
        <w:rPr>
          <w:rFonts w:ascii="Times New Roman" w:eastAsia="Times New Roman" w:hAnsi="Times New Roman" w:cs="Times New Roman"/>
          <w:lang w:eastAsia="ru-RU"/>
        </w:rPr>
        <w:t>21</w:t>
      </w:r>
      <w:r w:rsidR="009F0C83">
        <w:rPr>
          <w:rFonts w:ascii="Times New Roman" w:eastAsia="Times New Roman" w:hAnsi="Times New Roman" w:cs="Times New Roman"/>
          <w:lang w:eastAsia="ru-RU"/>
        </w:rPr>
        <w:t xml:space="preserve"> </w:t>
      </w:r>
      <w:r w:rsidRPr="004A7652">
        <w:rPr>
          <w:rFonts w:ascii="Times New Roman" w:eastAsia="Times New Roman" w:hAnsi="Times New Roman" w:cs="Times New Roman"/>
          <w:lang w:eastAsia="ru-RU"/>
        </w:rPr>
        <w:t>г. № ______</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(Приложение 1)</w:t>
      </w:r>
    </w:p>
    <w:p w:rsidR="004A7652" w:rsidRPr="004A7652" w:rsidRDefault="004A7652" w:rsidP="004A7652">
      <w:pPr>
        <w:widowControl w:val="0"/>
        <w:suppressAutoHyphens/>
        <w:autoSpaceDN w:val="0"/>
        <w:spacing w:after="0" w:line="240" w:lineRule="auto"/>
        <w:jc w:val="right"/>
        <w:rPr>
          <w:rFonts w:ascii="Times New Roman" w:eastAsia="Lucida Sans Unicode" w:hAnsi="Times New Roman" w:cs="Tahoma"/>
          <w:bCs/>
          <w:color w:val="000000"/>
          <w:kern w:val="3"/>
          <w:lang w:bidi="en-US"/>
        </w:rPr>
      </w:pP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ПРЕЙСКУРАНТ ЦЕН</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 услуги </w:t>
      </w:r>
      <w:r w:rsidR="00066AE5" w:rsidRPr="00066AE5">
        <w:rPr>
          <w:rFonts w:ascii="Times New Roman" w:eastAsia="Lucida Sans Unicode" w:hAnsi="Times New Roman" w:cs="Tahoma"/>
          <w:bCs/>
          <w:color w:val="000000"/>
          <w:kern w:val="3"/>
          <w:lang w:bidi="en-US"/>
        </w:rPr>
        <w:t>оказываемые</w:t>
      </w:r>
      <w:r w:rsidR="00066AE5">
        <w:rPr>
          <w:rFonts w:ascii="Times New Roman" w:eastAsia="Lucida Sans Unicode" w:hAnsi="Times New Roman" w:cs="Tahoma"/>
          <w:bCs/>
          <w:color w:val="000000"/>
          <w:kern w:val="3"/>
          <w:lang w:bidi="en-US"/>
        </w:rPr>
        <w:t>,</w:t>
      </w:r>
      <w:r w:rsidR="00066AE5" w:rsidRPr="00066AE5">
        <w:rPr>
          <w:rFonts w:ascii="Times New Roman" w:eastAsia="Lucida Sans Unicode" w:hAnsi="Times New Roman" w:cs="Tahoma"/>
          <w:bCs/>
          <w:color w:val="000000"/>
          <w:kern w:val="3"/>
          <w:lang w:bidi="en-US"/>
        </w:rPr>
        <w:t xml:space="preserve"> муниципальным бюджетным учреждением</w:t>
      </w:r>
      <w:r w:rsidR="00066AE5">
        <w:rPr>
          <w:rFonts w:ascii="Times New Roman" w:eastAsia="Lucida Sans Unicode" w:hAnsi="Times New Roman" w:cs="Tahoma"/>
          <w:bCs/>
          <w:color w:val="000000"/>
          <w:kern w:val="3"/>
          <w:lang w:bidi="en-US"/>
        </w:rPr>
        <w:t xml:space="preserve"> </w:t>
      </w:r>
      <w:r w:rsidRPr="004A7652">
        <w:rPr>
          <w:rFonts w:ascii="Times New Roman" w:eastAsia="Lucida Sans Unicode" w:hAnsi="Times New Roman" w:cs="Tahoma"/>
          <w:bCs/>
          <w:color w:val="000000"/>
          <w:kern w:val="3"/>
          <w:lang w:bidi="en-US"/>
        </w:rPr>
        <w:t xml:space="preserve">физической культуры </w:t>
      </w:r>
      <w:r w:rsidR="00DE2CA2">
        <w:rPr>
          <w:rFonts w:ascii="Times New Roman" w:eastAsia="Lucida Sans Unicode" w:hAnsi="Times New Roman" w:cs="Tahoma"/>
          <w:bCs/>
          <w:color w:val="000000"/>
          <w:kern w:val="3"/>
          <w:lang w:bidi="en-US"/>
        </w:rPr>
        <w:t xml:space="preserve">и спорта </w:t>
      </w:r>
      <w:r w:rsidRPr="004A7652">
        <w:rPr>
          <w:rFonts w:ascii="Times New Roman" w:eastAsia="Lucida Sans Unicode" w:hAnsi="Times New Roman" w:cs="Tahoma"/>
          <w:bCs/>
          <w:color w:val="000000"/>
          <w:kern w:val="3"/>
          <w:lang w:bidi="en-US"/>
        </w:rPr>
        <w:t>МБУ Ф</w:t>
      </w:r>
      <w:r w:rsidR="009F0C83">
        <w:rPr>
          <w:rFonts w:ascii="Times New Roman" w:eastAsia="Lucida Sans Unicode" w:hAnsi="Times New Roman" w:cs="Tahoma"/>
          <w:bCs/>
          <w:color w:val="000000"/>
          <w:kern w:val="3"/>
          <w:lang w:bidi="en-US"/>
        </w:rPr>
        <w:t>КС</w:t>
      </w:r>
      <w:r w:rsidRPr="004A7652">
        <w:rPr>
          <w:rFonts w:ascii="Times New Roman" w:eastAsia="Lucida Sans Unicode" w:hAnsi="Times New Roman" w:cs="Tahoma"/>
          <w:bCs/>
          <w:color w:val="000000"/>
          <w:kern w:val="3"/>
          <w:lang w:bidi="en-US"/>
        </w:rPr>
        <w:t xml:space="preserve"> «</w:t>
      </w:r>
      <w:r w:rsidR="00DE2CA2">
        <w:rPr>
          <w:rFonts w:ascii="Times New Roman" w:eastAsia="Lucida Sans Unicode" w:hAnsi="Times New Roman" w:cs="Tahoma"/>
          <w:bCs/>
          <w:color w:val="000000"/>
          <w:kern w:val="3"/>
          <w:lang w:bidi="en-US"/>
        </w:rPr>
        <w:t>Центр физической культуры, спорта и молодежной политики</w:t>
      </w:r>
      <w:r w:rsidRPr="004A7652">
        <w:rPr>
          <w:rFonts w:ascii="Times New Roman" w:eastAsia="Lucida Sans Unicode" w:hAnsi="Times New Roman" w:cs="Tahoma"/>
          <w:bCs/>
          <w:color w:val="000000"/>
          <w:kern w:val="3"/>
          <w:lang w:bidi="en-US"/>
        </w:rPr>
        <w:t>»</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696"/>
        <w:gridCol w:w="1340"/>
        <w:gridCol w:w="1278"/>
        <w:gridCol w:w="1253"/>
        <w:gridCol w:w="1546"/>
      </w:tblGrid>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 п/п</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Наименование услуги</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Время</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Стоимость услуги, руб.</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1.  </w:t>
            </w:r>
            <w:r w:rsidRPr="006914CF">
              <w:rPr>
                <w:rFonts w:ascii="Times New Roman" w:eastAsia="Times New Roman" w:hAnsi="Times New Roman" w:cs="Times New Roman"/>
                <w:b/>
                <w:bCs/>
                <w:sz w:val="24"/>
                <w:szCs w:val="24"/>
              </w:rPr>
              <w:t>Настольный теннис</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Настольный теннис (1 стол)</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100,00</w:t>
            </w:r>
          </w:p>
        </w:tc>
      </w:tr>
      <w:tr w:rsidR="006914CF" w:rsidRPr="006914CF" w:rsidTr="00A67514">
        <w:trPr>
          <w:trHeight w:val="1378"/>
        </w:trPr>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Абонемент на посещение занятий настольным теннисом (1 час)</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8 посещений/месяц</w:t>
            </w:r>
          </w:p>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12 посещений/месяц</w:t>
            </w:r>
          </w:p>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16 посещений/месяц</w:t>
            </w:r>
          </w:p>
          <w:p w:rsidR="006914CF" w:rsidRPr="006914CF" w:rsidRDefault="006914CF" w:rsidP="00A67514">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rPr>
              <w:t>Свободное посещение в течение месяца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640,00</w:t>
            </w:r>
          </w:p>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960,00</w:t>
            </w:r>
          </w:p>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1120,00</w:t>
            </w:r>
          </w:p>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2000,00</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2. </w:t>
            </w:r>
            <w:r w:rsidRPr="006914CF">
              <w:rPr>
                <w:rFonts w:ascii="Times New Roman" w:eastAsia="Times New Roman" w:hAnsi="Times New Roman" w:cs="Times New Roman"/>
                <w:b/>
                <w:bCs/>
                <w:sz w:val="24"/>
                <w:szCs w:val="24"/>
              </w:rPr>
              <w:t>Тренажерный зал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Посещение тренажерного зала (1 чел.) </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100,00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sidRPr="006914CF">
              <w:rPr>
                <w:rFonts w:ascii="Times New Roman" w:eastAsia="Times New Roman" w:hAnsi="Times New Roman" w:cs="Times New Roman"/>
                <w:bCs/>
                <w:sz w:val="24"/>
                <w:szCs w:val="24"/>
              </w:rPr>
              <w:t>4</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Абонемент на посещение тренажерного зала (1 чел.):</w:t>
            </w:r>
          </w:p>
          <w:p w:rsidR="006914CF" w:rsidRPr="006914CF" w:rsidRDefault="006914CF" w:rsidP="006914CF">
            <w:pPr>
              <w:spacing w:after="0" w:line="256" w:lineRule="auto"/>
              <w:rPr>
                <w:rFonts w:ascii="Times New Roman" w:eastAsia="Times New Roman" w:hAnsi="Times New Roman" w:cs="Times New Roman"/>
                <w:bCs/>
              </w:rPr>
            </w:pP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8 посещений/месяц</w:t>
            </w:r>
          </w:p>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12 посещений/месяц</w:t>
            </w:r>
          </w:p>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16 посещений/месяц</w:t>
            </w:r>
          </w:p>
          <w:p w:rsidR="006914CF" w:rsidRPr="006914CF" w:rsidRDefault="006914CF" w:rsidP="006914CF">
            <w:pPr>
              <w:spacing w:after="0" w:line="256" w:lineRule="auto"/>
              <w:rPr>
                <w:rFonts w:ascii="Times New Roman" w:eastAsia="Times New Roman" w:hAnsi="Times New Roman" w:cs="Times New Roman"/>
                <w:bCs/>
                <w:sz w:val="24"/>
                <w:szCs w:val="24"/>
              </w:rPr>
            </w:pPr>
            <w:r w:rsidRPr="006914CF">
              <w:rPr>
                <w:rFonts w:ascii="Times New Roman" w:eastAsia="Times New Roman" w:hAnsi="Times New Roman" w:cs="Times New Roman"/>
                <w:bCs/>
              </w:rPr>
              <w:t>Свободное посещение в течение месяца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530</w:t>
            </w:r>
            <w:r w:rsidRPr="006914CF">
              <w:rPr>
                <w:rFonts w:ascii="Times New Roman" w:eastAsia="Times New Roman" w:hAnsi="Times New Roman" w:cs="Times New Roman"/>
                <w:bCs/>
                <w:sz w:val="24"/>
                <w:szCs w:val="24"/>
              </w:rPr>
              <w:t>,00</w:t>
            </w:r>
          </w:p>
          <w:p w:rsidR="006914CF" w:rsidRPr="006914CF" w:rsidRDefault="006914CF" w:rsidP="006914CF">
            <w:pPr>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sidRPr="006914CF">
              <w:rPr>
                <w:rFonts w:ascii="Times New Roman" w:eastAsia="Times New Roman" w:hAnsi="Times New Roman" w:cs="Times New Roman"/>
                <w:bCs/>
                <w:sz w:val="24"/>
                <w:szCs w:val="24"/>
              </w:rPr>
              <w:t>60,00</w:t>
            </w:r>
          </w:p>
          <w:p w:rsidR="006914CF" w:rsidRPr="006914CF" w:rsidRDefault="006914CF" w:rsidP="006914CF">
            <w:pPr>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940</w:t>
            </w:r>
            <w:r w:rsidRPr="006914CF">
              <w:rPr>
                <w:rFonts w:ascii="Times New Roman" w:eastAsia="Times New Roman" w:hAnsi="Times New Roman" w:cs="Times New Roman"/>
                <w:bCs/>
                <w:sz w:val="24"/>
                <w:szCs w:val="24"/>
              </w:rPr>
              <w:t>,00</w:t>
            </w:r>
          </w:p>
          <w:p w:rsidR="006914CF" w:rsidRPr="006914CF" w:rsidRDefault="006914CF" w:rsidP="006914CF">
            <w:pPr>
              <w:spacing w:after="0"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1730</w:t>
            </w:r>
            <w:r w:rsidRPr="006914CF">
              <w:rPr>
                <w:rFonts w:ascii="Times New Roman" w:eastAsia="Times New Roman" w:hAnsi="Times New Roman" w:cs="Times New Roman"/>
                <w:bCs/>
                <w:sz w:val="24"/>
                <w:szCs w:val="24"/>
              </w:rPr>
              <w:t>,00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5</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 xml:space="preserve">взрослое население)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300,00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6</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несовершеннолетние с 14 до 18 лет)</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7</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 xml:space="preserve">взрослое население)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1,5 часа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400,00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8</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несовершеннолетние с 14 до 18 лет)</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1,5 часа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230,00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9</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взрослое население)</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 часа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10</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Индивидуальное занятие с инструктором в тренажерном </w:t>
            </w:r>
            <w:proofErr w:type="gramStart"/>
            <w:r w:rsidRPr="006914CF">
              <w:rPr>
                <w:rFonts w:ascii="Times New Roman" w:eastAsia="Times New Roman" w:hAnsi="Times New Roman" w:cs="Times New Roman"/>
                <w:bCs/>
              </w:rPr>
              <w:t>зале  (</w:t>
            </w:r>
            <w:proofErr w:type="gramEnd"/>
            <w:r w:rsidRPr="006914CF">
              <w:rPr>
                <w:rFonts w:ascii="Times New Roman" w:eastAsia="Times New Roman" w:hAnsi="Times New Roman" w:cs="Times New Roman"/>
                <w:bCs/>
              </w:rPr>
              <w:t>несовершеннолетние с 14 до 18 лет)</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2 часа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300,00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11</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Групповые занятия с инструктором в тренажерном зале (взрослое население)</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150,00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12</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Групповые занятия с инструктором в тренажерном зале (несовершеннолетние с 14 до 18 лет)</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lastRenderedPageBreak/>
              <w:t>13</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Групповые занятия с инструктором в тренажерном зале (взрослое население)</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1,5 часа</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14</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Групповые занятия с инструктором в тренажерном зале (несовершеннолетние с 14 до 18 лет)</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1,5 часа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130,00</w:t>
            </w:r>
          </w:p>
        </w:tc>
      </w:tr>
      <w:tr w:rsidR="009A4E26" w:rsidRPr="006914CF" w:rsidTr="005D6097">
        <w:tc>
          <w:tcPr>
            <w:tcW w:w="286" w:type="pct"/>
            <w:tcBorders>
              <w:top w:val="single" w:sz="4" w:space="0" w:color="auto"/>
              <w:left w:val="single" w:sz="4" w:space="0" w:color="auto"/>
              <w:bottom w:val="single" w:sz="4" w:space="0" w:color="auto"/>
              <w:right w:val="single" w:sz="4" w:space="0" w:color="auto"/>
            </w:tcBorders>
          </w:tcPr>
          <w:p w:rsidR="009A4E26" w:rsidRPr="006914CF" w:rsidRDefault="009A4E26"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15</w:t>
            </w:r>
          </w:p>
        </w:tc>
        <w:tc>
          <w:tcPr>
            <w:tcW w:w="1912" w:type="pct"/>
            <w:tcBorders>
              <w:top w:val="single" w:sz="4" w:space="0" w:color="auto"/>
              <w:left w:val="single" w:sz="4" w:space="0" w:color="auto"/>
              <w:bottom w:val="single" w:sz="4" w:space="0" w:color="auto"/>
              <w:right w:val="single" w:sz="4" w:space="0" w:color="auto"/>
            </w:tcBorders>
          </w:tcPr>
          <w:p w:rsidR="009A4E26" w:rsidRPr="006914CF" w:rsidRDefault="009A4E26" w:rsidP="006914CF">
            <w:pPr>
              <w:spacing w:after="0" w:line="256" w:lineRule="auto"/>
              <w:rPr>
                <w:rFonts w:ascii="Times New Roman" w:eastAsia="Times New Roman" w:hAnsi="Times New Roman" w:cs="Times New Roman"/>
                <w:bCs/>
              </w:rPr>
            </w:pPr>
            <w:r>
              <w:rPr>
                <w:rFonts w:ascii="Times New Roman" w:eastAsia="Times New Roman" w:hAnsi="Times New Roman" w:cs="Times New Roman"/>
                <w:bCs/>
              </w:rPr>
              <w:t>Посещение фитнес-группы под руководством инструктора (1 чел.)</w:t>
            </w:r>
          </w:p>
        </w:tc>
        <w:tc>
          <w:tcPr>
            <w:tcW w:w="1354" w:type="pct"/>
            <w:gridSpan w:val="2"/>
            <w:tcBorders>
              <w:top w:val="single" w:sz="4" w:space="0" w:color="auto"/>
              <w:left w:val="single" w:sz="4" w:space="0" w:color="auto"/>
              <w:bottom w:val="single" w:sz="4" w:space="0" w:color="auto"/>
              <w:right w:val="single" w:sz="4" w:space="0" w:color="auto"/>
            </w:tcBorders>
          </w:tcPr>
          <w:p w:rsidR="009A4E26" w:rsidRPr="006914CF" w:rsidRDefault="00A67514" w:rsidP="006914CF">
            <w:pPr>
              <w:spacing w:after="0" w:line="256" w:lineRule="auto"/>
              <w:rPr>
                <w:rFonts w:ascii="Times New Roman" w:eastAsia="Times New Roman" w:hAnsi="Times New Roman" w:cs="Times New Roman"/>
                <w:bCs/>
              </w:rPr>
            </w:pPr>
            <w:r>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9A4E26" w:rsidRPr="006914CF" w:rsidRDefault="00A67514" w:rsidP="006914CF">
            <w:pPr>
              <w:spacing w:after="0" w:line="256" w:lineRule="auto"/>
              <w:rPr>
                <w:rFonts w:ascii="Times New Roman" w:eastAsia="Times New Roman" w:hAnsi="Times New Roman" w:cs="Times New Roman"/>
                <w:bCs/>
              </w:rPr>
            </w:pPr>
            <w:r>
              <w:rPr>
                <w:rFonts w:ascii="Times New Roman" w:eastAsia="Times New Roman" w:hAnsi="Times New Roman" w:cs="Times New Roman"/>
                <w:bCs/>
              </w:rPr>
              <w:t>100,00</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3. </w:t>
            </w:r>
            <w:r w:rsidRPr="006914CF">
              <w:rPr>
                <w:rFonts w:ascii="Times New Roman" w:eastAsia="Times New Roman" w:hAnsi="Times New Roman" w:cs="Times New Roman"/>
                <w:b/>
                <w:bCs/>
                <w:sz w:val="24"/>
                <w:szCs w:val="24"/>
              </w:rPr>
              <w:t>Массаж</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w:t>
            </w:r>
            <w:r w:rsidR="00A67514">
              <w:rPr>
                <w:rFonts w:ascii="Times New Roman" w:eastAsia="Times New Roman" w:hAnsi="Times New Roman" w:cs="Times New Roman"/>
                <w:bCs/>
              </w:rPr>
              <w:t>6</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сеансов массажа </w:t>
            </w:r>
            <w:proofErr w:type="gramStart"/>
            <w:r w:rsidRPr="006914CF">
              <w:rPr>
                <w:rFonts w:ascii="Times New Roman" w:eastAsia="Times New Roman" w:hAnsi="Times New Roman" w:cs="Times New Roman"/>
                <w:bCs/>
              </w:rPr>
              <w:t>( в</w:t>
            </w:r>
            <w:proofErr w:type="gramEnd"/>
            <w:r w:rsidRPr="006914CF">
              <w:rPr>
                <w:rFonts w:ascii="Times New Roman" w:eastAsia="Times New Roman" w:hAnsi="Times New Roman" w:cs="Times New Roman"/>
                <w:bCs/>
              </w:rPr>
              <w:t xml:space="preserve"> стоимость входит: использование медицинского кабинета, использование массажного стола, использование  электроэнергии, использование раздевалок и душа, услуга по уборке кабинета)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50 мин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
                <w:bCs/>
                <w:i/>
              </w:rPr>
            </w:pP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Кол-во массажных единиц на процедуру</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Продолжительность массажа (мин)</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
                <w:bCs/>
                <w:i/>
              </w:rPr>
            </w:pP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Для взрослых</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Для детей</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Для взрослых</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Для детей</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мышц шеи</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6,5-7,5</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 xml:space="preserve">Массаж воротниковой зоны (задней поверхности шеи, спины до уровня </w:t>
            </w:r>
            <w:r w:rsidRPr="006914CF">
              <w:rPr>
                <w:rFonts w:ascii="Times New Roman" w:eastAsia="Times New Roman" w:hAnsi="Times New Roman" w:cs="Times New Roman"/>
                <w:bCs/>
                <w:i/>
                <w:lang w:val="en-US"/>
              </w:rPr>
              <w:t>VI</w:t>
            </w:r>
            <w:r w:rsidRPr="006914CF">
              <w:rPr>
                <w:rFonts w:ascii="Times New Roman" w:eastAsia="Times New Roman" w:hAnsi="Times New Roman" w:cs="Times New Roman"/>
                <w:bCs/>
                <w:i/>
              </w:rPr>
              <w:t xml:space="preserve"> грудного позвонка, передней поверхности клетки до </w:t>
            </w:r>
            <w:r w:rsidRPr="006914CF">
              <w:rPr>
                <w:rFonts w:ascii="Times New Roman" w:eastAsia="Times New Roman" w:hAnsi="Times New Roman" w:cs="Times New Roman"/>
                <w:bCs/>
                <w:i/>
                <w:lang w:val="en-US"/>
              </w:rPr>
              <w:t>II</w:t>
            </w:r>
            <w:r w:rsidRPr="006914CF">
              <w:rPr>
                <w:rFonts w:ascii="Times New Roman" w:eastAsia="Times New Roman" w:hAnsi="Times New Roman" w:cs="Times New Roman"/>
                <w:bCs/>
                <w:i/>
              </w:rPr>
              <w:t xml:space="preserve"> ребра)</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1,3</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1,2</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8</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верхней конечности и плеча или всех суставов конечностей</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1,5</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1,4</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13-14</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11-13</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4)</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локтевого сустава (верхней трети предплечья, области локтевого сустава и предплечья)</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0,9</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6-7</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5)</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лучезапястного сустава (проксимального отдела кисти, области лучезапястного сустава предплечья)</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0,8</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5-6</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кисти и предплечья</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6,5-7,5</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 xml:space="preserve">Массаж области грудной клетки (области передней поверхности грудной клетки от передней границы </w:t>
            </w:r>
            <w:proofErr w:type="spellStart"/>
            <w:r w:rsidRPr="006914CF">
              <w:rPr>
                <w:rFonts w:ascii="Times New Roman" w:eastAsia="Times New Roman" w:hAnsi="Times New Roman" w:cs="Times New Roman"/>
                <w:bCs/>
                <w:i/>
              </w:rPr>
              <w:t>надплечий</w:t>
            </w:r>
            <w:proofErr w:type="spellEnd"/>
            <w:r w:rsidRPr="006914CF">
              <w:rPr>
                <w:rFonts w:ascii="Times New Roman" w:eastAsia="Times New Roman" w:hAnsi="Times New Roman" w:cs="Times New Roman"/>
                <w:bCs/>
                <w:i/>
              </w:rPr>
              <w:t xml:space="preserve"> до реберных дуг и области спины от </w:t>
            </w:r>
            <w:r w:rsidRPr="006914CF">
              <w:rPr>
                <w:rFonts w:ascii="Times New Roman" w:eastAsia="Times New Roman" w:hAnsi="Times New Roman" w:cs="Times New Roman"/>
                <w:bCs/>
                <w:i/>
                <w:lang w:val="en-US"/>
              </w:rPr>
              <w:t>VII</w:t>
            </w:r>
            <w:r w:rsidRPr="006914CF">
              <w:rPr>
                <w:rFonts w:ascii="Times New Roman" w:eastAsia="Times New Roman" w:hAnsi="Times New Roman" w:cs="Times New Roman"/>
                <w:bCs/>
                <w:i/>
              </w:rPr>
              <w:t xml:space="preserve"> шейного до </w:t>
            </w:r>
            <w:r w:rsidRPr="006914CF">
              <w:rPr>
                <w:rFonts w:ascii="Times New Roman" w:eastAsia="Times New Roman" w:hAnsi="Times New Roman" w:cs="Times New Roman"/>
                <w:bCs/>
                <w:i/>
                <w:lang w:val="en-US"/>
              </w:rPr>
              <w:t>I</w:t>
            </w:r>
            <w:r w:rsidRPr="006914CF">
              <w:rPr>
                <w:rFonts w:ascii="Times New Roman" w:eastAsia="Times New Roman" w:hAnsi="Times New Roman" w:cs="Times New Roman"/>
                <w:bCs/>
                <w:i/>
              </w:rPr>
              <w:t xml:space="preserve"> поясничного позвонка)</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2,6</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24-27</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21-23</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8)</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спины и поясницы (</w:t>
            </w:r>
            <w:r w:rsidRPr="006914CF">
              <w:rPr>
                <w:rFonts w:ascii="Times New Roman" w:eastAsia="Times New Roman" w:hAnsi="Times New Roman" w:cs="Times New Roman"/>
                <w:bCs/>
                <w:i/>
                <w:lang w:val="en-US"/>
              </w:rPr>
              <w:t>VII</w:t>
            </w:r>
            <w:r w:rsidRPr="006914CF">
              <w:rPr>
                <w:rFonts w:ascii="Times New Roman" w:eastAsia="Times New Roman" w:hAnsi="Times New Roman" w:cs="Times New Roman"/>
                <w:bCs/>
                <w:i/>
              </w:rPr>
              <w:t xml:space="preserve"> шейного позвонка до крестца и от левой до правой средней </w:t>
            </w:r>
            <w:proofErr w:type="spellStart"/>
            <w:r w:rsidRPr="006914CF">
              <w:rPr>
                <w:rFonts w:ascii="Times New Roman" w:eastAsia="Times New Roman" w:hAnsi="Times New Roman" w:cs="Times New Roman"/>
                <w:bCs/>
                <w:i/>
              </w:rPr>
              <w:t>аксиллярной</w:t>
            </w:r>
            <w:proofErr w:type="spellEnd"/>
            <w:r w:rsidRPr="006914CF">
              <w:rPr>
                <w:rFonts w:ascii="Times New Roman" w:eastAsia="Times New Roman" w:hAnsi="Times New Roman" w:cs="Times New Roman"/>
                <w:bCs/>
                <w:i/>
              </w:rPr>
              <w:t xml:space="preserve"> линии)</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1,8</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15-18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13-16</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9)</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нижней конечности, поясницы (области стопы, голени, бедра, ягодичной и пояснично-крестцовой области или всех суставов конечности)</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1,9</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15-18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14-16</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 xml:space="preserve">Массаж тазобедренного сустава (верхней трети бедра, области </w:t>
            </w:r>
            <w:r w:rsidRPr="006914CF">
              <w:rPr>
                <w:rFonts w:ascii="Times New Roman" w:eastAsia="Times New Roman" w:hAnsi="Times New Roman" w:cs="Times New Roman"/>
                <w:bCs/>
                <w:i/>
              </w:rPr>
              <w:lastRenderedPageBreak/>
              <w:t>тазобедренного сустава и ягодичной области одноименной стороны)</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lastRenderedPageBreak/>
              <w:t>1,3</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1,1</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9-11</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8-10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коленного сустава (верхней трети голени, области нижнего сустава и нижней части бедра)</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1,2</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9-10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8-9</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голеностопного сустава (проксимального отдела стопы, области голеностопного сустава нижней трети голени)</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0,8</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6-7</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стопы и голени</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1,0</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8-9</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7-8</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14)</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Общий массаж тела</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9,0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3,5</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45</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15)</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Общий массаж от 2 мес. До 6 мес.</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1,5</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 xml:space="preserve">16) </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Общий масса от 6 мес. До 6 лет</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2,5</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35</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17)</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антицеллюлитный (живот, ягодицы, бедра) до 70 кг</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18)</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Массаж антицеллюлитный (живот, ягодицы, бедра) от 70 кг</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19)</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Антицеллюлитный массаж без живота</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5,0</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50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20)</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Баночный общий массаж до 70кг</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9,5</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60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Баночный общий массаж от 70кг</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11,5</w:t>
            </w: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70</w:t>
            </w: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22)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i/>
              </w:rPr>
            </w:pPr>
            <w:r w:rsidRPr="006914CF">
              <w:rPr>
                <w:rFonts w:ascii="Times New Roman" w:eastAsia="Times New Roman" w:hAnsi="Times New Roman" w:cs="Times New Roman"/>
                <w:bCs/>
                <w:i/>
              </w:rPr>
              <w:t>Общий массаж от 6 до 10 лет</w:t>
            </w:r>
          </w:p>
        </w:tc>
        <w:tc>
          <w:tcPr>
            <w:tcW w:w="693"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661"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3,5</w:t>
            </w:r>
          </w:p>
        </w:tc>
        <w:tc>
          <w:tcPr>
            <w:tcW w:w="648"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p>
        </w:tc>
        <w:tc>
          <w:tcPr>
            <w:tcW w:w="800"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i/>
              </w:rPr>
            </w:pPr>
            <w:r w:rsidRPr="006914CF">
              <w:rPr>
                <w:rFonts w:ascii="Times New Roman" w:eastAsia="Times New Roman" w:hAnsi="Times New Roman" w:cs="Times New Roman"/>
                <w:bCs/>
                <w:i/>
              </w:rPr>
              <w:t>35</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rPr>
              <w:t xml:space="preserve">Раздел 4. </w:t>
            </w:r>
            <w:r w:rsidRPr="006914CF">
              <w:rPr>
                <w:rFonts w:ascii="Times New Roman" w:eastAsia="Times New Roman" w:hAnsi="Times New Roman" w:cs="Times New Roman"/>
                <w:b/>
                <w:bCs/>
              </w:rPr>
              <w:t>Гимнастический зал</w:t>
            </w:r>
            <w:r w:rsidR="009A4E26">
              <w:rPr>
                <w:rFonts w:ascii="Times New Roman" w:eastAsia="Times New Roman" w:hAnsi="Times New Roman" w:cs="Times New Roman"/>
                <w:b/>
                <w:bCs/>
              </w:rPr>
              <w:t>, малый гимнастический зал, гимнастический зал в СК «Юность»</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w:t>
            </w:r>
            <w:r w:rsidR="00A67514">
              <w:rPr>
                <w:rFonts w:ascii="Times New Roman" w:eastAsia="Times New Roman" w:hAnsi="Times New Roman" w:cs="Times New Roman"/>
                <w:bCs/>
              </w:rPr>
              <w:t>7</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занятий в гимнастическом зале (в стоимость входит: использование спортивной площадки, использование спортивного инвентаря, использование электроэнергии, музыкальное сопровождение, использование раздевалок и душа, услуга по уборке гимнастического зала)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/с чел.</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5. </w:t>
            </w:r>
            <w:r w:rsidRPr="006914CF">
              <w:rPr>
                <w:rFonts w:ascii="Times New Roman" w:eastAsia="Times New Roman" w:hAnsi="Times New Roman" w:cs="Times New Roman"/>
                <w:b/>
                <w:bCs/>
                <w:sz w:val="24"/>
                <w:szCs w:val="24"/>
              </w:rPr>
              <w:t>Городошный зал и городошные площадки</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w:t>
            </w:r>
            <w:r w:rsidR="00A67514">
              <w:rPr>
                <w:rFonts w:ascii="Times New Roman" w:eastAsia="Times New Roman" w:hAnsi="Times New Roman" w:cs="Times New Roman"/>
                <w:bCs/>
              </w:rPr>
              <w:t>8</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занятий в зале для занятий городошным спортом (в стоимость входит: использование спортивной площадки, использование спортивного инвентаря, использование электроэнергии, музыкальное сопровождение, использование раздевалок и душа, услуга по уборке городошного зала)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 1 дорожка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150,00 </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1</w:t>
            </w:r>
            <w:r w:rsidR="00A67514">
              <w:rPr>
                <w:rFonts w:ascii="Times New Roman" w:eastAsia="Times New Roman" w:hAnsi="Times New Roman" w:cs="Times New Roman"/>
                <w:bCs/>
              </w:rPr>
              <w:t>9</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открытой городошной площадки для финских городков</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900,00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A67514"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20</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½ открытой городошной площадки для финских городков</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450,00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lastRenderedPageBreak/>
              <w:t>2</w:t>
            </w:r>
            <w:r w:rsidR="00A67514">
              <w:rPr>
                <w:rFonts w:ascii="Times New Roman" w:eastAsia="Times New Roman" w:hAnsi="Times New Roman" w:cs="Times New Roman"/>
                <w:bCs/>
              </w:rPr>
              <w:t>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¼ открытой городошной площадки для финских городков</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225,00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открытой городошной площадки для классических городков</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800,00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1 дорожки открытой городошной площадки для классических городков</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6. </w:t>
            </w:r>
            <w:r w:rsidRPr="006914CF">
              <w:rPr>
                <w:rFonts w:ascii="Times New Roman" w:eastAsia="Times New Roman" w:hAnsi="Times New Roman" w:cs="Times New Roman"/>
                <w:b/>
                <w:bCs/>
                <w:sz w:val="24"/>
                <w:szCs w:val="24"/>
              </w:rPr>
              <w:t>Конференц-зал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4</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проведения конференций, праздников, фестивалей, выставок, лекций, семинаров, профессиональных праздников и юбилейных </w:t>
            </w:r>
            <w:proofErr w:type="gramStart"/>
            <w:r w:rsidRPr="006914CF">
              <w:rPr>
                <w:rFonts w:ascii="Times New Roman" w:eastAsia="Times New Roman" w:hAnsi="Times New Roman" w:cs="Times New Roman"/>
                <w:bCs/>
              </w:rPr>
              <w:t>дат( в</w:t>
            </w:r>
            <w:proofErr w:type="gramEnd"/>
            <w:r w:rsidRPr="006914CF">
              <w:rPr>
                <w:rFonts w:ascii="Times New Roman" w:eastAsia="Times New Roman" w:hAnsi="Times New Roman" w:cs="Times New Roman"/>
                <w:bCs/>
              </w:rPr>
              <w:t xml:space="preserve"> стоимость входит: использование конференц-зала, использование электроэнергии, музыкальное сопровождение, использование мебели, услуга по уборке конференц-зала)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1000,00</w:t>
            </w:r>
          </w:p>
        </w:tc>
      </w:tr>
      <w:tr w:rsidR="006914CF" w:rsidRPr="006914CF" w:rsidTr="006914CF">
        <w:tc>
          <w:tcPr>
            <w:tcW w:w="5000" w:type="pct"/>
            <w:gridSpan w:val="6"/>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Раздел 7. </w:t>
            </w:r>
            <w:r w:rsidRPr="006914CF">
              <w:rPr>
                <w:rFonts w:ascii="Times New Roman" w:eastAsia="Times New Roman" w:hAnsi="Times New Roman" w:cs="Times New Roman"/>
                <w:b/>
                <w:bCs/>
                <w:sz w:val="24"/>
                <w:szCs w:val="24"/>
              </w:rPr>
              <w:t>Буфет</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5</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приема пищи </w:t>
            </w:r>
            <w:proofErr w:type="gramStart"/>
            <w:r w:rsidRPr="006914CF">
              <w:rPr>
                <w:rFonts w:ascii="Times New Roman" w:eastAsia="Times New Roman" w:hAnsi="Times New Roman" w:cs="Times New Roman"/>
                <w:bCs/>
              </w:rPr>
              <w:t>( в</w:t>
            </w:r>
            <w:proofErr w:type="gramEnd"/>
            <w:r w:rsidRPr="006914CF">
              <w:rPr>
                <w:rFonts w:ascii="Times New Roman" w:eastAsia="Times New Roman" w:hAnsi="Times New Roman" w:cs="Times New Roman"/>
                <w:bCs/>
              </w:rPr>
              <w:t xml:space="preserve"> стоимость входит комплекс услуг в целях организации питания спортсменов: использование буфета, использование электроэнергии, водоснабжения и водоотведения, использование необходимого оборудования, использование мебели, услуга по уборке буфета)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8. </w:t>
            </w:r>
            <w:r w:rsidRPr="006914CF">
              <w:rPr>
                <w:rFonts w:ascii="Times New Roman" w:eastAsia="Times New Roman" w:hAnsi="Times New Roman" w:cs="Times New Roman"/>
                <w:b/>
                <w:bCs/>
                <w:sz w:val="24"/>
                <w:szCs w:val="24"/>
              </w:rPr>
              <w:t>Организация отдыха спортсменов</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6</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отдыха спортсменов в составе организованных </w:t>
            </w:r>
            <w:proofErr w:type="gramStart"/>
            <w:r w:rsidRPr="006914CF">
              <w:rPr>
                <w:rFonts w:ascii="Times New Roman" w:eastAsia="Times New Roman" w:hAnsi="Times New Roman" w:cs="Times New Roman"/>
                <w:bCs/>
              </w:rPr>
              <w:t>групп( в</w:t>
            </w:r>
            <w:proofErr w:type="gramEnd"/>
            <w:r w:rsidRPr="006914CF">
              <w:rPr>
                <w:rFonts w:ascii="Times New Roman" w:eastAsia="Times New Roman" w:hAnsi="Times New Roman" w:cs="Times New Roman"/>
                <w:bCs/>
              </w:rPr>
              <w:t xml:space="preserve"> стоимость входит комплекс услуг в целях организации отдыха спортсменов: использование спальных мест в комнатах отдыха, использование электроэнергии, водоснабжения и водоотведения, использование мебели, постельных принадлежностей, услуга прачечной, услуга по уборке комнат отдыха)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сутки /</w:t>
            </w:r>
          </w:p>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спальное место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700,00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7</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по организации отдыха спортсменов в индивидуальном порядке (в стоимость входит комплекс услуг в целях организации отдыха спортсменов: использование спальных мест в комнатах отдыха, использование электроэнергии, водоснабжения и водоотведения, </w:t>
            </w:r>
            <w:r w:rsidRPr="006914CF">
              <w:rPr>
                <w:rFonts w:ascii="Times New Roman" w:eastAsia="Times New Roman" w:hAnsi="Times New Roman" w:cs="Times New Roman"/>
                <w:bCs/>
              </w:rPr>
              <w:lastRenderedPageBreak/>
              <w:t xml:space="preserve">использование мебели, постельных принадлежностей, услуга прачечной, услуга по уборке комнат отдыха)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lastRenderedPageBreak/>
              <w:t>1 сутки/1 спальное место</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1000,00</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9. </w:t>
            </w:r>
            <w:r w:rsidRPr="006914CF">
              <w:rPr>
                <w:rFonts w:ascii="Times New Roman" w:eastAsia="Times New Roman" w:hAnsi="Times New Roman" w:cs="Times New Roman"/>
                <w:b/>
                <w:bCs/>
                <w:sz w:val="24"/>
                <w:szCs w:val="24"/>
              </w:rPr>
              <w:t>Услуга автостоянки</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8</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автостоянки легкового автомобиля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сутки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140,00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2</w:t>
            </w:r>
            <w:r w:rsidR="00A67514">
              <w:rPr>
                <w:rFonts w:ascii="Times New Roman" w:eastAsia="Times New Roman" w:hAnsi="Times New Roman" w:cs="Times New Roman"/>
                <w:bCs/>
              </w:rPr>
              <w:t>9</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автостоянки джипа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сутки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160,00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hideMark/>
          </w:tcPr>
          <w:p w:rsidR="006914CF" w:rsidRPr="006914CF" w:rsidRDefault="00A67514"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30</w:t>
            </w:r>
          </w:p>
        </w:tc>
        <w:tc>
          <w:tcPr>
            <w:tcW w:w="1912" w:type="pct"/>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Услуга автостоянки микроавтобуса/ газели </w:t>
            </w:r>
          </w:p>
        </w:tc>
        <w:tc>
          <w:tcPr>
            <w:tcW w:w="1354" w:type="pct"/>
            <w:gridSpan w:val="2"/>
            <w:tcBorders>
              <w:top w:val="single" w:sz="4" w:space="0" w:color="auto"/>
              <w:left w:val="single" w:sz="4" w:space="0" w:color="auto"/>
              <w:bottom w:val="single" w:sz="4" w:space="0" w:color="auto"/>
              <w:right w:val="single" w:sz="4" w:space="0" w:color="auto"/>
            </w:tcBorders>
            <w:hideMark/>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сутки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190,00</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10. </w:t>
            </w:r>
            <w:r w:rsidRPr="006914CF">
              <w:rPr>
                <w:rFonts w:ascii="Times New Roman" w:eastAsia="Times New Roman" w:hAnsi="Times New Roman" w:cs="Times New Roman"/>
                <w:b/>
                <w:bCs/>
                <w:sz w:val="24"/>
                <w:szCs w:val="24"/>
              </w:rPr>
              <w:t>Кедровая бочка</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Посещение кедровой </w:t>
            </w:r>
            <w:proofErr w:type="spellStart"/>
            <w:proofErr w:type="gramStart"/>
            <w:r w:rsidRPr="006914CF">
              <w:rPr>
                <w:rFonts w:ascii="Times New Roman" w:eastAsia="Times New Roman" w:hAnsi="Times New Roman" w:cs="Times New Roman"/>
                <w:bCs/>
              </w:rPr>
              <w:t>фитобочки</w:t>
            </w:r>
            <w:proofErr w:type="spellEnd"/>
            <w:r w:rsidRPr="006914CF">
              <w:rPr>
                <w:rFonts w:ascii="Times New Roman" w:eastAsia="Times New Roman" w:hAnsi="Times New Roman" w:cs="Times New Roman"/>
                <w:bCs/>
              </w:rPr>
              <w:t xml:space="preserve">  /</w:t>
            </w:r>
            <w:proofErr w:type="gramEnd"/>
            <w:r w:rsidRPr="006914CF">
              <w:rPr>
                <w:rFonts w:ascii="Times New Roman" w:eastAsia="Times New Roman" w:hAnsi="Times New Roman" w:cs="Times New Roman"/>
                <w:bCs/>
              </w:rPr>
              <w:t>1чел./</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20 мин.</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230,00</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11. </w:t>
            </w:r>
            <w:r w:rsidRPr="006914CF">
              <w:rPr>
                <w:rFonts w:ascii="Times New Roman" w:eastAsia="Times New Roman" w:hAnsi="Times New Roman" w:cs="Times New Roman"/>
                <w:b/>
                <w:bCs/>
                <w:sz w:val="24"/>
                <w:szCs w:val="24"/>
              </w:rPr>
              <w:t>Прокат коньков и лыж</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Прокат коньков (1 чел.)</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80,00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Прокат лыж (1 чел.)</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Сутки</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170,00</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12. </w:t>
            </w:r>
            <w:r w:rsidRPr="006914CF">
              <w:rPr>
                <w:rFonts w:ascii="Times New Roman" w:eastAsia="Times New Roman" w:hAnsi="Times New Roman" w:cs="Times New Roman"/>
                <w:b/>
                <w:bCs/>
                <w:sz w:val="24"/>
                <w:szCs w:val="24"/>
              </w:rPr>
              <w:t>Хоккейная площадка</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4</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Посещение хоккейной площадки (1 чел.)</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5</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Посещение хоккейной площадки дети до 18 лет</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Бесплатно</w:t>
            </w:r>
          </w:p>
        </w:tc>
      </w:tr>
      <w:tr w:rsidR="004E0C5C" w:rsidRPr="006914CF" w:rsidTr="004E0C5C">
        <w:tc>
          <w:tcPr>
            <w:tcW w:w="5000" w:type="pct"/>
            <w:gridSpan w:val="6"/>
            <w:tcBorders>
              <w:top w:val="single" w:sz="4" w:space="0" w:color="auto"/>
              <w:left w:val="single" w:sz="4" w:space="0" w:color="auto"/>
              <w:bottom w:val="single" w:sz="4" w:space="0" w:color="auto"/>
              <w:right w:val="single" w:sz="4" w:space="0" w:color="auto"/>
            </w:tcBorders>
          </w:tcPr>
          <w:p w:rsidR="004E0C5C" w:rsidRPr="006914CF" w:rsidRDefault="004E0C5C" w:rsidP="004E0C5C">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
                <w:bCs/>
                <w:sz w:val="24"/>
                <w:szCs w:val="24"/>
              </w:rPr>
              <w:t xml:space="preserve">Раздел 13. </w:t>
            </w:r>
            <w:r w:rsidRPr="006914CF">
              <w:rPr>
                <w:rFonts w:ascii="Times New Roman" w:eastAsia="Times New Roman" w:hAnsi="Times New Roman" w:cs="Times New Roman"/>
                <w:b/>
                <w:bCs/>
                <w:sz w:val="24"/>
                <w:szCs w:val="24"/>
              </w:rPr>
              <w:t>Стадион «Юность»</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6</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футбольного поля для тренировок клубных команд</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3500,00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7</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½ футбольного поля для тренировок клубных команд</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1850,00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8</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всего стадиона при проведении мероприятий Регионального уровня</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5000,00</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3</w:t>
            </w:r>
            <w:r w:rsidR="00A67514">
              <w:rPr>
                <w:rFonts w:ascii="Times New Roman" w:eastAsia="Times New Roman" w:hAnsi="Times New Roman" w:cs="Times New Roman"/>
                <w:bCs/>
              </w:rPr>
              <w:t>9</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легкоатлетической зоны (дорожка для прыжков, беговые дорожки)</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 xml:space="preserve">1 час </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руб. с чел.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A67514"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40</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волейбольной площадки</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руб. с чел.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A67514"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41</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баскетбольной площадки</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руб. с чел.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6914CF" w:rsidP="00A67514">
            <w:pPr>
              <w:spacing w:after="0" w:line="256" w:lineRule="auto"/>
              <w:jc w:val="center"/>
              <w:rPr>
                <w:rFonts w:ascii="Times New Roman" w:eastAsia="Times New Roman" w:hAnsi="Times New Roman" w:cs="Times New Roman"/>
                <w:bCs/>
              </w:rPr>
            </w:pPr>
            <w:r w:rsidRPr="006914CF">
              <w:rPr>
                <w:rFonts w:ascii="Times New Roman" w:eastAsia="Times New Roman" w:hAnsi="Times New Roman" w:cs="Times New Roman"/>
                <w:bCs/>
              </w:rPr>
              <w:t>4</w:t>
            </w:r>
            <w:r w:rsidR="00A67514">
              <w:rPr>
                <w:rFonts w:ascii="Times New Roman" w:eastAsia="Times New Roman" w:hAnsi="Times New Roman" w:cs="Times New Roman"/>
                <w:bCs/>
              </w:rPr>
              <w:t>2</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Предоставление тренажерной зоны</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1 час</w:t>
            </w: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руб. с чел.</w:t>
            </w:r>
          </w:p>
        </w:tc>
      </w:tr>
      <w:tr w:rsidR="006914CF" w:rsidRPr="006914CF" w:rsidTr="005D6097">
        <w:tc>
          <w:tcPr>
            <w:tcW w:w="286" w:type="pct"/>
            <w:tcBorders>
              <w:top w:val="single" w:sz="4" w:space="0" w:color="auto"/>
              <w:left w:val="single" w:sz="4" w:space="0" w:color="auto"/>
              <w:bottom w:val="single" w:sz="4" w:space="0" w:color="auto"/>
              <w:right w:val="single" w:sz="4" w:space="0" w:color="auto"/>
            </w:tcBorders>
          </w:tcPr>
          <w:p w:rsidR="006914CF" w:rsidRPr="006914CF" w:rsidRDefault="00A67514" w:rsidP="006914CF">
            <w:pPr>
              <w:spacing w:after="0" w:line="256" w:lineRule="auto"/>
              <w:jc w:val="center"/>
              <w:rPr>
                <w:rFonts w:ascii="Times New Roman" w:eastAsia="Times New Roman" w:hAnsi="Times New Roman" w:cs="Times New Roman"/>
                <w:bCs/>
              </w:rPr>
            </w:pPr>
            <w:r>
              <w:rPr>
                <w:rFonts w:ascii="Times New Roman" w:eastAsia="Times New Roman" w:hAnsi="Times New Roman" w:cs="Times New Roman"/>
                <w:bCs/>
              </w:rPr>
              <w:t>43</w:t>
            </w:r>
          </w:p>
        </w:tc>
        <w:tc>
          <w:tcPr>
            <w:tcW w:w="1912" w:type="pct"/>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Стоимость входного билета на мероприятия Регионального уровня</w:t>
            </w:r>
          </w:p>
        </w:tc>
        <w:tc>
          <w:tcPr>
            <w:tcW w:w="1354"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p>
        </w:tc>
        <w:tc>
          <w:tcPr>
            <w:tcW w:w="1448" w:type="pct"/>
            <w:gridSpan w:val="2"/>
            <w:tcBorders>
              <w:top w:val="single" w:sz="4" w:space="0" w:color="auto"/>
              <w:left w:val="single" w:sz="4" w:space="0" w:color="auto"/>
              <w:bottom w:val="single" w:sz="4" w:space="0" w:color="auto"/>
              <w:right w:val="single" w:sz="4" w:space="0" w:color="auto"/>
            </w:tcBorders>
          </w:tcPr>
          <w:p w:rsidR="006914CF" w:rsidRPr="006914CF" w:rsidRDefault="006914CF" w:rsidP="006914CF">
            <w:pPr>
              <w:spacing w:after="0" w:line="256" w:lineRule="auto"/>
              <w:rPr>
                <w:rFonts w:ascii="Times New Roman" w:eastAsia="Times New Roman" w:hAnsi="Times New Roman" w:cs="Times New Roman"/>
                <w:bCs/>
              </w:rPr>
            </w:pPr>
            <w:r w:rsidRPr="006914CF">
              <w:rPr>
                <w:rFonts w:ascii="Times New Roman" w:eastAsia="Times New Roman" w:hAnsi="Times New Roman" w:cs="Times New Roman"/>
                <w:bCs/>
              </w:rPr>
              <w:t>50,00 руб. с чел.</w:t>
            </w:r>
          </w:p>
        </w:tc>
      </w:tr>
    </w:tbl>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Default="005D6097" w:rsidP="005D6097">
      <w:pPr>
        <w:spacing w:after="0" w:line="240" w:lineRule="auto"/>
        <w:jc w:val="right"/>
        <w:rPr>
          <w:rFonts w:ascii="Times New Roman" w:eastAsia="Times New Roman" w:hAnsi="Times New Roman" w:cs="Times New Roman"/>
          <w:lang w:eastAsia="ru-RU"/>
        </w:rPr>
      </w:pP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Pr>
          <w:rFonts w:ascii="Times New Roman" w:eastAsia="Times New Roman" w:hAnsi="Times New Roman" w:cs="Times New Roman"/>
          <w:lang w:eastAsia="ru-RU"/>
        </w:rPr>
        <w:t xml:space="preserve">2021 </w:t>
      </w:r>
      <w:r w:rsidRPr="004A7652">
        <w:rPr>
          <w:rFonts w:ascii="Times New Roman" w:eastAsia="Times New Roman" w:hAnsi="Times New Roman" w:cs="Times New Roman"/>
          <w:lang w:eastAsia="ru-RU"/>
        </w:rPr>
        <w:t>г. № ______</w:t>
      </w:r>
    </w:p>
    <w:p w:rsidR="005D6097" w:rsidRPr="004A7652" w:rsidRDefault="005D6097" w:rsidP="005D6097">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2</w:t>
      </w:r>
      <w:r w:rsidRPr="004A7652">
        <w:rPr>
          <w:rFonts w:ascii="Times New Roman" w:eastAsia="Times New Roman" w:hAnsi="Times New Roman" w:cs="Times New Roman"/>
          <w:lang w:eastAsia="ru-RU"/>
        </w:rPr>
        <w:t>)</w:t>
      </w:r>
    </w:p>
    <w:p w:rsidR="004A7652" w:rsidRPr="00066AE5" w:rsidRDefault="00066AE5" w:rsidP="00066AE5">
      <w:pPr>
        <w:jc w:val="center"/>
        <w:rPr>
          <w:rFonts w:ascii="Times New Roman" w:hAnsi="Times New Roman" w:cs="Times New Roman"/>
          <w:sz w:val="24"/>
          <w:szCs w:val="24"/>
        </w:rPr>
      </w:pPr>
      <w:r w:rsidRPr="00066AE5">
        <w:rPr>
          <w:rFonts w:ascii="Times New Roman" w:hAnsi="Times New Roman" w:cs="Times New Roman"/>
          <w:sz w:val="24"/>
          <w:szCs w:val="24"/>
        </w:rPr>
        <w:t>ПЕРЕЧЕНЬ</w:t>
      </w:r>
    </w:p>
    <w:p w:rsidR="004E0C5C" w:rsidRPr="004E0C5C" w:rsidRDefault="00066AE5" w:rsidP="004E0C5C">
      <w:pPr>
        <w:spacing w:after="0" w:line="240" w:lineRule="auto"/>
        <w:jc w:val="center"/>
        <w:rPr>
          <w:rFonts w:ascii="Times New Roman" w:eastAsia="Times New Roman" w:hAnsi="Times New Roman" w:cs="Times New Roman"/>
          <w:bCs/>
          <w:sz w:val="24"/>
          <w:szCs w:val="24"/>
          <w:lang w:eastAsia="ru-RU"/>
        </w:rPr>
      </w:pPr>
      <w:r w:rsidRPr="004E0C5C">
        <w:rPr>
          <w:rFonts w:ascii="Times New Roman" w:eastAsia="Times New Roman" w:hAnsi="Times New Roman" w:cs="Times New Roman"/>
          <w:bCs/>
          <w:sz w:val="24"/>
          <w:szCs w:val="24"/>
          <w:lang w:eastAsia="ru-RU"/>
        </w:rPr>
        <w:t>льгот</w:t>
      </w:r>
      <w:r>
        <w:rPr>
          <w:rFonts w:ascii="Times New Roman" w:eastAsia="Times New Roman" w:hAnsi="Times New Roman" w:cs="Times New Roman"/>
          <w:bCs/>
          <w:sz w:val="24"/>
          <w:szCs w:val="24"/>
          <w:lang w:eastAsia="ru-RU"/>
        </w:rPr>
        <w:t xml:space="preserve"> на услуги, оказываемые</w:t>
      </w:r>
      <w:r w:rsidR="004E0C5C" w:rsidRPr="004E0C5C">
        <w:rPr>
          <w:rFonts w:ascii="Times New Roman" w:eastAsia="Times New Roman" w:hAnsi="Times New Roman" w:cs="Times New Roman"/>
          <w:bCs/>
          <w:sz w:val="24"/>
          <w:szCs w:val="24"/>
          <w:lang w:eastAsia="ru-RU"/>
        </w:rPr>
        <w:t xml:space="preserve"> МБУ ФКС «Центр физической культуры, спорта и молодежной политики»</w:t>
      </w:r>
    </w:p>
    <w:p w:rsidR="004E0C5C" w:rsidRPr="004E0C5C" w:rsidRDefault="004E0C5C" w:rsidP="004E0C5C">
      <w:pPr>
        <w:spacing w:after="0" w:line="240" w:lineRule="auto"/>
        <w:rPr>
          <w:rFonts w:ascii="Times New Roman" w:eastAsia="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434"/>
        <w:gridCol w:w="3231"/>
      </w:tblGrid>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 п/п</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Льготные категория граждан</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процент оплаты</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1</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Детям-сиротам и детям, оставшимся без попечения родителей</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бесплатно</w:t>
            </w:r>
          </w:p>
        </w:tc>
      </w:tr>
      <w:tr w:rsidR="004E0C5C" w:rsidRPr="004E0C5C" w:rsidTr="004E0C5C">
        <w:trPr>
          <w:trHeight w:val="349"/>
        </w:trPr>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2</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Инвалидам</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5 бесплатных посещений в месяц по выбору с обязательным допуском лечащего врача</w:t>
            </w:r>
          </w:p>
        </w:tc>
      </w:tr>
      <w:tr w:rsidR="004E0C5C" w:rsidRPr="004E0C5C" w:rsidTr="004E0C5C">
        <w:trPr>
          <w:trHeight w:val="270"/>
        </w:trPr>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3</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Ветераны ВОВ</w:t>
            </w:r>
          </w:p>
        </w:tc>
        <w:tc>
          <w:tcPr>
            <w:tcW w:w="3231"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бесплатно</w:t>
            </w:r>
          </w:p>
          <w:p w:rsidR="004E0C5C" w:rsidRPr="004E0C5C" w:rsidRDefault="004E0C5C" w:rsidP="004E0C5C">
            <w:pPr>
              <w:spacing w:after="0" w:line="256" w:lineRule="auto"/>
              <w:rPr>
                <w:rFonts w:ascii="Times New Roman" w:eastAsia="Times New Roman" w:hAnsi="Times New Roman" w:cs="Times New Roman"/>
                <w:bCs/>
                <w:sz w:val="24"/>
                <w:szCs w:val="24"/>
              </w:rPr>
            </w:pP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4</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 xml:space="preserve">Детям из многодетных семей (3 и более детей в семье) </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50%</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5</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Участники ликвидации аварии на Чернобыльской АЭС, ветераны подразделения особого риска</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50%</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6</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Пенсионерам по возрасту на разовое посещение (с 10.00 до 15.00)</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50%</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7</w:t>
            </w:r>
          </w:p>
        </w:tc>
        <w:tc>
          <w:tcPr>
            <w:tcW w:w="5434"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Детям- инвалидам от 1 года до 16 лет (при посещении лечебно-оздоровительного массажа)</w:t>
            </w:r>
          </w:p>
        </w:tc>
        <w:tc>
          <w:tcPr>
            <w:tcW w:w="3231" w:type="dxa"/>
            <w:tcBorders>
              <w:top w:val="single" w:sz="4" w:space="0" w:color="auto"/>
              <w:left w:val="single" w:sz="4" w:space="0" w:color="auto"/>
              <w:bottom w:val="single" w:sz="4" w:space="0" w:color="auto"/>
              <w:right w:val="single" w:sz="4" w:space="0" w:color="auto"/>
            </w:tcBorders>
            <w:hideMark/>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10%</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8</w:t>
            </w:r>
          </w:p>
        </w:tc>
        <w:tc>
          <w:tcPr>
            <w:tcW w:w="5434"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 xml:space="preserve">Предоставление всех видов услуг на открытых спортивных площадках для жителей </w:t>
            </w:r>
            <w:proofErr w:type="spellStart"/>
            <w:r w:rsidRPr="004E0C5C">
              <w:rPr>
                <w:rFonts w:ascii="Times New Roman" w:eastAsia="Times New Roman" w:hAnsi="Times New Roman" w:cs="Times New Roman"/>
                <w:bCs/>
                <w:sz w:val="24"/>
                <w:szCs w:val="24"/>
              </w:rPr>
              <w:t>Приозерского</w:t>
            </w:r>
            <w:proofErr w:type="spellEnd"/>
            <w:r w:rsidRPr="004E0C5C">
              <w:rPr>
                <w:rFonts w:ascii="Times New Roman" w:eastAsia="Times New Roman" w:hAnsi="Times New Roman" w:cs="Times New Roman"/>
                <w:bCs/>
                <w:sz w:val="24"/>
                <w:szCs w:val="24"/>
              </w:rPr>
              <w:t xml:space="preserve"> района</w:t>
            </w:r>
          </w:p>
        </w:tc>
        <w:tc>
          <w:tcPr>
            <w:tcW w:w="3231"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бесплатно</w:t>
            </w:r>
          </w:p>
        </w:tc>
      </w:tr>
      <w:tr w:rsidR="004E0C5C" w:rsidRPr="004E0C5C" w:rsidTr="004E0C5C">
        <w:tc>
          <w:tcPr>
            <w:tcW w:w="1082"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jc w:val="center"/>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9</w:t>
            </w:r>
          </w:p>
        </w:tc>
        <w:tc>
          <w:tcPr>
            <w:tcW w:w="5434"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Посещение стадиона и хоккейной площадки для детей до 18 лет</w:t>
            </w:r>
          </w:p>
        </w:tc>
        <w:tc>
          <w:tcPr>
            <w:tcW w:w="3231" w:type="dxa"/>
            <w:tcBorders>
              <w:top w:val="single" w:sz="4" w:space="0" w:color="auto"/>
              <w:left w:val="single" w:sz="4" w:space="0" w:color="auto"/>
              <w:bottom w:val="single" w:sz="4" w:space="0" w:color="auto"/>
              <w:right w:val="single" w:sz="4" w:space="0" w:color="auto"/>
            </w:tcBorders>
          </w:tcPr>
          <w:p w:rsidR="004E0C5C" w:rsidRPr="004E0C5C" w:rsidRDefault="004E0C5C" w:rsidP="004E0C5C">
            <w:pPr>
              <w:spacing w:after="0" w:line="256" w:lineRule="auto"/>
              <w:rPr>
                <w:rFonts w:ascii="Times New Roman" w:eastAsia="Times New Roman" w:hAnsi="Times New Roman" w:cs="Times New Roman"/>
                <w:bCs/>
                <w:sz w:val="24"/>
                <w:szCs w:val="24"/>
              </w:rPr>
            </w:pPr>
            <w:r w:rsidRPr="004E0C5C">
              <w:rPr>
                <w:rFonts w:ascii="Times New Roman" w:eastAsia="Times New Roman" w:hAnsi="Times New Roman" w:cs="Times New Roman"/>
                <w:bCs/>
                <w:sz w:val="24"/>
                <w:szCs w:val="24"/>
              </w:rPr>
              <w:t>бесплатно</w:t>
            </w:r>
          </w:p>
        </w:tc>
      </w:tr>
    </w:tbl>
    <w:p w:rsidR="004E0C5C" w:rsidRPr="004E0C5C" w:rsidRDefault="004E0C5C" w:rsidP="004E0C5C">
      <w:pPr>
        <w:spacing w:after="0" w:line="240" w:lineRule="auto"/>
        <w:rPr>
          <w:rFonts w:ascii="Times New Roman" w:eastAsia="Times New Roman" w:hAnsi="Times New Roman" w:cs="Times New Roman"/>
          <w:sz w:val="24"/>
          <w:szCs w:val="24"/>
          <w:lang w:eastAsia="ru-RU"/>
        </w:rPr>
      </w:pPr>
    </w:p>
    <w:p w:rsidR="004E0C5C" w:rsidRPr="004E0C5C" w:rsidRDefault="004E0C5C" w:rsidP="004E0C5C">
      <w:pPr>
        <w:spacing w:after="0" w:line="240" w:lineRule="auto"/>
        <w:rPr>
          <w:rFonts w:ascii="Times New Roman" w:eastAsia="Times New Roman" w:hAnsi="Times New Roman" w:cs="Times New Roman"/>
          <w:sz w:val="24"/>
          <w:szCs w:val="24"/>
          <w:lang w:eastAsia="ru-RU"/>
        </w:rPr>
      </w:pPr>
    </w:p>
    <w:p w:rsidR="004E0C5C" w:rsidRPr="004E0C5C" w:rsidRDefault="004E0C5C" w:rsidP="004E0C5C">
      <w:pPr>
        <w:spacing w:after="0" w:line="240" w:lineRule="auto"/>
        <w:jc w:val="both"/>
        <w:rPr>
          <w:rFonts w:ascii="Times New Roman" w:eastAsia="Times New Roman" w:hAnsi="Times New Roman" w:cs="Times New Roman"/>
          <w:b/>
          <w:sz w:val="24"/>
          <w:szCs w:val="24"/>
          <w:lang w:eastAsia="ru-RU"/>
        </w:rPr>
      </w:pPr>
      <w:r w:rsidRPr="004E0C5C">
        <w:rPr>
          <w:rFonts w:ascii="Times New Roman" w:eastAsia="Times New Roman" w:hAnsi="Times New Roman" w:cs="Times New Roman"/>
          <w:b/>
          <w:sz w:val="24"/>
          <w:szCs w:val="24"/>
          <w:lang w:eastAsia="ru-RU"/>
        </w:rPr>
        <w:t xml:space="preserve">*Для предоставления льгот по оплате посетители должны предоставить следующие документы </w:t>
      </w:r>
      <w:r w:rsidRPr="004E0C5C">
        <w:rPr>
          <w:rFonts w:ascii="Times New Roman" w:eastAsia="Times New Roman" w:hAnsi="Times New Roman" w:cs="Times New Roman"/>
          <w:b/>
          <w:bCs/>
          <w:sz w:val="24"/>
          <w:szCs w:val="24"/>
        </w:rPr>
        <w:t>(оригиналы или копии)</w:t>
      </w:r>
      <w:r w:rsidRPr="004E0C5C">
        <w:rPr>
          <w:rFonts w:ascii="Times New Roman" w:eastAsia="Times New Roman" w:hAnsi="Times New Roman" w:cs="Times New Roman"/>
          <w:b/>
          <w:sz w:val="24"/>
          <w:szCs w:val="24"/>
          <w:lang w:eastAsia="ru-RU"/>
        </w:rPr>
        <w:t>:</w:t>
      </w:r>
    </w:p>
    <w:p w:rsidR="004E0C5C" w:rsidRPr="004E0C5C" w:rsidRDefault="004E0C5C" w:rsidP="004E0C5C">
      <w:pPr>
        <w:spacing w:after="0" w:line="240" w:lineRule="auto"/>
        <w:jc w:val="both"/>
        <w:rPr>
          <w:rFonts w:ascii="Times New Roman" w:eastAsia="Times New Roman" w:hAnsi="Times New Roman" w:cs="Times New Roman"/>
          <w:b/>
          <w:sz w:val="24"/>
          <w:szCs w:val="24"/>
          <w:lang w:eastAsia="ru-RU"/>
        </w:rPr>
      </w:pPr>
    </w:p>
    <w:p w:rsidR="004E0C5C" w:rsidRPr="004E0C5C" w:rsidRDefault="004E0C5C" w:rsidP="004E0C5C">
      <w:pPr>
        <w:spacing w:after="0" w:line="240" w:lineRule="auto"/>
        <w:jc w:val="both"/>
        <w:rPr>
          <w:rFonts w:ascii="Times New Roman" w:eastAsia="Times New Roman" w:hAnsi="Times New Roman" w:cs="Times New Roman"/>
          <w:b/>
          <w:sz w:val="24"/>
          <w:szCs w:val="24"/>
          <w:lang w:eastAsia="ru-RU"/>
        </w:rPr>
      </w:pPr>
      <w:r w:rsidRPr="004E0C5C">
        <w:rPr>
          <w:rFonts w:ascii="Times New Roman" w:eastAsia="Times New Roman" w:hAnsi="Times New Roman" w:cs="Times New Roman"/>
          <w:b/>
          <w:sz w:val="24"/>
          <w:szCs w:val="24"/>
          <w:lang w:eastAsia="ru-RU"/>
        </w:rPr>
        <w:t>1) дети-сироты</w:t>
      </w:r>
      <w:r w:rsidRPr="004E0C5C">
        <w:rPr>
          <w:rFonts w:ascii="Times New Roman" w:eastAsia="Times New Roman" w:hAnsi="Times New Roman" w:cs="Times New Roman"/>
          <w:b/>
          <w:bCs/>
          <w:sz w:val="24"/>
          <w:szCs w:val="24"/>
        </w:rPr>
        <w:t xml:space="preserve"> или дети, оставшиеся без попечения родителей</w:t>
      </w:r>
      <w:r w:rsidRPr="004E0C5C">
        <w:rPr>
          <w:rFonts w:ascii="Times New Roman" w:eastAsia="Times New Roman" w:hAnsi="Times New Roman" w:cs="Times New Roman"/>
          <w:b/>
          <w:sz w:val="24"/>
          <w:szCs w:val="24"/>
          <w:lang w:eastAsia="ru-RU"/>
        </w:rPr>
        <w:t>: свидетельства о смерти родителей; документы, подтверждающие объявление родителей умершими, подтверждающие факт лишения родителей родительских прав или ограничение их в родительских правах, признание родителей недееспособными или ограниченно дееспособными (решения суда, вступившие в законную силу), справка из мест лишения свободы (если родители находятся в тюрьме). Также статус может подтверждаться постановлением местного органа самоуправления или справкой, выданной органами опеки и попечительства.</w:t>
      </w:r>
    </w:p>
    <w:p w:rsidR="004E0C5C" w:rsidRPr="004E0C5C" w:rsidRDefault="004E0C5C" w:rsidP="004E0C5C">
      <w:pPr>
        <w:spacing w:after="0" w:line="240" w:lineRule="auto"/>
        <w:jc w:val="both"/>
        <w:rPr>
          <w:rFonts w:ascii="Times New Roman" w:eastAsia="Times New Roman" w:hAnsi="Times New Roman" w:cs="Times New Roman"/>
          <w:b/>
          <w:sz w:val="24"/>
          <w:szCs w:val="24"/>
          <w:lang w:eastAsia="ru-RU"/>
        </w:rPr>
      </w:pPr>
      <w:r w:rsidRPr="004E0C5C">
        <w:rPr>
          <w:rFonts w:ascii="Times New Roman" w:eastAsia="Times New Roman" w:hAnsi="Times New Roman" w:cs="Times New Roman"/>
          <w:b/>
          <w:sz w:val="24"/>
          <w:szCs w:val="24"/>
          <w:lang w:eastAsia="ru-RU"/>
        </w:rPr>
        <w:t>2)</w:t>
      </w:r>
      <w:r w:rsidRPr="004E0C5C">
        <w:rPr>
          <w:rFonts w:ascii="Times New Roman" w:eastAsia="Times New Roman" w:hAnsi="Times New Roman" w:cs="Times New Roman"/>
          <w:b/>
          <w:bCs/>
          <w:sz w:val="24"/>
          <w:szCs w:val="24"/>
        </w:rPr>
        <w:t xml:space="preserve"> инвалиды и дети-инвалиды: удостоверение или свидетельство об инвалидности либо</w:t>
      </w:r>
      <w:r w:rsidRPr="004E0C5C">
        <w:rPr>
          <w:rFonts w:ascii="Times New Roman" w:eastAsia="Times New Roman" w:hAnsi="Times New Roman" w:cs="Times New Roman"/>
          <w:bCs/>
          <w:sz w:val="24"/>
          <w:szCs w:val="24"/>
        </w:rPr>
        <w:t xml:space="preserve"> справка</w:t>
      </w:r>
      <w:r w:rsidRPr="004E0C5C">
        <w:rPr>
          <w:rFonts w:ascii="Times New Roman" w:eastAsia="Times New Roman" w:hAnsi="Times New Roman" w:cs="Times New Roman"/>
          <w:b/>
          <w:bCs/>
          <w:sz w:val="24"/>
          <w:szCs w:val="24"/>
          <w:bdr w:val="none" w:sz="0" w:space="0" w:color="auto" w:frame="1"/>
          <w:shd w:val="clear" w:color="auto" w:fill="FFFFFF"/>
          <w:lang w:eastAsia="ru-RU"/>
        </w:rPr>
        <w:t>, подтверждающая факт установления инвалидности, или выписка из акта освидетельствования гражданина, признанного инвалидом, выдаваемые федеральными государственными учреждениями медико-социальной экспертизы.</w:t>
      </w:r>
    </w:p>
    <w:p w:rsidR="004E0C5C" w:rsidRPr="004E0C5C" w:rsidRDefault="004E0C5C" w:rsidP="005D6097">
      <w:pPr>
        <w:spacing w:after="0" w:line="240" w:lineRule="auto"/>
        <w:jc w:val="both"/>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Pr="004E0C5C">
        <w:rPr>
          <w:rFonts w:ascii="Times New Roman" w:eastAsia="Times New Roman" w:hAnsi="Times New Roman" w:cs="Times New Roman"/>
          <w:b/>
          <w:bCs/>
          <w:sz w:val="24"/>
          <w:szCs w:val="24"/>
        </w:rPr>
        <w:t>участники боевых действий и участники ВОВ: удостоверение.</w:t>
      </w:r>
    </w:p>
    <w:p w:rsidR="004E0C5C" w:rsidRPr="004E0C5C" w:rsidRDefault="004E0C5C" w:rsidP="005D6097">
      <w:pPr>
        <w:spacing w:after="0" w:line="240" w:lineRule="auto"/>
        <w:jc w:val="both"/>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lastRenderedPageBreak/>
        <w:t>4) дети, у которых родители (один из них) проходит военную службу по призыву: справка из военкомата.</w:t>
      </w:r>
    </w:p>
    <w:p w:rsidR="004E0C5C" w:rsidRPr="004E0C5C" w:rsidRDefault="004E0C5C" w:rsidP="005D6097">
      <w:pPr>
        <w:spacing w:after="0" w:line="240" w:lineRule="auto"/>
        <w:jc w:val="both"/>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sidRPr="004E0C5C">
        <w:rPr>
          <w:rFonts w:ascii="Times New Roman" w:eastAsia="Times New Roman" w:hAnsi="Times New Roman" w:cs="Times New Roman"/>
          <w:b/>
          <w:bCs/>
          <w:sz w:val="24"/>
          <w:szCs w:val="24"/>
        </w:rPr>
        <w:t>дети из многодетных семей: свидетельство или удостоверение многодетной семьи.</w:t>
      </w:r>
    </w:p>
    <w:p w:rsidR="004E0C5C" w:rsidRPr="004E0C5C" w:rsidRDefault="004E0C5C" w:rsidP="005D6097">
      <w:pPr>
        <w:spacing w:after="0" w:line="240" w:lineRule="auto"/>
        <w:jc w:val="both"/>
        <w:rPr>
          <w:rFonts w:ascii="Times New Roman" w:eastAsia="Times New Roman" w:hAnsi="Times New Roman" w:cs="Times New Roman"/>
          <w:b/>
          <w:sz w:val="24"/>
          <w:szCs w:val="24"/>
          <w:lang w:eastAsia="ru-RU"/>
        </w:rPr>
      </w:pPr>
      <w:r w:rsidRPr="004E0C5C">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Pr="004E0C5C">
        <w:rPr>
          <w:rFonts w:ascii="Times New Roman" w:eastAsia="Times New Roman" w:hAnsi="Times New Roman" w:cs="Times New Roman"/>
          <w:b/>
          <w:bCs/>
          <w:sz w:val="24"/>
          <w:szCs w:val="24"/>
        </w:rPr>
        <w:t>участники Чернобыльской катастрофы: удостоверение.</w:t>
      </w:r>
    </w:p>
    <w:p w:rsidR="004E0C5C" w:rsidRPr="004E0C5C" w:rsidRDefault="004E0C5C" w:rsidP="005D6097">
      <w:pPr>
        <w:spacing w:after="0" w:line="240" w:lineRule="auto"/>
        <w:jc w:val="both"/>
        <w:rPr>
          <w:rFonts w:ascii="Times New Roman" w:eastAsia="Times New Roman" w:hAnsi="Times New Roman" w:cs="Times New Roman"/>
          <w:b/>
          <w:bCs/>
          <w:sz w:val="24"/>
          <w:szCs w:val="24"/>
        </w:rPr>
      </w:pPr>
      <w:r w:rsidRPr="004E0C5C">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 </w:t>
      </w:r>
      <w:r w:rsidRPr="004E0C5C">
        <w:rPr>
          <w:rFonts w:ascii="Times New Roman" w:eastAsia="Times New Roman" w:hAnsi="Times New Roman" w:cs="Times New Roman"/>
          <w:b/>
          <w:bCs/>
          <w:sz w:val="24"/>
          <w:szCs w:val="24"/>
        </w:rPr>
        <w:t xml:space="preserve">жители </w:t>
      </w:r>
      <w:proofErr w:type="spellStart"/>
      <w:r w:rsidRPr="004E0C5C">
        <w:rPr>
          <w:rFonts w:ascii="Times New Roman" w:eastAsia="Times New Roman" w:hAnsi="Times New Roman" w:cs="Times New Roman"/>
          <w:b/>
          <w:bCs/>
          <w:sz w:val="24"/>
          <w:szCs w:val="24"/>
        </w:rPr>
        <w:t>Приозерского</w:t>
      </w:r>
      <w:proofErr w:type="spellEnd"/>
      <w:r w:rsidRPr="004E0C5C">
        <w:rPr>
          <w:rFonts w:ascii="Times New Roman" w:eastAsia="Times New Roman" w:hAnsi="Times New Roman" w:cs="Times New Roman"/>
          <w:b/>
          <w:bCs/>
          <w:sz w:val="24"/>
          <w:szCs w:val="24"/>
        </w:rPr>
        <w:t xml:space="preserve"> района, при посещении открытых спортивных площадок, предоставляют документ, подтверждающий регистрацию по месту жительства.</w:t>
      </w:r>
    </w:p>
    <w:p w:rsidR="004A7652" w:rsidRPr="0030018F" w:rsidRDefault="004A7652">
      <w:pPr>
        <w:rPr>
          <w:rFonts w:ascii="Times New Roman" w:hAnsi="Times New Roman" w:cs="Times New Roman"/>
        </w:rPr>
      </w:pPr>
    </w:p>
    <w:p w:rsidR="004A7652" w:rsidRPr="0030018F" w:rsidRDefault="004A7652">
      <w:pPr>
        <w:rPr>
          <w:rFonts w:ascii="Times New Roman" w:hAnsi="Times New Roman" w:cs="Times New Roman"/>
        </w:rPr>
      </w:pPr>
    </w:p>
    <w:sectPr w:rsidR="004A7652" w:rsidRPr="0030018F" w:rsidSect="00683FE1">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52"/>
    <w:rsid w:val="0000342D"/>
    <w:rsid w:val="00051EDF"/>
    <w:rsid w:val="000528A0"/>
    <w:rsid w:val="00066AE5"/>
    <w:rsid w:val="0014088A"/>
    <w:rsid w:val="00155EE5"/>
    <w:rsid w:val="001E5530"/>
    <w:rsid w:val="002E6A6E"/>
    <w:rsid w:val="0030018F"/>
    <w:rsid w:val="00354430"/>
    <w:rsid w:val="0036590C"/>
    <w:rsid w:val="00395E0A"/>
    <w:rsid w:val="003E1CC5"/>
    <w:rsid w:val="004A7652"/>
    <w:rsid w:val="004C2C24"/>
    <w:rsid w:val="004D5B80"/>
    <w:rsid w:val="004E0C5C"/>
    <w:rsid w:val="004E6CD8"/>
    <w:rsid w:val="005D0889"/>
    <w:rsid w:val="005D6097"/>
    <w:rsid w:val="005E4297"/>
    <w:rsid w:val="00683FE1"/>
    <w:rsid w:val="006914CF"/>
    <w:rsid w:val="00745B7E"/>
    <w:rsid w:val="00792BAD"/>
    <w:rsid w:val="008677E5"/>
    <w:rsid w:val="00877F86"/>
    <w:rsid w:val="009A4E26"/>
    <w:rsid w:val="009F0C83"/>
    <w:rsid w:val="00A45E99"/>
    <w:rsid w:val="00A633F9"/>
    <w:rsid w:val="00A67514"/>
    <w:rsid w:val="00B34383"/>
    <w:rsid w:val="00B643DE"/>
    <w:rsid w:val="00B85D95"/>
    <w:rsid w:val="00BD5119"/>
    <w:rsid w:val="00D17445"/>
    <w:rsid w:val="00D25EC3"/>
    <w:rsid w:val="00DB70B4"/>
    <w:rsid w:val="00DC32C8"/>
    <w:rsid w:val="00DE2CA2"/>
    <w:rsid w:val="00E22093"/>
    <w:rsid w:val="00EE2187"/>
    <w:rsid w:val="00EE3577"/>
    <w:rsid w:val="00EF10A1"/>
    <w:rsid w:val="00F27F3F"/>
    <w:rsid w:val="00F345BF"/>
    <w:rsid w:val="00F83409"/>
    <w:rsid w:val="00FC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A153-8CF5-4E43-AD1C-B9C77D3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4E7C-AAF2-4D07-8511-19784EDA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specec</dc:creator>
  <cp:keywords/>
  <dc:description/>
  <cp:lastModifiedBy>specec</cp:lastModifiedBy>
  <cp:revision>9</cp:revision>
  <cp:lastPrinted>2021-12-06T07:56:00Z</cp:lastPrinted>
  <dcterms:created xsi:type="dcterms:W3CDTF">2021-04-06T12:10:00Z</dcterms:created>
  <dcterms:modified xsi:type="dcterms:W3CDTF">2021-12-13T07:12:00Z</dcterms:modified>
</cp:coreProperties>
</file>