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5" w:rsidRDefault="005B60D5" w:rsidP="005B60D5">
      <w:pPr>
        <w:tabs>
          <w:tab w:val="left" w:pos="924"/>
        </w:tabs>
        <w:spacing w:line="360" w:lineRule="auto"/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83185</wp:posOffset>
                </wp:positionV>
                <wp:extent cx="695325" cy="23431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0D5" w:rsidRDefault="005B60D5" w:rsidP="005B60D5">
                            <w:pPr>
                              <w:widowControl w:val="0"/>
                              <w:jc w:val="center"/>
                              <w:rPr>
                                <w:bCs/>
                                <w:noProof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5.5pt;margin-top:6.55pt;width:54.7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" filled="f" stroked="f">
                <v:path arrowok="t"/>
                <v:textbox style="mso-fit-shape-to-text:t">
                  <w:txbxContent>
                    <w:p w:rsidR="005B60D5" w:rsidRDefault="005B60D5" w:rsidP="005B60D5">
                      <w:pPr>
                        <w:widowControl w:val="0"/>
                        <w:jc w:val="center"/>
                        <w:rPr>
                          <w:bCs/>
                          <w:noProof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Информационная справка</w:t>
      </w:r>
    </w:p>
    <w:p w:rsidR="005B60D5" w:rsidRDefault="005B60D5" w:rsidP="005B60D5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о работе комиссии по делам несовершеннолетних и защите их прав</w:t>
      </w:r>
    </w:p>
    <w:p w:rsidR="005B60D5" w:rsidRDefault="005B60D5" w:rsidP="005B60D5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за 2021 год.</w:t>
      </w:r>
    </w:p>
    <w:p w:rsidR="005B60D5" w:rsidRDefault="005B60D5" w:rsidP="005B60D5">
      <w:pPr>
        <w:pStyle w:val="a3"/>
        <w:tabs>
          <w:tab w:val="left" w:pos="708"/>
        </w:tabs>
        <w:jc w:val="both"/>
        <w:rPr>
          <w:b/>
        </w:rPr>
      </w:pPr>
    </w:p>
    <w:p w:rsidR="005B60D5" w:rsidRDefault="005B60D5" w:rsidP="005B60D5">
      <w:pPr>
        <w:ind w:firstLine="709"/>
        <w:jc w:val="both"/>
      </w:pPr>
      <w:r>
        <w:t xml:space="preserve">В 2021 году службы системы профилактики безнадзорности и правонарушений несовершеннолетних МО осуществляли свою деятельность в соответствии с действующим Российским законодательством в сфере обеспечения прав и интересов несовершеннолетних. </w:t>
      </w:r>
    </w:p>
    <w:p w:rsidR="005B60D5" w:rsidRDefault="005B60D5" w:rsidP="005B60D5">
      <w:pPr>
        <w:ind w:firstLine="709"/>
        <w:jc w:val="both"/>
      </w:pPr>
      <w:r>
        <w:t xml:space="preserve">В ходе осуществления мероприятий по профилактике безнадзорности и правонарушений несовершеннолетних на территории </w:t>
      </w:r>
      <w:proofErr w:type="spellStart"/>
      <w:r>
        <w:t>Приозерского</w:t>
      </w:r>
      <w:proofErr w:type="spellEnd"/>
      <w:r>
        <w:t xml:space="preserve"> района муниципальной комиссией в 2021 году проведено всего 26 заседаний (АППГ -28), из них выездных – 2 (АППГ – 5). Комиссией всего рассмотрено 490 материалов о правонарушениях несовершеннолетних, родителей и иных взрослых лиц (АППГ – 461). Из общего количества рассмотренных материалов 393 составляют протоколы об административных правонарушениях (АППГ – 394), из них в отношении несовершеннолетних – 121 (АППГ – 96), в отношении родителей – 252 (АППГ – 269), в отношении иных взрослых лиц – 20 (АППГ – 29). Из общего количества рассмотренных протоколов прекращены 15 (АППГ – 66), возвращены– 18 (АППГ - 28) из них возвращены на доработку в связи с неправильным составлением протокола и оформления других материалов дела – 3 (АППГ – 16),  в случаях неполноты представленных материалов – 12 (АППГ – 7), переданы по подведомственности – 3 (АППГ - 5). </w:t>
      </w:r>
    </w:p>
    <w:p w:rsidR="005B60D5" w:rsidRDefault="005B60D5" w:rsidP="005B60D5">
      <w:pPr>
        <w:pStyle w:val="a5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комиссией рассмотрено 10 приговоров суда (АППГ – 1), постановления суда о прекращении уголовного преследования за примирением в отношении 1 несовершеннолетнего (АППГ - 6), информационные письма следственных органов о возбуждении уголовного дела в отношении 9 несовершеннолетних (АППГ – 10).   </w:t>
      </w:r>
    </w:p>
    <w:p w:rsidR="005B60D5" w:rsidRDefault="005B60D5" w:rsidP="005B60D5">
      <w:pPr>
        <w:ind w:firstLine="709"/>
        <w:jc w:val="both"/>
      </w:pPr>
      <w:r>
        <w:t xml:space="preserve">Координационные функции комиссии по профилактике безнадзорности и правонарушений несовершеннолетних осуществлялись в ходе проведения рабочих заседаний по рассмотрению поступавших в комиссию материалов, отдельных вопросов, подготовки и проведения этапов ежегодной комплексной профилактической операции «Подросток», Дней профилактики в образовательных учреждениях, Единого родительского дня в 2021 году. </w:t>
      </w:r>
    </w:p>
    <w:p w:rsidR="005B60D5" w:rsidRDefault="005B60D5" w:rsidP="005B60D5">
      <w:pPr>
        <w:ind w:firstLine="709"/>
        <w:jc w:val="both"/>
      </w:pPr>
      <w:r>
        <w:t xml:space="preserve">  </w:t>
      </w:r>
      <w:proofErr w:type="gramStart"/>
      <w:r>
        <w:t xml:space="preserve">На основе анализа итогов работы субъектов профилактики в 2021 году 11 марта 2021 года проведено расширенное заседание комиссии «О работе органов системы профилактики безнадзорности и правонарушений несовершеннолетних в 2020 году и задачах на 2021 год», на котором присутствовали руководители субъектов профилактики, был заслушан доклад ответственного секретаря комиссии «Об итогах работы органов и учреждений системы профилактики безнадзорности и правонарушений несовершеннолетних </w:t>
      </w:r>
      <w:proofErr w:type="spellStart"/>
      <w:r>
        <w:t>Приозерского</w:t>
      </w:r>
      <w:proofErr w:type="spellEnd"/>
      <w:proofErr w:type="gramEnd"/>
      <w:r>
        <w:t xml:space="preserve"> района в 2020 году и задачах на 2021 год», а также  заслушаны вопросы:</w:t>
      </w:r>
    </w:p>
    <w:p w:rsidR="005B60D5" w:rsidRDefault="005B60D5" w:rsidP="005B60D5">
      <w:pPr>
        <w:ind w:firstLine="709"/>
        <w:jc w:val="both"/>
        <w:rPr>
          <w:lang w:eastAsia="en-US"/>
        </w:rPr>
      </w:pPr>
      <w:r>
        <w:t xml:space="preserve">- </w:t>
      </w:r>
      <w:r>
        <w:rPr>
          <w:lang w:eastAsia="en-US"/>
        </w:rPr>
        <w:t xml:space="preserve">«О состоянии преступности и  правонарушений среди несовершеннолетних и в отношении несовершеннолетних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Приозерском</w:t>
      </w:r>
      <w:proofErr w:type="gramEnd"/>
      <w:r>
        <w:rPr>
          <w:lang w:eastAsia="en-US"/>
        </w:rPr>
        <w:t xml:space="preserve"> районе по итогам работы за 2020 год и принимаемых мерах по ее предупреждению», по которому выступила начальник ОДН ОМВД России по </w:t>
      </w:r>
      <w:proofErr w:type="spellStart"/>
      <w:r>
        <w:rPr>
          <w:lang w:eastAsia="en-US"/>
        </w:rPr>
        <w:t>Приозерскому</w:t>
      </w:r>
      <w:proofErr w:type="spellEnd"/>
      <w:r>
        <w:rPr>
          <w:lang w:eastAsia="en-US"/>
        </w:rPr>
        <w:t xml:space="preserve"> району, член комиссии Емельяненко Т.А.;</w:t>
      </w:r>
    </w:p>
    <w:p w:rsidR="005B60D5" w:rsidRDefault="005B60D5" w:rsidP="005B60D5">
      <w:pPr>
        <w:ind w:firstLine="709"/>
        <w:jc w:val="both"/>
        <w:rPr>
          <w:lang w:eastAsia="en-US"/>
        </w:rPr>
      </w:pPr>
      <w:r>
        <w:rPr>
          <w:lang w:eastAsia="en-US"/>
        </w:rPr>
        <w:t>-  «О работе отдела по опеке и попечительству по защите личных и имущественных прав несовершеннолетних, нуждающихся в помощи государства», по которому выступила главный специалист отдела по опеке и попечительству Морозова И.Н.;</w:t>
      </w:r>
    </w:p>
    <w:p w:rsidR="005B60D5" w:rsidRDefault="005B60D5" w:rsidP="005B60D5">
      <w:pPr>
        <w:ind w:firstLine="709"/>
        <w:jc w:val="both"/>
        <w:rPr>
          <w:lang w:eastAsia="en-US"/>
        </w:rPr>
      </w:pPr>
      <w:r>
        <w:t xml:space="preserve">- </w:t>
      </w:r>
      <w:r>
        <w:rPr>
          <w:sz w:val="22"/>
          <w:szCs w:val="22"/>
          <w:lang w:eastAsia="en-US"/>
        </w:rPr>
        <w:t>«</w:t>
      </w:r>
      <w:r>
        <w:t xml:space="preserve">Об организации </w:t>
      </w:r>
      <w:proofErr w:type="spellStart"/>
      <w:r>
        <w:t>воспитательно</w:t>
      </w:r>
      <w:proofErr w:type="spellEnd"/>
      <w:r>
        <w:t xml:space="preserve">-профилактической работы с </w:t>
      </w:r>
      <w:proofErr w:type="gramStart"/>
      <w:r>
        <w:t>несовершеннолетними</w:t>
      </w:r>
      <w:proofErr w:type="gramEnd"/>
      <w:r>
        <w:t xml:space="preserve"> обучающимися СОШ № 5 по предупреждению правонарушений и преступлений</w:t>
      </w:r>
      <w:r>
        <w:rPr>
          <w:sz w:val="22"/>
          <w:szCs w:val="22"/>
          <w:lang w:eastAsia="en-US"/>
        </w:rPr>
        <w:t>»</w:t>
      </w:r>
      <w:r>
        <w:rPr>
          <w:lang w:eastAsia="en-US"/>
        </w:rPr>
        <w:t>, по которому выступил директор МОУ «СОШ № 5» Мыльников В.Ю.;</w:t>
      </w:r>
    </w:p>
    <w:p w:rsidR="005B60D5" w:rsidRDefault="005B60D5" w:rsidP="005B60D5">
      <w:pPr>
        <w:ind w:firstLine="709"/>
        <w:jc w:val="both"/>
        <w:rPr>
          <w:lang w:eastAsia="en-US"/>
        </w:rPr>
      </w:pPr>
      <w:r>
        <w:rPr>
          <w:lang w:eastAsia="en-US"/>
        </w:rPr>
        <w:t>- «</w:t>
      </w:r>
      <w:r>
        <w:t xml:space="preserve">О работе отдела по организации спортивно-оздоровительных форм досуга подростков и молодежи по месту жительства, роли военно-патриотического воспитания в </w:t>
      </w:r>
      <w:r>
        <w:lastRenderedPageBreak/>
        <w:t>предупреждении правонарушений несовершеннолетних»</w:t>
      </w:r>
      <w:r>
        <w:rPr>
          <w:lang w:eastAsia="en-US"/>
        </w:rPr>
        <w:t xml:space="preserve">, по которому выступил начальник отдела по физической культуре, спорту и молодежной политике; </w:t>
      </w:r>
    </w:p>
    <w:p w:rsidR="005B60D5" w:rsidRDefault="005B60D5" w:rsidP="005B60D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«О состоянии детского дорожно – транспортного травматизма в 2020 году и мерах по его предупреждению», по которому выступила инспектор отделения ГИБДД ОМВД России по </w:t>
      </w:r>
      <w:proofErr w:type="spellStart"/>
      <w:r>
        <w:rPr>
          <w:lang w:eastAsia="en-US"/>
        </w:rPr>
        <w:t>Приозерскому</w:t>
      </w:r>
      <w:proofErr w:type="spellEnd"/>
      <w:r>
        <w:rPr>
          <w:lang w:eastAsia="en-US"/>
        </w:rPr>
        <w:t xml:space="preserve"> району по пропаганде и безопасности Наумова В.И.  </w:t>
      </w:r>
    </w:p>
    <w:p w:rsidR="005B60D5" w:rsidRDefault="005B60D5" w:rsidP="005B60D5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В принятом на итоговом заседании постановлении комиссии субъектам профилактики: комитету образования, образовательным учреждениям, отделу по опеке и попечительству, ОДН ОМВД, ГБУЗ ЛО «</w:t>
      </w:r>
      <w:proofErr w:type="spellStart"/>
      <w:r>
        <w:rPr>
          <w:lang w:eastAsia="en-US"/>
        </w:rPr>
        <w:t>Приозерская</w:t>
      </w:r>
      <w:proofErr w:type="spellEnd"/>
      <w:r>
        <w:rPr>
          <w:lang w:eastAsia="en-US"/>
        </w:rPr>
        <w:t xml:space="preserve"> межрайонная больница», ЛОГБУ «Приозерский комплексный центр социальной защиты населения» поручено продолжить работу по выявлению несовершеннолетних, склонных к совершению правонарушений и родителей, ненадлежащим образом исполняющих родительские обязанности в отношении своих детей, и принятию предусмотренных законом мер. </w:t>
      </w:r>
      <w:proofErr w:type="gramEnd"/>
    </w:p>
    <w:p w:rsidR="005B60D5" w:rsidRDefault="005B60D5" w:rsidP="005B60D5">
      <w:pPr>
        <w:ind w:firstLine="709"/>
        <w:jc w:val="both"/>
      </w:pPr>
      <w:r>
        <w:t>10 февраля 2021 года на заседании комиссии рассмотрен вопрос «О мерах по предупреждению участия несовершеннолетних в протестной деятельности на территории муниципального образования Приозерский муниципальный район Ленинградской области».</w:t>
      </w:r>
    </w:p>
    <w:p w:rsidR="005B60D5" w:rsidRDefault="005B60D5" w:rsidP="005B60D5">
      <w:pPr>
        <w:ind w:firstLine="709"/>
        <w:jc w:val="both"/>
      </w:pPr>
      <w:r>
        <w:rPr>
          <w:lang w:eastAsia="en-US"/>
        </w:rPr>
        <w:t>03 марта  2021 года на заседании комиссии рассмотрен вопрос</w:t>
      </w:r>
      <w:r>
        <w:t xml:space="preserve"> «О проведении в 2021 году выездов в учреждения профессионального образования, в учреждения для детей сирот и детей, оставшихся без попечения родителей, расположенные на территории муниципального образования Приозерский муниципальный район Ленинградской области». </w:t>
      </w:r>
    </w:p>
    <w:p w:rsidR="005B60D5" w:rsidRDefault="005B60D5" w:rsidP="005B60D5">
      <w:pPr>
        <w:ind w:firstLine="709"/>
        <w:jc w:val="both"/>
      </w:pPr>
      <w:r>
        <w:t>24 марта 2021 года комиссией рассмотрен вопрос «Об организации работы в соответствии с п.3.3 Постановления комиссии по делам несовершеннолетних и защите их прав при Правительстве Ленинградской области по итогам рассмотрения 17 декабря 2020 года вопроса «О мерах по предупреждению гибели и травмирования детей на пожарах».</w:t>
      </w:r>
    </w:p>
    <w:p w:rsidR="005B60D5" w:rsidRDefault="005B60D5" w:rsidP="005B60D5">
      <w:pPr>
        <w:ind w:firstLine="709"/>
        <w:jc w:val="both"/>
      </w:pPr>
      <w:r>
        <w:t xml:space="preserve">23 апреля 2021 года на заседании комиссией рассмотрены вопросы: </w:t>
      </w:r>
    </w:p>
    <w:p w:rsidR="005B60D5" w:rsidRDefault="005B60D5" w:rsidP="005B60D5">
      <w:pPr>
        <w:ind w:firstLine="709"/>
        <w:jc w:val="both"/>
      </w:pPr>
      <w:r>
        <w:t>- «О работе ЛО ГБУ «Приозерский комплексный центр социального обслуживания населения» с несовершеннолетними и семьями, признанными нуждающимися в социальном обслуживании в стационарной форме с временным проживанием за 2020 год и 1 квартал 2021 года»;</w:t>
      </w:r>
    </w:p>
    <w:p w:rsidR="005B60D5" w:rsidRDefault="005B60D5" w:rsidP="005B60D5">
      <w:pPr>
        <w:ind w:firstLine="709"/>
        <w:jc w:val="both"/>
      </w:pPr>
      <w:r>
        <w:t>- «О работе Комитета образования по сохранению контингента обучающихся в общеобразовательных организациях и по отчислению из образовательных учреждений на семейную форму образования несовершеннолетних, состоящих на ведомственных учетах в субъектах системы профилактики».</w:t>
      </w:r>
    </w:p>
    <w:p w:rsidR="005B60D5" w:rsidRDefault="005B60D5" w:rsidP="005B60D5">
      <w:pPr>
        <w:ind w:firstLine="709"/>
        <w:jc w:val="both"/>
      </w:pPr>
      <w:r>
        <w:t>26 мая 2021 года комиссией рассмотрены следующие вопросы:</w:t>
      </w:r>
    </w:p>
    <w:p w:rsidR="005B60D5" w:rsidRDefault="005B60D5" w:rsidP="005B60D5">
      <w:pPr>
        <w:ind w:firstLine="709"/>
        <w:jc w:val="both"/>
      </w:pPr>
      <w:r>
        <w:t>- «Об итогах выездов рабочей группы в учреждения профессионального образования, в учреждения для детей сирот и детей, оставшихся без попечения родителей, расположенные на территории муниципального образования Приозерский муниципальный район Ленинградской области с целью изучения ситуации в сфере защиты прав и законных интересов детей-сирот и детей, оставшихся без попечения родителей»;</w:t>
      </w:r>
    </w:p>
    <w:p w:rsidR="005B60D5" w:rsidRDefault="005B60D5" w:rsidP="005B60D5">
      <w:pPr>
        <w:ind w:firstLine="709"/>
        <w:jc w:val="both"/>
      </w:pPr>
      <w:r>
        <w:t>- «О состоянии преступности и правонарушений несовершеннолетних за 1 квартал 2021 года и принимаемых мерах по ее предупреждению».</w:t>
      </w:r>
    </w:p>
    <w:p w:rsidR="005B60D5" w:rsidRDefault="005B60D5" w:rsidP="005B60D5">
      <w:pPr>
        <w:ind w:firstLine="709"/>
        <w:jc w:val="both"/>
      </w:pPr>
      <w:r>
        <w:t>- «Итоги проведения этапа «Семья» комплексной профилактической операции «Подросток» в период с 1 по 30 апреля 2021 года».</w:t>
      </w:r>
    </w:p>
    <w:p w:rsidR="005B60D5" w:rsidRDefault="005B60D5" w:rsidP="005B60D5">
      <w:pPr>
        <w:numPr>
          <w:ilvl w:val="0"/>
          <w:numId w:val="1"/>
        </w:numPr>
        <w:jc w:val="both"/>
      </w:pPr>
      <w:r>
        <w:t>июня 2021 года на заседании комиссии рассмотрены вопросы:</w:t>
      </w:r>
    </w:p>
    <w:p w:rsidR="005B60D5" w:rsidRDefault="005B60D5" w:rsidP="005B60D5">
      <w:pPr>
        <w:ind w:firstLine="709"/>
        <w:jc w:val="both"/>
      </w:pPr>
      <w:r>
        <w:rPr>
          <w:sz w:val="28"/>
          <w:szCs w:val="28"/>
        </w:rPr>
        <w:t>- «</w:t>
      </w:r>
      <w:r>
        <w:t>О размещении информации в СМИ постоянных рубрик по тематике предупреждения смертности от несчастных случаев, травм, отравлений, суицидов, жестокого обращения, организации диспутов на радио и телевидении»;</w:t>
      </w:r>
    </w:p>
    <w:p w:rsidR="005B60D5" w:rsidRDefault="005B60D5" w:rsidP="005B60D5">
      <w:pPr>
        <w:ind w:firstLine="709"/>
        <w:jc w:val="both"/>
      </w:pPr>
      <w:r>
        <w:t xml:space="preserve">- «О проведении ежеквартального анализа складывавшейся ситуации, связанной с суицидальным поведением несовершеннолетних, организации работы по профилактике </w:t>
      </w:r>
      <w:r>
        <w:lastRenderedPageBreak/>
        <w:t>суицидов среди подростков, роли органов здравоохранения и образования в этой деятельности»;</w:t>
      </w:r>
    </w:p>
    <w:p w:rsidR="005B60D5" w:rsidRDefault="005B60D5" w:rsidP="005B60D5">
      <w:pPr>
        <w:ind w:firstLine="709"/>
        <w:jc w:val="both"/>
      </w:pPr>
      <w:r>
        <w:t>- «О принимаемых мерах по профилактике наркомании несовершеннолетних по итогам работы за истекший период 2021 года».</w:t>
      </w:r>
    </w:p>
    <w:p w:rsidR="005B60D5" w:rsidRDefault="005B60D5" w:rsidP="005B60D5">
      <w:pPr>
        <w:ind w:firstLine="709"/>
        <w:jc w:val="both"/>
      </w:pPr>
      <w:r>
        <w:t>25 августа 2021 года на заседании комиссией рассмотрены вопросы:</w:t>
      </w:r>
    </w:p>
    <w:p w:rsidR="005B60D5" w:rsidRDefault="005B60D5" w:rsidP="005B60D5">
      <w:pPr>
        <w:ind w:firstLine="709"/>
        <w:jc w:val="both"/>
      </w:pPr>
      <w:r>
        <w:t xml:space="preserve">- «О совершенствовании межведомственного взаимодействия в вопросах направления несовершеннолетних в Центр временного содержания для несовершеннолетних правонарушителей при ГУ МВД России по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-Петербургу и Ленинградской области и учебно-воспитательные учреждения закрытого типа», </w:t>
      </w:r>
    </w:p>
    <w:p w:rsidR="005B60D5" w:rsidRDefault="005B60D5" w:rsidP="005B60D5">
      <w:pPr>
        <w:ind w:firstLine="709"/>
        <w:jc w:val="both"/>
      </w:pPr>
      <w:r>
        <w:t xml:space="preserve">- «О причинах и условиях, способствовавших совершению преступления в отношении несовершеннолетних», </w:t>
      </w:r>
    </w:p>
    <w:p w:rsidR="005B60D5" w:rsidRDefault="005B60D5" w:rsidP="005B60D5">
      <w:pPr>
        <w:ind w:firstLine="709"/>
        <w:jc w:val="both"/>
      </w:pPr>
      <w:r>
        <w:t xml:space="preserve">- «О состоянии преступности и правонарушений несовершеннолетних за 6 месяцев 2021 года и принимаемых мерах по ее предупреждению. Причины и условия совершения общественно опасных деяний несовершеннолетними в учебное время на территориях учебных заведений в 2021 году», </w:t>
      </w:r>
    </w:p>
    <w:p w:rsidR="005B60D5" w:rsidRDefault="005B60D5" w:rsidP="005B60D5">
      <w:pPr>
        <w:ind w:firstLine="709"/>
        <w:jc w:val="both"/>
      </w:pPr>
      <w:r>
        <w:t xml:space="preserve">- «О выявлении детей, проживающих в семьях, находящихся в социально опасном положении, несовершеннолетних, состоящих на учете в ОДН ОМВД России по </w:t>
      </w:r>
      <w:proofErr w:type="spellStart"/>
      <w:r>
        <w:t>Приозерскому</w:t>
      </w:r>
      <w:proofErr w:type="spellEnd"/>
      <w:r>
        <w:t xml:space="preserve"> району Ленинградской области, подлежащих обучению и оказанию органами и учреждениями системы профилактики необходимой помощи в обеспечении получения образования».</w:t>
      </w:r>
    </w:p>
    <w:p w:rsidR="005B60D5" w:rsidRDefault="005B60D5" w:rsidP="005B60D5">
      <w:pPr>
        <w:ind w:firstLine="709"/>
        <w:jc w:val="both"/>
      </w:pPr>
      <w:r>
        <w:t>24 ноября 2021 года рассмотрены следующие вопросы:</w:t>
      </w:r>
    </w:p>
    <w:p w:rsidR="005B60D5" w:rsidRDefault="005B60D5" w:rsidP="005B60D5">
      <w:pPr>
        <w:ind w:firstLine="709"/>
        <w:jc w:val="both"/>
      </w:pPr>
      <w:r>
        <w:t xml:space="preserve">- «Об организации проведения профилактики правонарушений в области пожарной безопасности в многодетных семьях и семьях, находящихся на контроле в органах и учреждениях системы профилактики безнадзорности и правонарушений несовершеннолетних», </w:t>
      </w:r>
    </w:p>
    <w:p w:rsidR="005B60D5" w:rsidRDefault="005B60D5" w:rsidP="005B60D5">
      <w:pPr>
        <w:ind w:firstLine="709"/>
        <w:jc w:val="both"/>
      </w:pPr>
      <w:r>
        <w:t xml:space="preserve">- «О досуговой занятости в 2021 году несовершеннолетних, совершивших преступления и правонарушения, детей из семей, находящихся в социально опасном положении», </w:t>
      </w:r>
    </w:p>
    <w:p w:rsidR="005B60D5" w:rsidRDefault="005B60D5" w:rsidP="005B60D5">
      <w:pPr>
        <w:ind w:firstLine="709"/>
        <w:jc w:val="both"/>
      </w:pPr>
      <w:r>
        <w:t xml:space="preserve">- «О состоянии преступности и правонарушений несовершеннолетних за 9 месяцев 2021 года и принимаемых мерах по ее предупреждению», </w:t>
      </w:r>
    </w:p>
    <w:p w:rsidR="005B60D5" w:rsidRDefault="005B60D5" w:rsidP="005B60D5">
      <w:pPr>
        <w:ind w:firstLine="709"/>
        <w:jc w:val="both"/>
      </w:pPr>
      <w:r>
        <w:t>- «Итоги проведения в 2021 году этапа «Защита» комплексной профилактической операции «Подросток».</w:t>
      </w:r>
    </w:p>
    <w:p w:rsidR="005B60D5" w:rsidRDefault="005B60D5" w:rsidP="005B60D5">
      <w:pPr>
        <w:ind w:firstLine="709"/>
        <w:jc w:val="both"/>
      </w:pPr>
      <w:r>
        <w:t>В целях выполнения распоряжения Губернатора Ленинградской области «О проведении в Ленинградской области ежегодной комплексной профилактической операции «Подросток» для обеспечения участия и взаимодействия органов и учреждений системы профилактики в предупреждении повторной преступности и правонарушений несовершеннолетних в период с 15 по 25 февраля 2021 года проведен этап «Контингент». По результатам подготовлен отчет и информация с направлением в КДН и ЗП ЛО.</w:t>
      </w:r>
    </w:p>
    <w:p w:rsidR="005B60D5" w:rsidRDefault="005B60D5" w:rsidP="005B60D5">
      <w:pPr>
        <w:ind w:firstLine="567"/>
        <w:jc w:val="both"/>
      </w:pPr>
      <w:r>
        <w:t xml:space="preserve">На профилактическом учете в отделении по делам несовершеннолетних ОМВД России по </w:t>
      </w:r>
      <w:proofErr w:type="spellStart"/>
      <w:r>
        <w:t>Приозерскому</w:t>
      </w:r>
      <w:proofErr w:type="spellEnd"/>
      <w:r>
        <w:t xml:space="preserve"> району на 15 февраля 2021 года состояли 12 несовершеннолетних, совершивших преступления. </w:t>
      </w:r>
      <w:r>
        <w:rPr>
          <w:lang w:eastAsia="en-US"/>
        </w:rPr>
        <w:t>Из них осужденных к мерам наказания, не связанным с лишением свободы - 4, в</w:t>
      </w:r>
      <w:r>
        <w:t xml:space="preserve"> отношении 3-х несовершеннолетних уголовные дела прекращены постановлением суда с применением принудительных мер воспитательного воздействия, в отношении 5-ти несовершеннолетних возбуждены и расследуются уголовные дела. По состоянию на 1 июля 2021 года на учете в филиале по </w:t>
      </w:r>
      <w:proofErr w:type="spellStart"/>
      <w:r>
        <w:t>Приозерскому</w:t>
      </w:r>
      <w:proofErr w:type="spellEnd"/>
      <w:r>
        <w:t xml:space="preserve"> району ЛО ФКУ УИИ УФСИН России по Санкт-Петербургу и Ленинградской области состоит 1 несовершеннолетний. </w:t>
      </w:r>
    </w:p>
    <w:p w:rsidR="005B60D5" w:rsidRDefault="005B60D5" w:rsidP="005B60D5">
      <w:pPr>
        <w:ind w:firstLine="709"/>
        <w:jc w:val="both"/>
      </w:pPr>
      <w:proofErr w:type="gramStart"/>
      <w:r>
        <w:t xml:space="preserve">24 марта 2021 года на заседании комиссии был рассмотрен вопрос о проведении этапа «Семья» комплексной профилактической операции «Подросток» в период с 01 по 30 апреля 2021 года с принятием постановления, утверждением плана мероприятий, состава рабочей группы и графика выездов в городские и сельские поселения, осуществлены выезды в городское и все сельские поселения муниципального образования, в ходе </w:t>
      </w:r>
      <w:r>
        <w:lastRenderedPageBreak/>
        <w:t>которых проверено по месту</w:t>
      </w:r>
      <w:proofErr w:type="gramEnd"/>
      <w:r>
        <w:t xml:space="preserve"> жительства 81 семья, состоящая на различных видах учета в субъектах профилактики, в том числе 3 семьи со статусом социально опасного положения. Отчет и информация по итогам проведения этапа «Семья» представлены в КДН и ЗП Ленинградской области. </w:t>
      </w:r>
    </w:p>
    <w:p w:rsidR="005B60D5" w:rsidRDefault="005B60D5" w:rsidP="005B60D5">
      <w:pPr>
        <w:ind w:firstLine="709"/>
        <w:jc w:val="both"/>
        <w:rPr>
          <w:color w:val="FF0000"/>
        </w:rPr>
      </w:pPr>
      <w:r>
        <w:t xml:space="preserve">В 2021 году комиссией всего рассмотрено 226  административных протоколов по ч.1 ст.5.35 КоАП РФ в отношении родителей (АППГ – 232), из них 9 прекращены по ст.24.5 КоАП РФ, в том числе 2 за отсутствием состава, 1 по одному и тому же факту, 6 по истечению сроков давности. </w:t>
      </w:r>
    </w:p>
    <w:p w:rsidR="005B60D5" w:rsidRDefault="005B60D5" w:rsidP="005B60D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комиссией осуществлялся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с семьями, которые были признаны находящимися в социально опасном положении, к родителям принимались предусмотренные законом меры, в том числе направленные на сохранение семьи в интересах детей. За отчетный период признаны находящимися в социально опасном положении 2 семьи.</w:t>
      </w:r>
    </w:p>
    <w:p w:rsidR="005B60D5" w:rsidRDefault="005B60D5" w:rsidP="005B60D5">
      <w:pPr>
        <w:ind w:firstLine="709"/>
        <w:jc w:val="both"/>
      </w:pPr>
      <w:r>
        <w:t xml:space="preserve">Комиссией по делам несовершеннолетних и защите их прав при администрации МО на заседании 12 мая 2021 года рассмотрен вопрос «О проведении этапа «Лето» ежегодной комплексной профилактической операции «Подросток» в период с 01 июня по 30 августа 2021 года» с принятием соответствующего постановления и утверждением плана. По состоянию на 01.06.2021 года на учете в ОДН ОМВД состояло 63 несовершеннолетних, на 01.07.2021 года – 69, на 01.08.2021 года – 72. Всего в дневных и круглосуточных оздоровительных лагерях на базе городских и сельских школ в течение всего летнего периода получили оздоровление и отдых 44 несовершеннолетних, состоящих на профилактическом учете в ОМВД, 13 отработали в трудовых бригадах. </w:t>
      </w:r>
    </w:p>
    <w:p w:rsidR="005B60D5" w:rsidRDefault="005B60D5" w:rsidP="005B60D5">
      <w:pPr>
        <w:ind w:firstLine="709"/>
        <w:jc w:val="both"/>
      </w:pPr>
      <w:r>
        <w:t>Особое внимание было уделено также организации отдыха и оздоровления детей и подростков, находящихся в трудной жизненной ситуации. На базе образовательных учреждений города и района за счет средств, выделенных областным комитетом социальной защиты населения, была организована работа 15 дневных оздоровительных лагерей с трудовой направленностью для 195 детей и еще 15 дневных оздоровительных лагерей, в которых отдохнули 225 несовершеннолетних обучающихся. Кроме того, в 2021 году также за счет средств областного комитета социальной защиты населения была организована работа трех круглосуточных профильных оздоровительных лагерей: «Содружество» на базе МОУ «</w:t>
      </w:r>
      <w:proofErr w:type="spellStart"/>
      <w:r>
        <w:t>Кузнеченская</w:t>
      </w:r>
      <w:proofErr w:type="spellEnd"/>
      <w:r>
        <w:t xml:space="preserve"> СОШ» в </w:t>
      </w:r>
      <w:proofErr w:type="spellStart"/>
      <w:r>
        <w:t>п.г.т</w:t>
      </w:r>
      <w:proofErr w:type="spellEnd"/>
      <w:r>
        <w:t>. Кузнечное с совместным участием МЧС (июнь), «Лесной патруль» экологической направленности на базе МОУ «</w:t>
      </w:r>
      <w:proofErr w:type="spellStart"/>
      <w:r>
        <w:t>Отрадненская</w:t>
      </w:r>
      <w:proofErr w:type="spellEnd"/>
      <w:r>
        <w:t xml:space="preserve"> СОШ» в п. Плодовое (июль) и «Защитник» военно-патриотической направленности на базе МОУ «</w:t>
      </w:r>
      <w:proofErr w:type="spellStart"/>
      <w:r>
        <w:t>Шумиловская</w:t>
      </w:r>
      <w:proofErr w:type="spellEnd"/>
      <w:r>
        <w:t xml:space="preserve"> СОШ» в </w:t>
      </w:r>
      <w:proofErr w:type="spellStart"/>
      <w:r>
        <w:t>п</w:t>
      </w:r>
      <w:proofErr w:type="gramStart"/>
      <w:r>
        <w:t>.С</w:t>
      </w:r>
      <w:proofErr w:type="gramEnd"/>
      <w:r>
        <w:t>аперное</w:t>
      </w:r>
      <w:proofErr w:type="spellEnd"/>
      <w:r>
        <w:t xml:space="preserve"> (июль), в которых получили оздоровление и отдых 60 подростков, находящихся в трудной жизненной ситуации, состоящих на ведомственных профилактических учетах образовательных учреждений, в том числе 9 состоящих на учете в ОДН ОМВД. В загородном стационарном оздоровительном лагере </w:t>
      </w:r>
      <w:proofErr w:type="spellStart"/>
      <w:r>
        <w:t>Приозерского</w:t>
      </w:r>
      <w:proofErr w:type="spellEnd"/>
      <w:r>
        <w:t xml:space="preserve"> района «Лесные зори» прошли оздоровление 7 детей – инвалидов, 170 несовершеннолетних, находящихся в трудной жизненной ситуации. </w:t>
      </w:r>
    </w:p>
    <w:p w:rsidR="005B60D5" w:rsidRDefault="005B60D5" w:rsidP="005B60D5">
      <w:pPr>
        <w:ind w:firstLine="709"/>
        <w:jc w:val="both"/>
      </w:pPr>
      <w:r>
        <w:t xml:space="preserve">Всего получили оздоровление и отдых 705 несовершеннолетних, находящихся в трудной жизненной ситуации. Муниципальными учреждениями культуры в </w:t>
      </w:r>
      <w:proofErr w:type="gramStart"/>
      <w:r>
        <w:t>городском</w:t>
      </w:r>
      <w:proofErr w:type="gramEnd"/>
      <w:r>
        <w:t xml:space="preserve"> и сельских поселениях </w:t>
      </w:r>
      <w:proofErr w:type="spellStart"/>
      <w:r>
        <w:t>Приозерского</w:t>
      </w:r>
      <w:proofErr w:type="spellEnd"/>
      <w:r>
        <w:t xml:space="preserve"> района за летний период 2021 года организовано и проведено 1379 мероприятий, как массовых, так и для детей, проходящих оздоровление и отдых в летних лагерях.</w:t>
      </w:r>
    </w:p>
    <w:p w:rsidR="005B60D5" w:rsidRDefault="005B60D5" w:rsidP="005B60D5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координации взаимодействия органов системы профилактики безнадзорности   и правонарушений несовершеннолетних по обеспечению прав несовершеннолетних на образование, а также в целях вовлечения их в организованные формы досуга вопрос о проведении этапа «Занятость» ежегодной профилактической операции «Подросток» на территории муниципального образования был рассмотрен на заседании комиссии по делам несовершеннолетних и защите их прав 25 августа 2021 года с принятием </w:t>
      </w:r>
      <w:r>
        <w:rPr>
          <w:rFonts w:ascii="Times New Roman" w:hAnsi="Times New Roman"/>
          <w:sz w:val="24"/>
          <w:szCs w:val="24"/>
        </w:rPr>
        <w:lastRenderedPageBreak/>
        <w:t>постановления, утверждением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совместных мероприятий и графика выездов членов и специалистов комиссии.</w:t>
      </w:r>
      <w:r>
        <w:rPr>
          <w:rFonts w:ascii="Times New Roman" w:hAnsi="Times New Roman"/>
          <w:sz w:val="24"/>
          <w:szCs w:val="24"/>
        </w:rPr>
        <w:tab/>
      </w:r>
    </w:p>
    <w:p w:rsidR="005B60D5" w:rsidRDefault="005B60D5" w:rsidP="005B60D5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координации взаимодействия органов системы профилактики безнадзорности   и правонарушений несовершеннолетних по обеспечению прав несовершеннолетних на образование, а также в целях вовлечения их в организованные формы досуга вопрос о проведении этапа «Занятость» ежегодной профилактической операции «Подросток» на территории муниципального образования был рассмотрен на заседании комиссии по делам несовершеннолетних и защите их прав 25 августа 2021 года с принятием постановления, утверждением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совместных мероприятий и графика выездов членов и специалистов комиссии. Проведена работа по вовлечению в организованные формы досуга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состоящих на профилактическом учете в ОДН ОМВД.</w:t>
      </w:r>
    </w:p>
    <w:p w:rsidR="005B60D5" w:rsidRDefault="005B60D5" w:rsidP="005B60D5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30 сентября 2021 года на профилактическом учете в ОДН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состоят 77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несовершеннолетних, из них 39 посещают кружки и секции в общеобразовательных организациях, 11 в учреждениях культуры и спорта.</w:t>
      </w:r>
    </w:p>
    <w:p w:rsidR="005B60D5" w:rsidRDefault="005B60D5" w:rsidP="005B60D5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06 октября 2021 года на заседании муниципальной комиссии рассмотрен вопрос о проведении на территории муниципального образования с 15 по 30 октября 2021 года этапа «Защита» комплексной профилактической операции «Подросток» с принятием постановления и утверждением плана мероприятий. Руководителями образовательных учреждений с использованием ресурсов сети Интернет было организовано информирование родителей обучающихся по вопросам оказания им психолого-педагогической и социально-правовой помощи в воспитании и обеспечении безопасности детей. </w:t>
      </w:r>
      <w:proofErr w:type="gramStart"/>
      <w:r>
        <w:rPr>
          <w:rFonts w:ascii="Times New Roman" w:hAnsi="Times New Roman"/>
          <w:sz w:val="24"/>
          <w:szCs w:val="24"/>
        </w:rPr>
        <w:t>С обучающимися на классных часах проведены беседы о преимуществах здорового образа жизни, правильного пользования Интернет – ресурсами, умения избегать конфликтных ситуаций, о необходимости развития навыков правильного снятия стрессовой нагрузки.</w:t>
      </w:r>
      <w:proofErr w:type="gramEnd"/>
      <w:r>
        <w:rPr>
          <w:rFonts w:ascii="Times New Roman" w:hAnsi="Times New Roman"/>
          <w:sz w:val="24"/>
          <w:szCs w:val="24"/>
        </w:rPr>
        <w:t xml:space="preserve"> Во всех 18 общеобразовательных школах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проведено социально-психологическое тестирование на выявление группы риска по </w:t>
      </w:r>
      <w:proofErr w:type="spellStart"/>
      <w:r>
        <w:rPr>
          <w:rFonts w:ascii="Times New Roman" w:hAnsi="Times New Roman"/>
          <w:sz w:val="24"/>
          <w:szCs w:val="24"/>
        </w:rPr>
        <w:t>аддиктивному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поведению обучающихся 13-17 лет, в котором приняли участие 1634 человека. Также во всех образовательных учреждениях размещена информация для обучающихся и родителей о службах, способных оказать бесплатную психологическую социальную и медицинскую помощь несовершеннолетним, оказавшимся в кризисной ситуации.</w:t>
      </w:r>
    </w:p>
    <w:p w:rsidR="005B60D5" w:rsidRDefault="005B60D5" w:rsidP="005B60D5">
      <w:pPr>
        <w:ind w:firstLine="426"/>
        <w:jc w:val="both"/>
      </w:pPr>
      <w:r>
        <w:t xml:space="preserve">24 ноября 2021 года комиссией рассмотрен вопрос о проведении этапа «Здоровье» ежегодной профилактической операции «Подросток» на территории </w:t>
      </w:r>
      <w:proofErr w:type="spellStart"/>
      <w:r>
        <w:t>Приозерского</w:t>
      </w:r>
      <w:proofErr w:type="spellEnd"/>
      <w:r>
        <w:t xml:space="preserve"> района с принятием постановления и утверждением плана совместных мероприятий. </w:t>
      </w:r>
      <w:proofErr w:type="gramStart"/>
      <w:r>
        <w:t>Руководителями образовательных учреждений организовано проведение различных профилактических мероприятий с обучающимися по пропаганде здорового образа жизни в форме тематических классных часов, бесед «Основы здорового образа жизни», «Я выбираю здоровье», «Вопросы обеспечения жизни и здоровья обучающихся», «Вредные привычки», «Мои спортивные увлечения», выпуска газет «Мы выбираем здоровье», конкурсов рисунков и плакатов «Мы за здоровый образ жизни», Разговор о важном.</w:t>
      </w:r>
      <w:proofErr w:type="gramEnd"/>
      <w:r>
        <w:t xml:space="preserve"> Мы выбираем здоровье», просмотров тематических видеофильмов в целях разъяснения учащимся пагубных последствий употребления наркотических средств, психотропных и одурманивающих веществ, алкоголя и табака, с  последующим обсуждением, оформление информационных стендов по пропаганде здорового образа жизни, организация спортивных соревнований. </w:t>
      </w:r>
      <w:proofErr w:type="gramStart"/>
      <w:r>
        <w:t xml:space="preserve">Всего в период этапа «Здоровье» в образовательных организациях с обучающимися проведено 261 профилактическое мероприятие. </w:t>
      </w:r>
      <w:proofErr w:type="gramEnd"/>
    </w:p>
    <w:p w:rsidR="005B60D5" w:rsidRDefault="005B60D5" w:rsidP="005B60D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координации усилий и оказания методической помощи руководителям образовательных учреждений, социальным педагогам по вопросам профилактики безнадзорности и правонарушений несовершеннолетних, а также оказания непосредственного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-профилактического воздействия на обучающихся в целях снижения их безнадзорности, обеспечения защиты их прав и законных интересов в </w:t>
      </w:r>
      <w:r>
        <w:rPr>
          <w:rFonts w:ascii="Times New Roman" w:hAnsi="Times New Roman"/>
          <w:sz w:val="24"/>
          <w:szCs w:val="24"/>
        </w:rPr>
        <w:lastRenderedPageBreak/>
        <w:t>2021 году организованы и проведены «Дни профилактики» в 12-ти образовательных учреждениях.</w:t>
      </w:r>
      <w:proofErr w:type="gramEnd"/>
    </w:p>
    <w:p w:rsidR="005B60D5" w:rsidRDefault="005B60D5" w:rsidP="005B60D5">
      <w:pPr>
        <w:ind w:firstLine="709"/>
        <w:jc w:val="both"/>
      </w:pPr>
      <w:proofErr w:type="gramStart"/>
      <w:r>
        <w:t>В соответствии с планом работы комиссии по делам несовершеннолетних и защите их прав при Правительстве Ленинградской области и предложенными методическими рекомендациями на основании принятого постановления комиссии по утвержденному ею плану в период с 15 по 21 марта 2021 года организованы и проведены мероприятия Единого родительского дня на тему «Ребенок + родители + школа = воспитание», и в период с 15 по 21 ноября</w:t>
      </w:r>
      <w:proofErr w:type="gramEnd"/>
      <w:r>
        <w:t xml:space="preserve"> 2021 года на тему «Закон и подросток».</w:t>
      </w:r>
      <w:r>
        <w:rPr>
          <w:b/>
        </w:rPr>
        <w:t xml:space="preserve"> </w:t>
      </w:r>
      <w:r>
        <w:t>Информация по итогам проведения ЕРД направлена в КДН и ЗП ЛО.</w:t>
      </w:r>
    </w:p>
    <w:p w:rsidR="005B60D5" w:rsidRDefault="005B60D5" w:rsidP="005B60D5">
      <w:pPr>
        <w:ind w:firstLine="709"/>
        <w:jc w:val="both"/>
        <w:rPr>
          <w:bCs/>
        </w:rPr>
      </w:pPr>
      <w:r>
        <w:t xml:space="preserve">За 2021 год комиссией рассмотрено 6 постановлений об отказе в возбуждении уголовного дела по п.2 ч.1 ст.24 УПК РФ, по которым приняты меры общественного воздействия к 6 подросткам (АППГ – 9), при этом действия всех подростков отнесены к категории общественно опасных деяний. </w:t>
      </w:r>
      <w:r>
        <w:rPr>
          <w:bCs/>
        </w:rPr>
        <w:t xml:space="preserve">По сравнению с аналогичным периодом прошлого года количество общественно опасных деяний, совершенных подростками, сократилось с семи до шести при одновременном сокращении количества участников с девяти до шести. </w:t>
      </w:r>
    </w:p>
    <w:p w:rsidR="005B60D5" w:rsidRDefault="005B60D5" w:rsidP="005B60D5">
      <w:pPr>
        <w:ind w:firstLine="709"/>
        <w:jc w:val="both"/>
      </w:pPr>
      <w:proofErr w:type="gramStart"/>
      <w:r>
        <w:t>В 2021 году рассмотрены 8 протоколов в отношении несовершеннолетних по ст.6.9 ч.1 КоАП РФ (АППГ – 3), по ст. 20.20 ч.1 КоАП РФ их количество увеличилось с 21 до 23, по ст. 20.21 КоАП РФ увеличилось с 3 до 4, в отношении родителей по ст.20.22 КоАП РФ сократилось с 35 до 26, причем все выявленные факты связаны</w:t>
      </w:r>
      <w:proofErr w:type="gramEnd"/>
      <w:r>
        <w:t xml:space="preserve"> с употреблением детьми спиртных напитков. </w:t>
      </w:r>
      <w:r>
        <w:rPr>
          <w:color w:val="000000"/>
        </w:rPr>
        <w:t xml:space="preserve">Количество несовершеннолетних, привлеченных к административной ответственности за нарушение установленного федеральным законом запрета курения табака на отдельных территориях, в помещениях и на объектах по </w:t>
      </w:r>
      <w:r>
        <w:t>ст.6.24 ч.1 КоАП РФ увеличилось с 10 до 18.</w:t>
      </w:r>
    </w:p>
    <w:p w:rsidR="005B60D5" w:rsidRDefault="005B60D5" w:rsidP="005B60D5">
      <w:pPr>
        <w:ind w:firstLine="709"/>
        <w:jc w:val="both"/>
      </w:pPr>
      <w:r>
        <w:t xml:space="preserve">Количество выявленных и привлеченных к административной ответственности по ст. 6.10 ч.1 КоАП РФ взрослых лиц сократилось с 22 до 15, по ст.6.23 ч.1 КоАП РФ сократилось незначительно с 7 </w:t>
      </w:r>
      <w:proofErr w:type="gramStart"/>
      <w:r>
        <w:t>до</w:t>
      </w:r>
      <w:proofErr w:type="gramEnd"/>
      <w:r>
        <w:t xml:space="preserve"> 5.</w:t>
      </w:r>
    </w:p>
    <w:p w:rsidR="005B60D5" w:rsidRDefault="005B60D5" w:rsidP="005B60D5">
      <w:pPr>
        <w:ind w:firstLine="709"/>
        <w:jc w:val="both"/>
      </w:pPr>
      <w:r>
        <w:t xml:space="preserve">В 2021 году ОДН ОМВД России по </w:t>
      </w:r>
      <w:proofErr w:type="spellStart"/>
      <w:r>
        <w:t>Приозерскому</w:t>
      </w:r>
      <w:proofErr w:type="spellEnd"/>
      <w:r>
        <w:t xml:space="preserve"> району Ленинградской области совместно с другими заинтересованными субъектами профилактики проведено 74 профилактических рейда (АППГ - 62), из них в ночное время – 44 рейда, в ходе которых в том числе проведена работа по выявлению фактов продажи несовершеннолетним спиртного. Сотрудниками ОДН ОМВД составлено 20 административных протоколов на работников торговли по ст.14.16 КоАП РФ (АППГ – 13).</w:t>
      </w:r>
      <w:r>
        <w:rPr>
          <w:color w:val="FF0000"/>
        </w:rPr>
        <w:t xml:space="preserve"> </w:t>
      </w:r>
      <w:r>
        <w:t>Также в 2021 году ОДН ОМВД проведено 11 рейдов с использованием передвижной наркологической лаборатории (АППГ – 7), в ходе которых обследовано 198 человек, положительные результаты освидетельствования оказались у 7 несовершеннолетних,</w:t>
      </w:r>
      <w:r>
        <w:rPr>
          <w:color w:val="FF0000"/>
        </w:rPr>
        <w:t xml:space="preserve"> </w:t>
      </w:r>
      <w:r>
        <w:t>которые привлечены к ответственности, а также направлены на консультацию врача – нарколога.</w:t>
      </w:r>
    </w:p>
    <w:p w:rsidR="005B60D5" w:rsidRDefault="005B60D5" w:rsidP="005B60D5">
      <w:pPr>
        <w:pBdr>
          <w:bottom w:val="single" w:sz="12" w:space="1" w:color="auto"/>
        </w:pBdr>
        <w:ind w:firstLine="567"/>
        <w:jc w:val="both"/>
      </w:pPr>
      <w:r>
        <w:t xml:space="preserve">Количество зарегистрированных в 2021 году преступлений несовершеннолетних на территории </w:t>
      </w:r>
      <w:proofErr w:type="spellStart"/>
      <w:r>
        <w:t>Приозерского</w:t>
      </w:r>
      <w:proofErr w:type="spellEnd"/>
      <w:r>
        <w:t xml:space="preserve"> района сократилось по сравнению с аналогичным периодом прошлого года с 19 до 6. Количество несовершеннолетних участников преступлений также сократилось с 17 до 8. Из них 1 участник совершил преступление в 2003 году. Трое местных  несовершеннолетних участника преступлений на момент совершения преступления состояли на профилактическом учете в ОДН ОМВД России по </w:t>
      </w:r>
      <w:proofErr w:type="spellStart"/>
      <w:r>
        <w:t>Приозерскому</w:t>
      </w:r>
      <w:proofErr w:type="spellEnd"/>
      <w:r>
        <w:t xml:space="preserve"> району</w:t>
      </w:r>
      <w:r>
        <w:t>.</w:t>
      </w:r>
    </w:p>
    <w:p w:rsidR="005B60D5" w:rsidRDefault="005B60D5" w:rsidP="005B60D5">
      <w:pPr>
        <w:pBdr>
          <w:bottom w:val="single" w:sz="12" w:space="1" w:color="auto"/>
        </w:pBdr>
        <w:ind w:firstLine="567"/>
        <w:jc w:val="both"/>
      </w:pPr>
    </w:p>
    <w:p w:rsidR="005B60D5" w:rsidRDefault="005B60D5" w:rsidP="005B60D5">
      <w:pPr>
        <w:pBdr>
          <w:bottom w:val="single" w:sz="12" w:space="1" w:color="auto"/>
        </w:pBdr>
        <w:ind w:firstLine="567"/>
        <w:jc w:val="both"/>
      </w:pPr>
    </w:p>
    <w:p w:rsidR="005B60D5" w:rsidRDefault="005B60D5" w:rsidP="005B60D5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Комиссия по делам несовершеннолетних и защите их прав </w:t>
      </w:r>
    </w:p>
    <w:p w:rsidR="005B60D5" w:rsidRDefault="005B60D5" w:rsidP="005B60D5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при администрации </w:t>
      </w:r>
      <w:proofErr w:type="spellStart"/>
      <w:r>
        <w:rPr>
          <w:color w:val="000000"/>
        </w:rPr>
        <w:t>Приозерского</w:t>
      </w:r>
      <w:proofErr w:type="spellEnd"/>
      <w:r>
        <w:rPr>
          <w:color w:val="000000"/>
        </w:rPr>
        <w:t xml:space="preserve"> муниципального района Ленинградской области</w:t>
      </w:r>
    </w:p>
    <w:p w:rsidR="0070301A" w:rsidRDefault="0070301A">
      <w:bookmarkStart w:id="0" w:name="_GoBack"/>
      <w:bookmarkEnd w:id="0"/>
    </w:p>
    <w:sectPr w:rsidR="0070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807"/>
    <w:multiLevelType w:val="hybridMultilevel"/>
    <w:tmpl w:val="4D9CA7C6"/>
    <w:lvl w:ilvl="0" w:tplc="4F3C2030">
      <w:start w:val="9"/>
      <w:numFmt w:val="decimalZero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A4"/>
    <w:rsid w:val="003A35A4"/>
    <w:rsid w:val="005B60D5"/>
    <w:rsid w:val="007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60D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B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60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60D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B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60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3177</Words>
  <Characters>18112</Characters>
  <Application>Microsoft Office Word</Application>
  <DocSecurity>0</DocSecurity>
  <Lines>150</Lines>
  <Paragraphs>42</Paragraphs>
  <ScaleCrop>false</ScaleCrop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2022-04-04T09:26:00Z</dcterms:created>
  <dcterms:modified xsi:type="dcterms:W3CDTF">2022-04-04T09:28:00Z</dcterms:modified>
</cp:coreProperties>
</file>