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Приозерск</w:t>
      </w:r>
      <w:r w:rsidR="00EE610F">
        <w:rPr>
          <w:b/>
          <w:bCs/>
        </w:rPr>
        <w:t>ого</w:t>
      </w:r>
      <w:r w:rsidR="00B234B4" w:rsidRPr="002079D9">
        <w:rPr>
          <w:b/>
          <w:bCs/>
        </w:rPr>
        <w:t xml:space="preserve"> муниципальн</w:t>
      </w:r>
      <w:r w:rsidR="00EE610F">
        <w:rPr>
          <w:b/>
          <w:bCs/>
        </w:rPr>
        <w:t>ого</w:t>
      </w:r>
      <w:r w:rsidR="00B234B4" w:rsidRPr="002079D9">
        <w:rPr>
          <w:b/>
          <w:bCs/>
        </w:rPr>
        <w:t xml:space="preserve"> район</w:t>
      </w:r>
      <w:r w:rsidR="00EE610F">
        <w:rPr>
          <w:b/>
          <w:bCs/>
        </w:rPr>
        <w:t>а</w:t>
      </w:r>
      <w:r w:rsidR="00B234B4" w:rsidRPr="002079D9">
        <w:rPr>
          <w:b/>
          <w:bCs/>
        </w:rPr>
        <w:t xml:space="preserve">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П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5C56FE" w:rsidP="00420EBF">
      <w:pPr>
        <w:tabs>
          <w:tab w:val="left" w:pos="3969"/>
        </w:tabs>
        <w:jc w:val="both"/>
      </w:pPr>
      <w:r>
        <w:t>от    202</w:t>
      </w:r>
      <w:r w:rsidR="00EE610F">
        <w:t>2</w:t>
      </w:r>
      <w:r w:rsidR="00420EBF" w:rsidRPr="00420EBF">
        <w:t xml:space="preserve">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EE610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>Об установлении размера платы за содержание жилого</w:t>
            </w:r>
            <w:r w:rsidR="00EE610F">
              <w:t xml:space="preserve"> </w:t>
            </w:r>
            <w:r w:rsidRPr="00420EBF">
              <w:t xml:space="preserve">помещения для нанимателей  жилых помещений </w:t>
            </w:r>
            <w:r w:rsidR="00EE610F">
              <w:t xml:space="preserve"> </w:t>
            </w:r>
            <w:r w:rsidRPr="00420EBF">
              <w:t>по договорам социального найма и для собственников жилых</w:t>
            </w:r>
            <w:r w:rsidR="00EE610F">
              <w:t xml:space="preserve"> </w:t>
            </w:r>
            <w:r w:rsidRPr="00420EBF">
              <w:t>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r w:rsidR="008D2A75">
              <w:t>Запорожское</w:t>
            </w:r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t xml:space="preserve">В соответствии с  п. </w:t>
      </w:r>
      <w:r w:rsidR="001E0AB9">
        <w:t>3</w:t>
      </w:r>
      <w:r w:rsidRPr="00420EBF">
        <w:t xml:space="preserve"> ст. 15</w:t>
      </w:r>
      <w:r w:rsidR="001E0AB9">
        <w:t>6</w:t>
      </w:r>
      <w:r w:rsidRPr="00420EBF">
        <w:t xml:space="preserve">  Жилищного кодекса Российской Федерации, соглашением</w:t>
      </w:r>
      <w:r>
        <w:t xml:space="preserve"> </w:t>
      </w:r>
      <w:r w:rsidRPr="00420EBF">
        <w:t xml:space="preserve"> от </w:t>
      </w:r>
      <w:r w:rsidR="008D2A75">
        <w:t>12</w:t>
      </w:r>
      <w:r w:rsidRPr="00420EBF">
        <w:t>.01.</w:t>
      </w:r>
      <w:r w:rsidR="00EE610F">
        <w:t>2022</w:t>
      </w:r>
      <w:r w:rsidR="00D759A6">
        <w:t xml:space="preserve"> </w:t>
      </w:r>
      <w:r w:rsidR="00D759A6" w:rsidRPr="00420EBF">
        <w:t>№</w:t>
      </w:r>
      <w:r w:rsidR="00D759A6">
        <w:t xml:space="preserve"> </w:t>
      </w:r>
      <w:r w:rsidR="008D2A75">
        <w:t>11</w:t>
      </w:r>
      <w:r w:rsidR="00D759A6">
        <w:t xml:space="preserve"> </w:t>
      </w:r>
      <w:r w:rsidRPr="00420EBF">
        <w:t xml:space="preserve">между администрацией </w:t>
      </w:r>
      <w:r w:rsidR="005D6BC2" w:rsidRPr="00420EBF">
        <w:t>Приозерск</w:t>
      </w:r>
      <w:r w:rsidR="005D6BC2">
        <w:t>ого</w:t>
      </w:r>
      <w:r w:rsidR="005D6BC2" w:rsidRPr="00420EBF">
        <w:t xml:space="preserve"> муниципальн</w:t>
      </w:r>
      <w:r w:rsidR="005D6BC2">
        <w:t>ого</w:t>
      </w:r>
      <w:r w:rsidR="005D6BC2" w:rsidRPr="00420EBF">
        <w:t xml:space="preserve"> район</w:t>
      </w:r>
      <w:r w:rsidR="005D6BC2">
        <w:t>а</w:t>
      </w:r>
      <w:r w:rsidRPr="00420EBF">
        <w:t xml:space="preserve"> и администрацией  муниципального образования  </w:t>
      </w:r>
      <w:r w:rsidR="008D2A75">
        <w:t>Запорожское</w:t>
      </w:r>
      <w:r w:rsidR="008D2A75" w:rsidRPr="00420EBF">
        <w:t xml:space="preserve"> </w:t>
      </w:r>
      <w:r w:rsidRPr="00420EBF">
        <w:t xml:space="preserve">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r w:rsidR="008D2A75">
        <w:t>Запорожское</w:t>
      </w:r>
      <w:r w:rsidR="008D2A75" w:rsidRPr="00420EBF">
        <w:t xml:space="preserve"> </w:t>
      </w:r>
      <w:r w:rsidRPr="00420EBF">
        <w:t xml:space="preserve">сельское поселение, Уставом </w:t>
      </w:r>
      <w:r w:rsidR="005D6BC2" w:rsidRPr="00420EBF">
        <w:t>Приозерск</w:t>
      </w:r>
      <w:r w:rsidR="005D6BC2">
        <w:t>ого</w:t>
      </w:r>
      <w:r w:rsidR="005D6BC2" w:rsidRPr="00420EBF">
        <w:t xml:space="preserve"> муниципальн</w:t>
      </w:r>
      <w:r w:rsidR="005D6BC2">
        <w:t>ого</w:t>
      </w:r>
      <w:r w:rsidR="005D6BC2" w:rsidRPr="00420EBF">
        <w:t xml:space="preserve"> район</w:t>
      </w:r>
      <w:r w:rsidR="005D6BC2">
        <w:t>а</w:t>
      </w:r>
      <w:r w:rsidR="005D6BC2" w:rsidRPr="00420EBF">
        <w:t xml:space="preserve"> </w:t>
      </w:r>
      <w:r w:rsidRPr="00420EBF">
        <w:t>Ленинградской области</w:t>
      </w:r>
      <w:r w:rsidR="00AA0176">
        <w:t xml:space="preserve">, договорами управления многоквартирными домами, </w:t>
      </w:r>
      <w:r w:rsidRPr="00420EBF">
        <w:t xml:space="preserve"> администрация </w:t>
      </w:r>
      <w:r w:rsidR="005D6BC2" w:rsidRPr="00420EBF">
        <w:t>Приозерск</w:t>
      </w:r>
      <w:r w:rsidR="005D6BC2">
        <w:t>ого</w:t>
      </w:r>
      <w:r w:rsidR="005D6BC2" w:rsidRPr="00420EBF">
        <w:t xml:space="preserve"> муниципальн</w:t>
      </w:r>
      <w:r w:rsidR="005D6BC2">
        <w:t>ого</w:t>
      </w:r>
      <w:r w:rsidR="005D6BC2" w:rsidRPr="00420EBF">
        <w:t xml:space="preserve"> район</w:t>
      </w:r>
      <w:r w:rsidR="005D6BC2">
        <w:t>а</w:t>
      </w:r>
      <w:r w:rsidR="005D6BC2" w:rsidRPr="00420EBF">
        <w:t xml:space="preserve"> </w:t>
      </w:r>
      <w:r w:rsidRPr="00420EBF">
        <w:t>Ленинградской области 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>. Установить 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</w:t>
      </w:r>
      <w:r w:rsidR="008D2A75">
        <w:t>Запорожское</w:t>
      </w:r>
      <w:r w:rsidR="008D2A75" w:rsidRPr="00420EBF">
        <w:t xml:space="preserve"> </w:t>
      </w:r>
      <w:r w:rsidRPr="00420EBF">
        <w:t>сельское поселение 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 xml:space="preserve">Настоящее постановление опубликовать на официальном сайте администрации </w:t>
      </w:r>
      <w:r w:rsidR="005D6BC2" w:rsidRPr="00420EBF">
        <w:t>Приозерск</w:t>
      </w:r>
      <w:r w:rsidR="005D6BC2">
        <w:t>ого</w:t>
      </w:r>
      <w:r w:rsidR="005D6BC2" w:rsidRPr="00420EBF">
        <w:t xml:space="preserve"> муниципальн</w:t>
      </w:r>
      <w:r w:rsidR="005D6BC2">
        <w:t>ого</w:t>
      </w:r>
      <w:r w:rsidR="005D6BC2" w:rsidRPr="00420EBF">
        <w:t xml:space="preserve"> район</w:t>
      </w:r>
      <w:r w:rsidR="005D6BC2">
        <w:t>а</w:t>
      </w:r>
      <w:r w:rsidR="005D6BC2" w:rsidRPr="00E92CB1">
        <w:t xml:space="preserve"> </w:t>
      </w:r>
      <w:r w:rsidRPr="00E92CB1">
        <w:t>Ленинградской области в сети Интернет.</w:t>
      </w:r>
    </w:p>
    <w:p w:rsidR="002C33BF" w:rsidRDefault="00420EBF" w:rsidP="002C33BF">
      <w:pPr>
        <w:shd w:val="clear" w:color="auto" w:fill="FFFFFF"/>
        <w:spacing w:line="276" w:lineRule="auto"/>
        <w:ind w:firstLine="709"/>
        <w:jc w:val="both"/>
      </w:pPr>
      <w:r w:rsidRPr="00E92CB1">
        <w:t>3.</w:t>
      </w:r>
      <w:r w:rsidR="002C33BF" w:rsidRPr="002C33BF">
        <w:t xml:space="preserve"> </w:t>
      </w:r>
      <w:r w:rsidR="002C33BF">
        <w:t>Настоящее постановление вступает в силу с даты опубликования и распространяется на правоотношения, возникшие с 01.08.202</w:t>
      </w:r>
      <w:r w:rsidR="00EE610F">
        <w:t>2</w:t>
      </w:r>
      <w:r w:rsidR="002C33BF">
        <w:t>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Контроль за исполнением настоящего постановления возложить на заместителя главы администрации по жилищно-коммунальному хозяйству </w:t>
      </w:r>
      <w:r w:rsidR="0043543C">
        <w:t>Стецюка В.В.</w:t>
      </w:r>
      <w:r w:rsidRPr="00E92CB1">
        <w:t xml:space="preserve">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Default="00576230" w:rsidP="00576230">
      <w:pPr>
        <w:jc w:val="both"/>
      </w:pPr>
    </w:p>
    <w:p w:rsidR="002D00FD" w:rsidRPr="00420EBF" w:rsidRDefault="002D00FD" w:rsidP="00576230">
      <w:pPr>
        <w:jc w:val="both"/>
      </w:pPr>
    </w:p>
    <w:p w:rsidR="00576230" w:rsidRPr="00420EBF" w:rsidRDefault="00327E69" w:rsidP="00576230">
      <w:pPr>
        <w:jc w:val="both"/>
      </w:pPr>
      <w:r>
        <w:t>Глава</w:t>
      </w:r>
      <w:r w:rsidR="00576230" w:rsidRPr="00420EBF">
        <w:t xml:space="preserve">   администрации                                                                         </w:t>
      </w:r>
      <w:r w:rsidR="0043543C">
        <w:t xml:space="preserve">       </w:t>
      </w:r>
      <w:r>
        <w:t xml:space="preserve">                   А.Н. Соклаков</w:t>
      </w:r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5D6BC2" w:rsidRDefault="005D6BC2" w:rsidP="00EE610F">
      <w:pPr>
        <w:jc w:val="both"/>
        <w:rPr>
          <w:sz w:val="16"/>
          <w:szCs w:val="16"/>
        </w:rPr>
      </w:pPr>
    </w:p>
    <w:p w:rsidR="005D6BC2" w:rsidRDefault="005D6BC2" w:rsidP="00EE610F">
      <w:pPr>
        <w:jc w:val="both"/>
        <w:rPr>
          <w:sz w:val="16"/>
          <w:szCs w:val="16"/>
        </w:rPr>
      </w:pPr>
    </w:p>
    <w:p w:rsidR="00EE610F" w:rsidRDefault="00EE610F" w:rsidP="00EE610F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Согласовано.</w:t>
      </w:r>
    </w:p>
    <w:p w:rsidR="00EE610F" w:rsidRDefault="00EE610F" w:rsidP="00EE610F">
      <w:pPr>
        <w:jc w:val="both"/>
        <w:rPr>
          <w:sz w:val="16"/>
          <w:szCs w:val="16"/>
        </w:rPr>
      </w:pPr>
      <w:r>
        <w:rPr>
          <w:sz w:val="16"/>
          <w:szCs w:val="16"/>
        </w:rPr>
        <w:t>Стецюк В.В.</w:t>
      </w:r>
    </w:p>
    <w:p w:rsidR="00EE610F" w:rsidRDefault="00EE610F" w:rsidP="00EE610F">
      <w:pPr>
        <w:jc w:val="both"/>
        <w:rPr>
          <w:sz w:val="16"/>
          <w:szCs w:val="16"/>
        </w:rPr>
      </w:pPr>
      <w:r>
        <w:rPr>
          <w:sz w:val="16"/>
          <w:szCs w:val="16"/>
        </w:rPr>
        <w:t>Цветкова Е.Н.</w:t>
      </w:r>
    </w:p>
    <w:p w:rsidR="00EE610F" w:rsidRDefault="00EE610F" w:rsidP="00EE610F">
      <w:pPr>
        <w:jc w:val="both"/>
        <w:rPr>
          <w:sz w:val="16"/>
          <w:szCs w:val="16"/>
        </w:rPr>
      </w:pPr>
      <w:r>
        <w:rPr>
          <w:sz w:val="16"/>
          <w:szCs w:val="16"/>
        </w:rPr>
        <w:t>Аристова О.Г.</w:t>
      </w:r>
    </w:p>
    <w:p w:rsidR="00EE610F" w:rsidRDefault="00EE610F" w:rsidP="00EE610F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Михалева И.Н.</w:t>
      </w:r>
    </w:p>
    <w:p w:rsidR="002D00FD" w:rsidRDefault="002D00FD" w:rsidP="00420EBF">
      <w:pPr>
        <w:rPr>
          <w:sz w:val="18"/>
          <w:szCs w:val="18"/>
        </w:rPr>
      </w:pPr>
    </w:p>
    <w:p w:rsidR="00420EBF" w:rsidRPr="007365DC" w:rsidRDefault="00420EBF" w:rsidP="00420EB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6A3A2C">
        <w:rPr>
          <w:sz w:val="18"/>
          <w:szCs w:val="18"/>
        </w:rPr>
        <w:t>1</w:t>
      </w:r>
      <w:r w:rsidRPr="007365DC">
        <w:rPr>
          <w:sz w:val="18"/>
          <w:szCs w:val="18"/>
        </w:rPr>
        <w:t>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6A3A2C">
        <w:rPr>
          <w:sz w:val="18"/>
          <w:szCs w:val="18"/>
        </w:rPr>
        <w:t>1, поселение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УО - 1,  </w:t>
      </w:r>
      <w:r w:rsidR="006A3A2C">
        <w:rPr>
          <w:sz w:val="18"/>
          <w:szCs w:val="18"/>
        </w:rPr>
        <w:t xml:space="preserve">ТУ </w:t>
      </w:r>
      <w:r w:rsidRPr="007365DC">
        <w:rPr>
          <w:sz w:val="18"/>
          <w:szCs w:val="18"/>
        </w:rPr>
        <w:t>ЕИРЦ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</w:t>
      </w:r>
      <w:r w:rsidR="008D2A75">
        <w:rPr>
          <w:sz w:val="18"/>
          <w:szCs w:val="18"/>
        </w:rPr>
        <w:t xml:space="preserve">ОИТ – 1 (в эл.виде), </w:t>
      </w:r>
      <w:r w:rsidR="006A3A2C">
        <w:rPr>
          <w:sz w:val="18"/>
          <w:szCs w:val="18"/>
        </w:rPr>
        <w:t>районная библиотека</w:t>
      </w:r>
      <w:r>
        <w:rPr>
          <w:sz w:val="18"/>
          <w:szCs w:val="18"/>
        </w:rPr>
        <w:t xml:space="preserve"> </w:t>
      </w:r>
      <w:r w:rsidR="00E92CB1">
        <w:rPr>
          <w:sz w:val="18"/>
          <w:szCs w:val="18"/>
        </w:rPr>
        <w:t>– 1.</w:t>
      </w:r>
    </w:p>
    <w:p w:rsidR="00420EBF" w:rsidRDefault="00420EBF" w:rsidP="00420EBF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jc w:val="both"/>
        <w:rPr>
          <w:bCs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2D00FD" w:rsidRDefault="002D00FD" w:rsidP="00EE610F">
      <w:pPr>
        <w:outlineLvl w:val="0"/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63CB3" w:rsidP="00C63CB3">
      <w:pPr>
        <w:ind w:left="5387"/>
        <w:jc w:val="right"/>
        <w:outlineLvl w:val="0"/>
      </w:pPr>
      <w:r w:rsidRPr="006866CB">
        <w:t xml:space="preserve">к постановлению администрации </w:t>
      </w:r>
      <w:r w:rsidR="005D6BC2" w:rsidRPr="00420EBF">
        <w:t>Приозерск</w:t>
      </w:r>
      <w:r w:rsidR="005D6BC2">
        <w:t>ого</w:t>
      </w:r>
      <w:r w:rsidR="005D6BC2" w:rsidRPr="00420EBF">
        <w:t xml:space="preserve"> муниципальн</w:t>
      </w:r>
      <w:r w:rsidR="005D6BC2">
        <w:t>ого</w:t>
      </w:r>
      <w:r w:rsidR="005D6BC2" w:rsidRPr="00420EBF">
        <w:t xml:space="preserve"> район</w:t>
      </w:r>
      <w:r w:rsidR="005D6BC2">
        <w:t>а</w:t>
      </w:r>
      <w:r w:rsidR="005D6BC2" w:rsidRPr="006866CB">
        <w:t xml:space="preserve"> </w:t>
      </w:r>
      <w:r w:rsidRPr="006866CB">
        <w:t>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5C56FE">
        <w:t>2</w:t>
      </w:r>
      <w:r w:rsidR="00EE610F">
        <w:t>2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083503" w:rsidRPr="006866CB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427343" w:rsidRDefault="00420EBF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за содержание жилого помещения для нанимателей  жилых помещений </w:t>
      </w:r>
    </w:p>
    <w:p w:rsidR="008D2A75" w:rsidRDefault="00420EBF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6866CB">
        <w:rPr>
          <w:b/>
          <w:sz w:val="24"/>
        </w:rPr>
        <w:t xml:space="preserve"> </w:t>
      </w:r>
      <w:r w:rsidRPr="006866CB">
        <w:rPr>
          <w:sz w:val="24"/>
        </w:rPr>
        <w:t xml:space="preserve">по  муниципальному образованию  </w:t>
      </w:r>
      <w:r w:rsidR="008D2A75">
        <w:t>Запорожское</w:t>
      </w:r>
      <w:r w:rsidR="008D2A75" w:rsidRPr="006866CB">
        <w:rPr>
          <w:sz w:val="24"/>
        </w:rPr>
        <w:t xml:space="preserve"> </w:t>
      </w:r>
      <w:r w:rsidRPr="006866CB">
        <w:rPr>
          <w:sz w:val="24"/>
        </w:rPr>
        <w:t>сельское поселение</w:t>
      </w:r>
      <w:r w:rsidR="00716B2F">
        <w:rPr>
          <w:sz w:val="24"/>
        </w:rPr>
        <w:t xml:space="preserve"> </w:t>
      </w: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D2A75" w:rsidRPr="00D92097" w:rsidRDefault="008D2A75" w:rsidP="008D2A75">
      <w:pPr>
        <w:pStyle w:val="a7"/>
        <w:jc w:val="center"/>
        <w:rPr>
          <w:color w:val="FFFFFF"/>
          <w:sz w:val="24"/>
        </w:rPr>
      </w:pPr>
      <w:r w:rsidRPr="00D92097">
        <w:rPr>
          <w:sz w:val="24"/>
        </w:rPr>
        <w:t>Управляющая организация  ООО «Управляющая компания «ДОМ»</w:t>
      </w:r>
    </w:p>
    <w:p w:rsidR="008D2A75" w:rsidRDefault="008D2A75" w:rsidP="008D2A75">
      <w:pPr>
        <w:ind w:left="360"/>
        <w:jc w:val="center"/>
        <w:rPr>
          <w:b/>
          <w:sz w:val="22"/>
          <w:szCs w:val="22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992"/>
        <w:gridCol w:w="4678"/>
        <w:gridCol w:w="3260"/>
      </w:tblGrid>
      <w:tr w:rsidR="008D2A75" w:rsidTr="00D631C4">
        <w:trPr>
          <w:trHeight w:val="645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A75" w:rsidRPr="00D92097" w:rsidRDefault="008D2A75" w:rsidP="00D631C4">
            <w:pPr>
              <w:jc w:val="center"/>
            </w:pPr>
          </w:p>
          <w:p w:rsidR="008D2A75" w:rsidRPr="00D92097" w:rsidRDefault="008D2A75" w:rsidP="00D631C4">
            <w:pPr>
              <w:jc w:val="center"/>
            </w:pPr>
            <w:r w:rsidRPr="00D92097"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A75" w:rsidRPr="00D92097" w:rsidRDefault="008D2A75" w:rsidP="00D631C4">
            <w:pPr>
              <w:jc w:val="center"/>
            </w:pPr>
          </w:p>
          <w:p w:rsidR="008D2A75" w:rsidRPr="00D92097" w:rsidRDefault="008D2A75" w:rsidP="00D631C4">
            <w:pPr>
              <w:jc w:val="center"/>
            </w:pPr>
            <w:r w:rsidRPr="00D92097">
              <w:t>Адрес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A75" w:rsidRPr="00D92097" w:rsidRDefault="008D2A75" w:rsidP="00D631C4">
            <w:pPr>
              <w:jc w:val="center"/>
            </w:pPr>
          </w:p>
          <w:p w:rsidR="008D2A75" w:rsidRPr="00D92097" w:rsidRDefault="008D2A75" w:rsidP="00D631C4">
            <w:pPr>
              <w:jc w:val="center"/>
            </w:pPr>
            <w:r w:rsidRPr="00D92097">
              <w:t>Содержание жилого помещения</w:t>
            </w:r>
          </w:p>
          <w:p w:rsidR="008D2A75" w:rsidRPr="00D92097" w:rsidRDefault="008D2A75" w:rsidP="00D631C4">
            <w:pPr>
              <w:ind w:left="176" w:hanging="176"/>
              <w:jc w:val="center"/>
            </w:pPr>
            <w:r>
              <w:t>с 01.08.</w:t>
            </w:r>
            <w:r w:rsidR="00EE610F">
              <w:t>2022</w:t>
            </w:r>
            <w:r>
              <w:t xml:space="preserve"> по 31.10.2022</w:t>
            </w:r>
          </w:p>
          <w:p w:rsidR="008D2A75" w:rsidRPr="00D92097" w:rsidRDefault="008D2A75" w:rsidP="008D2A75">
            <w:pPr>
              <w:ind w:left="176" w:hanging="176"/>
              <w:jc w:val="center"/>
            </w:pPr>
            <w:r w:rsidRPr="00D92097">
              <w:t>(руб./</w:t>
            </w:r>
            <w:r>
              <w:t xml:space="preserve">1 </w:t>
            </w:r>
            <w:r w:rsidRPr="00D92097">
              <w:t>кв.м.)</w:t>
            </w:r>
          </w:p>
          <w:p w:rsidR="008D2A75" w:rsidRPr="00D92097" w:rsidRDefault="008D2A75" w:rsidP="00D631C4">
            <w:pPr>
              <w:jc w:val="center"/>
            </w:pPr>
          </w:p>
        </w:tc>
      </w:tr>
      <w:tr w:rsidR="008D2A75" w:rsidTr="00D631C4">
        <w:trPr>
          <w:trHeight w:val="720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A75" w:rsidRPr="00D92097" w:rsidRDefault="008D2A75" w:rsidP="00D631C4"/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A75" w:rsidRPr="00D92097" w:rsidRDefault="008D2A75" w:rsidP="00D631C4"/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A75" w:rsidRPr="00D92097" w:rsidRDefault="008D2A75" w:rsidP="00D631C4"/>
        </w:tc>
      </w:tr>
      <w:tr w:rsidR="00EE610F" w:rsidRPr="000757D2" w:rsidTr="00FB26E9">
        <w:trPr>
          <w:trHeight w:val="300"/>
        </w:trPr>
        <w:tc>
          <w:tcPr>
            <w:tcW w:w="992" w:type="dxa"/>
            <w:vAlign w:val="center"/>
          </w:tcPr>
          <w:p w:rsidR="00EE610F" w:rsidRPr="00D92097" w:rsidRDefault="00EE610F" w:rsidP="00EE610F">
            <w:pPr>
              <w:jc w:val="center"/>
            </w:pPr>
            <w:r w:rsidRPr="00D92097">
              <w:t>1</w:t>
            </w:r>
          </w:p>
        </w:tc>
        <w:tc>
          <w:tcPr>
            <w:tcW w:w="4678" w:type="dxa"/>
            <w:vAlign w:val="center"/>
          </w:tcPr>
          <w:p w:rsidR="00EE610F" w:rsidRPr="00D92097" w:rsidRDefault="00EE610F" w:rsidP="00EE610F">
            <w:r w:rsidRPr="00D92097">
              <w:t>п. Запорожское, ул. Советская, д.№1</w:t>
            </w:r>
          </w:p>
        </w:tc>
        <w:tc>
          <w:tcPr>
            <w:tcW w:w="3260" w:type="dxa"/>
            <w:noWrap/>
          </w:tcPr>
          <w:p w:rsidR="00EE610F" w:rsidRPr="00EE610F" w:rsidRDefault="00EE610F" w:rsidP="00EE6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0F">
              <w:rPr>
                <w:color w:val="000000"/>
              </w:rPr>
              <w:t>23,70</w:t>
            </w:r>
          </w:p>
        </w:tc>
      </w:tr>
      <w:tr w:rsidR="00EE610F" w:rsidRPr="000757D2" w:rsidTr="00FB26E9">
        <w:trPr>
          <w:trHeight w:val="300"/>
        </w:trPr>
        <w:tc>
          <w:tcPr>
            <w:tcW w:w="992" w:type="dxa"/>
            <w:vAlign w:val="center"/>
          </w:tcPr>
          <w:p w:rsidR="00EE610F" w:rsidRPr="00D92097" w:rsidRDefault="00EE610F" w:rsidP="00EE610F">
            <w:pPr>
              <w:jc w:val="center"/>
            </w:pPr>
            <w:r w:rsidRPr="00D92097">
              <w:t>2</w:t>
            </w:r>
          </w:p>
        </w:tc>
        <w:tc>
          <w:tcPr>
            <w:tcW w:w="4678" w:type="dxa"/>
            <w:vAlign w:val="center"/>
          </w:tcPr>
          <w:p w:rsidR="00EE610F" w:rsidRPr="00D92097" w:rsidRDefault="00EE610F" w:rsidP="00EE610F">
            <w:r w:rsidRPr="00D92097">
              <w:t>п. Запорожское, ул. Советская, д.№2</w:t>
            </w:r>
          </w:p>
        </w:tc>
        <w:tc>
          <w:tcPr>
            <w:tcW w:w="3260" w:type="dxa"/>
            <w:noWrap/>
          </w:tcPr>
          <w:p w:rsidR="00EE610F" w:rsidRPr="00EE610F" w:rsidRDefault="00EE610F" w:rsidP="00EE6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0F">
              <w:rPr>
                <w:color w:val="000000"/>
              </w:rPr>
              <w:t>23,58</w:t>
            </w:r>
          </w:p>
        </w:tc>
      </w:tr>
      <w:tr w:rsidR="00EE610F" w:rsidRPr="000757D2" w:rsidTr="00FB26E9">
        <w:trPr>
          <w:trHeight w:val="300"/>
        </w:trPr>
        <w:tc>
          <w:tcPr>
            <w:tcW w:w="992" w:type="dxa"/>
            <w:vAlign w:val="center"/>
          </w:tcPr>
          <w:p w:rsidR="00EE610F" w:rsidRPr="00D92097" w:rsidRDefault="00EE610F" w:rsidP="00EE610F">
            <w:pPr>
              <w:jc w:val="center"/>
            </w:pPr>
            <w:r w:rsidRPr="00D92097">
              <w:t>3</w:t>
            </w:r>
          </w:p>
        </w:tc>
        <w:tc>
          <w:tcPr>
            <w:tcW w:w="4678" w:type="dxa"/>
            <w:vAlign w:val="center"/>
          </w:tcPr>
          <w:p w:rsidR="00EE610F" w:rsidRPr="00D92097" w:rsidRDefault="00EE610F" w:rsidP="00EE610F">
            <w:r w:rsidRPr="00D92097">
              <w:t>п. Запорожское, ул. Советская, д.№3</w:t>
            </w:r>
          </w:p>
        </w:tc>
        <w:tc>
          <w:tcPr>
            <w:tcW w:w="3260" w:type="dxa"/>
            <w:noWrap/>
          </w:tcPr>
          <w:p w:rsidR="00EE610F" w:rsidRPr="00EE610F" w:rsidRDefault="00EE610F" w:rsidP="00EE6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0F">
              <w:rPr>
                <w:color w:val="000000"/>
              </w:rPr>
              <w:t>23,62</w:t>
            </w:r>
          </w:p>
        </w:tc>
      </w:tr>
      <w:tr w:rsidR="00EE610F" w:rsidRPr="000757D2" w:rsidTr="00FB26E9">
        <w:trPr>
          <w:trHeight w:val="300"/>
        </w:trPr>
        <w:tc>
          <w:tcPr>
            <w:tcW w:w="992" w:type="dxa"/>
            <w:vAlign w:val="center"/>
          </w:tcPr>
          <w:p w:rsidR="00EE610F" w:rsidRPr="00D92097" w:rsidRDefault="00EE610F" w:rsidP="00EE610F">
            <w:pPr>
              <w:jc w:val="center"/>
            </w:pPr>
            <w:r w:rsidRPr="00D92097">
              <w:t>4</w:t>
            </w:r>
          </w:p>
        </w:tc>
        <w:tc>
          <w:tcPr>
            <w:tcW w:w="4678" w:type="dxa"/>
            <w:vAlign w:val="center"/>
          </w:tcPr>
          <w:p w:rsidR="00EE610F" w:rsidRPr="00D92097" w:rsidRDefault="00EE610F" w:rsidP="00EE610F">
            <w:r w:rsidRPr="00D92097">
              <w:t>п. Запорожское, ул. Советская, д.№4</w:t>
            </w:r>
          </w:p>
        </w:tc>
        <w:tc>
          <w:tcPr>
            <w:tcW w:w="3260" w:type="dxa"/>
            <w:noWrap/>
          </w:tcPr>
          <w:p w:rsidR="00EE610F" w:rsidRPr="00EE610F" w:rsidRDefault="00EE610F" w:rsidP="00EE6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0F">
              <w:rPr>
                <w:color w:val="000000"/>
              </w:rPr>
              <w:t>20,08</w:t>
            </w:r>
          </w:p>
        </w:tc>
      </w:tr>
      <w:tr w:rsidR="00EE610F" w:rsidRPr="000757D2" w:rsidTr="00FB26E9">
        <w:trPr>
          <w:trHeight w:val="300"/>
        </w:trPr>
        <w:tc>
          <w:tcPr>
            <w:tcW w:w="992" w:type="dxa"/>
            <w:vAlign w:val="center"/>
          </w:tcPr>
          <w:p w:rsidR="00EE610F" w:rsidRPr="00D92097" w:rsidRDefault="00EE610F" w:rsidP="00EE610F">
            <w:pPr>
              <w:jc w:val="center"/>
            </w:pPr>
            <w:r w:rsidRPr="00D92097">
              <w:t>5</w:t>
            </w:r>
          </w:p>
        </w:tc>
        <w:tc>
          <w:tcPr>
            <w:tcW w:w="4678" w:type="dxa"/>
            <w:vAlign w:val="center"/>
          </w:tcPr>
          <w:p w:rsidR="00EE610F" w:rsidRPr="00D92097" w:rsidRDefault="00EE610F" w:rsidP="00EE610F">
            <w:r w:rsidRPr="00D92097">
              <w:t>п. Запорожское, ул. Советская, д.№5</w:t>
            </w:r>
          </w:p>
        </w:tc>
        <w:tc>
          <w:tcPr>
            <w:tcW w:w="3260" w:type="dxa"/>
            <w:noWrap/>
          </w:tcPr>
          <w:p w:rsidR="00EE610F" w:rsidRPr="00EE610F" w:rsidRDefault="00EE610F" w:rsidP="00EE6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0F">
              <w:rPr>
                <w:color w:val="000000"/>
              </w:rPr>
              <w:t>20,31</w:t>
            </w:r>
          </w:p>
        </w:tc>
      </w:tr>
      <w:tr w:rsidR="00EE610F" w:rsidRPr="000757D2" w:rsidTr="00FB26E9">
        <w:trPr>
          <w:trHeight w:val="300"/>
        </w:trPr>
        <w:tc>
          <w:tcPr>
            <w:tcW w:w="992" w:type="dxa"/>
            <w:vAlign w:val="center"/>
          </w:tcPr>
          <w:p w:rsidR="00EE610F" w:rsidRPr="00D92097" w:rsidRDefault="00EE610F" w:rsidP="00EE610F">
            <w:pPr>
              <w:jc w:val="center"/>
            </w:pPr>
            <w:r w:rsidRPr="00D92097">
              <w:t>6</w:t>
            </w:r>
          </w:p>
        </w:tc>
        <w:tc>
          <w:tcPr>
            <w:tcW w:w="4678" w:type="dxa"/>
            <w:vAlign w:val="center"/>
          </w:tcPr>
          <w:p w:rsidR="00EE610F" w:rsidRPr="00D92097" w:rsidRDefault="00EE610F" w:rsidP="00EE610F">
            <w:r w:rsidRPr="00D92097">
              <w:t>п. Запорожское, ул. Советская, д.№6</w:t>
            </w:r>
          </w:p>
        </w:tc>
        <w:tc>
          <w:tcPr>
            <w:tcW w:w="3260" w:type="dxa"/>
            <w:noWrap/>
          </w:tcPr>
          <w:p w:rsidR="00EE610F" w:rsidRPr="00EE610F" w:rsidRDefault="00EE610F" w:rsidP="00EE6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0F">
              <w:rPr>
                <w:color w:val="000000"/>
              </w:rPr>
              <w:t>20,08</w:t>
            </w:r>
          </w:p>
        </w:tc>
      </w:tr>
      <w:tr w:rsidR="00EE610F" w:rsidRPr="000757D2" w:rsidTr="00FB26E9">
        <w:trPr>
          <w:trHeight w:val="300"/>
        </w:trPr>
        <w:tc>
          <w:tcPr>
            <w:tcW w:w="992" w:type="dxa"/>
            <w:vAlign w:val="center"/>
          </w:tcPr>
          <w:p w:rsidR="00EE610F" w:rsidRPr="00D92097" w:rsidRDefault="00EE610F" w:rsidP="00EE610F">
            <w:pPr>
              <w:jc w:val="center"/>
            </w:pPr>
            <w:r w:rsidRPr="00D92097">
              <w:t>7</w:t>
            </w:r>
          </w:p>
        </w:tc>
        <w:tc>
          <w:tcPr>
            <w:tcW w:w="4678" w:type="dxa"/>
            <w:vAlign w:val="center"/>
          </w:tcPr>
          <w:p w:rsidR="00EE610F" w:rsidRPr="00D92097" w:rsidRDefault="00EE610F" w:rsidP="00EE610F">
            <w:r w:rsidRPr="00D92097">
              <w:t>п. Запорожское, ул. Советская, д.№8</w:t>
            </w:r>
          </w:p>
        </w:tc>
        <w:tc>
          <w:tcPr>
            <w:tcW w:w="3260" w:type="dxa"/>
            <w:noWrap/>
          </w:tcPr>
          <w:p w:rsidR="00EE610F" w:rsidRPr="00EE610F" w:rsidRDefault="00EE610F" w:rsidP="00EE6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0F">
              <w:rPr>
                <w:color w:val="000000"/>
              </w:rPr>
              <w:t>24,91</w:t>
            </w:r>
          </w:p>
        </w:tc>
      </w:tr>
      <w:tr w:rsidR="00EE610F" w:rsidRPr="000757D2" w:rsidTr="00FB26E9">
        <w:trPr>
          <w:trHeight w:val="300"/>
        </w:trPr>
        <w:tc>
          <w:tcPr>
            <w:tcW w:w="992" w:type="dxa"/>
            <w:vAlign w:val="center"/>
          </w:tcPr>
          <w:p w:rsidR="00EE610F" w:rsidRPr="00D92097" w:rsidRDefault="00EE610F" w:rsidP="00EE610F">
            <w:pPr>
              <w:jc w:val="center"/>
            </w:pPr>
            <w:r w:rsidRPr="00D92097">
              <w:t>8</w:t>
            </w:r>
          </w:p>
        </w:tc>
        <w:tc>
          <w:tcPr>
            <w:tcW w:w="4678" w:type="dxa"/>
            <w:vAlign w:val="center"/>
          </w:tcPr>
          <w:p w:rsidR="00EE610F" w:rsidRPr="00D92097" w:rsidRDefault="00EE610F" w:rsidP="00EE610F">
            <w:r w:rsidRPr="00D92097">
              <w:t>п. Запорожское, ул. Советская, д.№10</w:t>
            </w:r>
          </w:p>
        </w:tc>
        <w:tc>
          <w:tcPr>
            <w:tcW w:w="3260" w:type="dxa"/>
            <w:noWrap/>
          </w:tcPr>
          <w:p w:rsidR="00EE610F" w:rsidRPr="00EE610F" w:rsidRDefault="00EE610F" w:rsidP="00EE6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0F">
              <w:rPr>
                <w:color w:val="000000"/>
              </w:rPr>
              <w:t>23,38</w:t>
            </w:r>
          </w:p>
        </w:tc>
      </w:tr>
      <w:tr w:rsidR="00EE610F" w:rsidRPr="000757D2" w:rsidTr="00FB26E9">
        <w:trPr>
          <w:trHeight w:val="300"/>
        </w:trPr>
        <w:tc>
          <w:tcPr>
            <w:tcW w:w="992" w:type="dxa"/>
            <w:vAlign w:val="center"/>
          </w:tcPr>
          <w:p w:rsidR="00EE610F" w:rsidRPr="00D92097" w:rsidRDefault="00EE610F" w:rsidP="00EE610F">
            <w:pPr>
              <w:jc w:val="center"/>
            </w:pPr>
            <w:r w:rsidRPr="00D92097">
              <w:t>9</w:t>
            </w:r>
          </w:p>
        </w:tc>
        <w:tc>
          <w:tcPr>
            <w:tcW w:w="4678" w:type="dxa"/>
            <w:vAlign w:val="center"/>
          </w:tcPr>
          <w:p w:rsidR="00EE610F" w:rsidRPr="00D92097" w:rsidRDefault="00EE610F" w:rsidP="00EE610F">
            <w:r w:rsidRPr="00D92097">
              <w:t>п. Запорожское, ул. Советская, д.№11</w:t>
            </w:r>
          </w:p>
        </w:tc>
        <w:tc>
          <w:tcPr>
            <w:tcW w:w="3260" w:type="dxa"/>
            <w:noWrap/>
          </w:tcPr>
          <w:p w:rsidR="00EE610F" w:rsidRPr="00EE610F" w:rsidRDefault="00EE610F" w:rsidP="00EE6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0F">
              <w:rPr>
                <w:color w:val="000000"/>
              </w:rPr>
              <w:t>23,47</w:t>
            </w:r>
          </w:p>
        </w:tc>
      </w:tr>
      <w:tr w:rsidR="00EE610F" w:rsidRPr="000757D2" w:rsidTr="00FB26E9">
        <w:trPr>
          <w:trHeight w:val="300"/>
        </w:trPr>
        <w:tc>
          <w:tcPr>
            <w:tcW w:w="992" w:type="dxa"/>
            <w:vAlign w:val="center"/>
          </w:tcPr>
          <w:p w:rsidR="00EE610F" w:rsidRPr="00D92097" w:rsidRDefault="00EE610F" w:rsidP="00EE610F">
            <w:pPr>
              <w:jc w:val="center"/>
            </w:pPr>
            <w:r w:rsidRPr="00D92097">
              <w:t>10</w:t>
            </w:r>
          </w:p>
        </w:tc>
        <w:tc>
          <w:tcPr>
            <w:tcW w:w="4678" w:type="dxa"/>
            <w:vAlign w:val="center"/>
          </w:tcPr>
          <w:p w:rsidR="00EE610F" w:rsidRPr="00D92097" w:rsidRDefault="00EE610F" w:rsidP="00EE610F">
            <w:r w:rsidRPr="00D92097">
              <w:t>п. Запорожское, ул. Советская, д.№12</w:t>
            </w:r>
          </w:p>
        </w:tc>
        <w:tc>
          <w:tcPr>
            <w:tcW w:w="3260" w:type="dxa"/>
            <w:noWrap/>
          </w:tcPr>
          <w:p w:rsidR="00EE610F" w:rsidRPr="00EE610F" w:rsidRDefault="00EE610F" w:rsidP="00EE6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0F">
              <w:rPr>
                <w:color w:val="000000"/>
              </w:rPr>
              <w:t>24,85</w:t>
            </w:r>
          </w:p>
        </w:tc>
      </w:tr>
      <w:tr w:rsidR="00EE610F" w:rsidRPr="000757D2" w:rsidTr="00FB26E9">
        <w:trPr>
          <w:trHeight w:val="300"/>
        </w:trPr>
        <w:tc>
          <w:tcPr>
            <w:tcW w:w="992" w:type="dxa"/>
            <w:vAlign w:val="center"/>
          </w:tcPr>
          <w:p w:rsidR="00EE610F" w:rsidRPr="00D92097" w:rsidRDefault="00EE610F" w:rsidP="00EE610F">
            <w:pPr>
              <w:jc w:val="center"/>
            </w:pPr>
            <w:r w:rsidRPr="00D92097">
              <w:t>11</w:t>
            </w:r>
          </w:p>
        </w:tc>
        <w:tc>
          <w:tcPr>
            <w:tcW w:w="4678" w:type="dxa"/>
            <w:vAlign w:val="center"/>
          </w:tcPr>
          <w:p w:rsidR="00EE610F" w:rsidRPr="00D92097" w:rsidRDefault="00EE610F" w:rsidP="00EE610F">
            <w:r w:rsidRPr="00D92097">
              <w:t>п. Запорожское, ул. Советская, д.№13</w:t>
            </w:r>
          </w:p>
        </w:tc>
        <w:tc>
          <w:tcPr>
            <w:tcW w:w="3260" w:type="dxa"/>
            <w:noWrap/>
          </w:tcPr>
          <w:p w:rsidR="00EE610F" w:rsidRPr="00EE610F" w:rsidRDefault="00EE610F" w:rsidP="00EE6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0F">
              <w:rPr>
                <w:color w:val="000000"/>
              </w:rPr>
              <w:t>24,86</w:t>
            </w:r>
          </w:p>
        </w:tc>
      </w:tr>
      <w:tr w:rsidR="00EE610F" w:rsidRPr="000757D2" w:rsidTr="00FB26E9">
        <w:trPr>
          <w:trHeight w:val="300"/>
        </w:trPr>
        <w:tc>
          <w:tcPr>
            <w:tcW w:w="992" w:type="dxa"/>
            <w:vAlign w:val="center"/>
          </w:tcPr>
          <w:p w:rsidR="00EE610F" w:rsidRPr="00D92097" w:rsidRDefault="00EE610F" w:rsidP="00EE610F">
            <w:pPr>
              <w:jc w:val="center"/>
            </w:pPr>
            <w:r w:rsidRPr="00D92097">
              <w:t>12</w:t>
            </w:r>
          </w:p>
        </w:tc>
        <w:tc>
          <w:tcPr>
            <w:tcW w:w="4678" w:type="dxa"/>
            <w:vAlign w:val="center"/>
          </w:tcPr>
          <w:p w:rsidR="00EE610F" w:rsidRPr="00D92097" w:rsidRDefault="00EE610F" w:rsidP="00EE610F">
            <w:r w:rsidRPr="00D92097">
              <w:t>п. Запорожское, ул. Советская, д.№15</w:t>
            </w:r>
          </w:p>
        </w:tc>
        <w:tc>
          <w:tcPr>
            <w:tcW w:w="3260" w:type="dxa"/>
            <w:noWrap/>
          </w:tcPr>
          <w:p w:rsidR="00EE610F" w:rsidRPr="00EE610F" w:rsidRDefault="00EE610F" w:rsidP="00EE6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0F">
              <w:rPr>
                <w:color w:val="000000"/>
              </w:rPr>
              <w:t>24,87</w:t>
            </w:r>
          </w:p>
        </w:tc>
      </w:tr>
      <w:tr w:rsidR="00EE610F" w:rsidRPr="000757D2" w:rsidTr="00FB26E9">
        <w:trPr>
          <w:trHeight w:val="300"/>
        </w:trPr>
        <w:tc>
          <w:tcPr>
            <w:tcW w:w="992" w:type="dxa"/>
            <w:vAlign w:val="center"/>
          </w:tcPr>
          <w:p w:rsidR="00EE610F" w:rsidRPr="00D92097" w:rsidRDefault="00EE610F" w:rsidP="00EE610F">
            <w:pPr>
              <w:jc w:val="center"/>
            </w:pPr>
            <w:r w:rsidRPr="00D92097">
              <w:t>13</w:t>
            </w:r>
          </w:p>
        </w:tc>
        <w:tc>
          <w:tcPr>
            <w:tcW w:w="4678" w:type="dxa"/>
            <w:vAlign w:val="center"/>
          </w:tcPr>
          <w:p w:rsidR="00EE610F" w:rsidRPr="00D92097" w:rsidRDefault="00EE610F" w:rsidP="00EE610F">
            <w:r w:rsidRPr="00D92097">
              <w:t>п. Запорожское, ул. Советская, д.№28</w:t>
            </w:r>
          </w:p>
        </w:tc>
        <w:tc>
          <w:tcPr>
            <w:tcW w:w="3260" w:type="dxa"/>
            <w:noWrap/>
          </w:tcPr>
          <w:p w:rsidR="00EE610F" w:rsidRPr="00EE610F" w:rsidRDefault="00EE610F" w:rsidP="00EE6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0F">
              <w:rPr>
                <w:color w:val="000000"/>
              </w:rPr>
              <w:t>21,10</w:t>
            </w:r>
          </w:p>
        </w:tc>
      </w:tr>
      <w:tr w:rsidR="00EE610F" w:rsidRPr="000757D2" w:rsidTr="00FB26E9">
        <w:trPr>
          <w:trHeight w:val="300"/>
        </w:trPr>
        <w:tc>
          <w:tcPr>
            <w:tcW w:w="992" w:type="dxa"/>
            <w:vAlign w:val="center"/>
          </w:tcPr>
          <w:p w:rsidR="00EE610F" w:rsidRPr="00D92097" w:rsidRDefault="00EE610F" w:rsidP="00EE610F">
            <w:pPr>
              <w:jc w:val="center"/>
            </w:pPr>
            <w:r w:rsidRPr="00D92097">
              <w:t>14</w:t>
            </w:r>
          </w:p>
        </w:tc>
        <w:tc>
          <w:tcPr>
            <w:tcW w:w="4678" w:type="dxa"/>
            <w:vAlign w:val="center"/>
          </w:tcPr>
          <w:p w:rsidR="00EE610F" w:rsidRPr="00D92097" w:rsidRDefault="00EE610F" w:rsidP="00EE610F">
            <w:r w:rsidRPr="00D92097">
              <w:t>п. Запорожское, ул. Советская, д.№29</w:t>
            </w:r>
          </w:p>
        </w:tc>
        <w:tc>
          <w:tcPr>
            <w:tcW w:w="3260" w:type="dxa"/>
            <w:noWrap/>
          </w:tcPr>
          <w:p w:rsidR="00EE610F" w:rsidRPr="00EE610F" w:rsidRDefault="00EE610F" w:rsidP="00EE6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0F">
              <w:rPr>
                <w:color w:val="000000"/>
              </w:rPr>
              <w:t>21,10</w:t>
            </w:r>
          </w:p>
        </w:tc>
      </w:tr>
      <w:tr w:rsidR="00EE610F" w:rsidRPr="000757D2" w:rsidTr="00FB26E9">
        <w:trPr>
          <w:trHeight w:val="300"/>
        </w:trPr>
        <w:tc>
          <w:tcPr>
            <w:tcW w:w="992" w:type="dxa"/>
            <w:vAlign w:val="center"/>
          </w:tcPr>
          <w:p w:rsidR="00EE610F" w:rsidRPr="00D92097" w:rsidRDefault="00EE610F" w:rsidP="00EE610F">
            <w:pPr>
              <w:jc w:val="center"/>
            </w:pPr>
            <w:r w:rsidRPr="00D92097">
              <w:t>15</w:t>
            </w:r>
          </w:p>
        </w:tc>
        <w:tc>
          <w:tcPr>
            <w:tcW w:w="4678" w:type="dxa"/>
            <w:vAlign w:val="center"/>
          </w:tcPr>
          <w:p w:rsidR="00EE610F" w:rsidRPr="00D92097" w:rsidRDefault="00EE610F" w:rsidP="00EE610F">
            <w:r w:rsidRPr="00D92097">
              <w:t>п. Запорожское, ул. Советская, д.№29а</w:t>
            </w:r>
          </w:p>
        </w:tc>
        <w:tc>
          <w:tcPr>
            <w:tcW w:w="3260" w:type="dxa"/>
            <w:noWrap/>
          </w:tcPr>
          <w:p w:rsidR="00EE610F" w:rsidRPr="00EE610F" w:rsidRDefault="00EE610F" w:rsidP="00EE6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0F">
              <w:rPr>
                <w:color w:val="000000"/>
              </w:rPr>
              <w:t>21,10</w:t>
            </w:r>
          </w:p>
        </w:tc>
      </w:tr>
      <w:tr w:rsidR="00EE610F" w:rsidRPr="000757D2" w:rsidTr="00FB26E9">
        <w:trPr>
          <w:trHeight w:val="300"/>
        </w:trPr>
        <w:tc>
          <w:tcPr>
            <w:tcW w:w="992" w:type="dxa"/>
            <w:vAlign w:val="center"/>
          </w:tcPr>
          <w:p w:rsidR="00EE610F" w:rsidRPr="00D92097" w:rsidRDefault="00EE610F" w:rsidP="00EE610F">
            <w:pPr>
              <w:jc w:val="center"/>
            </w:pPr>
            <w:r w:rsidRPr="00D92097">
              <w:t>16</w:t>
            </w:r>
          </w:p>
        </w:tc>
        <w:tc>
          <w:tcPr>
            <w:tcW w:w="4678" w:type="dxa"/>
            <w:vAlign w:val="center"/>
          </w:tcPr>
          <w:p w:rsidR="00EE610F" w:rsidRPr="00D92097" w:rsidRDefault="00EE610F" w:rsidP="00EE610F">
            <w:r w:rsidRPr="00D92097">
              <w:t>п. Запорожское, ул. Ленинградская, д.№1</w:t>
            </w:r>
          </w:p>
        </w:tc>
        <w:tc>
          <w:tcPr>
            <w:tcW w:w="3260" w:type="dxa"/>
            <w:noWrap/>
          </w:tcPr>
          <w:p w:rsidR="00EE610F" w:rsidRPr="00EE610F" w:rsidRDefault="00EE610F" w:rsidP="00EE6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0F">
              <w:rPr>
                <w:color w:val="000000"/>
              </w:rPr>
              <w:t>20,37</w:t>
            </w:r>
          </w:p>
        </w:tc>
      </w:tr>
      <w:tr w:rsidR="00EE610F" w:rsidRPr="000757D2" w:rsidTr="00FB26E9">
        <w:trPr>
          <w:trHeight w:val="300"/>
        </w:trPr>
        <w:tc>
          <w:tcPr>
            <w:tcW w:w="992" w:type="dxa"/>
            <w:vAlign w:val="center"/>
          </w:tcPr>
          <w:p w:rsidR="00EE610F" w:rsidRPr="00D92097" w:rsidRDefault="00EE610F" w:rsidP="00EE610F">
            <w:pPr>
              <w:jc w:val="center"/>
            </w:pPr>
            <w:r w:rsidRPr="00D92097">
              <w:t>17</w:t>
            </w:r>
          </w:p>
        </w:tc>
        <w:tc>
          <w:tcPr>
            <w:tcW w:w="4678" w:type="dxa"/>
            <w:vAlign w:val="center"/>
          </w:tcPr>
          <w:p w:rsidR="00EE610F" w:rsidRPr="00D92097" w:rsidRDefault="00EE610F" w:rsidP="00EE610F">
            <w:r w:rsidRPr="00D92097">
              <w:t>п. Пятиречье, ул. Сосновая, д.№1</w:t>
            </w:r>
          </w:p>
        </w:tc>
        <w:tc>
          <w:tcPr>
            <w:tcW w:w="3260" w:type="dxa"/>
            <w:noWrap/>
          </w:tcPr>
          <w:p w:rsidR="00EE610F" w:rsidRPr="00EE610F" w:rsidRDefault="00EE610F" w:rsidP="00EE6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0F">
              <w:rPr>
                <w:color w:val="000000"/>
              </w:rPr>
              <w:t>16,29</w:t>
            </w:r>
          </w:p>
        </w:tc>
      </w:tr>
      <w:tr w:rsidR="00EE610F" w:rsidRPr="000757D2" w:rsidTr="00FB26E9">
        <w:trPr>
          <w:trHeight w:val="300"/>
        </w:trPr>
        <w:tc>
          <w:tcPr>
            <w:tcW w:w="992" w:type="dxa"/>
            <w:vAlign w:val="center"/>
          </w:tcPr>
          <w:p w:rsidR="00EE610F" w:rsidRPr="00D92097" w:rsidRDefault="00EE610F" w:rsidP="00EE610F">
            <w:pPr>
              <w:jc w:val="center"/>
            </w:pPr>
            <w:r w:rsidRPr="00D92097">
              <w:t>18</w:t>
            </w:r>
          </w:p>
        </w:tc>
        <w:tc>
          <w:tcPr>
            <w:tcW w:w="4678" w:type="dxa"/>
            <w:vAlign w:val="center"/>
          </w:tcPr>
          <w:p w:rsidR="00EE610F" w:rsidRPr="00D92097" w:rsidRDefault="00EE610F" w:rsidP="00EE610F">
            <w:r w:rsidRPr="00D92097">
              <w:t>п. Пятиречье, ул. Сосновая, д.№2</w:t>
            </w:r>
          </w:p>
        </w:tc>
        <w:tc>
          <w:tcPr>
            <w:tcW w:w="3260" w:type="dxa"/>
            <w:noWrap/>
          </w:tcPr>
          <w:p w:rsidR="00EE610F" w:rsidRPr="00EE610F" w:rsidRDefault="00EE610F" w:rsidP="00EE6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0F">
              <w:rPr>
                <w:color w:val="000000"/>
              </w:rPr>
              <w:t>16,29</w:t>
            </w:r>
          </w:p>
        </w:tc>
      </w:tr>
    </w:tbl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5D6BC2" w:rsidRDefault="005D6BC2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«___»________ 202</w:t>
      </w:r>
      <w:r w:rsidR="00EE610F">
        <w:rPr>
          <w:rFonts w:eastAsia="Arial Unicode MS"/>
          <w:color w:val="000000"/>
        </w:rPr>
        <w:t>2</w:t>
      </w:r>
      <w:r>
        <w:rPr>
          <w:rFonts w:eastAsia="Arial Unicode MS"/>
          <w:color w:val="000000"/>
        </w:rPr>
        <w:t>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Pr="00420EBF">
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 </w:t>
      </w:r>
      <w:r w:rsidR="008721AF">
        <w:t>Запорожское</w:t>
      </w:r>
      <w:r w:rsidRPr="00420EBF">
        <w:t xml:space="preserve"> сельское поселение</w:t>
      </w:r>
      <w: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5D6BC2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5D6BC2">
        <w:trPr>
          <w:trHeight w:val="133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 w:rsidP="00B61BA2">
            <w:pPr>
              <w:spacing w:line="276" w:lineRule="auto"/>
              <w:ind w:left="2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2D00FD" w:rsidP="00B61BA2">
            <w:pPr>
              <w:spacing w:line="276" w:lineRule="auto"/>
              <w:ind w:left="2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</w:t>
            </w:r>
            <w:r w:rsidR="00EE610F">
              <w:rPr>
                <w:rFonts w:eastAsia="Arial Unicode MS"/>
                <w:color w:val="000000"/>
                <w:lang w:eastAsia="en-US"/>
              </w:rPr>
              <w:t>2022</w:t>
            </w:r>
          </w:p>
        </w:tc>
      </w:tr>
      <w:tr w:rsidR="00FB5367" w:rsidTr="005D6BC2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63" w:rsidRDefault="00DF4E63" w:rsidP="00B61BA2">
            <w:pPr>
              <w:spacing w:line="276" w:lineRule="auto"/>
              <w:ind w:left="2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</w:t>
            </w:r>
            <w:r w:rsidR="002C33BF">
              <w:rPr>
                <w:rFonts w:eastAsia="Arial Unicode MS"/>
                <w:color w:val="000000"/>
                <w:lang w:eastAsia="en-US"/>
              </w:rPr>
              <w:t xml:space="preserve"> председателя</w:t>
            </w:r>
            <w:r>
              <w:rPr>
                <w:rFonts w:eastAsia="Arial Unicode MS"/>
                <w:color w:val="000000"/>
                <w:lang w:eastAsia="en-US"/>
              </w:rPr>
              <w:t xml:space="preserve"> комитета финансов</w:t>
            </w:r>
          </w:p>
          <w:p w:rsidR="00FB5367" w:rsidRDefault="002C33BF" w:rsidP="00B61BA2">
            <w:pPr>
              <w:spacing w:line="276" w:lineRule="auto"/>
              <w:ind w:left="2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Цветкова Е.Н.</w:t>
            </w:r>
          </w:p>
          <w:p w:rsidR="00DF4E63" w:rsidRDefault="00DF4E63" w:rsidP="00B61BA2">
            <w:pPr>
              <w:spacing w:line="276" w:lineRule="auto"/>
              <w:ind w:left="22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bookmarkStart w:id="0" w:name="_GoBack"/>
            <w:bookmarkEnd w:id="0"/>
          </w:p>
          <w:p w:rsidR="00FB5367" w:rsidRDefault="00FB5367" w:rsidP="002D00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</w:t>
            </w:r>
            <w:r w:rsidR="00EE610F">
              <w:rPr>
                <w:rFonts w:eastAsia="Arial Unicode MS"/>
                <w:color w:val="000000"/>
                <w:lang w:eastAsia="en-US"/>
              </w:rPr>
              <w:t>2022</w:t>
            </w:r>
          </w:p>
        </w:tc>
      </w:tr>
      <w:tr w:rsidR="00FB5367" w:rsidTr="005D6BC2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2D00FD" w:rsidP="00B61BA2">
            <w:pPr>
              <w:spacing w:line="276" w:lineRule="auto"/>
              <w:ind w:left="2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FB5367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FB5367" w:rsidRDefault="00EE610F" w:rsidP="00B61BA2">
            <w:pPr>
              <w:spacing w:line="276" w:lineRule="auto"/>
              <w:ind w:left="2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Аристова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</w:t>
            </w:r>
            <w:r w:rsidR="00EE610F">
              <w:rPr>
                <w:rFonts w:eastAsia="Arial Unicode MS"/>
                <w:color w:val="000000"/>
                <w:lang w:eastAsia="en-US"/>
              </w:rPr>
              <w:t>2022</w:t>
            </w:r>
          </w:p>
        </w:tc>
      </w:tr>
      <w:tr w:rsidR="00FB5367" w:rsidTr="005D6BC2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 w:rsidP="00B61BA2">
            <w:pPr>
              <w:spacing w:line="276" w:lineRule="auto"/>
              <w:ind w:left="2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B5367" w:rsidRDefault="00FB5367" w:rsidP="00B61BA2">
            <w:pPr>
              <w:spacing w:line="276" w:lineRule="auto"/>
              <w:ind w:left="2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2D00FD" w:rsidP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</w:t>
            </w:r>
            <w:r w:rsidR="00EE610F">
              <w:rPr>
                <w:rFonts w:eastAsia="Arial Unicode MS"/>
                <w:color w:val="000000"/>
                <w:lang w:eastAsia="en-US"/>
              </w:rPr>
              <w:t>2022</w:t>
            </w: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EE610F" w:rsidRDefault="00EE610F" w:rsidP="00FB5367">
      <w:pPr>
        <w:spacing w:before="30" w:after="30"/>
        <w:rPr>
          <w:color w:val="332E2D"/>
          <w:spacing w:val="2"/>
        </w:rPr>
      </w:pPr>
    </w:p>
    <w:p w:rsidR="00EE610F" w:rsidRDefault="00EE610F" w:rsidP="00FB5367">
      <w:pPr>
        <w:spacing w:before="30" w:after="30"/>
        <w:rPr>
          <w:color w:val="332E2D"/>
          <w:spacing w:val="2"/>
        </w:rPr>
      </w:pPr>
    </w:p>
    <w:p w:rsidR="00FB5367" w:rsidRDefault="00FB5367" w:rsidP="00FB5367">
      <w:pPr>
        <w:spacing w:before="30" w:after="30"/>
      </w:pPr>
      <w:r>
        <w:rPr>
          <w:color w:val="332E2D"/>
          <w:spacing w:val="2"/>
        </w:rPr>
        <w:t xml:space="preserve">Исполнитель: </w:t>
      </w:r>
      <w:r w:rsidR="006C7567">
        <w:rPr>
          <w:color w:val="332E2D"/>
          <w:spacing w:val="2"/>
        </w:rPr>
        <w:t>главный</w:t>
      </w:r>
      <w:r>
        <w:rPr>
          <w:color w:val="332E2D"/>
          <w:spacing w:val="2"/>
        </w:rPr>
        <w:t xml:space="preserve"> специалист </w:t>
      </w:r>
      <w:r w:rsidR="00ED1921">
        <w:rPr>
          <w:color w:val="332E2D"/>
          <w:spacing w:val="2"/>
        </w:rPr>
        <w:t>ОКХ</w:t>
      </w:r>
      <w:r>
        <w:rPr>
          <w:color w:val="332E2D"/>
          <w:spacing w:val="2"/>
        </w:rPr>
        <w:t xml:space="preserve"> </w:t>
      </w:r>
      <w:r w:rsidR="00EE610F">
        <w:rPr>
          <w:color w:val="332E2D"/>
          <w:spacing w:val="2"/>
        </w:rPr>
        <w:t>Цветкова Т.Ю</w:t>
      </w:r>
      <w:r w:rsidR="00ED1921">
        <w:rPr>
          <w:color w:val="332E2D"/>
          <w:spacing w:val="2"/>
        </w:rPr>
        <w:t>., т</w:t>
      </w:r>
      <w:r>
        <w:rPr>
          <w:color w:val="332E2D"/>
          <w:spacing w:val="2"/>
        </w:rPr>
        <w:t>ел</w:t>
      </w:r>
      <w:r w:rsidR="00ED1921">
        <w:rPr>
          <w:color w:val="332E2D"/>
          <w:spacing w:val="2"/>
        </w:rPr>
        <w:t>.</w:t>
      </w:r>
      <w:r>
        <w:rPr>
          <w:color w:val="332E2D"/>
          <w:spacing w:val="2"/>
        </w:rPr>
        <w:t>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F00C86">
      <w:footerReference w:type="even" r:id="rId9"/>
      <w:footerReference w:type="default" r:id="rId10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9E" w:rsidRDefault="00DF749E">
      <w:r>
        <w:separator/>
      </w:r>
    </w:p>
  </w:endnote>
  <w:endnote w:type="continuationSeparator" w:id="0">
    <w:p w:rsidR="00DF749E" w:rsidRDefault="00DF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6BC2">
      <w:rPr>
        <w:rStyle w:val="ac"/>
        <w:noProof/>
      </w:rPr>
      <w:t>3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5D6BC2">
      <w:rPr>
        <w:noProof/>
        <w:sz w:val="10"/>
        <w:szCs w:val="10"/>
      </w:rPr>
      <w:t>23.08.2022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Г.А.Павлова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9E" w:rsidRDefault="00DF749E">
      <w:r>
        <w:separator/>
      </w:r>
    </w:p>
  </w:footnote>
  <w:footnote w:type="continuationSeparator" w:id="0">
    <w:p w:rsidR="00DF749E" w:rsidRDefault="00DF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37C0F"/>
    <w:rsid w:val="000476A3"/>
    <w:rsid w:val="000502E3"/>
    <w:rsid w:val="0005217B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D72E2"/>
    <w:rsid w:val="000E06BC"/>
    <w:rsid w:val="000E1C0B"/>
    <w:rsid w:val="000E3581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5638A"/>
    <w:rsid w:val="00160E95"/>
    <w:rsid w:val="001612BB"/>
    <w:rsid w:val="00164016"/>
    <w:rsid w:val="00181EAC"/>
    <w:rsid w:val="001864CC"/>
    <w:rsid w:val="00186946"/>
    <w:rsid w:val="00192C70"/>
    <w:rsid w:val="00195BFA"/>
    <w:rsid w:val="001974C4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E0AB9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094"/>
    <w:rsid w:val="00233201"/>
    <w:rsid w:val="00234C20"/>
    <w:rsid w:val="00235A5F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4C79"/>
    <w:rsid w:val="002B686C"/>
    <w:rsid w:val="002C08A8"/>
    <w:rsid w:val="002C0E61"/>
    <w:rsid w:val="002C33BF"/>
    <w:rsid w:val="002C51D3"/>
    <w:rsid w:val="002C6A62"/>
    <w:rsid w:val="002C720B"/>
    <w:rsid w:val="002D00FD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27E69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677D9"/>
    <w:rsid w:val="003710A4"/>
    <w:rsid w:val="00373A22"/>
    <w:rsid w:val="00377981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6AB"/>
    <w:rsid w:val="003D2CB5"/>
    <w:rsid w:val="003E3648"/>
    <w:rsid w:val="003E6719"/>
    <w:rsid w:val="003F16C1"/>
    <w:rsid w:val="003F6D97"/>
    <w:rsid w:val="0040059C"/>
    <w:rsid w:val="00411A85"/>
    <w:rsid w:val="0041721C"/>
    <w:rsid w:val="00420EBF"/>
    <w:rsid w:val="00425AB0"/>
    <w:rsid w:val="00427343"/>
    <w:rsid w:val="0042789A"/>
    <w:rsid w:val="004347C1"/>
    <w:rsid w:val="0043543C"/>
    <w:rsid w:val="0044205F"/>
    <w:rsid w:val="0044279F"/>
    <w:rsid w:val="004430B0"/>
    <w:rsid w:val="004452BB"/>
    <w:rsid w:val="004462A3"/>
    <w:rsid w:val="00453876"/>
    <w:rsid w:val="004577BF"/>
    <w:rsid w:val="00457B9A"/>
    <w:rsid w:val="0046083B"/>
    <w:rsid w:val="00461645"/>
    <w:rsid w:val="00467761"/>
    <w:rsid w:val="00471C9B"/>
    <w:rsid w:val="00476B20"/>
    <w:rsid w:val="00480990"/>
    <w:rsid w:val="00482CAC"/>
    <w:rsid w:val="00486C81"/>
    <w:rsid w:val="004874D8"/>
    <w:rsid w:val="0049160F"/>
    <w:rsid w:val="004A0CA1"/>
    <w:rsid w:val="004A49C1"/>
    <w:rsid w:val="004B1985"/>
    <w:rsid w:val="004B462E"/>
    <w:rsid w:val="004B4F06"/>
    <w:rsid w:val="004B5F5A"/>
    <w:rsid w:val="004B7C6B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4F4CE4"/>
    <w:rsid w:val="0050453A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25ED3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57F8B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C56FE"/>
    <w:rsid w:val="005D026D"/>
    <w:rsid w:val="005D53A9"/>
    <w:rsid w:val="005D6BC2"/>
    <w:rsid w:val="005D7A94"/>
    <w:rsid w:val="005E6137"/>
    <w:rsid w:val="005F225C"/>
    <w:rsid w:val="005F75D4"/>
    <w:rsid w:val="005F7DC2"/>
    <w:rsid w:val="00603F4D"/>
    <w:rsid w:val="0060538D"/>
    <w:rsid w:val="00607309"/>
    <w:rsid w:val="00612E5F"/>
    <w:rsid w:val="00614F9D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66CB"/>
    <w:rsid w:val="00687246"/>
    <w:rsid w:val="00696503"/>
    <w:rsid w:val="00697A6B"/>
    <w:rsid w:val="006A3A2C"/>
    <w:rsid w:val="006A6198"/>
    <w:rsid w:val="006A7BF2"/>
    <w:rsid w:val="006A7FE3"/>
    <w:rsid w:val="006B05BA"/>
    <w:rsid w:val="006B2370"/>
    <w:rsid w:val="006B3BA9"/>
    <w:rsid w:val="006B4E09"/>
    <w:rsid w:val="006B561A"/>
    <w:rsid w:val="006B62EE"/>
    <w:rsid w:val="006B78DB"/>
    <w:rsid w:val="006C7567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6B2F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10A55"/>
    <w:rsid w:val="008150FB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3F21"/>
    <w:rsid w:val="00844A2B"/>
    <w:rsid w:val="0084640A"/>
    <w:rsid w:val="00851786"/>
    <w:rsid w:val="0085252D"/>
    <w:rsid w:val="00854A9C"/>
    <w:rsid w:val="00855864"/>
    <w:rsid w:val="00856C15"/>
    <w:rsid w:val="00862B66"/>
    <w:rsid w:val="00863C06"/>
    <w:rsid w:val="00864AB3"/>
    <w:rsid w:val="0086545C"/>
    <w:rsid w:val="00865930"/>
    <w:rsid w:val="00867BBC"/>
    <w:rsid w:val="008714B8"/>
    <w:rsid w:val="008721AF"/>
    <w:rsid w:val="008734DD"/>
    <w:rsid w:val="00874639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20D5"/>
    <w:rsid w:val="008D2A75"/>
    <w:rsid w:val="008D4253"/>
    <w:rsid w:val="008E032D"/>
    <w:rsid w:val="008E1528"/>
    <w:rsid w:val="008F15F4"/>
    <w:rsid w:val="008F4D49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366A0"/>
    <w:rsid w:val="00A36F22"/>
    <w:rsid w:val="00A43180"/>
    <w:rsid w:val="00A453B3"/>
    <w:rsid w:val="00A474EA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0176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223CB"/>
    <w:rsid w:val="00B234B4"/>
    <w:rsid w:val="00B23A36"/>
    <w:rsid w:val="00B24475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1BA2"/>
    <w:rsid w:val="00B62ED2"/>
    <w:rsid w:val="00B72D2D"/>
    <w:rsid w:val="00B72F2A"/>
    <w:rsid w:val="00B76988"/>
    <w:rsid w:val="00B76D25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05F2"/>
    <w:rsid w:val="00CF410A"/>
    <w:rsid w:val="00CF48DC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4848"/>
    <w:rsid w:val="00D4671C"/>
    <w:rsid w:val="00D51361"/>
    <w:rsid w:val="00D563E1"/>
    <w:rsid w:val="00D62227"/>
    <w:rsid w:val="00D65D4F"/>
    <w:rsid w:val="00D70084"/>
    <w:rsid w:val="00D72D01"/>
    <w:rsid w:val="00D75785"/>
    <w:rsid w:val="00D759A6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E4794"/>
    <w:rsid w:val="00DE65F2"/>
    <w:rsid w:val="00DE7AC7"/>
    <w:rsid w:val="00DF1C79"/>
    <w:rsid w:val="00DF30C3"/>
    <w:rsid w:val="00DF39BE"/>
    <w:rsid w:val="00DF414D"/>
    <w:rsid w:val="00DF46F2"/>
    <w:rsid w:val="00DF4E63"/>
    <w:rsid w:val="00DF749E"/>
    <w:rsid w:val="00DF7C29"/>
    <w:rsid w:val="00E1114B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56FA3"/>
    <w:rsid w:val="00E634EA"/>
    <w:rsid w:val="00E65C64"/>
    <w:rsid w:val="00E67EE1"/>
    <w:rsid w:val="00E71988"/>
    <w:rsid w:val="00E76058"/>
    <w:rsid w:val="00E77C3A"/>
    <w:rsid w:val="00E803C4"/>
    <w:rsid w:val="00E8145A"/>
    <w:rsid w:val="00E84DA9"/>
    <w:rsid w:val="00E919C8"/>
    <w:rsid w:val="00E92CB1"/>
    <w:rsid w:val="00E935CD"/>
    <w:rsid w:val="00E97633"/>
    <w:rsid w:val="00EA0668"/>
    <w:rsid w:val="00EC11AB"/>
    <w:rsid w:val="00EC1A4B"/>
    <w:rsid w:val="00ED1921"/>
    <w:rsid w:val="00ED324E"/>
    <w:rsid w:val="00ED732F"/>
    <w:rsid w:val="00EE0257"/>
    <w:rsid w:val="00EE1F1E"/>
    <w:rsid w:val="00EE610F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63B04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75AB0"/>
  <w15:docId w15:val="{FDA20B64-1C03-476A-B6D6-A6DCDEDD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0751-B973-4459-ADB7-CC329495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4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5</cp:revision>
  <cp:lastPrinted>2021-08-06T11:46:00Z</cp:lastPrinted>
  <dcterms:created xsi:type="dcterms:W3CDTF">2022-08-23T12:42:00Z</dcterms:created>
  <dcterms:modified xsi:type="dcterms:W3CDTF">2022-08-23T13:33:00Z</dcterms:modified>
</cp:coreProperties>
</file>