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1F" w:rsidRPr="00C93D1F" w:rsidRDefault="00C93D1F" w:rsidP="00C93D1F">
      <w:pPr>
        <w:pStyle w:val="announcement"/>
        <w:shd w:val="clear" w:color="auto" w:fill="FFFFFF"/>
        <w:spacing w:before="0" w:beforeAutospacing="0"/>
        <w:textAlignment w:val="baseline"/>
        <w:rPr>
          <w:color w:val="000000"/>
        </w:rPr>
      </w:pPr>
      <w:bookmarkStart w:id="0" w:name="_GoBack"/>
      <w:r w:rsidRPr="00C93D1F">
        <w:rPr>
          <w:color w:val="000000"/>
        </w:rPr>
        <w:t>До 25 января 2023 года выпускники девятых классов могут подать заявления на участие в итоговом собеседовании по русскому языку.</w:t>
      </w:r>
    </w:p>
    <w:p w:rsidR="00C93D1F" w:rsidRPr="00C93D1F" w:rsidRDefault="00C93D1F" w:rsidP="00C93D1F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C93D1F">
        <w:rPr>
          <w:color w:val="000000"/>
        </w:rPr>
        <w:t>Девятиклассники общеобразовательных школ региона подают заявление по месту их обучения, экстерны могут подать заявление на собеседование в любую школу по своему выбору.</w:t>
      </w:r>
    </w:p>
    <w:p w:rsidR="00C93D1F" w:rsidRPr="00C93D1F" w:rsidRDefault="00C93D1F" w:rsidP="00C93D1F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C93D1F">
        <w:rPr>
          <w:color w:val="000000"/>
        </w:rPr>
        <w:t>Основной срок проведения итогового собеседования по русскому языку в этом году - 8 февраля. Для девятиклассников, получивших «незачет», либо не явившихся на собеседование или не завершивших собеседование по уважительным причинам, предусмотрены дополнительные дни – 15 марта и 15 мая.</w:t>
      </w:r>
    </w:p>
    <w:p w:rsidR="00C93D1F" w:rsidRPr="00C93D1F" w:rsidRDefault="00C93D1F" w:rsidP="00C93D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C93D1F">
        <w:rPr>
          <w:rStyle w:val="a4"/>
          <w:b/>
          <w:bCs/>
          <w:color w:val="000000"/>
          <w:bdr w:val="none" w:sz="0" w:space="0" w:color="auto" w:frame="1"/>
        </w:rPr>
        <w:t>Справка</w:t>
      </w:r>
    </w:p>
    <w:p w:rsidR="00C93D1F" w:rsidRPr="00C93D1F" w:rsidRDefault="00C93D1F" w:rsidP="00C93D1F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C93D1F">
        <w:rPr>
          <w:color w:val="000000"/>
        </w:rPr>
        <w:t>Итоговое собеседование является одним из условий допуска к государственной итоговой аттестации по образовательным программам основного общего образования (ГИА-9) и направлено на проверку коммуникативной компетенции обучающихся 9 классов – умения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:rsidR="00C93D1F" w:rsidRPr="00C93D1F" w:rsidRDefault="00C93D1F" w:rsidP="00C93D1F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C93D1F">
        <w:rPr>
          <w:color w:val="000000"/>
        </w:rPr>
        <w:t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C93D1F" w:rsidRPr="00C93D1F" w:rsidRDefault="00C93D1F" w:rsidP="00C93D1F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C93D1F">
        <w:rPr>
          <w:color w:val="000000"/>
        </w:rPr>
        <w:t>Собеседование проводится в школе по месту обучения участников.</w:t>
      </w:r>
    </w:p>
    <w:bookmarkEnd w:id="0"/>
    <w:p w:rsidR="00C93D1F" w:rsidRPr="00C93D1F" w:rsidRDefault="00C93D1F">
      <w:pPr>
        <w:rPr>
          <w:rFonts w:ascii="Times New Roman" w:hAnsi="Times New Roman" w:cs="Times New Roman"/>
        </w:rPr>
      </w:pPr>
    </w:p>
    <w:sectPr w:rsidR="00C93D1F" w:rsidRPr="00C9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1F"/>
    <w:rsid w:val="00C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3883-5BAD-4663-886E-FCCB1D9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9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3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2023-01-23T11:57:00Z</dcterms:created>
  <dcterms:modified xsi:type="dcterms:W3CDTF">2023-01-23T11:58:00Z</dcterms:modified>
</cp:coreProperties>
</file>