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93" w:rsidRPr="00350EA2" w:rsidRDefault="00480593" w:rsidP="005F6FBE">
      <w:pPr>
        <w:jc w:val="center"/>
        <w:rPr>
          <w:b/>
          <w:bCs/>
        </w:rPr>
      </w:pPr>
      <w:r w:rsidRPr="00350EA2">
        <w:rPr>
          <w:b/>
          <w:bCs/>
        </w:rPr>
        <w:t>СОВЕТ ДЕПУТАТОВ</w:t>
      </w:r>
    </w:p>
    <w:p w:rsidR="00480593" w:rsidRPr="00350EA2" w:rsidRDefault="00132FDE" w:rsidP="005F6FBE">
      <w:pPr>
        <w:jc w:val="center"/>
        <w:rPr>
          <w:b/>
          <w:bCs/>
        </w:rPr>
      </w:pPr>
      <w:r>
        <w:rPr>
          <w:b/>
          <w:bCs/>
        </w:rPr>
        <w:t>ПРИОЗЕРСКОГО МУНИЦИПАЛЬНОГО</w:t>
      </w:r>
      <w:r w:rsidR="00480593" w:rsidRPr="00350EA2">
        <w:rPr>
          <w:b/>
          <w:bCs/>
        </w:rPr>
        <w:t xml:space="preserve"> РАЙОН</w:t>
      </w:r>
      <w:r>
        <w:rPr>
          <w:b/>
          <w:bCs/>
        </w:rPr>
        <w:t>А</w:t>
      </w:r>
      <w:r w:rsidR="00480593" w:rsidRPr="00350EA2">
        <w:rPr>
          <w:b/>
          <w:bCs/>
        </w:rPr>
        <w:br/>
        <w:t>ЛЕНИНГРАДСКОЙ ОБЛАСТИ</w:t>
      </w:r>
    </w:p>
    <w:p w:rsidR="00480593" w:rsidRDefault="00480593" w:rsidP="005F6FBE">
      <w:pPr>
        <w:jc w:val="center"/>
        <w:rPr>
          <w:b/>
          <w:bCs/>
        </w:rPr>
      </w:pPr>
    </w:p>
    <w:p w:rsidR="00F427C1" w:rsidRPr="00350EA2" w:rsidRDefault="00F427C1" w:rsidP="005F6FBE">
      <w:pPr>
        <w:jc w:val="center"/>
        <w:rPr>
          <w:b/>
          <w:bCs/>
        </w:rPr>
      </w:pPr>
    </w:p>
    <w:p w:rsidR="00480593" w:rsidRPr="00E17A59" w:rsidRDefault="00480593" w:rsidP="008D3AEB">
      <w:pPr>
        <w:jc w:val="center"/>
        <w:rPr>
          <w:bCs/>
        </w:rPr>
      </w:pPr>
      <w:r w:rsidRPr="00350EA2">
        <w:rPr>
          <w:b/>
          <w:bCs/>
        </w:rPr>
        <w:t>РЕШЕНИЕ</w:t>
      </w:r>
    </w:p>
    <w:p w:rsidR="00150B97" w:rsidRDefault="00150B97" w:rsidP="009450C2">
      <w:pPr>
        <w:jc w:val="center"/>
        <w:rPr>
          <w:b/>
          <w:bCs/>
        </w:rPr>
      </w:pPr>
    </w:p>
    <w:p w:rsidR="00CD1776" w:rsidRDefault="003509BC" w:rsidP="005F6FBE">
      <w:r>
        <w:t xml:space="preserve">от </w:t>
      </w:r>
      <w:r w:rsidR="008D3AEB">
        <w:t>6 марта</w:t>
      </w:r>
      <w:r w:rsidR="00794D73">
        <w:t xml:space="preserve"> 2024</w:t>
      </w:r>
      <w:r w:rsidR="00FB414E">
        <w:t xml:space="preserve"> </w:t>
      </w:r>
      <w:r>
        <w:t xml:space="preserve">года </w:t>
      </w:r>
      <w:r w:rsidR="00794D73">
        <w:t>№</w:t>
      </w:r>
      <w:r w:rsidR="008D3AEB">
        <w:t xml:space="preserve"> </w:t>
      </w:r>
      <w:r w:rsidR="009450C2">
        <w:t>28</w:t>
      </w:r>
      <w:r w:rsidR="00D35278">
        <w:t>4</w:t>
      </w:r>
      <w:bookmarkStart w:id="0" w:name="_GoBack"/>
      <w:bookmarkEnd w:id="0"/>
    </w:p>
    <w:p w:rsidR="00350EA2" w:rsidRPr="00350EA2" w:rsidRDefault="00350EA2" w:rsidP="005F6FBE"/>
    <w:tbl>
      <w:tblPr>
        <w:tblW w:w="0" w:type="auto"/>
        <w:tblLook w:val="00A0" w:firstRow="1" w:lastRow="0" w:firstColumn="1" w:lastColumn="0" w:noHBand="0" w:noVBand="0"/>
      </w:tblPr>
      <w:tblGrid>
        <w:gridCol w:w="4819"/>
      </w:tblGrid>
      <w:tr w:rsidR="00C52BE6" w:rsidRPr="00830F6A" w:rsidTr="009450C2">
        <w:trPr>
          <w:trHeight w:val="2570"/>
        </w:trPr>
        <w:tc>
          <w:tcPr>
            <w:tcW w:w="4819" w:type="dxa"/>
          </w:tcPr>
          <w:p w:rsidR="00C52BE6" w:rsidRPr="00830F6A" w:rsidRDefault="0078791E" w:rsidP="008D3AEB">
            <w:pPr>
              <w:pStyle w:val="af4"/>
              <w:spacing w:before="0" w:beforeAutospacing="0" w:after="0" w:afterAutospacing="0" w:line="180" w:lineRule="atLeast"/>
              <w:jc w:val="both"/>
              <w:rPr>
                <w:highlight w:val="yellow"/>
              </w:rPr>
            </w:pPr>
            <w:r w:rsidRPr="00A46D7A">
              <w:t xml:space="preserve">Об утверждении </w:t>
            </w:r>
            <w:r>
              <w:t>Порядка</w:t>
            </w:r>
            <w:r w:rsidRPr="00A46D7A">
              <w:t xml:space="preserve"> размещения на официальном сайте администрации Приозерского муниципального района Ленинградской области обобщенной информации об исполн</w:t>
            </w:r>
            <w:r>
              <w:t xml:space="preserve">ении (ненадлежащем исполнении) </w:t>
            </w:r>
            <w:r w:rsidRPr="00A46D7A">
              <w:t>лицами, замещающими муниципальные должности в Совете депутатов Приозерского муниципального района Ленинградской области, обязанности представить сведения о доходах, расходах, об имуществе и обязател</w:t>
            </w:r>
            <w:r>
              <w:t>ьствах имущественного характера</w:t>
            </w:r>
          </w:p>
        </w:tc>
      </w:tr>
    </w:tbl>
    <w:p w:rsidR="00FB414E" w:rsidRDefault="00FB414E" w:rsidP="00FB414E">
      <w:pPr>
        <w:ind w:firstLine="709"/>
        <w:jc w:val="both"/>
      </w:pPr>
    </w:p>
    <w:p w:rsidR="00244F9B" w:rsidRDefault="00244F9B" w:rsidP="00244F9B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 декабря 2012 года </w:t>
      </w:r>
      <w:r w:rsidR="008D3AE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230-ФЗ «О контроле за соответствием расходов лиц, замещающих государственные должности, и иных лиц их доходам»,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областным законом Ленинградской области от 20 января 2020 года №</w:t>
      </w:r>
      <w:r w:rsidR="008D3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7-оз (в редакции от 22 декабря 2023 года)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контракту, муниципальной должности, а также лицами, замещающими указанные должности», Постановлением Губернатора Ленинградской области от 15 сентября 2023 года </w:t>
      </w:r>
      <w:r w:rsidR="00066282">
        <w:rPr>
          <w:rFonts w:ascii="Times New Roman" w:hAnsi="Times New Roman" w:cs="Times New Roman"/>
          <w:sz w:val="24"/>
          <w:szCs w:val="24"/>
        </w:rPr>
        <w:t>№</w:t>
      </w:r>
      <w:r w:rsidR="008D3AEB">
        <w:rPr>
          <w:rFonts w:ascii="Times New Roman" w:hAnsi="Times New Roman" w:cs="Times New Roman"/>
          <w:sz w:val="24"/>
          <w:szCs w:val="24"/>
        </w:rPr>
        <w:t xml:space="preserve"> </w:t>
      </w:r>
      <w:r w:rsidR="00066282">
        <w:rPr>
          <w:rFonts w:ascii="Times New Roman" w:hAnsi="Times New Roman" w:cs="Times New Roman"/>
          <w:sz w:val="24"/>
          <w:szCs w:val="24"/>
        </w:rPr>
        <w:t xml:space="preserve">66-пг </w:t>
      </w:r>
      <w:r>
        <w:rPr>
          <w:rFonts w:ascii="Times New Roman" w:hAnsi="Times New Roman" w:cs="Times New Roman"/>
          <w:sz w:val="24"/>
          <w:szCs w:val="24"/>
        </w:rPr>
        <w:t>«Об утверждении формы обобщенной информации об исполнении (ненадлежащем исполнении) лицами</w:t>
      </w:r>
      <w:r w:rsidR="005F2B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муниципальные должности в представительном органе муниципального образования, обязанности представить сведения о доходах, расходах, об имуществе и обязательствах имущественного характера», руководствуясь Уставом Приозерского муниципального района Ленинградской области, Совет депутатов РЕШИЛ:</w:t>
      </w:r>
      <w:proofErr w:type="gramEnd"/>
    </w:p>
    <w:p w:rsidR="00244F9B" w:rsidRDefault="00244F9B" w:rsidP="00244F9B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EA2" w:rsidRDefault="00F20984" w:rsidP="00FB414E">
      <w:pPr>
        <w:pStyle w:val="a7"/>
        <w:numPr>
          <w:ilvl w:val="0"/>
          <w:numId w:val="28"/>
        </w:numPr>
        <w:ind w:left="0" w:firstLine="709"/>
        <w:jc w:val="both"/>
      </w:pPr>
      <w:r w:rsidRPr="00350EA2">
        <w:t>У</w:t>
      </w:r>
      <w:r w:rsidR="0078791E">
        <w:t>твердить Порядок</w:t>
      </w:r>
      <w:r w:rsidR="0078791E" w:rsidRPr="00A46D7A">
        <w:t xml:space="preserve"> размещения на официальном сайте администрации Приозерского муниципального района Ленинградск</w:t>
      </w:r>
      <w:r w:rsidR="0078791E">
        <w:t xml:space="preserve">ой области </w:t>
      </w:r>
      <w:r w:rsidR="0078791E" w:rsidRPr="00A46D7A">
        <w:t>обобщенной информации об исполн</w:t>
      </w:r>
      <w:r w:rsidR="0078791E">
        <w:t xml:space="preserve">ении (ненадлежащем исполнении) </w:t>
      </w:r>
      <w:r w:rsidR="0078791E" w:rsidRPr="00A46D7A">
        <w:t>лицами, замещающими муниципальные должности в Совете депутатов Приозерского муниципального района Ленинградской области, обязанности представить сведения о доходах, расходах, об имуществе и обязател</w:t>
      </w:r>
      <w:r w:rsidR="0078791E">
        <w:t xml:space="preserve">ьствах имущественного характера </w:t>
      </w:r>
      <w:r w:rsidR="0078791E" w:rsidRPr="00A46D7A">
        <w:t>согласно приложению 1</w:t>
      </w:r>
      <w:r w:rsidR="0078791E">
        <w:t>.</w:t>
      </w:r>
    </w:p>
    <w:p w:rsidR="00C6399A" w:rsidRDefault="00EC782F" w:rsidP="00C6399A">
      <w:pPr>
        <w:pStyle w:val="a7"/>
        <w:numPr>
          <w:ilvl w:val="0"/>
          <w:numId w:val="28"/>
        </w:numPr>
        <w:ind w:left="0" w:firstLine="709"/>
        <w:jc w:val="both"/>
      </w:pPr>
      <w:proofErr w:type="gramStart"/>
      <w:r w:rsidRPr="00112144">
        <w:t>Признать утратившим силу</w:t>
      </w:r>
      <w:r w:rsidR="005F2B4D" w:rsidRPr="00112144">
        <w:t xml:space="preserve"> </w:t>
      </w:r>
      <w:r w:rsidR="00230DF8" w:rsidRPr="00112144">
        <w:t>решение</w:t>
      </w:r>
      <w:r w:rsidR="005F2B4D" w:rsidRPr="00112144">
        <w:t xml:space="preserve"> Совета депутатов Приозерского</w:t>
      </w:r>
      <w:r w:rsidR="005F2B4D">
        <w:t xml:space="preserve"> муниципального</w:t>
      </w:r>
      <w:r>
        <w:t xml:space="preserve"> р</w:t>
      </w:r>
      <w:r w:rsidR="00C46534">
        <w:t>айон</w:t>
      </w:r>
      <w:r w:rsidR="005F2B4D">
        <w:t>а</w:t>
      </w:r>
      <w:r w:rsidR="00C46534">
        <w:t xml:space="preserve"> Ленинградской области от 18 октября 2022</w:t>
      </w:r>
      <w:r>
        <w:t xml:space="preserve"> года №</w:t>
      </w:r>
      <w:r w:rsidR="00FB414E">
        <w:t xml:space="preserve"> </w:t>
      </w:r>
      <w:r w:rsidR="00C46534">
        <w:t>202</w:t>
      </w:r>
      <w:r w:rsidR="00CD74F3">
        <w:t xml:space="preserve"> «</w:t>
      </w:r>
      <w:r w:rsidR="00C46534">
        <w:t>Об утверждении Порядка</w:t>
      </w:r>
      <w:r w:rsidR="00C46534" w:rsidRPr="00350EA2">
        <w:t xml:space="preserve"> размещения сведений о доходах, расходах, об имуществе и обязательствах имущественного характера </w:t>
      </w:r>
      <w:r w:rsidR="00C46534">
        <w:t xml:space="preserve">лиц, замещающих муниципальные должности в </w:t>
      </w:r>
      <w:r w:rsidR="00C46534" w:rsidRPr="00350EA2">
        <w:t>С</w:t>
      </w:r>
      <w:r w:rsidR="00C46534">
        <w:t>овете</w:t>
      </w:r>
      <w:r w:rsidR="00C46534" w:rsidRPr="00350EA2">
        <w:t xml:space="preserve"> депутатов </w:t>
      </w:r>
      <w:r w:rsidR="00C46534">
        <w:t>Приозерского муниципального</w:t>
      </w:r>
      <w:r w:rsidR="00C46534" w:rsidRPr="00350EA2">
        <w:t xml:space="preserve"> район</w:t>
      </w:r>
      <w:r w:rsidR="00C46534">
        <w:t>а</w:t>
      </w:r>
      <w:r w:rsidR="00C46534" w:rsidRPr="00350EA2">
        <w:t xml:space="preserve"> Ленинградской области</w:t>
      </w:r>
      <w:r w:rsidR="00C46534">
        <w:t>,</w:t>
      </w:r>
      <w:r w:rsidR="00C46534" w:rsidRPr="00350EA2">
        <w:t xml:space="preserve"> и членов их семей в информационно-телекоммуника</w:t>
      </w:r>
      <w:r w:rsidR="00C46534">
        <w:t>ционной сети «Интернет» на официальном сайте</w:t>
      </w:r>
      <w:r w:rsidR="00C46534" w:rsidRPr="00350EA2">
        <w:t xml:space="preserve"> администрации Приозерского муниципального района и предоставления</w:t>
      </w:r>
      <w:proofErr w:type="gramEnd"/>
      <w:r w:rsidR="00C46534" w:rsidRPr="00350EA2">
        <w:t xml:space="preserve"> этих сведений общероссийским средствам массовой информации для опубликования</w:t>
      </w:r>
      <w:r w:rsidR="00F3794C">
        <w:t>»</w:t>
      </w:r>
      <w:r w:rsidR="00112144" w:rsidRPr="00112144">
        <w:t>.</w:t>
      </w:r>
    </w:p>
    <w:p w:rsidR="00C6399A" w:rsidRDefault="00C6399A" w:rsidP="00C6399A">
      <w:pPr>
        <w:pStyle w:val="a7"/>
        <w:numPr>
          <w:ilvl w:val="0"/>
          <w:numId w:val="28"/>
        </w:numPr>
        <w:ind w:left="0" w:firstLine="709"/>
        <w:jc w:val="both"/>
      </w:pPr>
      <w:r>
        <w:t>Опубликовать данное решение в средствах массовой информации.</w:t>
      </w:r>
    </w:p>
    <w:p w:rsidR="005F6FBE" w:rsidRDefault="00830B49" w:rsidP="00C6399A">
      <w:pPr>
        <w:pStyle w:val="a7"/>
        <w:numPr>
          <w:ilvl w:val="0"/>
          <w:numId w:val="28"/>
        </w:numPr>
        <w:ind w:left="0" w:firstLine="709"/>
        <w:jc w:val="both"/>
      </w:pPr>
      <w:r w:rsidRPr="00350EA2">
        <w:t>Н</w:t>
      </w:r>
      <w:r w:rsidR="003E4D85" w:rsidRPr="00350EA2">
        <w:t xml:space="preserve">астоящее решение вступает в силу со дня его официального </w:t>
      </w:r>
      <w:r w:rsidR="005F6FBE">
        <w:t>опубликования.</w:t>
      </w:r>
    </w:p>
    <w:p w:rsidR="00C6399A" w:rsidRPr="00984EC1" w:rsidRDefault="00C6399A" w:rsidP="00C6399A">
      <w:pPr>
        <w:pStyle w:val="a7"/>
        <w:numPr>
          <w:ilvl w:val="0"/>
          <w:numId w:val="28"/>
        </w:numPr>
        <w:ind w:left="0" w:firstLine="709"/>
        <w:jc w:val="both"/>
      </w:pPr>
      <w:r>
        <w:lastRenderedPageBreak/>
        <w:t>Контроль исполнения</w:t>
      </w:r>
      <w:r w:rsidRPr="00984EC1">
        <w:t xml:space="preserve"> настоящего решения возложить на постоянную комиссию по местному самоуправлению, законности, правопорядку и социальным вопро</w:t>
      </w:r>
      <w:r>
        <w:t>сам</w:t>
      </w:r>
      <w:r w:rsidRPr="00984EC1">
        <w:t>.</w:t>
      </w:r>
    </w:p>
    <w:p w:rsidR="005F6FBE" w:rsidRDefault="005F6FBE" w:rsidP="00FB414E">
      <w:pPr>
        <w:pStyle w:val="a7"/>
        <w:ind w:left="0" w:firstLine="709"/>
        <w:jc w:val="both"/>
      </w:pPr>
    </w:p>
    <w:p w:rsidR="006E6643" w:rsidRPr="00350EA2" w:rsidRDefault="006E6643" w:rsidP="00FB414E">
      <w:pPr>
        <w:pStyle w:val="a7"/>
        <w:ind w:left="0" w:firstLine="709"/>
        <w:jc w:val="both"/>
      </w:pPr>
    </w:p>
    <w:p w:rsidR="005F5E22" w:rsidRPr="00350EA2" w:rsidRDefault="005F5E22" w:rsidP="00FB414E">
      <w:pPr>
        <w:ind w:firstLine="709"/>
        <w:jc w:val="both"/>
      </w:pPr>
      <w:r w:rsidRPr="00350EA2">
        <w:t xml:space="preserve">Глава </w:t>
      </w:r>
      <w:r w:rsidR="00B65986">
        <w:t>Приозерского муниципального</w:t>
      </w:r>
      <w:r w:rsidRPr="00350EA2">
        <w:t xml:space="preserve"> район</w:t>
      </w:r>
      <w:r w:rsidR="00B65986">
        <w:t>а</w:t>
      </w:r>
    </w:p>
    <w:p w:rsidR="005F6FBE" w:rsidRDefault="005F5E22" w:rsidP="00FB414E">
      <w:pPr>
        <w:ind w:firstLine="709"/>
        <w:jc w:val="both"/>
      </w:pPr>
      <w:r w:rsidRPr="00350EA2">
        <w:t>Ленинградской области</w:t>
      </w:r>
      <w:r w:rsidRPr="00350EA2">
        <w:tab/>
      </w:r>
      <w:r w:rsidRPr="00350EA2">
        <w:tab/>
      </w:r>
      <w:r w:rsidRPr="00350EA2">
        <w:tab/>
      </w:r>
      <w:r w:rsidR="00FB414E">
        <w:tab/>
      </w:r>
      <w:r w:rsidR="00C7484D">
        <w:t xml:space="preserve">              </w:t>
      </w:r>
      <w:r w:rsidRPr="00350EA2">
        <w:tab/>
        <w:t>В.</w:t>
      </w:r>
      <w:r w:rsidR="00350EA2">
        <w:t xml:space="preserve"> </w:t>
      </w:r>
      <w:r w:rsidRPr="00350EA2">
        <w:t>Ю. Мыльников</w:t>
      </w:r>
    </w:p>
    <w:p w:rsidR="005F6FBE" w:rsidRDefault="005F6FBE" w:rsidP="00FB414E">
      <w:pPr>
        <w:autoSpaceDE w:val="0"/>
        <w:ind w:firstLine="709"/>
        <w:jc w:val="both"/>
      </w:pPr>
    </w:p>
    <w:p w:rsidR="00EC782F" w:rsidRPr="00FB414E" w:rsidRDefault="00EC782F" w:rsidP="00FB414E">
      <w:pPr>
        <w:autoSpaceDE w:val="0"/>
        <w:ind w:firstLine="709"/>
        <w:jc w:val="both"/>
      </w:pPr>
    </w:p>
    <w:p w:rsidR="004D6131" w:rsidRDefault="004D6131" w:rsidP="005F5E22">
      <w:pPr>
        <w:autoSpaceDE w:val="0"/>
        <w:jc w:val="both"/>
      </w:pPr>
    </w:p>
    <w:p w:rsidR="00FB414E" w:rsidRDefault="00FB414E" w:rsidP="005F5E22">
      <w:pPr>
        <w:autoSpaceDE w:val="0"/>
        <w:jc w:val="both"/>
      </w:pPr>
    </w:p>
    <w:p w:rsidR="00FB414E" w:rsidRDefault="00FB414E" w:rsidP="005F5E22">
      <w:pPr>
        <w:autoSpaceDE w:val="0"/>
        <w:jc w:val="both"/>
      </w:pPr>
    </w:p>
    <w:p w:rsidR="00FB414E" w:rsidRDefault="00FB414E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024495" w:rsidRDefault="00024495" w:rsidP="005F5E22">
      <w:pPr>
        <w:autoSpaceDE w:val="0"/>
        <w:jc w:val="both"/>
      </w:pPr>
    </w:p>
    <w:p w:rsidR="00FB414E" w:rsidRDefault="00FB414E" w:rsidP="005F5E22">
      <w:pPr>
        <w:autoSpaceDE w:val="0"/>
        <w:jc w:val="both"/>
      </w:pPr>
    </w:p>
    <w:p w:rsidR="008D3AEB" w:rsidRDefault="008D3AEB" w:rsidP="005F5E22">
      <w:pPr>
        <w:autoSpaceDE w:val="0"/>
        <w:jc w:val="both"/>
      </w:pPr>
    </w:p>
    <w:p w:rsidR="008D3AEB" w:rsidRDefault="008D3AEB" w:rsidP="005F5E22">
      <w:pPr>
        <w:autoSpaceDE w:val="0"/>
        <w:jc w:val="both"/>
      </w:pPr>
    </w:p>
    <w:p w:rsidR="008D3AEB" w:rsidRDefault="008D3AEB" w:rsidP="005F5E22">
      <w:pPr>
        <w:autoSpaceDE w:val="0"/>
        <w:jc w:val="both"/>
      </w:pPr>
    </w:p>
    <w:p w:rsidR="008D3AEB" w:rsidRDefault="008D3AEB" w:rsidP="005F5E22">
      <w:pPr>
        <w:autoSpaceDE w:val="0"/>
        <w:jc w:val="both"/>
      </w:pPr>
    </w:p>
    <w:p w:rsidR="00FB414E" w:rsidRDefault="00FB414E" w:rsidP="005F5E22">
      <w:pPr>
        <w:autoSpaceDE w:val="0"/>
        <w:jc w:val="both"/>
      </w:pPr>
    </w:p>
    <w:p w:rsidR="00024495" w:rsidRPr="00FB414E" w:rsidRDefault="00024495" w:rsidP="005F5E22">
      <w:pPr>
        <w:autoSpaceDE w:val="0"/>
        <w:jc w:val="both"/>
      </w:pPr>
    </w:p>
    <w:p w:rsidR="005F5E22" w:rsidRPr="00FB414E" w:rsidRDefault="005F5E22" w:rsidP="005F5E22">
      <w:pPr>
        <w:autoSpaceDE w:val="0"/>
        <w:jc w:val="both"/>
      </w:pPr>
      <w:r w:rsidRPr="00FB414E">
        <w:t>Согласовано:</w:t>
      </w:r>
    </w:p>
    <w:p w:rsidR="005F5E22" w:rsidRPr="00FB414E" w:rsidRDefault="00830F6A" w:rsidP="005F5E22">
      <w:pPr>
        <w:autoSpaceDE w:val="0"/>
        <w:jc w:val="both"/>
      </w:pPr>
      <w:r>
        <w:t>Юр.</w:t>
      </w:r>
      <w:r w:rsidR="008D3AEB">
        <w:t xml:space="preserve"> </w:t>
      </w:r>
      <w:r>
        <w:t>отдел</w:t>
      </w:r>
    </w:p>
    <w:p w:rsidR="00230DF8" w:rsidRPr="00FB414E" w:rsidRDefault="00230DF8" w:rsidP="005F5E22">
      <w:pPr>
        <w:autoSpaceDE w:val="0"/>
        <w:jc w:val="both"/>
      </w:pPr>
    </w:p>
    <w:p w:rsidR="004D6131" w:rsidRPr="00FB414E" w:rsidRDefault="00830F6A" w:rsidP="005F5E22">
      <w:pPr>
        <w:jc w:val="both"/>
      </w:pPr>
      <w:r>
        <w:t>Исп.: Баранова А.</w:t>
      </w:r>
      <w:r w:rsidR="008D3AEB">
        <w:t xml:space="preserve"> </w:t>
      </w:r>
      <w:r>
        <w:t>П.</w:t>
      </w:r>
      <w:r w:rsidR="00FB414E">
        <w:t xml:space="preserve">, т. </w:t>
      </w:r>
      <w:r w:rsidR="00024495">
        <w:t>8(81379)36-409</w:t>
      </w:r>
    </w:p>
    <w:p w:rsidR="00230DF8" w:rsidRPr="00FB414E" w:rsidRDefault="00230DF8" w:rsidP="005F5E22">
      <w:pPr>
        <w:jc w:val="both"/>
      </w:pPr>
    </w:p>
    <w:p w:rsidR="00350EA2" w:rsidRPr="00FB414E" w:rsidRDefault="005F5E22" w:rsidP="005F5E22">
      <w:pPr>
        <w:jc w:val="both"/>
      </w:pPr>
      <w:r w:rsidRPr="00FB414E">
        <w:t>Разослано: Дело-3, Редакция-1.</w:t>
      </w:r>
    </w:p>
    <w:p w:rsidR="00C52BE6" w:rsidRPr="005F6FBE" w:rsidRDefault="00350EA2" w:rsidP="00C6399A">
      <w:pPr>
        <w:jc w:val="right"/>
      </w:pPr>
      <w:r>
        <w:br w:type="page"/>
      </w:r>
      <w:r w:rsidR="005F6FBE" w:rsidRPr="005F6FBE">
        <w:lastRenderedPageBreak/>
        <w:t>УТВЕРЖДЕН</w:t>
      </w:r>
    </w:p>
    <w:p w:rsidR="005F6FBE" w:rsidRDefault="005F6FBE" w:rsidP="005F6FBE">
      <w:pPr>
        <w:jc w:val="right"/>
      </w:pPr>
      <w:r>
        <w:t>решением Совета депутатов</w:t>
      </w:r>
    </w:p>
    <w:p w:rsidR="005F6FBE" w:rsidRDefault="00C7484D" w:rsidP="005F6FBE">
      <w:pPr>
        <w:jc w:val="right"/>
      </w:pPr>
      <w:r>
        <w:t>Приозерского муниципального</w:t>
      </w:r>
      <w:r w:rsidR="005F6FBE">
        <w:t xml:space="preserve"> район</w:t>
      </w:r>
      <w:r>
        <w:t>а</w:t>
      </w:r>
    </w:p>
    <w:p w:rsidR="005F6FBE" w:rsidRDefault="005F6FBE" w:rsidP="005F6FBE">
      <w:pPr>
        <w:jc w:val="right"/>
      </w:pPr>
      <w:r>
        <w:t>Ленинградской области</w:t>
      </w:r>
    </w:p>
    <w:p w:rsidR="005F6FBE" w:rsidRDefault="00150B97" w:rsidP="005F6FBE">
      <w:pPr>
        <w:jc w:val="right"/>
      </w:pPr>
      <w:r>
        <w:t xml:space="preserve">от </w:t>
      </w:r>
      <w:r w:rsidR="008D3AEB">
        <w:t>06.03.</w:t>
      </w:r>
      <w:r w:rsidR="00D35278">
        <w:t>2024 г. № 284</w:t>
      </w:r>
    </w:p>
    <w:p w:rsidR="00236764" w:rsidRPr="005F6FBE" w:rsidRDefault="00230DF8" w:rsidP="005F6FBE">
      <w:pPr>
        <w:jc w:val="right"/>
      </w:pPr>
      <w:r>
        <w:t xml:space="preserve">приложение </w:t>
      </w:r>
      <w:r w:rsidR="00024495">
        <w:t>1</w:t>
      </w:r>
    </w:p>
    <w:p w:rsidR="005F6FBE" w:rsidRPr="005F6FBE" w:rsidRDefault="005F6FBE" w:rsidP="00024495">
      <w:pPr>
        <w:ind w:firstLine="709"/>
      </w:pPr>
    </w:p>
    <w:p w:rsidR="005F5E22" w:rsidRPr="00350EA2" w:rsidRDefault="005F6FBE" w:rsidP="00024495">
      <w:pPr>
        <w:pStyle w:val="a7"/>
        <w:ind w:left="0" w:firstLine="709"/>
        <w:jc w:val="center"/>
        <w:rPr>
          <w:b/>
        </w:rPr>
      </w:pPr>
      <w:r w:rsidRPr="00350EA2">
        <w:rPr>
          <w:b/>
        </w:rPr>
        <w:t xml:space="preserve">ПОРЯДОК </w:t>
      </w:r>
    </w:p>
    <w:p w:rsidR="00830F6A" w:rsidRDefault="0078791E" w:rsidP="00830F6A">
      <w:pPr>
        <w:pStyle w:val="a7"/>
        <w:ind w:left="0" w:firstLine="709"/>
        <w:jc w:val="center"/>
        <w:rPr>
          <w:b/>
        </w:rPr>
      </w:pPr>
      <w:r w:rsidRPr="0078791E">
        <w:rPr>
          <w:b/>
        </w:rPr>
        <w:t>размещения на официальном сайте администрации Приозерского муниципального района Ленинградской области обобщенной информации об исполнении (ненадлежащем исполнении) лицами, замещающими муниципальные должности в Совете депутатов Приозерского муниципального района Ленинградской области, обязанности представить сведения о доходах, расходах, об имуществе и обязательствах имущественного характера</w:t>
      </w:r>
    </w:p>
    <w:p w:rsidR="0078791E" w:rsidRPr="0078791E" w:rsidRDefault="0078791E" w:rsidP="00830F6A">
      <w:pPr>
        <w:pStyle w:val="a7"/>
        <w:ind w:left="0" w:firstLine="709"/>
        <w:jc w:val="center"/>
        <w:rPr>
          <w:b/>
        </w:rPr>
      </w:pPr>
    </w:p>
    <w:p w:rsidR="003F6DBD" w:rsidRPr="00863B61" w:rsidRDefault="00C52BE6" w:rsidP="000F1941">
      <w:pPr>
        <w:pStyle w:val="a7"/>
        <w:ind w:left="0" w:firstLine="709"/>
        <w:jc w:val="both"/>
      </w:pPr>
      <w:bookmarkStart w:id="1" w:name="Par36"/>
      <w:bookmarkEnd w:id="1"/>
      <w:r w:rsidRPr="00350EA2">
        <w:t xml:space="preserve">1. </w:t>
      </w:r>
      <w:proofErr w:type="gramStart"/>
      <w:r w:rsidR="0078791E">
        <w:t>Настоящим Порядком устанавливается</w:t>
      </w:r>
      <w:r w:rsidR="0078791E" w:rsidRPr="00174D32">
        <w:t xml:space="preserve"> </w:t>
      </w:r>
      <w:r w:rsidR="0078791E">
        <w:t xml:space="preserve">порядок размещения </w:t>
      </w:r>
      <w:r w:rsidR="0078791E" w:rsidRPr="00174D32">
        <w:t xml:space="preserve">на официальном сайте администрации Приозерского муниципального района </w:t>
      </w:r>
      <w:r w:rsidR="0078791E">
        <w:t xml:space="preserve">Ленинградской области </w:t>
      </w:r>
      <w:r w:rsidR="0078791E" w:rsidRPr="00174D32">
        <w:t>(далее - официальный сайт)</w:t>
      </w:r>
      <w:r w:rsidR="0078791E">
        <w:t xml:space="preserve"> </w:t>
      </w:r>
      <w:r w:rsidR="0078791E" w:rsidRPr="00174D32">
        <w:t>обобщенной информации об исполн</w:t>
      </w:r>
      <w:r w:rsidR="0078791E">
        <w:t xml:space="preserve">ении (ненадлежащем исполнении) лицами, замещающими муниципальные должности в Совете депутатов Приозерского района Ленинградской области, </w:t>
      </w:r>
      <w:r w:rsidR="0078791E" w:rsidRPr="00174D32">
        <w:t>обязанности представить сведения о доходах, расходах, об имуществе и обязательствах имущественного характера</w:t>
      </w:r>
      <w:r w:rsidR="0078791E">
        <w:t>, а также сведения о доходах, расходах, об имуществе и обязательствах имущественного характера своих супруги</w:t>
      </w:r>
      <w:proofErr w:type="gramEnd"/>
      <w:r w:rsidR="0078791E">
        <w:t xml:space="preserve"> (супруга) и несовершеннолетних детей (далее – обобщенная информация).</w:t>
      </w:r>
    </w:p>
    <w:p w:rsidR="003F6DBD" w:rsidRDefault="0078791E" w:rsidP="000F194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74D32">
        <w:rPr>
          <w:rFonts w:ascii="Times New Roman" w:hAnsi="Times New Roman" w:cs="Times New Roman"/>
          <w:sz w:val="24"/>
          <w:szCs w:val="24"/>
        </w:rPr>
        <w:t xml:space="preserve">Для </w:t>
      </w:r>
      <w:r w:rsidR="009450C2">
        <w:rPr>
          <w:rFonts w:ascii="Times New Roman" w:hAnsi="Times New Roman" w:cs="Times New Roman"/>
          <w:sz w:val="24"/>
          <w:szCs w:val="24"/>
        </w:rPr>
        <w:t>размещения на официальном сайте</w:t>
      </w:r>
      <w:r w:rsidRPr="00174D32">
        <w:rPr>
          <w:rFonts w:ascii="Times New Roman" w:hAnsi="Times New Roman" w:cs="Times New Roman"/>
          <w:sz w:val="24"/>
          <w:szCs w:val="24"/>
        </w:rPr>
        <w:t xml:space="preserve"> обобщенной</w:t>
      </w:r>
      <w:r w:rsidR="009450C2">
        <w:rPr>
          <w:rFonts w:ascii="Times New Roman" w:hAnsi="Times New Roman" w:cs="Times New Roman"/>
          <w:sz w:val="24"/>
          <w:szCs w:val="24"/>
        </w:rPr>
        <w:t xml:space="preserve"> информации</w:t>
      </w:r>
      <w:r>
        <w:rPr>
          <w:rFonts w:ascii="Times New Roman" w:hAnsi="Times New Roman" w:cs="Times New Roman"/>
          <w:sz w:val="24"/>
          <w:szCs w:val="24"/>
        </w:rPr>
        <w:t xml:space="preserve"> депутаты</w:t>
      </w:r>
      <w:r w:rsidRPr="0026493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64932">
        <w:rPr>
          <w:rFonts w:ascii="Times New Roman" w:hAnsi="Times New Roman" w:cs="Times New Roman"/>
          <w:sz w:val="24"/>
          <w:szCs w:val="24"/>
        </w:rPr>
        <w:t>Совета депутатов П</w:t>
      </w:r>
      <w:r>
        <w:rPr>
          <w:rFonts w:ascii="Times New Roman" w:hAnsi="Times New Roman" w:cs="Times New Roman"/>
          <w:sz w:val="24"/>
          <w:szCs w:val="24"/>
        </w:rPr>
        <w:t>риозерского муниципального района Ленинградской области</w:t>
      </w:r>
      <w:r w:rsidRPr="00264932">
        <w:rPr>
          <w:rFonts w:ascii="Times New Roman" w:hAnsi="Times New Roman" w:cs="Times New Roman"/>
          <w:sz w:val="24"/>
          <w:szCs w:val="24"/>
        </w:rPr>
        <w:t xml:space="preserve"> (далее – депутаты)</w:t>
      </w:r>
      <w:r w:rsidR="009450C2">
        <w:rPr>
          <w:rFonts w:ascii="Times New Roman" w:hAnsi="Times New Roman" w:cs="Times New Roman"/>
          <w:sz w:val="24"/>
          <w:szCs w:val="24"/>
        </w:rPr>
        <w:t xml:space="preserve"> </w:t>
      </w:r>
      <w:r w:rsidRPr="00264932">
        <w:rPr>
          <w:rFonts w:ascii="Times New Roman" w:hAnsi="Times New Roman" w:cs="Times New Roman"/>
          <w:sz w:val="24"/>
          <w:szCs w:val="24"/>
        </w:rPr>
        <w:t>н</w:t>
      </w:r>
      <w:r w:rsidRPr="00174D32">
        <w:rPr>
          <w:rFonts w:ascii="Times New Roman" w:hAnsi="Times New Roman" w:cs="Times New Roman"/>
          <w:sz w:val="24"/>
          <w:szCs w:val="24"/>
        </w:rPr>
        <w:t>е позднее 30 апреля года, следующего за отчетным,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 в аппарат Совета депутатов Приозерского муниципального района Лен</w:t>
      </w:r>
      <w:r w:rsidR="003F6DBD">
        <w:rPr>
          <w:rFonts w:ascii="Times New Roman" w:hAnsi="Times New Roman" w:cs="Times New Roman"/>
          <w:sz w:val="24"/>
          <w:szCs w:val="24"/>
        </w:rPr>
        <w:t>инградской области (далее</w:t>
      </w:r>
      <w:r w:rsidR="009450C2">
        <w:rPr>
          <w:rFonts w:ascii="Times New Roman" w:hAnsi="Times New Roman" w:cs="Times New Roman"/>
          <w:sz w:val="24"/>
          <w:szCs w:val="24"/>
        </w:rPr>
        <w:t xml:space="preserve"> </w:t>
      </w:r>
      <w:r w:rsidR="003F6DBD">
        <w:rPr>
          <w:rFonts w:ascii="Times New Roman" w:hAnsi="Times New Roman" w:cs="Times New Roman"/>
          <w:sz w:val="24"/>
          <w:szCs w:val="24"/>
        </w:rPr>
        <w:t>-</w:t>
      </w:r>
      <w:r w:rsidR="009450C2">
        <w:rPr>
          <w:rFonts w:ascii="Times New Roman" w:hAnsi="Times New Roman" w:cs="Times New Roman"/>
          <w:sz w:val="24"/>
          <w:szCs w:val="24"/>
        </w:rPr>
        <w:t xml:space="preserve"> </w:t>
      </w:r>
      <w:r w:rsidR="003F6DBD">
        <w:rPr>
          <w:rFonts w:ascii="Times New Roman" w:hAnsi="Times New Roman" w:cs="Times New Roman"/>
          <w:sz w:val="24"/>
          <w:szCs w:val="24"/>
        </w:rPr>
        <w:t>аппара</w:t>
      </w:r>
      <w:r>
        <w:rPr>
          <w:rFonts w:ascii="Times New Roman" w:hAnsi="Times New Roman" w:cs="Times New Roman"/>
          <w:sz w:val="24"/>
          <w:szCs w:val="24"/>
        </w:rPr>
        <w:t xml:space="preserve">т Совета депутатов) </w:t>
      </w:r>
      <w:r w:rsidRPr="00264932">
        <w:rPr>
          <w:rFonts w:ascii="Times New Roman" w:hAnsi="Times New Roman" w:cs="Times New Roman"/>
          <w:sz w:val="24"/>
          <w:szCs w:val="24"/>
        </w:rPr>
        <w:t>к</w:t>
      </w:r>
      <w:r w:rsidRPr="00174D32">
        <w:rPr>
          <w:rFonts w:ascii="Times New Roman" w:hAnsi="Times New Roman" w:cs="Times New Roman"/>
          <w:sz w:val="24"/>
          <w:szCs w:val="24"/>
        </w:rPr>
        <w:t>опии справок о доходах, расходах, об имуществе и обязательствах имущественного харак</w:t>
      </w:r>
      <w:r>
        <w:rPr>
          <w:rFonts w:ascii="Times New Roman" w:hAnsi="Times New Roman" w:cs="Times New Roman"/>
          <w:sz w:val="24"/>
          <w:szCs w:val="24"/>
        </w:rPr>
        <w:t>тера или</w:t>
      </w:r>
      <w:r w:rsidRPr="00174D32">
        <w:rPr>
          <w:rFonts w:ascii="Times New Roman" w:hAnsi="Times New Roman" w:cs="Times New Roman"/>
          <w:sz w:val="24"/>
          <w:szCs w:val="24"/>
        </w:rPr>
        <w:t xml:space="preserve"> копии уведомлений о </w:t>
      </w:r>
      <w:proofErr w:type="spellStart"/>
      <w:r w:rsidRPr="00174D32">
        <w:rPr>
          <w:rFonts w:ascii="Times New Roman" w:hAnsi="Times New Roman" w:cs="Times New Roman"/>
          <w:sz w:val="24"/>
          <w:szCs w:val="24"/>
        </w:rPr>
        <w:t>несовершении</w:t>
      </w:r>
      <w:proofErr w:type="spellEnd"/>
      <w:r w:rsidRPr="00174D32">
        <w:rPr>
          <w:rFonts w:ascii="Times New Roman" w:hAnsi="Times New Roman" w:cs="Times New Roman"/>
          <w:sz w:val="24"/>
          <w:szCs w:val="24"/>
        </w:rPr>
        <w:t xml:space="preserve"> в отчетном периоде сделок, предусмотренных</w:t>
      </w:r>
      <w:proofErr w:type="gramEnd"/>
      <w:r w:rsidRPr="00174D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D32">
        <w:rPr>
          <w:rFonts w:ascii="Times New Roman" w:hAnsi="Times New Roman" w:cs="Times New Roman"/>
          <w:sz w:val="24"/>
          <w:szCs w:val="24"/>
        </w:rPr>
        <w:t>частью 1 статьи 3 Федерального</w:t>
      </w:r>
      <w:r w:rsidR="008D3AEB">
        <w:rPr>
          <w:rFonts w:ascii="Times New Roman" w:hAnsi="Times New Roman" w:cs="Times New Roman"/>
          <w:sz w:val="24"/>
          <w:szCs w:val="24"/>
        </w:rPr>
        <w:t xml:space="preserve"> закона от 3 декабря 2012 года №</w:t>
      </w:r>
      <w:r w:rsidRPr="00174D32">
        <w:rPr>
          <w:rFonts w:ascii="Times New Roman" w:hAnsi="Times New Roman" w:cs="Times New Roman"/>
          <w:sz w:val="24"/>
          <w:szCs w:val="24"/>
        </w:rPr>
        <w:t xml:space="preserve"> 230-ФЗ «О контроле за соответствием расходов лиц, замещающих государственные должности, и иных лиц их доходам», общая сумма которых превышает общий доход депутата и его супруги (супруга) за три последних года, п</w:t>
      </w:r>
      <w:r w:rsidR="00170C69">
        <w:rPr>
          <w:rFonts w:ascii="Times New Roman" w:hAnsi="Times New Roman" w:cs="Times New Roman"/>
          <w:sz w:val="24"/>
          <w:szCs w:val="24"/>
        </w:rPr>
        <w:t>редшествующих отчетному периоду</w:t>
      </w:r>
      <w:r w:rsidRPr="00174D32">
        <w:rPr>
          <w:rFonts w:ascii="Times New Roman" w:hAnsi="Times New Roman" w:cs="Times New Roman"/>
          <w:sz w:val="24"/>
          <w:szCs w:val="24"/>
        </w:rPr>
        <w:t>, с отметкой о приеме органом по профилактике коррупционных и иных правонарушений.</w:t>
      </w:r>
      <w:proofErr w:type="gramEnd"/>
    </w:p>
    <w:p w:rsidR="003F6DBD" w:rsidRDefault="003F6DBD" w:rsidP="000F194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Обобщенная информация </w:t>
      </w:r>
      <w:r w:rsidRPr="00174D32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>
        <w:rPr>
          <w:rFonts w:ascii="Times New Roman" w:hAnsi="Times New Roman" w:cs="Times New Roman"/>
          <w:sz w:val="24"/>
          <w:szCs w:val="24"/>
        </w:rPr>
        <w:t>служащими аппарата Совета депутатов</w:t>
      </w:r>
      <w:r w:rsidRPr="00174D32">
        <w:rPr>
          <w:rFonts w:ascii="Times New Roman" w:hAnsi="Times New Roman" w:cs="Times New Roman"/>
          <w:sz w:val="24"/>
          <w:szCs w:val="24"/>
        </w:rPr>
        <w:t xml:space="preserve"> на официальном сайте в соответствии с формой</w:t>
      </w:r>
      <w:r w:rsidR="009450C2">
        <w:rPr>
          <w:rFonts w:ascii="Times New Roman" w:hAnsi="Times New Roman" w:cs="Times New Roman"/>
          <w:sz w:val="24"/>
          <w:szCs w:val="24"/>
        </w:rPr>
        <w:t>,</w:t>
      </w:r>
      <w:r w:rsidRPr="00174D32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Губернатора Ленинградской области от 15 сентября 2023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D3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66-пг </w:t>
      </w:r>
      <w:r w:rsidRPr="00174D32">
        <w:rPr>
          <w:rFonts w:ascii="Times New Roman" w:hAnsi="Times New Roman" w:cs="Times New Roman"/>
          <w:sz w:val="24"/>
          <w:szCs w:val="24"/>
        </w:rPr>
        <w:t>«Об утверждении формы обобщенной информации об исполнении (ненадлежащем исполнении) лицами, замещающими муниципальные должности в представительном органе муниципального образования, обязанности представить сведения о доходах, расходах, об имуществе и обязательствах имущественного характера».</w:t>
      </w:r>
      <w:proofErr w:type="gramEnd"/>
    </w:p>
    <w:p w:rsidR="003F6DBD" w:rsidRDefault="003F6DBD" w:rsidP="000F1941">
      <w:pPr>
        <w:ind w:firstLine="709"/>
        <w:jc w:val="both"/>
      </w:pPr>
      <w:r>
        <w:t>4. Обобщенная информация не должна содержать персональные данные, позволяющие идентифицировать соответствующее лицо, и данные, позволяющие индивидуализировать имущество, принадлежащее соответствующему лицу.</w:t>
      </w:r>
    </w:p>
    <w:p w:rsidR="003F6DBD" w:rsidRDefault="003F6DBD" w:rsidP="000F1941">
      <w:pPr>
        <w:ind w:firstLine="709"/>
        <w:jc w:val="both"/>
      </w:pPr>
      <w:r>
        <w:t>5</w:t>
      </w:r>
      <w:r w:rsidR="009450C2">
        <w:t>. Обобщенная информация</w:t>
      </w:r>
      <w:r w:rsidRPr="00174D32">
        <w:t xml:space="preserve"> за весь период замещения муниципальной должности находится на официальном сайте и обновляется ежегодно в течение 14 рабочих дней со дня истечения срока, установленного для ее подачи.</w:t>
      </w:r>
    </w:p>
    <w:p w:rsidR="003F6DBD" w:rsidRDefault="003F6DBD" w:rsidP="003F6DBD">
      <w:pPr>
        <w:ind w:firstLine="709"/>
        <w:jc w:val="both"/>
      </w:pPr>
      <w:r>
        <w:t>6</w:t>
      </w:r>
      <w:r w:rsidRPr="00864B3E">
        <w:t xml:space="preserve">. </w:t>
      </w:r>
      <w:proofErr w:type="gramStart"/>
      <w:r w:rsidRPr="00864B3E">
        <w:t>При внесен</w:t>
      </w:r>
      <w:r w:rsidR="009450C2">
        <w:t>ии уточняющих сведений</w:t>
      </w:r>
      <w:r>
        <w:t xml:space="preserve"> депутаты</w:t>
      </w:r>
      <w:r w:rsidRPr="00864B3E">
        <w:t xml:space="preserve"> пр</w:t>
      </w:r>
      <w:r>
        <w:t xml:space="preserve">едоставляют в аппарат Совета депутатов </w:t>
      </w:r>
      <w:r w:rsidRPr="00864B3E">
        <w:t>копии справок о доходах, расходах, об имуществе и обязательствах имущественного характера с отметкой о приеме данных уточненных сведений органом по профилактике коррупционных и иных правонарушений в течение одного месяца после окончания срока, установленного частью 5 статьи 2 областного закона Ленинградской области от 20 января 2020 года № 7-оз «Об отдельных вопросах</w:t>
      </w:r>
      <w:proofErr w:type="gramEnd"/>
      <w:r w:rsidRPr="00864B3E">
        <w:t xml:space="preserve"> реализации </w:t>
      </w:r>
      <w:r w:rsidRPr="00864B3E">
        <w:lastRenderedPageBreak/>
        <w:t>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должности».</w:t>
      </w:r>
    </w:p>
    <w:p w:rsidR="003F6DBD" w:rsidRPr="00864B3E" w:rsidRDefault="003F6DBD" w:rsidP="000F1941">
      <w:pPr>
        <w:ind w:firstLine="709"/>
        <w:jc w:val="both"/>
      </w:pPr>
      <w:r>
        <w:t>Служащие аппарата Совета депутатов размещают пред</w:t>
      </w:r>
      <w:r w:rsidRPr="00864B3E">
        <w:t>ставленные уточненные сведения на официальном с</w:t>
      </w:r>
      <w:r>
        <w:t>айте</w:t>
      </w:r>
      <w:r w:rsidRPr="00864B3E">
        <w:t xml:space="preserve"> в течение 10-ти рабочих дней с момента предоставления.</w:t>
      </w:r>
    </w:p>
    <w:p w:rsidR="003F6DBD" w:rsidRPr="00174D32" w:rsidRDefault="003F6DBD" w:rsidP="003F6DBD">
      <w:pPr>
        <w:ind w:firstLine="709"/>
        <w:jc w:val="both"/>
      </w:pPr>
      <w:r>
        <w:t>7</w:t>
      </w:r>
      <w:r w:rsidRPr="00174D32">
        <w:t>.</w:t>
      </w:r>
      <w:r>
        <w:t xml:space="preserve"> </w:t>
      </w:r>
      <w:r w:rsidRPr="003F6DBD">
        <w:t>Служащие аппарата Совета депутатов</w:t>
      </w:r>
      <w:r w:rsidR="008D3AEB">
        <w:t>,</w:t>
      </w:r>
      <w:r>
        <w:t xml:space="preserve"> обеспечивающие</w:t>
      </w:r>
      <w:r w:rsidRPr="00174D32">
        <w:t xml:space="preserve"> размещение обобщенной информации на официальном сайте, </w:t>
      </w:r>
      <w:r w:rsidR="00170C69">
        <w:t>несу</w:t>
      </w:r>
      <w:r w:rsidRPr="00174D32"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</w:t>
      </w:r>
      <w:r w:rsidR="008D3AEB">
        <w:t>и</w:t>
      </w:r>
      <w:r w:rsidRPr="00174D32">
        <w:t>.</w:t>
      </w:r>
    </w:p>
    <w:p w:rsidR="0078791E" w:rsidRPr="00350EA2" w:rsidRDefault="0078791E" w:rsidP="003F6DBD">
      <w:pPr>
        <w:jc w:val="both"/>
      </w:pPr>
    </w:p>
    <w:sectPr w:rsidR="0078791E" w:rsidRPr="00350EA2" w:rsidSect="008D3AEB">
      <w:pgSz w:w="11906" w:h="16838"/>
      <w:pgMar w:top="851" w:right="851" w:bottom="851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2731E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9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8893E75"/>
    <w:multiLevelType w:val="hybridMultilevel"/>
    <w:tmpl w:val="F506A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0"/>
  </w:num>
  <w:num w:numId="22">
    <w:abstractNumId w:val="16"/>
  </w:num>
  <w:num w:numId="23">
    <w:abstractNumId w:val="3"/>
  </w:num>
  <w:num w:numId="24">
    <w:abstractNumId w:val="28"/>
  </w:num>
  <w:num w:numId="25">
    <w:abstractNumId w:val="21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E0"/>
    <w:rsid w:val="00006117"/>
    <w:rsid w:val="00010D42"/>
    <w:rsid w:val="00010FD2"/>
    <w:rsid w:val="00024495"/>
    <w:rsid w:val="000374C6"/>
    <w:rsid w:val="00050023"/>
    <w:rsid w:val="00056DE5"/>
    <w:rsid w:val="000618BD"/>
    <w:rsid w:val="00066282"/>
    <w:rsid w:val="00075442"/>
    <w:rsid w:val="00082EBB"/>
    <w:rsid w:val="00086485"/>
    <w:rsid w:val="00092FB0"/>
    <w:rsid w:val="000A3866"/>
    <w:rsid w:val="000B2E8C"/>
    <w:rsid w:val="000B6FF5"/>
    <w:rsid w:val="000C2A0B"/>
    <w:rsid w:val="000F1941"/>
    <w:rsid w:val="00102B19"/>
    <w:rsid w:val="001066E5"/>
    <w:rsid w:val="00112144"/>
    <w:rsid w:val="001125A2"/>
    <w:rsid w:val="00132FDE"/>
    <w:rsid w:val="0014450E"/>
    <w:rsid w:val="001470D1"/>
    <w:rsid w:val="001475A1"/>
    <w:rsid w:val="00150B97"/>
    <w:rsid w:val="00167D5F"/>
    <w:rsid w:val="00170C69"/>
    <w:rsid w:val="00180620"/>
    <w:rsid w:val="00187A05"/>
    <w:rsid w:val="00192549"/>
    <w:rsid w:val="00197D8D"/>
    <w:rsid w:val="001A2B6C"/>
    <w:rsid w:val="00224C9F"/>
    <w:rsid w:val="002260E2"/>
    <w:rsid w:val="00230DF8"/>
    <w:rsid w:val="00236764"/>
    <w:rsid w:val="00244F9B"/>
    <w:rsid w:val="002D37BD"/>
    <w:rsid w:val="002F7C68"/>
    <w:rsid w:val="003029EF"/>
    <w:rsid w:val="00303061"/>
    <w:rsid w:val="00305A68"/>
    <w:rsid w:val="00325860"/>
    <w:rsid w:val="0034034C"/>
    <w:rsid w:val="00344D7F"/>
    <w:rsid w:val="003465CA"/>
    <w:rsid w:val="00347628"/>
    <w:rsid w:val="003509BC"/>
    <w:rsid w:val="00350EA2"/>
    <w:rsid w:val="00383748"/>
    <w:rsid w:val="003A2B64"/>
    <w:rsid w:val="003A6E3D"/>
    <w:rsid w:val="003C24CF"/>
    <w:rsid w:val="003E4D85"/>
    <w:rsid w:val="003F6DBD"/>
    <w:rsid w:val="004010A0"/>
    <w:rsid w:val="00403006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80593"/>
    <w:rsid w:val="004872A7"/>
    <w:rsid w:val="004B62E3"/>
    <w:rsid w:val="004C302F"/>
    <w:rsid w:val="004D08F8"/>
    <w:rsid w:val="004D6131"/>
    <w:rsid w:val="004D71E6"/>
    <w:rsid w:val="00527AEF"/>
    <w:rsid w:val="005366F9"/>
    <w:rsid w:val="00544F80"/>
    <w:rsid w:val="00591F51"/>
    <w:rsid w:val="00592F8F"/>
    <w:rsid w:val="005C32D2"/>
    <w:rsid w:val="005F2B4D"/>
    <w:rsid w:val="005F5E22"/>
    <w:rsid w:val="005F6FBE"/>
    <w:rsid w:val="00626CAF"/>
    <w:rsid w:val="00682D0D"/>
    <w:rsid w:val="00697A69"/>
    <w:rsid w:val="006B25D7"/>
    <w:rsid w:val="006D52BE"/>
    <w:rsid w:val="006E6643"/>
    <w:rsid w:val="006F3F18"/>
    <w:rsid w:val="00715198"/>
    <w:rsid w:val="007413DF"/>
    <w:rsid w:val="00755D05"/>
    <w:rsid w:val="00755FE1"/>
    <w:rsid w:val="0078791E"/>
    <w:rsid w:val="00794D73"/>
    <w:rsid w:val="007D5984"/>
    <w:rsid w:val="007F1F79"/>
    <w:rsid w:val="008224C5"/>
    <w:rsid w:val="00826165"/>
    <w:rsid w:val="00830B49"/>
    <w:rsid w:val="00830F6A"/>
    <w:rsid w:val="008439DB"/>
    <w:rsid w:val="008748F3"/>
    <w:rsid w:val="00877310"/>
    <w:rsid w:val="0088587D"/>
    <w:rsid w:val="00886BA1"/>
    <w:rsid w:val="008870EE"/>
    <w:rsid w:val="00897299"/>
    <w:rsid w:val="008B3BB0"/>
    <w:rsid w:val="008C6841"/>
    <w:rsid w:val="008D3AEB"/>
    <w:rsid w:val="008E3D54"/>
    <w:rsid w:val="008E5675"/>
    <w:rsid w:val="008E6215"/>
    <w:rsid w:val="00921BED"/>
    <w:rsid w:val="0094346A"/>
    <w:rsid w:val="009450C2"/>
    <w:rsid w:val="00960521"/>
    <w:rsid w:val="00962B98"/>
    <w:rsid w:val="009A3EB6"/>
    <w:rsid w:val="00A049D6"/>
    <w:rsid w:val="00A116F2"/>
    <w:rsid w:val="00A21758"/>
    <w:rsid w:val="00A22D20"/>
    <w:rsid w:val="00A44017"/>
    <w:rsid w:val="00A568C3"/>
    <w:rsid w:val="00A625A5"/>
    <w:rsid w:val="00A80A39"/>
    <w:rsid w:val="00A80C0A"/>
    <w:rsid w:val="00A812A8"/>
    <w:rsid w:val="00A86D9A"/>
    <w:rsid w:val="00A87CAC"/>
    <w:rsid w:val="00AA6028"/>
    <w:rsid w:val="00AA7BFD"/>
    <w:rsid w:val="00AB0245"/>
    <w:rsid w:val="00AE62BC"/>
    <w:rsid w:val="00AF0C22"/>
    <w:rsid w:val="00B07DAC"/>
    <w:rsid w:val="00B65986"/>
    <w:rsid w:val="00B90F98"/>
    <w:rsid w:val="00BA38E0"/>
    <w:rsid w:val="00BC6FD1"/>
    <w:rsid w:val="00BD08B3"/>
    <w:rsid w:val="00BE7657"/>
    <w:rsid w:val="00C04347"/>
    <w:rsid w:val="00C42DCD"/>
    <w:rsid w:val="00C46219"/>
    <w:rsid w:val="00C46534"/>
    <w:rsid w:val="00C52BE6"/>
    <w:rsid w:val="00C6399A"/>
    <w:rsid w:val="00C66C3A"/>
    <w:rsid w:val="00C72F47"/>
    <w:rsid w:val="00C7484D"/>
    <w:rsid w:val="00C74D4B"/>
    <w:rsid w:val="00C866E0"/>
    <w:rsid w:val="00C90468"/>
    <w:rsid w:val="00C93C59"/>
    <w:rsid w:val="00C97AF4"/>
    <w:rsid w:val="00CB0F15"/>
    <w:rsid w:val="00CB742D"/>
    <w:rsid w:val="00CC0B22"/>
    <w:rsid w:val="00CD1776"/>
    <w:rsid w:val="00CD1DE2"/>
    <w:rsid w:val="00CD74F3"/>
    <w:rsid w:val="00D20A5C"/>
    <w:rsid w:val="00D20FAA"/>
    <w:rsid w:val="00D27421"/>
    <w:rsid w:val="00D30A29"/>
    <w:rsid w:val="00D31238"/>
    <w:rsid w:val="00D35278"/>
    <w:rsid w:val="00D61C1A"/>
    <w:rsid w:val="00D74867"/>
    <w:rsid w:val="00D85128"/>
    <w:rsid w:val="00D90126"/>
    <w:rsid w:val="00D96ED3"/>
    <w:rsid w:val="00DB1508"/>
    <w:rsid w:val="00DC024D"/>
    <w:rsid w:val="00DD402D"/>
    <w:rsid w:val="00DD7C64"/>
    <w:rsid w:val="00DE0D42"/>
    <w:rsid w:val="00DE3F27"/>
    <w:rsid w:val="00E13B76"/>
    <w:rsid w:val="00E144F4"/>
    <w:rsid w:val="00E17A59"/>
    <w:rsid w:val="00E55EFC"/>
    <w:rsid w:val="00E62529"/>
    <w:rsid w:val="00E900C2"/>
    <w:rsid w:val="00E96644"/>
    <w:rsid w:val="00E9709D"/>
    <w:rsid w:val="00EA0421"/>
    <w:rsid w:val="00EC254B"/>
    <w:rsid w:val="00EC782F"/>
    <w:rsid w:val="00EE2AA2"/>
    <w:rsid w:val="00EF52E2"/>
    <w:rsid w:val="00F20984"/>
    <w:rsid w:val="00F25645"/>
    <w:rsid w:val="00F3794C"/>
    <w:rsid w:val="00F427C1"/>
    <w:rsid w:val="00F42A75"/>
    <w:rsid w:val="00F44DEF"/>
    <w:rsid w:val="00FA52B0"/>
    <w:rsid w:val="00FB414E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794D73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244F9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794D73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244F9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83829-EE0A-442C-AE11-9F38E76E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7251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26</cp:revision>
  <cp:lastPrinted>2024-02-01T11:09:00Z</cp:lastPrinted>
  <dcterms:created xsi:type="dcterms:W3CDTF">2024-01-26T11:17:00Z</dcterms:created>
  <dcterms:modified xsi:type="dcterms:W3CDTF">2024-03-01T12:52:00Z</dcterms:modified>
</cp:coreProperties>
</file>