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8A6E4" w14:textId="77777777" w:rsidR="00763372" w:rsidRPr="00763372" w:rsidRDefault="00763372" w:rsidP="00763372">
      <w:pPr>
        <w:keepNext/>
        <w:ind w:firstLine="709"/>
        <w:jc w:val="center"/>
        <w:outlineLvl w:val="0"/>
        <w:rPr>
          <w:b/>
        </w:rPr>
      </w:pPr>
      <w:r w:rsidRPr="00763372">
        <w:rPr>
          <w:b/>
        </w:rPr>
        <w:t>СОВЕТ ДЕПУТАТОВ</w:t>
      </w:r>
    </w:p>
    <w:p w14:paraId="7DC758CF" w14:textId="77777777" w:rsidR="00763372" w:rsidRPr="00763372" w:rsidRDefault="00763372" w:rsidP="00763372">
      <w:pPr>
        <w:keepNext/>
        <w:ind w:firstLine="709"/>
        <w:jc w:val="center"/>
        <w:outlineLvl w:val="0"/>
        <w:rPr>
          <w:b/>
        </w:rPr>
      </w:pPr>
      <w:r w:rsidRPr="00763372">
        <w:rPr>
          <w:b/>
        </w:rPr>
        <w:t>ПРИОЗЕРСКГО ГОРОДСКОГО ПОСЕЛЕНИЯ</w:t>
      </w:r>
    </w:p>
    <w:p w14:paraId="63A6F130" w14:textId="77777777" w:rsidR="00763372" w:rsidRPr="00763372" w:rsidRDefault="00763372" w:rsidP="00763372">
      <w:pPr>
        <w:keepNext/>
        <w:ind w:firstLine="709"/>
        <w:jc w:val="center"/>
        <w:outlineLvl w:val="0"/>
        <w:rPr>
          <w:b/>
        </w:rPr>
      </w:pPr>
      <w:r w:rsidRPr="00763372">
        <w:rPr>
          <w:b/>
        </w:rPr>
        <w:t>ПРИОЗЕРСКОГО МУНИЦИПАЛЬНОГО РАЙОНА</w:t>
      </w:r>
    </w:p>
    <w:p w14:paraId="167F9F2C" w14:textId="77777777" w:rsidR="00763372" w:rsidRPr="00763372" w:rsidRDefault="00763372" w:rsidP="00763372">
      <w:pPr>
        <w:keepNext/>
        <w:ind w:firstLine="709"/>
        <w:jc w:val="center"/>
        <w:outlineLvl w:val="0"/>
        <w:rPr>
          <w:b/>
        </w:rPr>
      </w:pPr>
      <w:r w:rsidRPr="00763372">
        <w:rPr>
          <w:b/>
        </w:rPr>
        <w:t>ЛЕНИНГРАДСКОЙ ОБЛАСТИ</w:t>
      </w:r>
    </w:p>
    <w:p w14:paraId="390A2191" w14:textId="77777777" w:rsidR="00763372" w:rsidRPr="00763372" w:rsidRDefault="00763372" w:rsidP="00763372">
      <w:pPr>
        <w:jc w:val="both"/>
      </w:pPr>
    </w:p>
    <w:p w14:paraId="54B6958F" w14:textId="77777777" w:rsidR="00763372" w:rsidRPr="00763372" w:rsidRDefault="00763372" w:rsidP="00763372">
      <w:pPr>
        <w:ind w:firstLine="709"/>
        <w:jc w:val="center"/>
        <w:rPr>
          <w:b/>
        </w:rPr>
      </w:pPr>
      <w:r w:rsidRPr="00763372">
        <w:rPr>
          <w:b/>
        </w:rPr>
        <w:t>РЕШЕНИЕ</w:t>
      </w:r>
    </w:p>
    <w:p w14:paraId="0AF1979D" w14:textId="48B9019D" w:rsidR="00763372" w:rsidRPr="00763372" w:rsidRDefault="00763372" w:rsidP="00763372">
      <w:pPr>
        <w:jc w:val="both"/>
      </w:pPr>
      <w:r w:rsidRPr="00763372">
        <w:t xml:space="preserve">от 21 мая 2024 года № </w:t>
      </w:r>
      <w:r w:rsidR="009B150B">
        <w:t>154</w:t>
      </w:r>
    </w:p>
    <w:p w14:paraId="489AB8C3" w14:textId="77777777" w:rsidR="00F30342" w:rsidRPr="00763372" w:rsidRDefault="00F30342" w:rsidP="00F30342">
      <w:pPr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FD7AB2" w:rsidRPr="00763372" w14:paraId="62ECAEC1" w14:textId="77777777" w:rsidTr="00763372">
        <w:trPr>
          <w:trHeight w:val="1781"/>
        </w:trPr>
        <w:tc>
          <w:tcPr>
            <w:tcW w:w="4791" w:type="dxa"/>
          </w:tcPr>
          <w:p w14:paraId="57EE101B" w14:textId="1A98408A" w:rsidR="00FD7AB2" w:rsidRPr="00763372" w:rsidRDefault="000F5679" w:rsidP="0047477D">
            <w:pPr>
              <w:jc w:val="both"/>
            </w:pPr>
            <w:r w:rsidRPr="00763372">
              <w:t xml:space="preserve">Об утверждении Порядка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      </w:r>
            <w:r w:rsidR="00FD7AB2" w:rsidRPr="00763372">
              <w:t>Приозерско</w:t>
            </w:r>
            <w:r w:rsidR="004B297D" w:rsidRPr="00763372">
              <w:t>го</w:t>
            </w:r>
            <w:r w:rsidR="00FD7AB2" w:rsidRPr="00763372">
              <w:t xml:space="preserve"> городско</w:t>
            </w:r>
            <w:r w:rsidR="004B297D" w:rsidRPr="00763372">
              <w:t>го</w:t>
            </w:r>
            <w:r w:rsidR="00FD7AB2" w:rsidRPr="00763372">
              <w:t xml:space="preserve"> поселени</w:t>
            </w:r>
            <w:r w:rsidR="004B297D" w:rsidRPr="00763372">
              <w:t>я</w:t>
            </w:r>
            <w:r w:rsidR="00FD7AB2" w:rsidRPr="00763372">
              <w:t xml:space="preserve"> Приозерского муниципального района Ленинградской области</w:t>
            </w:r>
          </w:p>
        </w:tc>
      </w:tr>
    </w:tbl>
    <w:p w14:paraId="65B96F12" w14:textId="77777777" w:rsidR="00FD7AB2" w:rsidRPr="00763372" w:rsidRDefault="00FD7AB2" w:rsidP="00F30342">
      <w:pPr>
        <w:ind w:firstLine="708"/>
        <w:jc w:val="both"/>
      </w:pPr>
    </w:p>
    <w:p w14:paraId="2563B146" w14:textId="2C19BD99" w:rsidR="00FD7AB2" w:rsidRPr="00092658" w:rsidRDefault="00FD7AB2" w:rsidP="00FD7AB2">
      <w:pPr>
        <w:ind w:firstLine="708"/>
        <w:jc w:val="both"/>
      </w:pPr>
      <w:r w:rsidRPr="00092658">
        <w:t>В соответствии со статьей 2</w:t>
      </w:r>
      <w:r w:rsidR="00AE46D0" w:rsidRPr="00092658">
        <w:t>6.1</w:t>
      </w:r>
      <w:r w:rsidRPr="00092658">
        <w:t xml:space="preserve"> Федерального закона от 06.10.2003 года № 131-ФЗ «Об общих принципах организации местного самоуправления в Российской Федерации», Областным законом от 16.02.2024 № 10-оз «О содействии участию населения в осуществлении местного самоуправления в Ленинградской области», Уставом Приозерского городского поселения Приозерского муниципального района Ленинградской области, в целях обеспечения участия населения Приозерского городского поселения Приозерского муниципального района Ленинградской области в осуществлении местного самоуправления, Совет депутатов </w:t>
      </w:r>
      <w:r w:rsidR="00BA75F8" w:rsidRPr="00092658">
        <w:t xml:space="preserve">Приозерского городского </w:t>
      </w:r>
      <w:r w:rsidRPr="00092658">
        <w:t>поселения Приозерского муниципального района Ленинградской области РЕШИЛ:</w:t>
      </w:r>
    </w:p>
    <w:p w14:paraId="6AE519F7" w14:textId="01DDC756" w:rsidR="00FD7AB2" w:rsidRPr="00092658" w:rsidRDefault="00FD7AB2" w:rsidP="004B297D">
      <w:pPr>
        <w:ind w:firstLine="708"/>
        <w:jc w:val="both"/>
      </w:pPr>
      <w:r w:rsidRPr="00092658">
        <w:t xml:space="preserve">1. Утвердить </w:t>
      </w:r>
      <w:r w:rsidR="004B297D" w:rsidRPr="00092658">
        <w:t>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Приозерского городского поселения Приозерского муниципального района Ленинградской области</w:t>
      </w:r>
      <w:r w:rsidR="00BA75F8" w:rsidRPr="00092658">
        <w:t xml:space="preserve"> (</w:t>
      </w:r>
      <w:r w:rsidRPr="00092658">
        <w:t>приложени</w:t>
      </w:r>
      <w:r w:rsidR="004B297D" w:rsidRPr="00092658">
        <w:t>е</w:t>
      </w:r>
      <w:r w:rsidR="00BA75F8" w:rsidRPr="00092658">
        <w:t xml:space="preserve"> 1)</w:t>
      </w:r>
      <w:r w:rsidRPr="00092658">
        <w:t>.</w:t>
      </w:r>
    </w:p>
    <w:p w14:paraId="7D88FBDA" w14:textId="37D0492B" w:rsidR="00AD4346" w:rsidRPr="00092658" w:rsidRDefault="00AC6E9A" w:rsidP="00AD4346">
      <w:pPr>
        <w:tabs>
          <w:tab w:val="left" w:pos="993"/>
        </w:tabs>
        <w:ind w:firstLine="709"/>
        <w:jc w:val="both"/>
      </w:pPr>
      <w:r w:rsidRPr="00092658">
        <w:t>2</w:t>
      </w:r>
      <w:r w:rsidR="00FD7AB2" w:rsidRPr="00092658">
        <w:t xml:space="preserve">. </w:t>
      </w:r>
      <w:r w:rsidR="00AD4346" w:rsidRPr="00092658">
        <w:t>Опубликовать настоящее решение на официальном сайте администрации Приозерского муниципального района Ленинградской области.</w:t>
      </w:r>
    </w:p>
    <w:p w14:paraId="3AD43713" w14:textId="555091D3" w:rsidR="00AD4346" w:rsidRPr="00092658" w:rsidRDefault="00AD4346" w:rsidP="00AC6E9A">
      <w:pPr>
        <w:pStyle w:val="af1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65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469700BD" w14:textId="184DDC44" w:rsidR="00F30342" w:rsidRPr="00092658" w:rsidRDefault="00AC6E9A" w:rsidP="00E7394B">
      <w:pPr>
        <w:ind w:firstLine="708"/>
        <w:jc w:val="both"/>
      </w:pPr>
      <w:r w:rsidRPr="00092658">
        <w:t>4</w:t>
      </w:r>
      <w:r w:rsidR="00F30342" w:rsidRPr="00092658">
        <w:t xml:space="preserve">. </w:t>
      </w:r>
      <w:r w:rsidR="001F2E55" w:rsidRPr="00092658">
        <w:t xml:space="preserve">Контроль за исполнением настоящего решения возложить на постоянную комиссию по </w:t>
      </w:r>
      <w:r w:rsidR="00BA75F8" w:rsidRPr="00092658">
        <w:t>местному самоуправлению, законности,</w:t>
      </w:r>
      <w:r w:rsidR="00213047" w:rsidRPr="00092658">
        <w:t xml:space="preserve"> социальным вопросам и экологии.</w:t>
      </w:r>
    </w:p>
    <w:p w14:paraId="13310990" w14:textId="77777777" w:rsidR="001F2E55" w:rsidRPr="00763372" w:rsidRDefault="001F2E55" w:rsidP="00F30342">
      <w:pPr>
        <w:jc w:val="both"/>
      </w:pPr>
    </w:p>
    <w:p w14:paraId="1CFBFA41" w14:textId="77777777" w:rsidR="008B6507" w:rsidRDefault="008B6507" w:rsidP="00763372">
      <w:pPr>
        <w:ind w:firstLine="709"/>
        <w:jc w:val="both"/>
      </w:pPr>
    </w:p>
    <w:p w14:paraId="09BC5483" w14:textId="77777777" w:rsidR="008B6507" w:rsidRDefault="008B6507" w:rsidP="00763372">
      <w:pPr>
        <w:ind w:firstLine="709"/>
        <w:jc w:val="both"/>
      </w:pPr>
    </w:p>
    <w:p w14:paraId="7FD25DA6" w14:textId="5573951E" w:rsidR="00F30342" w:rsidRPr="00763372" w:rsidRDefault="00F30342" w:rsidP="00763372">
      <w:pPr>
        <w:ind w:firstLine="709"/>
        <w:jc w:val="both"/>
      </w:pPr>
      <w:r w:rsidRPr="00763372">
        <w:t>Глава Приозерско</w:t>
      </w:r>
      <w:r w:rsidR="00342B88" w:rsidRPr="00763372">
        <w:t>го</w:t>
      </w:r>
      <w:r w:rsidRPr="00763372">
        <w:t xml:space="preserve"> городско</w:t>
      </w:r>
      <w:r w:rsidR="00342B88" w:rsidRPr="00763372">
        <w:t>го</w:t>
      </w:r>
      <w:r w:rsidRPr="00763372">
        <w:t xml:space="preserve"> поселени</w:t>
      </w:r>
      <w:r w:rsidR="00342B88" w:rsidRPr="00763372">
        <w:t>я</w:t>
      </w:r>
      <w:r w:rsidRPr="00763372">
        <w:t xml:space="preserve">               </w:t>
      </w:r>
      <w:r w:rsidR="00AB3334" w:rsidRPr="00763372">
        <w:t xml:space="preserve">                    </w:t>
      </w:r>
      <w:r w:rsidRPr="00763372">
        <w:t xml:space="preserve">    В. Ю. Мыльников</w:t>
      </w:r>
    </w:p>
    <w:p w14:paraId="445F9B92" w14:textId="77777777" w:rsidR="00F30342" w:rsidRPr="00763372" w:rsidRDefault="00F30342" w:rsidP="00763372">
      <w:pPr>
        <w:ind w:firstLine="709"/>
        <w:jc w:val="both"/>
      </w:pPr>
    </w:p>
    <w:p w14:paraId="39F80846" w14:textId="77777777" w:rsidR="00152CAB" w:rsidRDefault="00152CAB" w:rsidP="00763372">
      <w:pPr>
        <w:ind w:firstLine="709"/>
        <w:jc w:val="both"/>
      </w:pPr>
    </w:p>
    <w:p w14:paraId="4E2F2C4B" w14:textId="77777777" w:rsidR="00152CAB" w:rsidRDefault="00152CAB" w:rsidP="00763372">
      <w:pPr>
        <w:ind w:firstLine="709"/>
        <w:jc w:val="both"/>
      </w:pPr>
      <w:bookmarkStart w:id="0" w:name="_GoBack"/>
      <w:bookmarkEnd w:id="0"/>
    </w:p>
    <w:p w14:paraId="02C329F2" w14:textId="77777777" w:rsidR="00152CAB" w:rsidRDefault="00152CAB" w:rsidP="00763372">
      <w:pPr>
        <w:ind w:firstLine="709"/>
        <w:jc w:val="both"/>
      </w:pPr>
    </w:p>
    <w:p w14:paraId="142CD43A" w14:textId="77777777" w:rsidR="00152CAB" w:rsidRDefault="00152CAB" w:rsidP="00763372">
      <w:pPr>
        <w:ind w:firstLine="709"/>
        <w:jc w:val="both"/>
      </w:pPr>
    </w:p>
    <w:p w14:paraId="3A646C50" w14:textId="77777777" w:rsidR="00152CAB" w:rsidRDefault="00152CAB" w:rsidP="00763372">
      <w:pPr>
        <w:ind w:firstLine="709"/>
        <w:jc w:val="both"/>
      </w:pPr>
    </w:p>
    <w:p w14:paraId="68A70963" w14:textId="77777777" w:rsidR="004C5AF7" w:rsidRPr="00763372" w:rsidRDefault="004C5AF7" w:rsidP="00763372">
      <w:pPr>
        <w:ind w:firstLine="709"/>
        <w:jc w:val="both"/>
      </w:pPr>
      <w:r w:rsidRPr="00763372">
        <w:t xml:space="preserve">Согласовано: </w:t>
      </w:r>
    </w:p>
    <w:p w14:paraId="6B201B64" w14:textId="51C45446" w:rsidR="004C5AF7" w:rsidRPr="00763372" w:rsidRDefault="00BA75F8" w:rsidP="00763372">
      <w:pPr>
        <w:ind w:firstLine="709"/>
        <w:jc w:val="both"/>
      </w:pPr>
      <w:r w:rsidRPr="00763372">
        <w:t>Кириллова И. М.</w:t>
      </w:r>
    </w:p>
    <w:p w14:paraId="0C05B383" w14:textId="3A0D5E98" w:rsidR="00BA75F8" w:rsidRPr="00763372" w:rsidRDefault="00BA75F8" w:rsidP="00763372">
      <w:pPr>
        <w:ind w:firstLine="709"/>
        <w:jc w:val="both"/>
      </w:pPr>
      <w:r w:rsidRPr="00763372">
        <w:t>Стецюк В. В.</w:t>
      </w:r>
    </w:p>
    <w:p w14:paraId="7416E41F" w14:textId="2D3A6922" w:rsidR="00BB0B52" w:rsidRPr="00763372" w:rsidRDefault="00BB0B52" w:rsidP="00763372">
      <w:pPr>
        <w:ind w:firstLine="709"/>
        <w:jc w:val="both"/>
      </w:pPr>
      <w:r w:rsidRPr="00763372">
        <w:t>Юр. отдел</w:t>
      </w:r>
    </w:p>
    <w:p w14:paraId="182F03B6" w14:textId="77777777" w:rsidR="005D4056" w:rsidRPr="00763372" w:rsidRDefault="005D4056" w:rsidP="00763372">
      <w:pPr>
        <w:ind w:firstLine="709"/>
        <w:jc w:val="both"/>
      </w:pPr>
    </w:p>
    <w:p w14:paraId="44399EAC" w14:textId="30EE73E0" w:rsidR="00F30342" w:rsidRPr="00763372" w:rsidRDefault="00BA75F8" w:rsidP="00763372">
      <w:pPr>
        <w:ind w:firstLine="709"/>
        <w:jc w:val="both"/>
      </w:pPr>
      <w:r w:rsidRPr="00763372">
        <w:t xml:space="preserve">Исп. </w:t>
      </w:r>
      <w:r w:rsidR="004C5AF7" w:rsidRPr="00763372">
        <w:t>Багдасарьян М. А.</w:t>
      </w:r>
      <w:r w:rsidRPr="00763372">
        <w:t xml:space="preserve">, тел. </w:t>
      </w:r>
      <w:r w:rsidR="004C5AF7" w:rsidRPr="00763372">
        <w:t>3</w:t>
      </w:r>
      <w:r w:rsidRPr="00763372">
        <w:t>5</w:t>
      </w:r>
      <w:r w:rsidR="004C5AF7" w:rsidRPr="00763372">
        <w:t>-</w:t>
      </w:r>
      <w:r w:rsidRPr="00763372">
        <w:t>338</w:t>
      </w:r>
      <w:r w:rsidR="004C5AF7" w:rsidRPr="00763372">
        <w:tab/>
      </w:r>
    </w:p>
    <w:p w14:paraId="0ACE79FC" w14:textId="77777777" w:rsidR="00763372" w:rsidRPr="00763372" w:rsidRDefault="00763372" w:rsidP="00763372">
      <w:pPr>
        <w:ind w:firstLine="709"/>
        <w:jc w:val="both"/>
      </w:pPr>
    </w:p>
    <w:p w14:paraId="457DA1EF" w14:textId="74F5F5E4" w:rsidR="00044B3C" w:rsidRPr="00763372" w:rsidRDefault="00F30342" w:rsidP="00763372">
      <w:pPr>
        <w:ind w:firstLine="709"/>
        <w:jc w:val="both"/>
      </w:pPr>
      <w:r w:rsidRPr="00763372">
        <w:t>Разослано: дело-</w:t>
      </w:r>
      <w:r w:rsidR="00BA75F8" w:rsidRPr="00763372">
        <w:t>2</w:t>
      </w:r>
      <w:r w:rsidRPr="00763372">
        <w:t>; ОГХ-</w:t>
      </w:r>
      <w:r w:rsidR="00BA75F8" w:rsidRPr="00763372">
        <w:t>1</w:t>
      </w:r>
      <w:r w:rsidRPr="00763372">
        <w:t xml:space="preserve">, </w:t>
      </w:r>
      <w:r w:rsidR="00BA75F8" w:rsidRPr="00763372">
        <w:t>СМИ</w:t>
      </w:r>
      <w:r w:rsidRPr="00763372">
        <w:t xml:space="preserve">-1, </w:t>
      </w:r>
      <w:r w:rsidR="00BA75F8" w:rsidRPr="00763372">
        <w:t>юр. отдел</w:t>
      </w:r>
      <w:r w:rsidR="00E813D4" w:rsidRPr="00763372">
        <w:t>-1</w:t>
      </w:r>
    </w:p>
    <w:p w14:paraId="51963725" w14:textId="77777777" w:rsidR="00763372" w:rsidRPr="00763372" w:rsidRDefault="00763372" w:rsidP="00F30342">
      <w:pPr>
        <w:jc w:val="both"/>
        <w:sectPr w:rsidR="00763372" w:rsidRPr="00763372" w:rsidSect="00763372">
          <w:footerReference w:type="default" r:id="rId8"/>
          <w:pgSz w:w="11906" w:h="16838"/>
          <w:pgMar w:top="851" w:right="851" w:bottom="851" w:left="1701" w:header="397" w:footer="125" w:gutter="0"/>
          <w:cols w:space="708"/>
          <w:titlePg/>
          <w:docGrid w:linePitch="326"/>
        </w:sectPr>
      </w:pPr>
    </w:p>
    <w:p w14:paraId="7F761AF0" w14:textId="2383EA90" w:rsidR="007D1A8E" w:rsidRPr="007D1A8E" w:rsidRDefault="007D1A8E" w:rsidP="007D1A8E">
      <w:pPr>
        <w:jc w:val="right"/>
      </w:pPr>
      <w:r w:rsidRPr="007D1A8E">
        <w:lastRenderedPageBreak/>
        <w:t>УТВЕРЖДЕН</w:t>
      </w:r>
    </w:p>
    <w:p w14:paraId="70F477B3" w14:textId="77777777" w:rsidR="007D1A8E" w:rsidRPr="007D1A8E" w:rsidRDefault="007D1A8E" w:rsidP="007D1A8E">
      <w:pPr>
        <w:jc w:val="right"/>
      </w:pPr>
      <w:r w:rsidRPr="007D1A8E">
        <w:t>решением Совета депутатов</w:t>
      </w:r>
    </w:p>
    <w:p w14:paraId="6DA0FA72" w14:textId="77777777" w:rsidR="007D1A8E" w:rsidRPr="007D1A8E" w:rsidRDefault="007D1A8E" w:rsidP="007D1A8E">
      <w:pPr>
        <w:jc w:val="right"/>
      </w:pPr>
      <w:r w:rsidRPr="007D1A8E">
        <w:t>Приозерского городского поселения</w:t>
      </w:r>
    </w:p>
    <w:p w14:paraId="53B4E152" w14:textId="77777777" w:rsidR="007D1A8E" w:rsidRPr="007D1A8E" w:rsidRDefault="007D1A8E" w:rsidP="007D1A8E">
      <w:pPr>
        <w:jc w:val="right"/>
      </w:pPr>
      <w:r w:rsidRPr="007D1A8E">
        <w:t>Приозерского муниципального района</w:t>
      </w:r>
    </w:p>
    <w:p w14:paraId="5D34F502" w14:textId="77777777" w:rsidR="007D1A8E" w:rsidRPr="007D1A8E" w:rsidRDefault="007D1A8E" w:rsidP="007D1A8E">
      <w:pPr>
        <w:jc w:val="right"/>
      </w:pPr>
      <w:r w:rsidRPr="007D1A8E">
        <w:t>Ленинградской области</w:t>
      </w:r>
    </w:p>
    <w:p w14:paraId="53A82EFC" w14:textId="4659E074" w:rsidR="007D1A8E" w:rsidRPr="007D1A8E" w:rsidRDefault="007D1A8E" w:rsidP="007D1A8E">
      <w:pPr>
        <w:ind w:hanging="567"/>
        <w:jc w:val="right"/>
      </w:pPr>
      <w:r w:rsidRPr="007D1A8E">
        <w:t xml:space="preserve">от 21 мая 2024 года № </w:t>
      </w:r>
      <w:r w:rsidR="009B150B">
        <w:t>154</w:t>
      </w:r>
    </w:p>
    <w:p w14:paraId="761F4A8B" w14:textId="77777777" w:rsidR="007D1A8E" w:rsidRPr="007D1A8E" w:rsidRDefault="007D1A8E" w:rsidP="007D1A8E">
      <w:pPr>
        <w:jc w:val="right"/>
      </w:pPr>
      <w:r w:rsidRPr="007D1A8E">
        <w:t>приложение 1</w:t>
      </w:r>
    </w:p>
    <w:p w14:paraId="07A7E4E3" w14:textId="77777777" w:rsidR="00594E28" w:rsidRPr="007D1A8E" w:rsidRDefault="00594E28" w:rsidP="00044B3C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color w:val="000000"/>
          <w:lang w:eastAsia="ru-RU"/>
        </w:rPr>
      </w:pPr>
    </w:p>
    <w:p w14:paraId="205A3D65" w14:textId="5D2F67B8" w:rsidR="00E7394B" w:rsidRPr="007D1A8E" w:rsidRDefault="007D1A8E" w:rsidP="00E7394B">
      <w:pPr>
        <w:suppressAutoHyphens w:val="0"/>
        <w:jc w:val="center"/>
        <w:rPr>
          <w:rFonts w:ascii="Times New Roman CYR" w:hAnsi="Times New Roman CYR"/>
          <w:b/>
          <w:bCs/>
          <w:lang w:eastAsia="ru-RU"/>
        </w:rPr>
      </w:pPr>
      <w:r w:rsidRPr="007D1A8E">
        <w:rPr>
          <w:rFonts w:ascii="Times New Roman CYR" w:hAnsi="Times New Roman CYR"/>
          <w:b/>
          <w:lang w:eastAsia="ru-RU"/>
        </w:rPr>
        <w:t xml:space="preserve">Порядок </w:t>
      </w:r>
      <w:r w:rsidR="00E7394B" w:rsidRPr="007D1A8E">
        <w:rPr>
          <w:rFonts w:ascii="Times New Roman CYR" w:hAnsi="Times New Roman CYR"/>
          <w:b/>
          <w:bCs/>
          <w:lang w:eastAsia="ru-RU"/>
        </w:rPr>
        <w:t xml:space="preserve">выдвижения, рассмотрения и реализации инициативных проектов </w:t>
      </w:r>
    </w:p>
    <w:p w14:paraId="40F21293" w14:textId="5F77F8DB" w:rsidR="00E7394B" w:rsidRPr="007D1A8E" w:rsidRDefault="00E7394B" w:rsidP="00E7394B">
      <w:pPr>
        <w:suppressAutoHyphens w:val="0"/>
        <w:jc w:val="center"/>
        <w:rPr>
          <w:rFonts w:ascii="Times New Roman CYR" w:hAnsi="Times New Roman CYR"/>
          <w:b/>
          <w:lang w:eastAsia="ru-RU"/>
        </w:rPr>
      </w:pPr>
      <w:r w:rsidRPr="007D1A8E">
        <w:rPr>
          <w:rFonts w:ascii="Times New Roman CYR" w:hAnsi="Times New Roman CYR"/>
          <w:b/>
          <w:bCs/>
          <w:lang w:eastAsia="ru-RU"/>
        </w:rPr>
        <w:t>в целях содействия участию населения в осуществлении местного самоуправления на территории Приозерского городского поселения Приозерского муниципального района Ленинградской области</w:t>
      </w:r>
    </w:p>
    <w:p w14:paraId="21BF64CD" w14:textId="77777777" w:rsidR="00E7394B" w:rsidRPr="007D1A8E" w:rsidRDefault="00E7394B" w:rsidP="00E7394B">
      <w:pPr>
        <w:suppressAutoHyphens w:val="0"/>
        <w:jc w:val="center"/>
        <w:rPr>
          <w:rFonts w:ascii="Times New Roman CYR" w:hAnsi="Times New Roman CYR"/>
          <w:lang w:eastAsia="ru-RU"/>
        </w:rPr>
      </w:pPr>
    </w:p>
    <w:p w14:paraId="468AC651" w14:textId="77777777" w:rsidR="00E7394B" w:rsidRPr="007D1A8E" w:rsidRDefault="00E7394B" w:rsidP="007D1A8E">
      <w:pPr>
        <w:suppressAutoHyphens w:val="0"/>
        <w:ind w:firstLine="709"/>
        <w:rPr>
          <w:rFonts w:ascii="Times New Roman CYR" w:hAnsi="Times New Roman CYR"/>
          <w:b/>
          <w:lang w:eastAsia="ru-RU"/>
        </w:rPr>
      </w:pPr>
      <w:r w:rsidRPr="007D1A8E">
        <w:rPr>
          <w:rFonts w:ascii="Times New Roman CYR" w:hAnsi="Times New Roman CYR"/>
          <w:b/>
          <w:lang w:eastAsia="ru-RU"/>
        </w:rPr>
        <w:t>1. Общие положения</w:t>
      </w:r>
    </w:p>
    <w:p w14:paraId="3B29D260" w14:textId="255DCB99" w:rsidR="00E7394B" w:rsidRPr="007D1A8E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Приозерского городского поселения Приозерского муниципального района Ленинградской области (далее – муниципальное образование). </w:t>
      </w:r>
    </w:p>
    <w:p w14:paraId="4E787495" w14:textId="7255B1F8" w:rsidR="00E7394B" w:rsidRPr="007D1A8E" w:rsidRDefault="00E7394B" w:rsidP="00E7394B">
      <w:pPr>
        <w:suppressAutoHyphens w:val="0"/>
        <w:autoSpaceDE w:val="0"/>
        <w:autoSpaceDN w:val="0"/>
        <w:adjustRightInd w:val="0"/>
        <w:ind w:firstLine="709"/>
        <w:jc w:val="both"/>
        <w:rPr>
          <w:rFonts w:ascii="Calibri" w:hAnsi="Calibri"/>
          <w:lang w:eastAsia="ru-RU"/>
        </w:rPr>
      </w:pPr>
      <w:r w:rsidRPr="007D1A8E">
        <w:rPr>
          <w:rFonts w:ascii="Times New Roman CYR" w:hAnsi="Times New Roman CYR" w:cs="Times New Roman CYR"/>
          <w:lang w:eastAsia="ru-RU"/>
        </w:rPr>
        <w:t xml:space="preserve">1.2. Положения настоящего Порядка применяются </w:t>
      </w:r>
      <w:r w:rsidRPr="007D1A8E">
        <w:rPr>
          <w:lang w:eastAsia="ru-RU"/>
        </w:rPr>
        <w:t>в отношении инициативных проектов, выдвигаемых территориальными общественными самоуправлениями, старостами сельских населенных пунктов,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</w:t>
      </w:r>
      <w:r w:rsidRPr="007D1A8E">
        <w:rPr>
          <w:rFonts w:ascii="Calibri" w:hAnsi="Calibri"/>
          <w:lang w:eastAsia="ru-RU"/>
        </w:rPr>
        <w:t>.</w:t>
      </w:r>
    </w:p>
    <w:p w14:paraId="7E1D4B72" w14:textId="77777777" w:rsidR="00E7394B" w:rsidRPr="007D1A8E" w:rsidRDefault="00E7394B" w:rsidP="00E7394B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D1A8E">
        <w:rPr>
          <w:lang w:eastAsia="ru-RU"/>
        </w:rPr>
        <w:t>1.3. 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14:paraId="0678042F" w14:textId="62FD151D" w:rsidR="00E7394B" w:rsidRPr="007D1A8E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1.4. Целью реализации инициативных проектов является активизация участия жителей </w:t>
      </w:r>
      <w:r w:rsidRPr="007D1A8E">
        <w:rPr>
          <w:lang w:eastAsia="ru-RU"/>
        </w:rPr>
        <w:t>муниципального образования</w:t>
      </w:r>
      <w:r w:rsidRPr="007D1A8E">
        <w:rPr>
          <w:rFonts w:ascii="Times New Roman CYR" w:hAnsi="Times New Roman CYR"/>
          <w:lang w:eastAsia="ru-RU"/>
        </w:rPr>
        <w:t xml:space="preserve"> в определении приоритетов расходования </w:t>
      </w:r>
      <w:r w:rsidR="007D1A8E" w:rsidRPr="007D1A8E">
        <w:rPr>
          <w:rFonts w:ascii="Times New Roman CYR" w:hAnsi="Times New Roman CYR"/>
          <w:lang w:eastAsia="ru-RU"/>
        </w:rPr>
        <w:t>средств местного бюджета</w:t>
      </w:r>
      <w:r w:rsidRPr="007D1A8E">
        <w:rPr>
          <w:rFonts w:ascii="Times New Roman CYR" w:hAnsi="Times New Roman CYR"/>
          <w:lang w:eastAsia="ru-RU"/>
        </w:rPr>
        <w:t xml:space="preserve">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 в </w:t>
      </w:r>
      <w:r w:rsidRPr="007D1A8E">
        <w:rPr>
          <w:lang w:eastAsia="ru-RU"/>
        </w:rPr>
        <w:t>муниципального образования.</w:t>
      </w:r>
    </w:p>
    <w:p w14:paraId="79826F69" w14:textId="77777777" w:rsidR="007D1A8E" w:rsidRPr="007D1A8E" w:rsidRDefault="007D1A8E" w:rsidP="007D1A8E">
      <w:pPr>
        <w:tabs>
          <w:tab w:val="left" w:pos="3540"/>
          <w:tab w:val="center" w:pos="5031"/>
        </w:tabs>
        <w:suppressAutoHyphens w:val="0"/>
        <w:ind w:firstLine="709"/>
        <w:rPr>
          <w:rFonts w:ascii="Times New Roman CYR" w:hAnsi="Times New Roman CYR"/>
          <w:b/>
          <w:lang w:eastAsia="ru-RU"/>
        </w:rPr>
      </w:pPr>
    </w:p>
    <w:p w14:paraId="454533AD" w14:textId="01D1856A" w:rsidR="00E7394B" w:rsidRPr="007D1A8E" w:rsidRDefault="00E7394B" w:rsidP="007D1A8E">
      <w:pPr>
        <w:tabs>
          <w:tab w:val="left" w:pos="3540"/>
          <w:tab w:val="center" w:pos="5031"/>
        </w:tabs>
        <w:suppressAutoHyphens w:val="0"/>
        <w:ind w:firstLine="709"/>
        <w:rPr>
          <w:rFonts w:ascii="Times New Roman CYR" w:hAnsi="Times New Roman CYR"/>
          <w:b/>
          <w:lang w:eastAsia="ru-RU"/>
        </w:rPr>
      </w:pPr>
      <w:r w:rsidRPr="007D1A8E">
        <w:rPr>
          <w:rFonts w:ascii="Times New Roman CYR" w:hAnsi="Times New Roman CYR"/>
          <w:b/>
          <w:lang w:eastAsia="ru-RU"/>
        </w:rPr>
        <w:t>2. Инициаторы проектов</w:t>
      </w:r>
    </w:p>
    <w:p w14:paraId="3DCE8AF1" w14:textId="77777777" w:rsidR="00E7394B" w:rsidRPr="007D1A8E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2.1. Выдвижение инициативных проектов осуществляется инициаторами проектов.</w:t>
      </w:r>
    </w:p>
    <w:p w14:paraId="37B51365" w14:textId="77777777" w:rsidR="00E7394B" w:rsidRPr="007D1A8E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2.2. С инициативой о внесении инициативного проекта вправе выступить (далее также – инициаторы проекта):</w:t>
      </w:r>
    </w:p>
    <w:p w14:paraId="38B5ED59" w14:textId="4FE02B6A" w:rsidR="00E7394B" w:rsidRPr="007D1A8E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- органы территориального общественного самоуправления </w:t>
      </w:r>
      <w:r w:rsidRPr="007D1A8E">
        <w:rPr>
          <w:lang w:eastAsia="ru-RU"/>
        </w:rPr>
        <w:t>муниципального образования</w:t>
      </w:r>
      <w:r w:rsidRPr="007D1A8E">
        <w:rPr>
          <w:rFonts w:ascii="Times New Roman CYR" w:hAnsi="Times New Roman CYR"/>
          <w:lang w:eastAsia="ru-RU"/>
        </w:rPr>
        <w:t>;</w:t>
      </w:r>
    </w:p>
    <w:p w14:paraId="7E1FCA54" w14:textId="5BAF38F7" w:rsidR="00E7394B" w:rsidRPr="007D1A8E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- общественный совет части территории </w:t>
      </w:r>
      <w:r w:rsidRPr="007D1A8E">
        <w:rPr>
          <w:lang w:eastAsia="ru-RU"/>
        </w:rPr>
        <w:t>муниципального образования</w:t>
      </w:r>
      <w:r w:rsidRPr="007D1A8E">
        <w:rPr>
          <w:rFonts w:ascii="Times New Roman CYR" w:hAnsi="Times New Roman CYR"/>
          <w:lang w:eastAsia="ru-RU"/>
        </w:rPr>
        <w:t>.</w:t>
      </w:r>
    </w:p>
    <w:p w14:paraId="24A1F7D2" w14:textId="77777777" w:rsidR="00E7394B" w:rsidRPr="007D1A8E" w:rsidRDefault="00E7394B" w:rsidP="00E7394B">
      <w:pPr>
        <w:suppressAutoHyphens w:val="0"/>
        <w:ind w:firstLine="709"/>
        <w:jc w:val="center"/>
        <w:rPr>
          <w:rFonts w:ascii="Times New Roman CYR" w:hAnsi="Times New Roman CYR"/>
          <w:b/>
          <w:lang w:eastAsia="ru-RU"/>
        </w:rPr>
      </w:pPr>
    </w:p>
    <w:p w14:paraId="795D9EB0" w14:textId="77777777" w:rsidR="00AE46D0" w:rsidRPr="007D1A8E" w:rsidRDefault="00AE46D0" w:rsidP="007D1A8E">
      <w:pPr>
        <w:pStyle w:val="af2"/>
        <w:spacing w:before="0" w:beforeAutospacing="0" w:after="0" w:afterAutospacing="0"/>
        <w:ind w:firstLine="709"/>
        <w:rPr>
          <w:rFonts w:ascii="Times New Roman CYR" w:hAnsi="Times New Roman CYR"/>
          <w:b/>
        </w:rPr>
      </w:pPr>
      <w:r w:rsidRPr="007D1A8E">
        <w:rPr>
          <w:rFonts w:ascii="Times New Roman CYR" w:hAnsi="Times New Roman CYR"/>
          <w:b/>
        </w:rPr>
        <w:t>3. Территориальные общественные самоуправления.</w:t>
      </w:r>
    </w:p>
    <w:p w14:paraId="1C1D43C0" w14:textId="65E35674" w:rsidR="00AE46D0" w:rsidRPr="007D1A8E" w:rsidRDefault="00AE46D0" w:rsidP="00AE46D0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 xml:space="preserve">3.1.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самоуправлении, утвержденным решением </w:t>
      </w:r>
      <w:r w:rsidR="008B0B9E">
        <w:rPr>
          <w:rFonts w:ascii="Times New Roman CYR" w:hAnsi="Times New Roman CYR"/>
        </w:rPr>
        <w:t>С</w:t>
      </w:r>
      <w:r w:rsidRPr="007D1A8E">
        <w:rPr>
          <w:rFonts w:ascii="Times New Roman CYR" w:hAnsi="Times New Roman CYR"/>
        </w:rPr>
        <w:t xml:space="preserve">овета депутатов от </w:t>
      </w:r>
      <w:r w:rsidR="007D1A8E" w:rsidRPr="00AC6E9A">
        <w:rPr>
          <w:rFonts w:ascii="Times New Roman CYR" w:hAnsi="Times New Roman CYR"/>
        </w:rPr>
        <w:t>21</w:t>
      </w:r>
      <w:r w:rsidRPr="00AC6E9A">
        <w:rPr>
          <w:rFonts w:ascii="Times New Roman CYR" w:hAnsi="Times New Roman CYR"/>
        </w:rPr>
        <w:t xml:space="preserve"> м</w:t>
      </w:r>
      <w:r w:rsidR="007D1A8E" w:rsidRPr="00AC6E9A">
        <w:rPr>
          <w:rFonts w:ascii="Times New Roman CYR" w:hAnsi="Times New Roman CYR"/>
        </w:rPr>
        <w:t>ая</w:t>
      </w:r>
      <w:r w:rsidRPr="00AC6E9A">
        <w:rPr>
          <w:rFonts w:ascii="Times New Roman CYR" w:hAnsi="Times New Roman CYR"/>
        </w:rPr>
        <w:t xml:space="preserve"> 20</w:t>
      </w:r>
      <w:r w:rsidR="007D1A8E" w:rsidRPr="00AC6E9A">
        <w:rPr>
          <w:rFonts w:ascii="Times New Roman CYR" w:hAnsi="Times New Roman CYR"/>
        </w:rPr>
        <w:t>24</w:t>
      </w:r>
      <w:r w:rsidRPr="00AC6E9A">
        <w:rPr>
          <w:rFonts w:ascii="Times New Roman CYR" w:hAnsi="Times New Roman CYR"/>
        </w:rPr>
        <w:t xml:space="preserve"> </w:t>
      </w:r>
      <w:r w:rsidRPr="009B150B">
        <w:rPr>
          <w:rFonts w:ascii="Times New Roman CYR" w:hAnsi="Times New Roman CYR"/>
        </w:rPr>
        <w:t>года №</w:t>
      </w:r>
      <w:r w:rsidR="009B150B" w:rsidRPr="009B150B">
        <w:rPr>
          <w:rFonts w:ascii="Times New Roman CYR" w:hAnsi="Times New Roman CYR"/>
        </w:rPr>
        <w:t>153</w:t>
      </w:r>
      <w:r w:rsidRPr="009B150B">
        <w:rPr>
          <w:rFonts w:ascii="Times New Roman CYR" w:hAnsi="Times New Roman CYR"/>
        </w:rPr>
        <w:t>.</w:t>
      </w:r>
    </w:p>
    <w:p w14:paraId="728B536C" w14:textId="77777777" w:rsidR="00AE46D0" w:rsidRPr="007D1A8E" w:rsidRDefault="00AE46D0" w:rsidP="00E7394B">
      <w:pPr>
        <w:suppressAutoHyphens w:val="0"/>
        <w:ind w:firstLine="709"/>
        <w:jc w:val="center"/>
        <w:rPr>
          <w:rFonts w:ascii="Times New Roman CYR" w:hAnsi="Times New Roman CYR"/>
          <w:b/>
          <w:lang w:eastAsia="ru-RU"/>
        </w:rPr>
      </w:pPr>
    </w:p>
    <w:p w14:paraId="290F22D6" w14:textId="3E19339D" w:rsidR="008265AB" w:rsidRPr="007D1A8E" w:rsidRDefault="00DD7423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  <w:b/>
        </w:rPr>
      </w:pPr>
      <w:r w:rsidRPr="007D1A8E">
        <w:rPr>
          <w:rFonts w:ascii="Times New Roman CYR" w:hAnsi="Times New Roman CYR"/>
          <w:b/>
        </w:rPr>
        <w:t>4</w:t>
      </w:r>
      <w:r w:rsidR="008265AB" w:rsidRPr="007D1A8E">
        <w:rPr>
          <w:rFonts w:ascii="Times New Roman CYR" w:hAnsi="Times New Roman CYR"/>
          <w:b/>
        </w:rPr>
        <w:t>. Порядок выдвижения инициативных проектов</w:t>
      </w:r>
    </w:p>
    <w:p w14:paraId="6C1019C6" w14:textId="67DDD30B" w:rsidR="008265AB" w:rsidRPr="007D1A8E" w:rsidRDefault="00DD7423" w:rsidP="007D1A8E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4</w:t>
      </w:r>
      <w:r w:rsidR="008265AB" w:rsidRPr="007D1A8E">
        <w:rPr>
          <w:rFonts w:ascii="Times New Roman CYR" w:hAnsi="Times New Roman CYR"/>
        </w:rPr>
        <w:t>.1. Выдвижение инициативных проектов осуществляется инициаторами проектов.</w:t>
      </w:r>
    </w:p>
    <w:p w14:paraId="40B9AC61" w14:textId="7A26A556" w:rsidR="008265AB" w:rsidRPr="007D1A8E" w:rsidRDefault="00DD7423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4</w:t>
      </w:r>
      <w:r w:rsidR="008265AB" w:rsidRPr="007D1A8E">
        <w:rPr>
          <w:rFonts w:ascii="Times New Roman CYR" w:hAnsi="Times New Roman CYR"/>
        </w:rPr>
        <w:t>.2. Инициативный проект составляется по форме согласно приложению 1 к настоящему Порядку и должен содержать следующие сведения:</w:t>
      </w:r>
    </w:p>
    <w:p w14:paraId="2E16CAD9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 xml:space="preserve">1) наименование инициативного проекта; </w:t>
      </w:r>
    </w:p>
    <w:p w14:paraId="3B70B6DB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14:paraId="6E23C918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lastRenderedPageBreak/>
        <w:t>3) обоснование предложений по решению указанной проблемы;</w:t>
      </w:r>
    </w:p>
    <w:p w14:paraId="6DE6A03E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4) описание ожидаемого результата (ожидаемых результатов) реализации инициативного проекта;</w:t>
      </w:r>
    </w:p>
    <w:p w14:paraId="439E5466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5) предварительный расчет необходимых расходов на реализацию инициативного проекта;</w:t>
      </w:r>
    </w:p>
    <w:p w14:paraId="2C1899DC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6) планируемые сроки реализации инициативного проекта;</w:t>
      </w:r>
    </w:p>
    <w:p w14:paraId="46D3475E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3265AEB3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8) указание на объем средств местного бюджета на реализацию инициативного проекта, за исключением планируемого объема инициативных платежей;</w:t>
      </w:r>
    </w:p>
    <w:p w14:paraId="01EBE2CC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9) указание на объем средств областного бюджета на реализацию инициативного проекта;</w:t>
      </w:r>
    </w:p>
    <w:p w14:paraId="51685073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проект; </w:t>
      </w:r>
    </w:p>
    <w:p w14:paraId="29E3294B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11) согласие на обработку персональных данных инициатора проекта (представителя инициативной группы) по форме согласно приложению 5 к настоящему Порядку;</w:t>
      </w:r>
    </w:p>
    <w:p w14:paraId="0AB3E0BD" w14:textId="77777777" w:rsidR="008265AB" w:rsidRPr="007D1A8E" w:rsidRDefault="008265AB" w:rsidP="008265A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К инициативному проекту по решению инициаторов(а) проекта могут прилагаться графические и (или) табличные материалы, сметные расчеты, коммерческие предложения.</w:t>
      </w:r>
    </w:p>
    <w:p w14:paraId="31C178DF" w14:textId="52BC9510" w:rsidR="008265AB" w:rsidRPr="007D1A8E" w:rsidRDefault="00DD7423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4</w:t>
      </w:r>
      <w:r w:rsidR="008265AB" w:rsidRPr="007D1A8E">
        <w:rPr>
          <w:rFonts w:ascii="Times New Roman CYR" w:hAnsi="Times New Roman CYR"/>
        </w:rPr>
        <w:t>.3. Инициативные проекты могут реализовываться на части территории муниципального образования в пределах:</w:t>
      </w:r>
    </w:p>
    <w:p w14:paraId="6646BE0E" w14:textId="1A57EFF9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1) границ территории населенного пункта муниципального образования, в котором осуществляется территориальное общественное самоуправление;</w:t>
      </w:r>
    </w:p>
    <w:p w14:paraId="42F5FE05" w14:textId="17FB2F72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2) границ части территории муниципального образования, на которой осуществляет деятельность общественный совет;</w:t>
      </w:r>
    </w:p>
    <w:p w14:paraId="721EE4F9" w14:textId="77777777" w:rsidR="008265AB" w:rsidRPr="007D1A8E" w:rsidRDefault="008265AB" w:rsidP="008265AB">
      <w:pPr>
        <w:pStyle w:val="af2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7D1A8E">
        <w:rPr>
          <w:rFonts w:ascii="Times New Roman CYR" w:hAnsi="Times New Roman CYR"/>
        </w:rPr>
        <w:t>3) сельский населенный пункт муниципального образования, в котором осуществляет деятельность староста.</w:t>
      </w:r>
    </w:p>
    <w:p w14:paraId="26431886" w14:textId="77777777" w:rsidR="008265AB" w:rsidRPr="007D1A8E" w:rsidRDefault="008265AB" w:rsidP="008265AB">
      <w:pPr>
        <w:pStyle w:val="af2"/>
        <w:spacing w:before="0" w:beforeAutospacing="0" w:after="0" w:afterAutospacing="0"/>
        <w:rPr>
          <w:rFonts w:ascii="Times New Roman CYR" w:hAnsi="Times New Roman CYR"/>
        </w:rPr>
      </w:pPr>
    </w:p>
    <w:p w14:paraId="160C3C93" w14:textId="0DF65A06" w:rsidR="00E7394B" w:rsidRPr="007D1A8E" w:rsidRDefault="00DD7423" w:rsidP="007D1A8E">
      <w:pPr>
        <w:suppressAutoHyphens w:val="0"/>
        <w:ind w:firstLine="709"/>
        <w:rPr>
          <w:rFonts w:ascii="Times New Roman CYR" w:hAnsi="Times New Roman CYR"/>
          <w:b/>
          <w:lang w:eastAsia="ru-RU"/>
        </w:rPr>
      </w:pPr>
      <w:r w:rsidRPr="007D1A8E">
        <w:rPr>
          <w:rFonts w:ascii="Times New Roman CYR" w:hAnsi="Times New Roman CYR"/>
          <w:b/>
          <w:lang w:eastAsia="ru-RU"/>
        </w:rPr>
        <w:t>5</w:t>
      </w:r>
      <w:r w:rsidR="00E7394B" w:rsidRPr="007D1A8E">
        <w:rPr>
          <w:rFonts w:ascii="Times New Roman CYR" w:hAnsi="Times New Roman CYR"/>
          <w:b/>
          <w:lang w:eastAsia="ru-RU"/>
        </w:rPr>
        <w:t xml:space="preserve">. Порядок обсуждения инициативных проектов </w:t>
      </w:r>
    </w:p>
    <w:p w14:paraId="3A40D80F" w14:textId="4E6C6BD6" w:rsidR="00E7394B" w:rsidRPr="007D1A8E" w:rsidRDefault="00DD7423" w:rsidP="00E7394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5</w:t>
      </w:r>
      <w:r w:rsidR="00E7394B" w:rsidRPr="007D1A8E">
        <w:rPr>
          <w:rFonts w:ascii="Times New Roman CYR" w:hAnsi="Times New Roman CYR"/>
          <w:lang w:eastAsia="ru-RU"/>
        </w:rPr>
        <w:t>.1. Инициативный проект до его внесения в администрацию Приозерского городского поселения Приозерского муниципального района Ленинградской области</w:t>
      </w:r>
      <w:r w:rsidR="002F4E9B" w:rsidRPr="007D1A8E">
        <w:rPr>
          <w:rFonts w:ascii="Times New Roman CYR" w:hAnsi="Times New Roman CYR"/>
          <w:lang w:eastAsia="ru-RU"/>
        </w:rPr>
        <w:t xml:space="preserve"> (далее – администрация)</w:t>
      </w:r>
      <w:r w:rsidR="009E167F" w:rsidRPr="007D1A8E">
        <w:rPr>
          <w:rFonts w:ascii="Times New Roman CYR" w:hAnsi="Times New Roman CYR"/>
          <w:lang w:eastAsia="ru-RU"/>
        </w:rPr>
        <w:t xml:space="preserve"> подлежит </w:t>
      </w:r>
      <w:r w:rsidR="00E7394B" w:rsidRPr="007D1A8E">
        <w:rPr>
          <w:rFonts w:ascii="Times New Roman CYR" w:hAnsi="Times New Roman CYR"/>
          <w:lang w:eastAsia="ru-RU"/>
        </w:rPr>
        <w:t xml:space="preserve"> рассмотрению на соб</w:t>
      </w:r>
      <w:r w:rsidR="009E167F" w:rsidRPr="007D1A8E">
        <w:rPr>
          <w:rFonts w:ascii="Times New Roman CYR" w:hAnsi="Times New Roman CYR"/>
          <w:lang w:eastAsia="ru-RU"/>
        </w:rPr>
        <w:t>рании или конференции  граждан, в</w:t>
      </w:r>
      <w:r w:rsidR="00E7394B" w:rsidRPr="007D1A8E">
        <w:rPr>
          <w:rFonts w:ascii="Times New Roman CYR" w:hAnsi="Times New Roman CYR"/>
          <w:lang w:eastAsia="ru-RU"/>
        </w:rPr>
        <w:t xml:space="preserve"> том  числе на собрании или конференции граждан по вопросам осуществления территориального  общественного  самоуправления, в целях   обсуждения  инициативного  проекта,  определения  его соответствия интересам жителей </w:t>
      </w:r>
      <w:r w:rsidR="002F4E9B" w:rsidRPr="007D1A8E">
        <w:rPr>
          <w:lang w:eastAsia="ru-RU"/>
        </w:rPr>
        <w:t>муниципального образования</w:t>
      </w:r>
      <w:r w:rsidR="00E7394B" w:rsidRPr="007D1A8E">
        <w:rPr>
          <w:rFonts w:ascii="Times New Roman CYR" w:hAnsi="Times New Roman CYR"/>
          <w:lang w:eastAsia="ru-RU"/>
        </w:rPr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</w:t>
      </w:r>
    </w:p>
    <w:p w14:paraId="64AD7F27" w14:textId="5103ADD3" w:rsidR="00E7394B" w:rsidRPr="007D1A8E" w:rsidRDefault="00DD7423" w:rsidP="00E7394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5</w:t>
      </w:r>
      <w:r w:rsidR="00E7394B" w:rsidRPr="007D1A8E">
        <w:rPr>
          <w:rFonts w:ascii="Times New Roman CYR" w:hAnsi="Times New Roman CYR"/>
          <w:lang w:eastAsia="ru-RU"/>
        </w:rPr>
        <w:t xml:space="preserve">.2. Собрание, конференция проводятся по инициативе жителей </w:t>
      </w:r>
      <w:r w:rsidR="002F4E9B" w:rsidRPr="007D1A8E">
        <w:rPr>
          <w:lang w:eastAsia="ru-RU"/>
        </w:rPr>
        <w:t>муниципального образования</w:t>
      </w:r>
      <w:r w:rsidR="00E7394B" w:rsidRPr="007D1A8E">
        <w:rPr>
          <w:rFonts w:ascii="Times New Roman CYR" w:hAnsi="Times New Roman CYR"/>
          <w:lang w:eastAsia="ru-RU"/>
        </w:rPr>
        <w:t>.</w:t>
      </w:r>
    </w:p>
    <w:p w14:paraId="6EF3F4D9" w14:textId="7CDADC1A" w:rsidR="00E7394B" w:rsidRPr="007D1A8E" w:rsidRDefault="00DD7423" w:rsidP="00E7394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5</w:t>
      </w:r>
      <w:r w:rsidR="00E7394B" w:rsidRPr="007D1A8E">
        <w:rPr>
          <w:rFonts w:ascii="Times New Roman CYR" w:hAnsi="Times New Roman CYR"/>
          <w:lang w:eastAsia="ru-RU"/>
        </w:rPr>
        <w:t xml:space="preserve">.3. Инициатором проведения собраний, конференций от имени населения </w:t>
      </w:r>
      <w:r w:rsidR="002F4E9B" w:rsidRPr="007D1A8E">
        <w:rPr>
          <w:lang w:eastAsia="ru-RU"/>
        </w:rPr>
        <w:t>муниципального образования</w:t>
      </w:r>
      <w:r w:rsidR="00E7394B" w:rsidRPr="007D1A8E">
        <w:rPr>
          <w:rFonts w:ascii="Times New Roman CYR" w:hAnsi="Times New Roman CYR"/>
          <w:lang w:eastAsia="ru-RU"/>
        </w:rPr>
        <w:t xml:space="preserve"> может выступать совет территориального общественного самоуправления, общественный совет части территории </w:t>
      </w:r>
      <w:r w:rsidR="002F4E9B" w:rsidRPr="007D1A8E">
        <w:rPr>
          <w:lang w:eastAsia="ru-RU"/>
        </w:rPr>
        <w:t>муниципального образования</w:t>
      </w:r>
      <w:r w:rsidR="00E7394B" w:rsidRPr="007D1A8E">
        <w:rPr>
          <w:rFonts w:ascii="Times New Roman CYR" w:hAnsi="Times New Roman CYR"/>
          <w:lang w:eastAsia="ru-RU"/>
        </w:rPr>
        <w:t>.</w:t>
      </w:r>
    </w:p>
    <w:p w14:paraId="20052870" w14:textId="31674C0A" w:rsidR="00E7394B" w:rsidRPr="007D1A8E" w:rsidRDefault="00DD7423" w:rsidP="00E7394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5</w:t>
      </w:r>
      <w:r w:rsidR="00E7394B" w:rsidRPr="007D1A8E">
        <w:rPr>
          <w:rFonts w:ascii="Times New Roman CYR" w:hAnsi="Times New Roman CYR"/>
          <w:lang w:eastAsia="ru-RU"/>
        </w:rPr>
        <w:t xml:space="preserve">.4. Администрация оказывает содействие инициаторам проведения собраний. </w:t>
      </w:r>
    </w:p>
    <w:p w14:paraId="21B3FAB0" w14:textId="50D63F3C" w:rsidR="00E7394B" w:rsidRPr="007D1A8E" w:rsidRDefault="00DD7423" w:rsidP="00E7394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5</w:t>
      </w:r>
      <w:r w:rsidR="00E7394B" w:rsidRPr="007D1A8E">
        <w:rPr>
          <w:rFonts w:ascii="Times New Roman CYR" w:hAnsi="Times New Roman CYR"/>
          <w:lang w:eastAsia="ru-RU"/>
        </w:rPr>
        <w:t>.5. Поддержка инициативного проекта оформляется протоколом собрания выдвижения инициативного проекта, согласно приложению 2 к настоящему Порядку.</w:t>
      </w:r>
      <w:r w:rsidR="002F4E9B" w:rsidRPr="007D1A8E">
        <w:rPr>
          <w:rFonts w:ascii="Times New Roman CYR" w:hAnsi="Times New Roman CYR"/>
          <w:lang w:eastAsia="ru-RU"/>
        </w:rPr>
        <w:t xml:space="preserve"> </w:t>
      </w:r>
      <w:r w:rsidR="00E7394B" w:rsidRPr="007D1A8E">
        <w:rPr>
          <w:rFonts w:ascii="Times New Roman CYR" w:hAnsi="Times New Roman CYR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14:paraId="10A4F90D" w14:textId="7E22D877" w:rsidR="00E7394B" w:rsidRPr="007D1A8E" w:rsidRDefault="00DD7423" w:rsidP="00E7394B">
      <w:pPr>
        <w:suppressAutoHyphens w:val="0"/>
        <w:ind w:firstLine="708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5</w:t>
      </w:r>
      <w:r w:rsidR="00AC6649" w:rsidRPr="007D1A8E">
        <w:rPr>
          <w:rFonts w:ascii="Times New Roman CYR" w:hAnsi="Times New Roman CYR"/>
          <w:lang w:eastAsia="ru-RU"/>
        </w:rPr>
        <w:t>.6. Инициаторы проекта при внесении  инициативного</w:t>
      </w:r>
      <w:r w:rsidR="00E7394B" w:rsidRPr="007D1A8E">
        <w:rPr>
          <w:rFonts w:ascii="Times New Roman CYR" w:hAnsi="Times New Roman CYR"/>
          <w:lang w:eastAsia="ru-RU"/>
        </w:rPr>
        <w:t xml:space="preserve"> проекта в администрацию прикладывают</w:t>
      </w:r>
      <w:r w:rsidR="002F4E9B" w:rsidRPr="007D1A8E">
        <w:rPr>
          <w:rFonts w:ascii="Times New Roman CYR" w:hAnsi="Times New Roman CYR"/>
          <w:lang w:eastAsia="ru-RU"/>
        </w:rPr>
        <w:t xml:space="preserve"> </w:t>
      </w:r>
      <w:r w:rsidR="00E7394B" w:rsidRPr="007D1A8E">
        <w:rPr>
          <w:rFonts w:ascii="Times New Roman CYR" w:hAnsi="Times New Roman CYR"/>
          <w:lang w:eastAsia="ru-RU"/>
        </w:rPr>
        <w:t xml:space="preserve">к нему соответственно протокол собрания или конференции граждан и (или) подписные листы, подтверждающие поддержку инициативного проекта жителями </w:t>
      </w:r>
      <w:r w:rsidR="002F4E9B" w:rsidRPr="007D1A8E">
        <w:rPr>
          <w:lang w:eastAsia="ru-RU"/>
        </w:rPr>
        <w:t>муниципального образования</w:t>
      </w:r>
      <w:r w:rsidR="00E7394B" w:rsidRPr="007D1A8E">
        <w:rPr>
          <w:rFonts w:ascii="Times New Roman CYR" w:hAnsi="Times New Roman CYR"/>
          <w:lang w:eastAsia="ru-RU"/>
        </w:rPr>
        <w:t xml:space="preserve"> или его части.</w:t>
      </w:r>
    </w:p>
    <w:p w14:paraId="12C6BE4D" w14:textId="77777777" w:rsidR="00E10F24" w:rsidRDefault="00E10F24" w:rsidP="00E10F24">
      <w:pPr>
        <w:tabs>
          <w:tab w:val="left" w:pos="284"/>
        </w:tabs>
        <w:suppressAutoHyphens w:val="0"/>
        <w:ind w:firstLine="709"/>
        <w:rPr>
          <w:rFonts w:ascii="Times New Roman CYR" w:hAnsi="Times New Roman CYR"/>
          <w:b/>
          <w:lang w:eastAsia="ru-RU"/>
        </w:rPr>
      </w:pPr>
    </w:p>
    <w:p w14:paraId="3E8B8A9A" w14:textId="08ACA3B3" w:rsidR="00E7394B" w:rsidRPr="007D1A8E" w:rsidRDefault="00DD7423" w:rsidP="00E10F24">
      <w:pPr>
        <w:tabs>
          <w:tab w:val="left" w:pos="284"/>
        </w:tabs>
        <w:suppressAutoHyphens w:val="0"/>
        <w:ind w:firstLine="709"/>
        <w:rPr>
          <w:rFonts w:ascii="Times New Roman CYR" w:hAnsi="Times New Roman CYR"/>
          <w:b/>
          <w:lang w:eastAsia="ru-RU"/>
        </w:rPr>
      </w:pPr>
      <w:r w:rsidRPr="007D1A8E">
        <w:rPr>
          <w:rFonts w:ascii="Times New Roman CYR" w:hAnsi="Times New Roman CYR"/>
          <w:b/>
          <w:lang w:eastAsia="ru-RU"/>
        </w:rPr>
        <w:t>6</w:t>
      </w:r>
      <w:r w:rsidR="00E7394B" w:rsidRPr="007D1A8E">
        <w:rPr>
          <w:rFonts w:ascii="Times New Roman CYR" w:hAnsi="Times New Roman CYR"/>
          <w:b/>
          <w:lang w:eastAsia="ru-RU"/>
        </w:rPr>
        <w:t>. Порядок внесения инициативных проектов</w:t>
      </w:r>
    </w:p>
    <w:p w14:paraId="645FC213" w14:textId="384B43A3" w:rsidR="00E7394B" w:rsidRPr="007D1A8E" w:rsidRDefault="00DD7423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lastRenderedPageBreak/>
        <w:t>6</w:t>
      </w:r>
      <w:r w:rsidR="00E7394B" w:rsidRPr="007D1A8E">
        <w:rPr>
          <w:rFonts w:ascii="Times New Roman CYR" w:hAnsi="Times New Roman CYR"/>
          <w:lang w:eastAsia="ru-RU"/>
        </w:rPr>
        <w:t>.1. Внесение инициативного проекта осуществляется инициатором проекта путем направления в администрацию инициативного проекта с приложением следующих документов:</w:t>
      </w:r>
    </w:p>
    <w:p w14:paraId="48A53CB3" w14:textId="77777777" w:rsidR="00E7394B" w:rsidRPr="007D1A8E" w:rsidRDefault="00E7394B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14:paraId="06168B27" w14:textId="77777777" w:rsidR="00E7394B" w:rsidRPr="007D1A8E" w:rsidRDefault="00E7394B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проекта, по форме согласно приложению 7 к настоящему Порядку;</w:t>
      </w:r>
    </w:p>
    <w:p w14:paraId="29E50EC4" w14:textId="77777777" w:rsidR="00E7394B" w:rsidRPr="007D1A8E" w:rsidRDefault="00E7394B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14:paraId="53744680" w14:textId="414D89C6" w:rsidR="00E7394B" w:rsidRPr="007D1A8E" w:rsidRDefault="00DD7423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6</w:t>
      </w:r>
      <w:r w:rsidR="00E7394B" w:rsidRPr="007D1A8E">
        <w:rPr>
          <w:rFonts w:ascii="Times New Roman CYR" w:hAnsi="Times New Roman CYR"/>
          <w:lang w:eastAsia="ru-RU"/>
        </w:rPr>
        <w:t>.2. Информация о внесении инициативного проекта в администрацию подлежит размещению на официальном сайте администрации в информационно-телекоммуникационной сети «Интернет» в течение 3 (трех)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</w:t>
      </w:r>
    </w:p>
    <w:p w14:paraId="2EC1796A" w14:textId="652694DA" w:rsidR="00E7394B" w:rsidRPr="007D1A8E" w:rsidRDefault="00E7394B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14:paraId="4F5B93F9" w14:textId="141C53CF" w:rsidR="00E7394B" w:rsidRPr="007D1A8E" w:rsidRDefault="00E7394B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Свои замечания и предложения вправе направлять жители </w:t>
      </w:r>
      <w:r w:rsidR="002F4E9B" w:rsidRPr="007D1A8E">
        <w:rPr>
          <w:lang w:eastAsia="ru-RU"/>
        </w:rPr>
        <w:t>муниципального образования</w:t>
      </w:r>
      <w:r w:rsidRPr="007D1A8E">
        <w:rPr>
          <w:rFonts w:ascii="Times New Roman CYR" w:hAnsi="Times New Roman CYR"/>
          <w:lang w:eastAsia="ru-RU"/>
        </w:rPr>
        <w:t>, достигшие шестнадцатилетнего возраста.</w:t>
      </w:r>
    </w:p>
    <w:p w14:paraId="0748A7B4" w14:textId="05742CD4" w:rsidR="00E7394B" w:rsidRPr="007D1A8E" w:rsidRDefault="00DD7423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6</w:t>
      </w:r>
      <w:r w:rsidR="00E7394B" w:rsidRPr="007D1A8E">
        <w:rPr>
          <w:rFonts w:ascii="Times New Roman CYR" w:hAnsi="Times New Roman CYR"/>
          <w:lang w:eastAsia="ru-RU"/>
        </w:rPr>
        <w:t>.3. Днем внесения инициативного проекта считается день его поступления в администрацию.</w:t>
      </w:r>
    </w:p>
    <w:p w14:paraId="6A340202" w14:textId="77777777" w:rsidR="007D3A68" w:rsidRPr="007D1A8E" w:rsidRDefault="007D3A68" w:rsidP="00DD7423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</w:p>
    <w:p w14:paraId="51056ADA" w14:textId="72ECACE9" w:rsidR="00E7394B" w:rsidRPr="007D1A8E" w:rsidRDefault="00DD7423" w:rsidP="00E10F24">
      <w:pPr>
        <w:suppressAutoHyphens w:val="0"/>
        <w:ind w:firstLine="709"/>
        <w:rPr>
          <w:rFonts w:ascii="Times New Roman CYR" w:hAnsi="Times New Roman CYR"/>
          <w:b/>
          <w:lang w:eastAsia="ru-RU"/>
        </w:rPr>
      </w:pPr>
      <w:r w:rsidRPr="007D1A8E">
        <w:rPr>
          <w:rFonts w:ascii="Times New Roman CYR" w:hAnsi="Times New Roman CYR"/>
          <w:b/>
          <w:lang w:eastAsia="ru-RU"/>
        </w:rPr>
        <w:t>7</w:t>
      </w:r>
      <w:r w:rsidR="00E7394B" w:rsidRPr="007D1A8E">
        <w:rPr>
          <w:rFonts w:ascii="Times New Roman CYR" w:hAnsi="Times New Roman CYR"/>
          <w:b/>
          <w:lang w:eastAsia="ru-RU"/>
        </w:rPr>
        <w:t>. Порядок рассмотрения инициативных проектов</w:t>
      </w:r>
    </w:p>
    <w:p w14:paraId="72640D12" w14:textId="6217F07A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7</w:t>
      </w:r>
      <w:r w:rsidR="00E7394B" w:rsidRPr="007D1A8E">
        <w:rPr>
          <w:rFonts w:ascii="Times New Roman CYR" w:hAnsi="Times New Roman CYR"/>
          <w:lang w:eastAsia="ru-RU"/>
        </w:rPr>
        <w:t>.1. Инициативный проект, внесенный в администрацию, подлежит обязательному рассмотрению в течение 30 (тридцати) дней со дня его внесения.</w:t>
      </w:r>
    </w:p>
    <w:p w14:paraId="03566D65" w14:textId="55BA3CF2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7</w:t>
      </w:r>
      <w:r w:rsidR="00E7394B" w:rsidRPr="007D1A8E">
        <w:rPr>
          <w:rFonts w:ascii="Times New Roman CYR" w:hAnsi="Times New Roman CYR"/>
          <w:lang w:eastAsia="ru-RU"/>
        </w:rPr>
        <w:t>.2. Администрация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14:paraId="25AF66ED" w14:textId="57B7A414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7</w:t>
      </w:r>
      <w:r w:rsidR="00E7394B" w:rsidRPr="007D1A8E">
        <w:rPr>
          <w:rFonts w:ascii="Times New Roman CYR" w:hAnsi="Times New Roman CYR"/>
          <w:lang w:eastAsia="ru-RU"/>
        </w:rPr>
        <w:t>.3. Администрация по результатам рассмотрения инициативного проекта принимает одно из следующих решений:</w:t>
      </w:r>
    </w:p>
    <w:p w14:paraId="550C6485" w14:textId="20B6B76E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1) поддержать инициативный проект и направить инициативный проект для участия в отборе для включения в муниципальную программу в соответствии с Порядком включения инициативных проектов в муниципальную программу, утвержденным нормативным правовым актом администрации, с целью включения инициативного проекта в заявку </w:t>
      </w:r>
      <w:r w:rsidR="00ED792D" w:rsidRPr="007D1A8E">
        <w:rPr>
          <w:lang w:eastAsia="ru-RU"/>
        </w:rPr>
        <w:t>муниципального образования</w:t>
      </w:r>
      <w:r w:rsidRPr="007D1A8E">
        <w:rPr>
          <w:rFonts w:ascii="Times New Roman CYR" w:hAnsi="Times New Roman CYR"/>
          <w:lang w:eastAsia="ru-RU"/>
        </w:rPr>
        <w:t xml:space="preserve"> на участие в региональном конкурсном отборе;</w:t>
      </w:r>
    </w:p>
    <w:p w14:paraId="577914A9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B1A8922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40BD337" w14:textId="19A87258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7</w:t>
      </w:r>
      <w:r w:rsidR="00E7394B" w:rsidRPr="007D1A8E">
        <w:rPr>
          <w:rFonts w:ascii="Times New Roman CYR" w:hAnsi="Times New Roman CYR"/>
          <w:lang w:eastAsia="ru-RU"/>
        </w:rPr>
        <w:t>.4. Администрация принимает решение об отказе в поддержке инициативного проекта в одном из следующих случаев:</w:t>
      </w:r>
    </w:p>
    <w:p w14:paraId="74B2B41A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14:paraId="06B44275" w14:textId="1913D671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</w:t>
      </w:r>
      <w:r w:rsidR="00ED792D" w:rsidRPr="007D1A8E">
        <w:rPr>
          <w:rFonts w:ascii="Times New Roman CYR" w:hAnsi="Times New Roman CYR"/>
          <w:lang w:eastAsia="ru-RU"/>
        </w:rPr>
        <w:t>Приозерского городского поселения Приозерского муниципального района Ленинградской области</w:t>
      </w:r>
      <w:r w:rsidRPr="007D1A8E">
        <w:rPr>
          <w:rFonts w:ascii="Times New Roman CYR" w:hAnsi="Times New Roman CYR"/>
          <w:lang w:eastAsia="ru-RU"/>
        </w:rPr>
        <w:t xml:space="preserve"> и иным нормативным правовым актам</w:t>
      </w:r>
      <w:r w:rsidR="00ED792D" w:rsidRPr="007D1A8E">
        <w:rPr>
          <w:lang w:eastAsia="ru-RU"/>
        </w:rPr>
        <w:t xml:space="preserve"> муниципального образования</w:t>
      </w:r>
      <w:r w:rsidRPr="007D1A8E">
        <w:rPr>
          <w:rFonts w:ascii="Times New Roman CYR" w:hAnsi="Times New Roman CYR"/>
          <w:lang w:eastAsia="ru-RU"/>
        </w:rPr>
        <w:t>;</w:t>
      </w:r>
    </w:p>
    <w:p w14:paraId="4C664377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0A371895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EB6B244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5) отсутствие средств областного бюджета в объеме средств, необходимом для реализации инициативного проекта;</w:t>
      </w:r>
    </w:p>
    <w:p w14:paraId="41E1C600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6) наличие возможности решения описанной в инициативном проекте проблемы более эффективным способом.</w:t>
      </w:r>
    </w:p>
    <w:p w14:paraId="0D75CC0A" w14:textId="5DCD7B9D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7</w:t>
      </w:r>
      <w:r w:rsidR="00E7394B" w:rsidRPr="007D1A8E">
        <w:rPr>
          <w:rFonts w:ascii="Times New Roman CYR" w:hAnsi="Times New Roman CYR"/>
          <w:lang w:eastAsia="ru-RU"/>
        </w:rPr>
        <w:t>.5. Администрация в случае, предусмотренном подпунктом 6 пункта 6.4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7B214D88" w14:textId="00C92803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7</w:t>
      </w:r>
      <w:r w:rsidR="00E7394B" w:rsidRPr="007D1A8E">
        <w:rPr>
          <w:rFonts w:ascii="Times New Roman CYR" w:hAnsi="Times New Roman CYR"/>
          <w:lang w:eastAsia="ru-RU"/>
        </w:rPr>
        <w:t>.6. Информация о рассмотрении инициативного проекта администрацией в течение 10 (десяти) дней со дня принятия решения, указанного в пункте 6.3 настоящего Порядка, подлежит размещению на официальном сайте администрации в информационно-телекоммуникационной сети «Интернет».</w:t>
      </w:r>
    </w:p>
    <w:p w14:paraId="000F32E2" w14:textId="77777777" w:rsidR="00ED792D" w:rsidRPr="007D1A8E" w:rsidRDefault="00ED792D" w:rsidP="002F4E9B">
      <w:pPr>
        <w:suppressAutoHyphens w:val="0"/>
        <w:ind w:firstLine="709"/>
        <w:jc w:val="center"/>
        <w:rPr>
          <w:rFonts w:ascii="Times New Roman CYR" w:hAnsi="Times New Roman CYR"/>
          <w:b/>
          <w:lang w:eastAsia="ru-RU"/>
        </w:rPr>
      </w:pPr>
    </w:p>
    <w:p w14:paraId="2080A63B" w14:textId="59901329" w:rsidR="00E7394B" w:rsidRPr="007D1A8E" w:rsidRDefault="00DD7423" w:rsidP="00E10F24">
      <w:pPr>
        <w:suppressAutoHyphens w:val="0"/>
        <w:ind w:firstLine="709"/>
        <w:rPr>
          <w:rFonts w:ascii="Times New Roman CYR" w:hAnsi="Times New Roman CYR"/>
          <w:b/>
          <w:lang w:eastAsia="ru-RU"/>
        </w:rPr>
      </w:pPr>
      <w:r w:rsidRPr="007D1A8E">
        <w:rPr>
          <w:rFonts w:ascii="Times New Roman CYR" w:hAnsi="Times New Roman CYR"/>
          <w:b/>
          <w:lang w:eastAsia="ru-RU"/>
        </w:rPr>
        <w:t>8</w:t>
      </w:r>
      <w:r w:rsidR="00E7394B" w:rsidRPr="007D1A8E">
        <w:rPr>
          <w:rFonts w:ascii="Times New Roman CYR" w:hAnsi="Times New Roman CYR"/>
          <w:b/>
          <w:lang w:eastAsia="ru-RU"/>
        </w:rPr>
        <w:t>. Порядок реализации инициативных проектов</w:t>
      </w:r>
    </w:p>
    <w:p w14:paraId="01EEE7B4" w14:textId="215BFE4A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8</w:t>
      </w:r>
      <w:r w:rsidR="00E7394B" w:rsidRPr="007D1A8E">
        <w:rPr>
          <w:rFonts w:ascii="Times New Roman CYR" w:hAnsi="Times New Roman CYR"/>
          <w:lang w:eastAsia="ru-RU"/>
        </w:rPr>
        <w:t>.1. Реализация инициативных проектов осуществляется на условиях софинансирования за счет следующих источников:</w:t>
      </w:r>
    </w:p>
    <w:p w14:paraId="453B9519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- средства областного бюджета Ленинградской области;</w:t>
      </w:r>
    </w:p>
    <w:p w14:paraId="19D3AD1B" w14:textId="596A287B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 xml:space="preserve">- средства бюджета </w:t>
      </w:r>
      <w:r w:rsidR="00ED792D" w:rsidRPr="007D1A8E">
        <w:rPr>
          <w:lang w:eastAsia="ru-RU"/>
        </w:rPr>
        <w:t>муниципального образования</w:t>
      </w:r>
      <w:r w:rsidRPr="007D1A8E">
        <w:rPr>
          <w:rFonts w:ascii="Times New Roman CYR" w:hAnsi="Times New Roman CYR"/>
          <w:lang w:eastAsia="ru-RU"/>
        </w:rPr>
        <w:t>;</w:t>
      </w:r>
    </w:p>
    <w:p w14:paraId="68A4AC83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- инициативные платежи в объеме, предусмотренном инициативным проектом;</w:t>
      </w:r>
    </w:p>
    <w:p w14:paraId="107B1747" w14:textId="77777777" w:rsidR="00E7394B" w:rsidRPr="007D1A8E" w:rsidRDefault="00E7394B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14:paraId="5D38B1AB" w14:textId="193C026E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8</w:t>
      </w:r>
      <w:r w:rsidR="00E7394B" w:rsidRPr="007D1A8E">
        <w:rPr>
          <w:rFonts w:ascii="Times New Roman CYR" w:hAnsi="Times New Roman CYR"/>
          <w:lang w:eastAsia="ru-RU"/>
        </w:rPr>
        <w:t>.2. Инициаторы проекта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14:paraId="6304D3C5" w14:textId="69D56AFB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8</w:t>
      </w:r>
      <w:r w:rsidR="00E7394B" w:rsidRPr="007D1A8E">
        <w:rPr>
          <w:rFonts w:ascii="Times New Roman CYR" w:hAnsi="Times New Roman CYR"/>
          <w:lang w:eastAsia="ru-RU"/>
        </w:rPr>
        <w:t>.3.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в информационно-телекоммуникационной сети «Интернет».</w:t>
      </w:r>
    </w:p>
    <w:p w14:paraId="4B3D26ED" w14:textId="3AA52CE9" w:rsidR="00E7394B" w:rsidRPr="007D1A8E" w:rsidRDefault="00DD7423" w:rsidP="002F4E9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t>8</w:t>
      </w:r>
      <w:r w:rsidR="00E7394B" w:rsidRPr="007D1A8E">
        <w:rPr>
          <w:rFonts w:ascii="Times New Roman CYR" w:hAnsi="Times New Roman CYR"/>
          <w:lang w:eastAsia="ru-RU"/>
        </w:rPr>
        <w:t>.4. Отчет администрации об итогах реализации инициативного проекта подлежит размещению на официальном сайте администрации в информационно-телекоммуникационной сети «Интернет» в течение 30 (тридцати) календарных дней со дня завершения реализации инициативного проекта.</w:t>
      </w:r>
    </w:p>
    <w:p w14:paraId="6A9EDE2D" w14:textId="77777777" w:rsidR="00763372" w:rsidRPr="007D1A8E" w:rsidRDefault="00763372" w:rsidP="00E7394B">
      <w:pPr>
        <w:suppressAutoHyphens w:val="0"/>
        <w:jc w:val="both"/>
        <w:rPr>
          <w:rFonts w:ascii="Times New Roman CYR" w:hAnsi="Times New Roman CYR"/>
          <w:lang w:eastAsia="ru-RU"/>
        </w:rPr>
        <w:sectPr w:rsidR="00763372" w:rsidRPr="007D1A8E" w:rsidSect="00763372">
          <w:pgSz w:w="11906" w:h="16838"/>
          <w:pgMar w:top="851" w:right="851" w:bottom="851" w:left="1701" w:header="397" w:footer="125" w:gutter="0"/>
          <w:cols w:space="708"/>
          <w:titlePg/>
          <w:docGrid w:linePitch="326"/>
        </w:sectPr>
      </w:pPr>
    </w:p>
    <w:p w14:paraId="20A6976B" w14:textId="2C9DAF29" w:rsidR="00E7394B" w:rsidRPr="007D1A8E" w:rsidRDefault="00E7394B" w:rsidP="007E2EC3">
      <w:pPr>
        <w:suppressAutoHyphens w:val="0"/>
        <w:ind w:left="5529" w:hanging="3119"/>
        <w:jc w:val="right"/>
        <w:rPr>
          <w:rFonts w:ascii="Times New Roman CYR" w:hAnsi="Times New Roman CYR"/>
          <w:lang w:eastAsia="ru-RU"/>
        </w:rPr>
      </w:pPr>
      <w:r w:rsidRPr="007D1A8E">
        <w:rPr>
          <w:rFonts w:ascii="Times New Roman CYR" w:hAnsi="Times New Roman CYR"/>
          <w:lang w:eastAsia="ru-RU"/>
        </w:rPr>
        <w:lastRenderedPageBreak/>
        <w:t>Приложение № 1</w:t>
      </w:r>
    </w:p>
    <w:tbl>
      <w:tblPr>
        <w:tblStyle w:val="af0"/>
        <w:tblW w:w="4704" w:type="dxa"/>
        <w:tblInd w:w="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375598" w14:paraId="73BD8BD7" w14:textId="77777777" w:rsidTr="00375598">
        <w:trPr>
          <w:trHeight w:val="712"/>
        </w:trPr>
        <w:tc>
          <w:tcPr>
            <w:tcW w:w="4704" w:type="dxa"/>
          </w:tcPr>
          <w:p w14:paraId="2278BDA8" w14:textId="0D96A212" w:rsidR="00375598" w:rsidRPr="00375598" w:rsidRDefault="00375598" w:rsidP="00375598">
            <w:pPr>
              <w:suppressAutoHyphens w:val="0"/>
              <w:jc w:val="both"/>
              <w:rPr>
                <w:rFonts w:ascii="Times New Roman CYR" w:hAnsi="Times New Roman CYR"/>
                <w:lang w:eastAsia="ru-RU"/>
              </w:rPr>
            </w:pPr>
            <w:r w:rsidRPr="00375598">
              <w:rPr>
                <w:rFonts w:ascii="Times New Roman CYR" w:hAnsi="Times New Roman CYR"/>
                <w:lang w:eastAsia="ru-RU"/>
              </w:rPr>
              <w:t xml:space="preserve">к Порядку </w:t>
            </w:r>
            <w:r w:rsidRPr="00375598">
              <w:rPr>
                <w:rFonts w:ascii="Times New Roman CYR" w:hAnsi="Times New Roman CYR"/>
                <w:bCs/>
                <w:lang w:eastAsia="ru-RU"/>
              </w:rPr>
              <w:t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Приозерского городского поселения</w:t>
            </w:r>
            <w:r>
              <w:rPr>
                <w:rFonts w:ascii="Times New Roman CYR" w:hAnsi="Times New Roman CYR"/>
                <w:bCs/>
                <w:lang w:eastAsia="ru-RU"/>
              </w:rPr>
              <w:t xml:space="preserve"> </w:t>
            </w:r>
            <w:r w:rsidRPr="00375598">
              <w:rPr>
                <w:rFonts w:ascii="Times New Roman CYR" w:hAnsi="Times New Roman CYR"/>
                <w:bCs/>
                <w:lang w:eastAsia="ru-RU"/>
              </w:rPr>
              <w:t>Приозерского муниципального района Ленинградской области</w:t>
            </w:r>
          </w:p>
          <w:p w14:paraId="715F6549" w14:textId="77777777" w:rsidR="00375598" w:rsidRDefault="00375598" w:rsidP="007E2EC3">
            <w:pPr>
              <w:suppressAutoHyphens w:val="0"/>
              <w:jc w:val="right"/>
              <w:rPr>
                <w:rFonts w:ascii="Times New Roman CYR" w:hAnsi="Times New Roman CYR"/>
                <w:lang w:eastAsia="ru-RU"/>
              </w:rPr>
            </w:pPr>
          </w:p>
        </w:tc>
      </w:tr>
    </w:tbl>
    <w:p w14:paraId="2C3AE501" w14:textId="77777777" w:rsidR="00E7394B" w:rsidRPr="00E7394B" w:rsidRDefault="00E7394B" w:rsidP="00E7394B">
      <w:pPr>
        <w:suppressAutoHyphens w:val="0"/>
        <w:jc w:val="right"/>
        <w:rPr>
          <w:rFonts w:ascii="Times New Roman CYR" w:hAnsi="Times New Roman CYR"/>
          <w:sz w:val="16"/>
          <w:szCs w:val="16"/>
          <w:lang w:eastAsia="ru-RU"/>
        </w:rPr>
      </w:pPr>
    </w:p>
    <w:p w14:paraId="6A7024FD" w14:textId="77777777" w:rsidR="00E7394B" w:rsidRPr="003B3124" w:rsidRDefault="00E7394B" w:rsidP="00E7394B">
      <w:pPr>
        <w:suppressAutoHyphens w:val="0"/>
        <w:jc w:val="center"/>
        <w:rPr>
          <w:rFonts w:ascii="Times New Roman CYR" w:hAnsi="Times New Roman CYR"/>
          <w:b/>
          <w:lang w:eastAsia="ru-RU"/>
        </w:rPr>
      </w:pPr>
      <w:r w:rsidRPr="003B3124">
        <w:rPr>
          <w:rFonts w:ascii="Times New Roman CYR" w:hAnsi="Times New Roman CYR"/>
          <w:b/>
          <w:lang w:eastAsia="ru-RU"/>
        </w:rPr>
        <w:t>Инициативный проект</w:t>
      </w:r>
    </w:p>
    <w:p w14:paraId="6B47DEA4" w14:textId="77777777" w:rsidR="00E7394B" w:rsidRPr="00E7394B" w:rsidRDefault="00E7394B" w:rsidP="00E7394B">
      <w:pPr>
        <w:suppressAutoHyphens w:val="0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6036"/>
        <w:gridCol w:w="3003"/>
      </w:tblGrid>
      <w:tr w:rsidR="00E7394B" w:rsidRPr="00E7394B" w14:paraId="57971865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A6F88A" w14:textId="77777777" w:rsidR="00ED792D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b/>
                <w:sz w:val="22"/>
                <w:lang w:eastAsia="ru-RU"/>
              </w:rPr>
            </w:pPr>
            <w:r w:rsidRPr="00E7394B">
              <w:rPr>
                <w:rFonts w:ascii="Times New Roman CYR" w:hAnsi="Times New Roman CYR"/>
                <w:b/>
                <w:sz w:val="22"/>
                <w:lang w:eastAsia="ru-RU"/>
              </w:rPr>
              <w:t xml:space="preserve">№ </w:t>
            </w:r>
          </w:p>
          <w:p w14:paraId="3F352686" w14:textId="3D99AD16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b/>
                <w:sz w:val="22"/>
                <w:lang w:eastAsia="ru-RU"/>
              </w:rPr>
            </w:pPr>
            <w:r w:rsidRPr="00E7394B">
              <w:rPr>
                <w:rFonts w:ascii="Times New Roman CYR" w:hAnsi="Times New Roman CYR"/>
                <w:b/>
                <w:sz w:val="22"/>
                <w:lang w:eastAsia="ru-RU"/>
              </w:rPr>
              <w:t>п/п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3C090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b/>
                <w:sz w:val="22"/>
                <w:lang w:eastAsia="ru-RU"/>
              </w:rPr>
            </w:pPr>
            <w:r w:rsidRPr="00E7394B">
              <w:rPr>
                <w:rFonts w:ascii="Times New Roman CYR" w:hAnsi="Times New Roman CYR"/>
                <w:b/>
                <w:sz w:val="22"/>
                <w:lang w:eastAsia="ru-RU"/>
              </w:rPr>
              <w:t>Сведения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F4502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b/>
                <w:sz w:val="22"/>
                <w:lang w:eastAsia="ru-RU"/>
              </w:rPr>
            </w:pPr>
            <w:r w:rsidRPr="00E7394B">
              <w:rPr>
                <w:rFonts w:ascii="Times New Roman CYR" w:hAnsi="Times New Roman CYR"/>
                <w:b/>
                <w:sz w:val="22"/>
                <w:lang w:eastAsia="ru-RU"/>
              </w:rPr>
              <w:t>Сведения</w:t>
            </w:r>
          </w:p>
        </w:tc>
      </w:tr>
      <w:tr w:rsidR="00E7394B" w:rsidRPr="00E7394B" w14:paraId="07660994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8FBD25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582834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 xml:space="preserve"> Наименование инициативного проекта 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0B4514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67C6F2FF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8A293C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2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5CE505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AE52F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05264ECA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4FFF2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3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BC28C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Обоснование предложений по решению указанной проблемы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37AAE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4B48FF01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94C50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4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163FD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C5D354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36149211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6B99C3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5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F6A3DC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F8F67B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286A805D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3477A8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6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F4DEF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BDA4DE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010D7FE5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B2D9B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7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1412A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szCs w:val="28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4DC864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6729A260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F02651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8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ADF20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4E8AA5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3B30967B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71853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9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D0969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ED224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44A2E957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09B9A2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10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36A98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BD34E5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6378A19F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E98A1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11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23327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130C3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00867427" w14:textId="77777777" w:rsidTr="003B312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D4979" w14:textId="77777777" w:rsidR="00E7394B" w:rsidRPr="00E7394B" w:rsidRDefault="00E7394B" w:rsidP="00ED792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12</w:t>
            </w:r>
          </w:p>
        </w:tc>
        <w:tc>
          <w:tcPr>
            <w:tcW w:w="6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587256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394B">
              <w:rPr>
                <w:rFonts w:ascii="Times New Roman CYR" w:hAnsi="Times New Roman CYR"/>
                <w:lang w:eastAsia="ru-RU"/>
              </w:rPr>
              <w:t>Информация об инициаторе проекта (Ф.И.О. старосты сельского населенного пункта, председателя совета территориального общественного самоуправления председателя общественного совета части территории муниципального образования, номер контактного телефона, адрес электронной почты (при наличии)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271CBE" w14:textId="77777777" w:rsidR="00E7394B" w:rsidRPr="00E7394B" w:rsidRDefault="00E7394B" w:rsidP="003B3124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</w:tbl>
    <w:p w14:paraId="0C005CBE" w14:textId="77777777" w:rsidR="00FB620C" w:rsidRDefault="00FB620C" w:rsidP="00E7394B">
      <w:pPr>
        <w:widowControl w:val="0"/>
        <w:suppressAutoHyphens w:val="0"/>
        <w:autoSpaceDE w:val="0"/>
        <w:autoSpaceDN w:val="0"/>
        <w:adjustRightInd w:val="0"/>
        <w:spacing w:after="160" w:line="252" w:lineRule="auto"/>
        <w:jc w:val="center"/>
        <w:outlineLvl w:val="1"/>
        <w:rPr>
          <w:b/>
          <w:sz w:val="28"/>
          <w:szCs w:val="28"/>
          <w:lang w:eastAsia="ru-RU"/>
        </w:rPr>
        <w:sectPr w:rsidR="00FB620C" w:rsidSect="00763372">
          <w:pgSz w:w="11906" w:h="16838"/>
          <w:pgMar w:top="851" w:right="851" w:bottom="851" w:left="1701" w:header="397" w:footer="125" w:gutter="0"/>
          <w:cols w:space="708"/>
          <w:titlePg/>
          <w:docGrid w:linePitch="326"/>
        </w:sectPr>
      </w:pPr>
    </w:p>
    <w:p w14:paraId="1B18380B" w14:textId="77777777" w:rsidR="00E7394B" w:rsidRPr="002A2B3A" w:rsidRDefault="00E7394B" w:rsidP="002A2B3A">
      <w:pPr>
        <w:widowControl w:val="0"/>
        <w:suppressAutoHyphens w:val="0"/>
        <w:autoSpaceDE w:val="0"/>
        <w:autoSpaceDN w:val="0"/>
        <w:ind w:left="5670" w:hanging="992"/>
        <w:jc w:val="right"/>
        <w:rPr>
          <w:rFonts w:ascii="Times New Roman CYR" w:hAnsi="Times New Roman CYR"/>
          <w:lang w:eastAsia="ru-RU"/>
        </w:rPr>
      </w:pPr>
      <w:r w:rsidRPr="002A2B3A">
        <w:rPr>
          <w:rFonts w:ascii="Times New Roman CYR" w:hAnsi="Times New Roman CYR"/>
          <w:lang w:eastAsia="ru-RU"/>
        </w:rPr>
        <w:lastRenderedPageBreak/>
        <w:t>Приложение 2</w:t>
      </w:r>
    </w:p>
    <w:tbl>
      <w:tblPr>
        <w:tblStyle w:val="af0"/>
        <w:tblW w:w="4704" w:type="dxa"/>
        <w:tblInd w:w="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375598" w14:paraId="4324A66A" w14:textId="77777777" w:rsidTr="007634BA">
        <w:trPr>
          <w:trHeight w:val="712"/>
        </w:trPr>
        <w:tc>
          <w:tcPr>
            <w:tcW w:w="4704" w:type="dxa"/>
          </w:tcPr>
          <w:p w14:paraId="1E4E7EBA" w14:textId="77777777" w:rsidR="00375598" w:rsidRPr="00375598" w:rsidRDefault="00375598" w:rsidP="007634BA">
            <w:pPr>
              <w:suppressAutoHyphens w:val="0"/>
              <w:jc w:val="both"/>
              <w:rPr>
                <w:rFonts w:ascii="Times New Roman CYR" w:hAnsi="Times New Roman CYR"/>
                <w:lang w:eastAsia="ru-RU"/>
              </w:rPr>
            </w:pPr>
            <w:r w:rsidRPr="00375598">
              <w:rPr>
                <w:rFonts w:ascii="Times New Roman CYR" w:hAnsi="Times New Roman CYR"/>
                <w:lang w:eastAsia="ru-RU"/>
              </w:rPr>
              <w:t xml:space="preserve">к Порядку </w:t>
            </w:r>
            <w:r w:rsidRPr="00375598">
              <w:rPr>
                <w:rFonts w:ascii="Times New Roman CYR" w:hAnsi="Times New Roman CYR"/>
                <w:bCs/>
                <w:lang w:eastAsia="ru-RU"/>
              </w:rPr>
              <w:t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Приозерского городского поселения</w:t>
            </w:r>
            <w:r>
              <w:rPr>
                <w:rFonts w:ascii="Times New Roman CYR" w:hAnsi="Times New Roman CYR"/>
                <w:bCs/>
                <w:lang w:eastAsia="ru-RU"/>
              </w:rPr>
              <w:t xml:space="preserve"> </w:t>
            </w:r>
            <w:r w:rsidRPr="00375598">
              <w:rPr>
                <w:rFonts w:ascii="Times New Roman CYR" w:hAnsi="Times New Roman CYR"/>
                <w:bCs/>
                <w:lang w:eastAsia="ru-RU"/>
              </w:rPr>
              <w:t>Приозерского муниципального района Ленинградской области</w:t>
            </w:r>
          </w:p>
          <w:p w14:paraId="446072E5" w14:textId="77777777" w:rsidR="00375598" w:rsidRDefault="00375598" w:rsidP="007634BA">
            <w:pPr>
              <w:suppressAutoHyphens w:val="0"/>
              <w:jc w:val="right"/>
              <w:rPr>
                <w:rFonts w:ascii="Times New Roman CYR" w:hAnsi="Times New Roman CYR"/>
                <w:lang w:eastAsia="ru-RU"/>
              </w:rPr>
            </w:pPr>
          </w:p>
        </w:tc>
      </w:tr>
    </w:tbl>
    <w:p w14:paraId="1E6FB62D" w14:textId="77777777" w:rsidR="00E7394B" w:rsidRPr="00E7394B" w:rsidRDefault="00E7394B" w:rsidP="00E7394B">
      <w:pPr>
        <w:widowControl w:val="0"/>
        <w:suppressAutoHyphens w:val="0"/>
        <w:autoSpaceDE w:val="0"/>
        <w:autoSpaceDN w:val="0"/>
        <w:ind w:hanging="6"/>
        <w:jc w:val="center"/>
        <w:rPr>
          <w:rFonts w:ascii="Times New Roman CYR" w:hAnsi="Times New Roman CYR"/>
          <w:b/>
          <w:lang w:eastAsia="ru-RU"/>
        </w:rPr>
      </w:pPr>
      <w:r w:rsidRPr="00E7394B">
        <w:rPr>
          <w:rFonts w:ascii="Times New Roman CYR" w:hAnsi="Times New Roman CYR"/>
          <w:b/>
          <w:lang w:eastAsia="ru-RU"/>
        </w:rPr>
        <w:t>Протокол</w:t>
      </w:r>
    </w:p>
    <w:p w14:paraId="3EACA03C" w14:textId="77777777" w:rsidR="00E7394B" w:rsidRPr="00E7394B" w:rsidRDefault="00E7394B" w:rsidP="00E7394B">
      <w:pPr>
        <w:tabs>
          <w:tab w:val="center" w:pos="4677"/>
          <w:tab w:val="left" w:pos="6096"/>
          <w:tab w:val="right" w:pos="9354"/>
        </w:tabs>
        <w:suppressAutoHyphens w:val="0"/>
        <w:ind w:hanging="6"/>
        <w:jc w:val="center"/>
        <w:rPr>
          <w:rFonts w:ascii="Times New Roman CYR" w:hAnsi="Times New Roman CYR"/>
          <w:b/>
          <w:lang w:eastAsia="ru-RU"/>
        </w:rPr>
      </w:pPr>
      <w:r w:rsidRPr="00E7394B">
        <w:rPr>
          <w:rFonts w:ascii="Times New Roman CYR" w:hAnsi="Times New Roman CYR"/>
          <w:b/>
          <w:lang w:eastAsia="ru-RU"/>
        </w:rPr>
        <w:t>собрания (конференции) граждан о поддержке инициативного</w:t>
      </w:r>
    </w:p>
    <w:p w14:paraId="7F8BE700" w14:textId="77777777" w:rsidR="00E7394B" w:rsidRPr="00E7394B" w:rsidRDefault="00E7394B" w:rsidP="00E7394B">
      <w:pPr>
        <w:tabs>
          <w:tab w:val="center" w:pos="4677"/>
          <w:tab w:val="left" w:pos="6096"/>
          <w:tab w:val="right" w:pos="9354"/>
        </w:tabs>
        <w:suppressAutoHyphens w:val="0"/>
        <w:ind w:hanging="6"/>
        <w:jc w:val="center"/>
        <w:rPr>
          <w:rFonts w:ascii="Times New Roman CYR" w:hAnsi="Times New Roman CYR"/>
          <w:b/>
          <w:lang w:eastAsia="ru-RU"/>
        </w:rPr>
      </w:pPr>
      <w:r w:rsidRPr="00E7394B">
        <w:rPr>
          <w:rFonts w:ascii="Times New Roman CYR" w:hAnsi="Times New Roman CYR"/>
          <w:b/>
          <w:lang w:eastAsia="ru-RU"/>
        </w:rPr>
        <w:t>проекта для его реализации на территории муниципального образования</w:t>
      </w:r>
    </w:p>
    <w:p w14:paraId="3529D699" w14:textId="77777777" w:rsidR="00E7394B" w:rsidRPr="00E7394B" w:rsidRDefault="00E7394B" w:rsidP="00E7394B">
      <w:pPr>
        <w:suppressAutoHyphens w:val="0"/>
        <w:ind w:hanging="6"/>
        <w:jc w:val="center"/>
        <w:rPr>
          <w:rFonts w:ascii="Times New Roman CYR" w:hAnsi="Times New Roman CYR"/>
          <w:lang w:eastAsia="ru-RU"/>
        </w:rPr>
      </w:pPr>
    </w:p>
    <w:p w14:paraId="211A7F21" w14:textId="29AF8DE2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 xml:space="preserve">Дата проведения собрания </w:t>
      </w:r>
      <w:r w:rsidR="00FB620C">
        <w:rPr>
          <w:rFonts w:ascii="Times New Roman CYR" w:hAnsi="Times New Roman CYR"/>
          <w:lang w:eastAsia="ru-RU"/>
        </w:rPr>
        <w:t>(конференции): «____»</w:t>
      </w:r>
      <w:r w:rsidRPr="00E7394B">
        <w:rPr>
          <w:rFonts w:ascii="Times New Roman CYR" w:hAnsi="Times New Roman CYR"/>
          <w:lang w:eastAsia="ru-RU"/>
        </w:rPr>
        <w:t xml:space="preserve">____________ 20____ г. </w:t>
      </w:r>
    </w:p>
    <w:p w14:paraId="108BDCC6" w14:textId="77777777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</w:p>
    <w:p w14:paraId="33A54AB5" w14:textId="16ACD31A" w:rsidR="00ED792D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Место проведения собрания (конференции):</w:t>
      </w:r>
      <w:r w:rsidR="00FB620C">
        <w:rPr>
          <w:rFonts w:ascii="Times New Roman CYR" w:hAnsi="Times New Roman CYR"/>
          <w:lang w:eastAsia="ru-RU"/>
        </w:rPr>
        <w:t xml:space="preserve"> </w:t>
      </w:r>
      <w:r w:rsidRPr="00E7394B">
        <w:rPr>
          <w:rFonts w:ascii="Times New Roman CYR" w:hAnsi="Times New Roman CYR"/>
          <w:lang w:eastAsia="ru-RU"/>
        </w:rPr>
        <w:t>___________________________</w:t>
      </w:r>
      <w:r w:rsidR="00ED792D">
        <w:rPr>
          <w:rFonts w:ascii="Times New Roman CYR" w:hAnsi="Times New Roman CYR"/>
          <w:lang w:eastAsia="ru-RU"/>
        </w:rPr>
        <w:t>____________</w:t>
      </w:r>
    </w:p>
    <w:p w14:paraId="26E7E5AE" w14:textId="77777777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</w:p>
    <w:p w14:paraId="296304E0" w14:textId="70110792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Время начала собрания (конференции): ____час. _________ мин</w:t>
      </w:r>
      <w:r w:rsidR="00375598">
        <w:rPr>
          <w:rFonts w:ascii="Times New Roman CYR" w:hAnsi="Times New Roman CYR"/>
          <w:lang w:eastAsia="ru-RU"/>
        </w:rPr>
        <w:t>.</w:t>
      </w:r>
    </w:p>
    <w:p w14:paraId="56BED5D9" w14:textId="77777777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</w:p>
    <w:p w14:paraId="721EC2D1" w14:textId="77777777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Время окончания собрания (конференции): ______ час ________ мин.</w:t>
      </w:r>
      <w:r w:rsidRPr="00E7394B">
        <w:rPr>
          <w:rFonts w:ascii="Times New Roman CYR" w:hAnsi="Times New Roman CYR"/>
          <w:lang w:eastAsia="ru-RU"/>
        </w:rPr>
        <w:tab/>
      </w:r>
    </w:p>
    <w:p w14:paraId="2124B5BA" w14:textId="77777777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</w:p>
    <w:p w14:paraId="185C6655" w14:textId="226B672F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Повестка собрания (конференции): __________________________________</w:t>
      </w:r>
      <w:r w:rsidR="00ED792D">
        <w:rPr>
          <w:rFonts w:ascii="Times New Roman CYR" w:hAnsi="Times New Roman CYR"/>
          <w:lang w:eastAsia="ru-RU"/>
        </w:rPr>
        <w:t>____________</w:t>
      </w:r>
      <w:r w:rsidR="00FB620C">
        <w:rPr>
          <w:rFonts w:ascii="Times New Roman CYR" w:hAnsi="Times New Roman CYR"/>
          <w:lang w:eastAsia="ru-RU"/>
        </w:rPr>
        <w:t>_</w:t>
      </w:r>
    </w:p>
    <w:p w14:paraId="2BCE827A" w14:textId="77777777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</w:p>
    <w:p w14:paraId="2C70539E" w14:textId="0D75CEA5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Ход собрания (конференции): ______________________________________</w:t>
      </w:r>
      <w:r w:rsidR="00ED792D">
        <w:rPr>
          <w:rFonts w:ascii="Times New Roman CYR" w:hAnsi="Times New Roman CYR"/>
          <w:lang w:eastAsia="ru-RU"/>
        </w:rPr>
        <w:t>_____________</w:t>
      </w:r>
    </w:p>
    <w:p w14:paraId="6C44B14F" w14:textId="40DD2409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_______________________________________________________________</w:t>
      </w:r>
      <w:r w:rsidR="00ED792D">
        <w:rPr>
          <w:rFonts w:ascii="Times New Roman CYR" w:hAnsi="Times New Roman CYR"/>
          <w:lang w:eastAsia="ru-RU"/>
        </w:rPr>
        <w:t>______________</w:t>
      </w:r>
    </w:p>
    <w:p w14:paraId="22530688" w14:textId="1A063791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_______________________________________________________________</w:t>
      </w:r>
      <w:r w:rsidR="00ED792D">
        <w:rPr>
          <w:rFonts w:ascii="Times New Roman CYR" w:hAnsi="Times New Roman CYR"/>
          <w:lang w:eastAsia="ru-RU"/>
        </w:rPr>
        <w:t>______________</w:t>
      </w:r>
    </w:p>
    <w:p w14:paraId="662E595C" w14:textId="556FC53B" w:rsidR="00E7394B" w:rsidRPr="00E7394B" w:rsidRDefault="00E7394B" w:rsidP="00ED792D">
      <w:pPr>
        <w:suppressAutoHyphens w:val="0"/>
        <w:spacing w:line="276" w:lineRule="auto"/>
        <w:jc w:val="both"/>
        <w:rPr>
          <w:rFonts w:ascii="Times New Roman CYR" w:hAnsi="Times New Roman CYR"/>
          <w:sz w:val="26"/>
          <w:lang w:eastAsia="ru-RU"/>
        </w:rPr>
      </w:pPr>
      <w:r w:rsidRPr="00E7394B">
        <w:rPr>
          <w:rFonts w:ascii="Times New Roman CYR" w:hAnsi="Times New Roman CYR"/>
          <w:sz w:val="26"/>
          <w:lang w:eastAsia="ru-RU"/>
        </w:rPr>
        <w:t>__________________________________________________________________</w:t>
      </w:r>
      <w:r w:rsidR="00ED792D">
        <w:rPr>
          <w:rFonts w:ascii="Times New Roman CYR" w:hAnsi="Times New Roman CYR"/>
          <w:sz w:val="26"/>
          <w:lang w:eastAsia="ru-RU"/>
        </w:rPr>
        <w:t>_</w:t>
      </w:r>
      <w:r w:rsidR="00FB620C">
        <w:rPr>
          <w:rFonts w:ascii="Times New Roman CYR" w:hAnsi="Times New Roman CYR"/>
          <w:sz w:val="26"/>
          <w:lang w:eastAsia="ru-RU"/>
        </w:rPr>
        <w:t>_</w:t>
      </w:r>
      <w:r w:rsidR="00ED792D">
        <w:rPr>
          <w:rFonts w:ascii="Times New Roman CYR" w:hAnsi="Times New Roman CYR"/>
          <w:sz w:val="26"/>
          <w:lang w:eastAsia="ru-RU"/>
        </w:rPr>
        <w:t>___</w:t>
      </w:r>
    </w:p>
    <w:p w14:paraId="1B2702FA" w14:textId="77777777" w:rsidR="00E7394B" w:rsidRPr="00E7394B" w:rsidRDefault="00E7394B" w:rsidP="00E7394B">
      <w:pPr>
        <w:suppressAutoHyphens w:val="0"/>
        <w:jc w:val="center"/>
        <w:rPr>
          <w:rFonts w:ascii="Times New Roman CYR" w:hAnsi="Times New Roman CYR"/>
          <w:i/>
          <w:sz w:val="20"/>
          <w:szCs w:val="20"/>
          <w:vertAlign w:val="superscript"/>
          <w:lang w:eastAsia="ru-RU"/>
        </w:rPr>
      </w:pPr>
      <w:r w:rsidRPr="00E7394B">
        <w:rPr>
          <w:rFonts w:ascii="Times New Roman CYR" w:hAnsi="Times New Roman CYR"/>
          <w:i/>
          <w:sz w:val="20"/>
          <w:szCs w:val="20"/>
          <w:vertAlign w:val="superscript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42AA0185" w14:textId="77777777" w:rsidR="00E7394B" w:rsidRPr="00E7394B" w:rsidRDefault="00E7394B" w:rsidP="00E7394B">
      <w:pPr>
        <w:suppressAutoHyphens w:val="0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14:paraId="0F0916D9" w14:textId="77777777" w:rsidR="00E7394B" w:rsidRDefault="00E7394B" w:rsidP="00E7394B">
      <w:pPr>
        <w:suppressAutoHyphens w:val="0"/>
        <w:ind w:firstLine="708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>Итоги собрания (конференции) граждан и принятые решения:</w:t>
      </w:r>
    </w:p>
    <w:p w14:paraId="06CA7DF6" w14:textId="77777777" w:rsidR="00ED792D" w:rsidRPr="00E7394B" w:rsidRDefault="00ED792D" w:rsidP="00E7394B">
      <w:pPr>
        <w:suppressAutoHyphens w:val="0"/>
        <w:ind w:firstLine="708"/>
        <w:jc w:val="both"/>
        <w:rPr>
          <w:rFonts w:ascii="Times New Roman CYR" w:hAnsi="Times New Roman CYR"/>
          <w:lang w:eastAsia="ru-RU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6537"/>
        <w:gridCol w:w="2367"/>
      </w:tblGrid>
      <w:tr w:rsidR="00E7394B" w:rsidRPr="00E7394B" w14:paraId="1BBE0CE1" w14:textId="77777777" w:rsidTr="00FB620C">
        <w:trPr>
          <w:trHeight w:val="6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BE39E7" w14:textId="77777777" w:rsidR="00E7394B" w:rsidRPr="00E7394B" w:rsidRDefault="00E7394B" w:rsidP="005D4937">
            <w:pPr>
              <w:suppressAutoHyphens w:val="0"/>
              <w:jc w:val="center"/>
              <w:rPr>
                <w:rFonts w:ascii="Times New Roman CYR" w:hAnsi="Times New Roman CYR"/>
                <w:b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b/>
                <w:sz w:val="20"/>
                <w:lang w:eastAsia="ru-RU"/>
              </w:rPr>
              <w:t>№ п/п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C0402A" w14:textId="77777777" w:rsidR="00E7394B" w:rsidRPr="00E7394B" w:rsidRDefault="00E7394B" w:rsidP="005D4937">
            <w:pPr>
              <w:suppressAutoHyphens w:val="0"/>
              <w:jc w:val="center"/>
              <w:rPr>
                <w:rFonts w:ascii="Times New Roman CYR" w:hAnsi="Times New Roman CYR"/>
                <w:b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A5EA7" w14:textId="77777777" w:rsidR="00E7394B" w:rsidRPr="00E7394B" w:rsidRDefault="00E7394B" w:rsidP="005D4937">
            <w:pPr>
              <w:suppressAutoHyphens w:val="0"/>
              <w:jc w:val="center"/>
              <w:rPr>
                <w:rFonts w:ascii="Times New Roman CYR" w:hAnsi="Times New Roman CYR"/>
                <w:b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b/>
                <w:sz w:val="20"/>
                <w:lang w:eastAsia="ru-RU"/>
              </w:rPr>
              <w:t>Итоги собрания (конференции) граждан и принятые решения</w:t>
            </w:r>
          </w:p>
        </w:tc>
      </w:tr>
      <w:tr w:rsidR="00E7394B" w:rsidRPr="00E7394B" w14:paraId="2FBD6F46" w14:textId="77777777" w:rsidTr="00FB620C">
        <w:trPr>
          <w:trHeight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0CFE7" w14:textId="77777777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4CBA6" w14:textId="77777777" w:rsidR="00E7394B" w:rsidRPr="00E7394B" w:rsidRDefault="00E7394B" w:rsidP="00E7394B">
            <w:pPr>
              <w:suppressAutoHyphens w:val="0"/>
              <w:jc w:val="both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58D5F" w14:textId="77777777" w:rsidR="00E7394B" w:rsidRPr="00E7394B" w:rsidRDefault="00E7394B" w:rsidP="00E7394B">
            <w:pPr>
              <w:suppressAutoHyphens w:val="0"/>
              <w:ind w:firstLine="709"/>
              <w:jc w:val="both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54B5B05E" w14:textId="77777777" w:rsidTr="00FB620C">
        <w:trPr>
          <w:trHeight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628A47" w14:textId="77777777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F81F7" w14:textId="77777777" w:rsidR="00E7394B" w:rsidRPr="00E7394B" w:rsidRDefault="00E7394B" w:rsidP="00E7394B">
            <w:pPr>
              <w:suppressAutoHyphens w:val="0"/>
              <w:jc w:val="both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Наименования инициативного(ых) проекта(ов), которые обсуждались на собрании (конференции) граждан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98EBD" w14:textId="77777777" w:rsidR="00E7394B" w:rsidRPr="00E7394B" w:rsidRDefault="00E7394B" w:rsidP="00E7394B">
            <w:pPr>
              <w:suppressAutoHyphens w:val="0"/>
              <w:ind w:firstLine="709"/>
              <w:jc w:val="both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35EE01E7" w14:textId="77777777" w:rsidTr="00FB620C">
        <w:trPr>
          <w:trHeight w:val="4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BD978" w14:textId="77777777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12A9D5" w14:textId="77777777" w:rsidR="00E7394B" w:rsidRPr="00E7394B" w:rsidRDefault="00E7394B" w:rsidP="00E7394B">
            <w:pPr>
              <w:suppressAutoHyphens w:val="0"/>
              <w:jc w:val="both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A3708" w14:textId="77777777" w:rsidR="00E7394B" w:rsidRPr="00E7394B" w:rsidRDefault="00E7394B" w:rsidP="00E7394B">
            <w:pPr>
              <w:suppressAutoHyphens w:val="0"/>
              <w:ind w:firstLine="709"/>
              <w:jc w:val="both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2724DBDA" w14:textId="77777777" w:rsidTr="00FB620C">
        <w:trPr>
          <w:trHeight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CBC626" w14:textId="77777777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D615E" w14:textId="77777777" w:rsidR="00E7394B" w:rsidRPr="00E7394B" w:rsidRDefault="00E7394B" w:rsidP="00E7394B">
            <w:pPr>
              <w:suppressAutoHyphens w:val="0"/>
              <w:jc w:val="both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D2A84" w14:textId="77777777" w:rsidR="00E7394B" w:rsidRPr="00E7394B" w:rsidRDefault="00E7394B" w:rsidP="00E7394B">
            <w:pPr>
              <w:suppressAutoHyphens w:val="0"/>
              <w:ind w:firstLine="709"/>
              <w:jc w:val="both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155FC751" w14:textId="77777777" w:rsidTr="00FB620C">
        <w:trPr>
          <w:trHeight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130220" w14:textId="77777777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5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56DDA" w14:textId="77777777" w:rsidR="00E7394B" w:rsidRPr="00E7394B" w:rsidRDefault="00E7394B" w:rsidP="00E7394B">
            <w:pPr>
              <w:suppressAutoHyphens w:val="0"/>
              <w:jc w:val="both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41112" w14:textId="77777777" w:rsidR="00E7394B" w:rsidRPr="00E7394B" w:rsidRDefault="00E7394B" w:rsidP="00E7394B">
            <w:pPr>
              <w:suppressAutoHyphens w:val="0"/>
              <w:ind w:firstLine="709"/>
              <w:jc w:val="both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5C8D2885" w14:textId="77777777" w:rsidTr="00FB620C">
        <w:trPr>
          <w:trHeight w:val="6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37DC" w14:textId="77777777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1A6B3" w14:textId="77777777" w:rsidR="00E7394B" w:rsidRPr="00E7394B" w:rsidRDefault="00E7394B" w:rsidP="00E7394B">
            <w:pPr>
              <w:suppressAutoHyphens w:val="0"/>
              <w:jc w:val="both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4E836" w14:textId="77777777" w:rsidR="00E7394B" w:rsidRPr="00E7394B" w:rsidRDefault="00E7394B" w:rsidP="00E7394B">
            <w:pPr>
              <w:suppressAutoHyphens w:val="0"/>
              <w:ind w:firstLine="709"/>
              <w:jc w:val="both"/>
              <w:rPr>
                <w:rFonts w:ascii="Times New Roman CYR" w:hAnsi="Times New Roman CYR"/>
                <w:lang w:eastAsia="ru-RU"/>
              </w:rPr>
            </w:pPr>
          </w:p>
        </w:tc>
      </w:tr>
      <w:tr w:rsidR="00E7394B" w:rsidRPr="00E7394B" w14:paraId="08E028D4" w14:textId="77777777" w:rsidTr="00FB620C">
        <w:trPr>
          <w:trHeight w:val="2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586C68" w14:textId="77777777" w:rsidR="00E7394B" w:rsidRPr="00E7394B" w:rsidRDefault="00E7394B" w:rsidP="00E7394B">
            <w:pPr>
              <w:suppressAutoHyphens w:val="0"/>
              <w:jc w:val="center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438F73" w14:textId="77777777" w:rsidR="00E7394B" w:rsidRPr="00E7394B" w:rsidRDefault="00E7394B" w:rsidP="00E7394B">
            <w:pPr>
              <w:suppressAutoHyphens w:val="0"/>
              <w:jc w:val="both"/>
              <w:rPr>
                <w:rFonts w:ascii="Times New Roman CYR" w:hAnsi="Times New Roman CYR"/>
                <w:sz w:val="20"/>
                <w:lang w:eastAsia="ru-RU"/>
              </w:rPr>
            </w:pPr>
            <w:r w:rsidRPr="00E7394B">
              <w:rPr>
                <w:rFonts w:ascii="Times New Roman CYR" w:hAnsi="Times New Roman CYR"/>
                <w:sz w:val="20"/>
                <w:lang w:eastAsia="ru-RU"/>
              </w:rPr>
              <w:t>Инициаторы проекта (Ф.И.О., контактные данные)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F50F" w14:textId="77777777" w:rsidR="00E7394B" w:rsidRPr="00E7394B" w:rsidRDefault="00E7394B" w:rsidP="00E7394B">
            <w:pPr>
              <w:suppressAutoHyphens w:val="0"/>
              <w:ind w:firstLine="709"/>
              <w:jc w:val="both"/>
              <w:rPr>
                <w:rFonts w:ascii="Times New Roman CYR" w:hAnsi="Times New Roman CYR"/>
                <w:lang w:eastAsia="ru-RU"/>
              </w:rPr>
            </w:pPr>
          </w:p>
        </w:tc>
      </w:tr>
    </w:tbl>
    <w:p w14:paraId="1A8B0178" w14:textId="77777777" w:rsidR="00E7394B" w:rsidRPr="00E7394B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</w:p>
    <w:p w14:paraId="61C411C3" w14:textId="77777777" w:rsidR="00E7394B" w:rsidRPr="00E7394B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 xml:space="preserve">Председатель: </w:t>
      </w:r>
      <w:r w:rsidRPr="00E7394B">
        <w:rPr>
          <w:rFonts w:ascii="Times New Roman CYR" w:hAnsi="Times New Roman CYR"/>
          <w:lang w:eastAsia="ru-RU"/>
        </w:rPr>
        <w:tab/>
        <w:t>___________________ _____________________</w:t>
      </w:r>
    </w:p>
    <w:p w14:paraId="39EA5662" w14:textId="52E7F5FB" w:rsidR="00E7394B" w:rsidRPr="00E7394B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szCs w:val="20"/>
          <w:vertAlign w:val="superscript"/>
          <w:lang w:eastAsia="ru-RU"/>
        </w:rPr>
      </w:pPr>
      <w:r w:rsidRPr="00E7394B">
        <w:rPr>
          <w:rFonts w:ascii="Times New Roman CYR" w:hAnsi="Times New Roman CYR"/>
          <w:sz w:val="32"/>
          <w:vertAlign w:val="superscript"/>
          <w:lang w:eastAsia="ru-RU"/>
        </w:rPr>
        <w:tab/>
      </w:r>
      <w:r w:rsidRPr="00E7394B">
        <w:rPr>
          <w:rFonts w:ascii="Times New Roman CYR" w:hAnsi="Times New Roman CYR"/>
          <w:sz w:val="32"/>
          <w:vertAlign w:val="superscript"/>
          <w:lang w:eastAsia="ru-RU"/>
        </w:rPr>
        <w:tab/>
        <w:t xml:space="preserve">  </w:t>
      </w:r>
      <w:r w:rsidRPr="00E7394B">
        <w:rPr>
          <w:rFonts w:ascii="Times New Roman CYR" w:hAnsi="Times New Roman CYR"/>
          <w:sz w:val="32"/>
          <w:vertAlign w:val="superscript"/>
          <w:lang w:eastAsia="ru-RU"/>
        </w:rPr>
        <w:tab/>
      </w:r>
      <w:r w:rsidRPr="00E7394B">
        <w:rPr>
          <w:rFonts w:ascii="Times New Roman CYR" w:hAnsi="Times New Roman CYR"/>
          <w:sz w:val="32"/>
          <w:vertAlign w:val="superscript"/>
          <w:lang w:eastAsia="ru-RU"/>
        </w:rPr>
        <w:tab/>
      </w:r>
      <w:r w:rsidR="00FB620C">
        <w:rPr>
          <w:rFonts w:ascii="Times New Roman CYR" w:hAnsi="Times New Roman CYR"/>
          <w:sz w:val="32"/>
          <w:vertAlign w:val="superscript"/>
          <w:lang w:eastAsia="ru-RU"/>
        </w:rPr>
        <w:t xml:space="preserve"> </w:t>
      </w:r>
      <w:r w:rsidRPr="00E7394B">
        <w:rPr>
          <w:rFonts w:ascii="Times New Roman CYR" w:hAnsi="Times New Roman CYR"/>
          <w:sz w:val="32"/>
          <w:vertAlign w:val="superscript"/>
          <w:lang w:eastAsia="ru-RU"/>
        </w:rPr>
        <w:t xml:space="preserve"> </w:t>
      </w:r>
      <w:r w:rsidRPr="00E7394B">
        <w:rPr>
          <w:rFonts w:ascii="Times New Roman CYR" w:hAnsi="Times New Roman CYR"/>
          <w:szCs w:val="20"/>
          <w:vertAlign w:val="superscript"/>
          <w:lang w:eastAsia="ru-RU"/>
        </w:rPr>
        <w:t>подпись</w:t>
      </w:r>
      <w:r w:rsidR="00FB620C">
        <w:rPr>
          <w:rFonts w:ascii="Times New Roman CYR" w:hAnsi="Times New Roman CYR"/>
          <w:szCs w:val="20"/>
          <w:vertAlign w:val="superscript"/>
          <w:lang w:eastAsia="ru-RU"/>
        </w:rPr>
        <w:t xml:space="preserve">     </w:t>
      </w:r>
      <w:r w:rsidRPr="00E7394B">
        <w:rPr>
          <w:rFonts w:ascii="Times New Roman CYR" w:hAnsi="Times New Roman CYR"/>
          <w:szCs w:val="20"/>
          <w:vertAlign w:val="superscript"/>
          <w:lang w:eastAsia="ru-RU"/>
        </w:rPr>
        <w:tab/>
        <w:t xml:space="preserve">                            (ФИО)</w:t>
      </w:r>
    </w:p>
    <w:p w14:paraId="0C277C5E" w14:textId="77777777" w:rsidR="005D4937" w:rsidRDefault="005D4937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</w:p>
    <w:p w14:paraId="6E00C0B2" w14:textId="77777777" w:rsidR="00E7394B" w:rsidRPr="00E7394B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lang w:eastAsia="ru-RU"/>
        </w:rPr>
      </w:pPr>
      <w:r w:rsidRPr="00E7394B">
        <w:rPr>
          <w:rFonts w:ascii="Times New Roman CYR" w:hAnsi="Times New Roman CYR"/>
          <w:lang w:eastAsia="ru-RU"/>
        </w:rPr>
        <w:t xml:space="preserve">Секретарь: </w:t>
      </w:r>
      <w:r w:rsidRPr="00E7394B">
        <w:rPr>
          <w:rFonts w:ascii="Times New Roman CYR" w:hAnsi="Times New Roman CYR"/>
          <w:lang w:eastAsia="ru-RU"/>
        </w:rPr>
        <w:tab/>
        <w:t xml:space="preserve">            ___________________ _____________________</w:t>
      </w:r>
    </w:p>
    <w:p w14:paraId="2DED575D" w14:textId="77777777" w:rsidR="00E7394B" w:rsidRPr="00E7394B" w:rsidRDefault="00E7394B" w:rsidP="00E7394B">
      <w:pPr>
        <w:suppressAutoHyphens w:val="0"/>
        <w:ind w:firstLine="709"/>
        <w:jc w:val="both"/>
        <w:rPr>
          <w:rFonts w:ascii="Times New Roman CYR" w:hAnsi="Times New Roman CYR"/>
          <w:szCs w:val="20"/>
          <w:vertAlign w:val="superscript"/>
          <w:lang w:eastAsia="ru-RU"/>
        </w:rPr>
      </w:pPr>
      <w:r w:rsidRPr="00E7394B">
        <w:rPr>
          <w:rFonts w:ascii="Times New Roman CYR" w:hAnsi="Times New Roman CYR"/>
          <w:sz w:val="32"/>
          <w:vertAlign w:val="superscript"/>
          <w:lang w:eastAsia="ru-RU"/>
        </w:rPr>
        <w:tab/>
      </w:r>
      <w:r w:rsidRPr="00E7394B">
        <w:rPr>
          <w:rFonts w:ascii="Times New Roman CYR" w:hAnsi="Times New Roman CYR"/>
          <w:sz w:val="32"/>
          <w:vertAlign w:val="superscript"/>
          <w:lang w:eastAsia="ru-RU"/>
        </w:rPr>
        <w:tab/>
      </w:r>
      <w:r w:rsidRPr="00E7394B">
        <w:rPr>
          <w:rFonts w:ascii="Times New Roman CYR" w:hAnsi="Times New Roman CYR"/>
          <w:sz w:val="32"/>
          <w:vertAlign w:val="superscript"/>
          <w:lang w:eastAsia="ru-RU"/>
        </w:rPr>
        <w:tab/>
        <w:t xml:space="preserve">              </w:t>
      </w:r>
      <w:r w:rsidRPr="00E7394B">
        <w:rPr>
          <w:rFonts w:ascii="Times New Roman CYR" w:hAnsi="Times New Roman CYR"/>
          <w:szCs w:val="20"/>
          <w:vertAlign w:val="superscript"/>
          <w:lang w:eastAsia="ru-RU"/>
        </w:rPr>
        <w:t xml:space="preserve">подпись  </w:t>
      </w:r>
      <w:r w:rsidRPr="00E7394B">
        <w:rPr>
          <w:rFonts w:ascii="Times New Roman CYR" w:hAnsi="Times New Roman CYR"/>
          <w:szCs w:val="20"/>
          <w:vertAlign w:val="superscript"/>
          <w:lang w:eastAsia="ru-RU"/>
        </w:rPr>
        <w:tab/>
        <w:t xml:space="preserve">                       </w:t>
      </w:r>
      <w:r w:rsidRPr="00E7394B">
        <w:rPr>
          <w:rFonts w:ascii="Times New Roman CYR" w:hAnsi="Times New Roman CYR"/>
          <w:szCs w:val="20"/>
          <w:vertAlign w:val="superscript"/>
          <w:lang w:eastAsia="ru-RU"/>
        </w:rPr>
        <w:tab/>
        <w:t xml:space="preserve">           (ФИО)</w:t>
      </w:r>
    </w:p>
    <w:p w14:paraId="1BA16D6A" w14:textId="77777777" w:rsidR="008175E8" w:rsidRDefault="008175E8" w:rsidP="00E7394B">
      <w:pPr>
        <w:suppressAutoHyphens w:val="0"/>
        <w:jc w:val="right"/>
        <w:rPr>
          <w:rFonts w:ascii="Times New Roman CYR" w:hAnsi="Times New Roman CYR"/>
          <w:sz w:val="22"/>
          <w:szCs w:val="22"/>
          <w:lang w:eastAsia="ru-RU"/>
        </w:rPr>
        <w:sectPr w:rsidR="008175E8" w:rsidSect="00763372">
          <w:pgSz w:w="11906" w:h="16838"/>
          <w:pgMar w:top="851" w:right="851" w:bottom="851" w:left="1701" w:header="397" w:footer="125" w:gutter="0"/>
          <w:cols w:space="708"/>
          <w:titlePg/>
          <w:docGrid w:linePitch="326"/>
        </w:sectPr>
      </w:pPr>
    </w:p>
    <w:p w14:paraId="1D503690" w14:textId="0E59F239" w:rsidR="00E7394B" w:rsidRDefault="00E7394B" w:rsidP="002A2B3A">
      <w:pPr>
        <w:suppressAutoHyphens w:val="0"/>
        <w:ind w:hanging="1134"/>
        <w:jc w:val="right"/>
        <w:rPr>
          <w:rFonts w:ascii="Times New Roman CYR" w:hAnsi="Times New Roman CYR"/>
          <w:lang w:eastAsia="ru-RU"/>
        </w:rPr>
      </w:pPr>
      <w:r w:rsidRPr="002A2B3A">
        <w:rPr>
          <w:rFonts w:ascii="Times New Roman CYR" w:hAnsi="Times New Roman CYR"/>
          <w:lang w:eastAsia="ru-RU"/>
        </w:rPr>
        <w:lastRenderedPageBreak/>
        <w:t>Приложение № 3</w:t>
      </w:r>
    </w:p>
    <w:tbl>
      <w:tblPr>
        <w:tblStyle w:val="af0"/>
        <w:tblW w:w="4704" w:type="dxa"/>
        <w:tblInd w:w="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375598" w14:paraId="1C7D0F33" w14:textId="77777777" w:rsidTr="007634BA">
        <w:trPr>
          <w:trHeight w:val="712"/>
        </w:trPr>
        <w:tc>
          <w:tcPr>
            <w:tcW w:w="4704" w:type="dxa"/>
          </w:tcPr>
          <w:p w14:paraId="220E1916" w14:textId="77777777" w:rsidR="00375598" w:rsidRPr="00375598" w:rsidRDefault="00375598" w:rsidP="007634BA">
            <w:pPr>
              <w:suppressAutoHyphens w:val="0"/>
              <w:jc w:val="both"/>
              <w:rPr>
                <w:rFonts w:ascii="Times New Roman CYR" w:hAnsi="Times New Roman CYR"/>
                <w:lang w:eastAsia="ru-RU"/>
              </w:rPr>
            </w:pPr>
            <w:r w:rsidRPr="00375598">
              <w:rPr>
                <w:rFonts w:ascii="Times New Roman CYR" w:hAnsi="Times New Roman CYR"/>
                <w:lang w:eastAsia="ru-RU"/>
              </w:rPr>
              <w:t xml:space="preserve">к Порядку </w:t>
            </w:r>
            <w:r w:rsidRPr="00375598">
              <w:rPr>
                <w:rFonts w:ascii="Times New Roman CYR" w:hAnsi="Times New Roman CYR"/>
                <w:bCs/>
                <w:lang w:eastAsia="ru-RU"/>
              </w:rPr>
              <w:t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Приозерского городского поселения</w:t>
            </w:r>
            <w:r>
              <w:rPr>
                <w:rFonts w:ascii="Times New Roman CYR" w:hAnsi="Times New Roman CYR"/>
                <w:bCs/>
                <w:lang w:eastAsia="ru-RU"/>
              </w:rPr>
              <w:t xml:space="preserve"> </w:t>
            </w:r>
            <w:r w:rsidRPr="00375598">
              <w:rPr>
                <w:rFonts w:ascii="Times New Roman CYR" w:hAnsi="Times New Roman CYR"/>
                <w:bCs/>
                <w:lang w:eastAsia="ru-RU"/>
              </w:rPr>
              <w:t>Приозерского муниципального района Ленинградской области</w:t>
            </w:r>
          </w:p>
          <w:p w14:paraId="11E515AB" w14:textId="77777777" w:rsidR="00375598" w:rsidRDefault="00375598" w:rsidP="007634BA">
            <w:pPr>
              <w:suppressAutoHyphens w:val="0"/>
              <w:jc w:val="right"/>
              <w:rPr>
                <w:rFonts w:ascii="Times New Roman CYR" w:hAnsi="Times New Roman CYR"/>
                <w:lang w:eastAsia="ru-RU"/>
              </w:rPr>
            </w:pPr>
          </w:p>
        </w:tc>
      </w:tr>
    </w:tbl>
    <w:p w14:paraId="705BC461" w14:textId="77777777" w:rsidR="00E7394B" w:rsidRPr="00E7394B" w:rsidRDefault="00E7394B" w:rsidP="00E7394B">
      <w:pPr>
        <w:suppressAutoHyphens w:val="0"/>
        <w:jc w:val="center"/>
        <w:rPr>
          <w:rFonts w:ascii="Times New Roman CYR" w:hAnsi="Times New Roman CYR"/>
          <w:lang w:eastAsia="ru-RU"/>
        </w:rPr>
      </w:pPr>
    </w:p>
    <w:p w14:paraId="0B899D99" w14:textId="77777777" w:rsidR="00E7394B" w:rsidRPr="008265AB" w:rsidRDefault="00E7394B" w:rsidP="00E7394B">
      <w:pPr>
        <w:suppressAutoHyphens w:val="0"/>
        <w:jc w:val="center"/>
        <w:rPr>
          <w:rFonts w:ascii="Times New Roman CYR" w:hAnsi="Times New Roman CYR"/>
          <w:b/>
          <w:lang w:eastAsia="ru-RU"/>
        </w:rPr>
      </w:pPr>
      <w:r w:rsidRPr="008265AB">
        <w:rPr>
          <w:rFonts w:ascii="Times New Roman CYR" w:hAnsi="Times New Roman CYR"/>
          <w:b/>
          <w:lang w:eastAsia="ru-RU"/>
        </w:rPr>
        <w:t>Гарантийное письмо</w:t>
      </w:r>
    </w:p>
    <w:p w14:paraId="3974DBD0" w14:textId="602653FC" w:rsidR="005D4937" w:rsidRPr="008265AB" w:rsidRDefault="00E7394B" w:rsidP="008175E8">
      <w:pPr>
        <w:suppressAutoHyphens w:val="0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Инициатор(ы) проекта _____________________________________________</w:t>
      </w:r>
      <w:r w:rsidR="008175E8">
        <w:rPr>
          <w:rFonts w:ascii="Times New Roman CYR" w:hAnsi="Times New Roman CYR"/>
          <w:lang w:eastAsia="ru-RU"/>
        </w:rPr>
        <w:t>____________</w:t>
      </w:r>
      <w:r w:rsidRPr="008265AB">
        <w:rPr>
          <w:rFonts w:ascii="Times New Roman CYR" w:hAnsi="Times New Roman CYR"/>
          <w:lang w:eastAsia="ru-RU"/>
        </w:rPr>
        <w:t xml:space="preserve"> ______________________________________________________________________________________________________________________________________</w:t>
      </w:r>
      <w:r w:rsidR="008175E8">
        <w:rPr>
          <w:rFonts w:ascii="Times New Roman CYR" w:hAnsi="Times New Roman CYR"/>
          <w:lang w:eastAsia="ru-RU"/>
        </w:rPr>
        <w:t>____________________</w:t>
      </w:r>
    </w:p>
    <w:p w14:paraId="0F3FEC11" w14:textId="77777777" w:rsidR="00E7394B" w:rsidRPr="008265AB" w:rsidRDefault="00E7394B" w:rsidP="00E7394B">
      <w:pPr>
        <w:suppressAutoHyphens w:val="0"/>
        <w:jc w:val="center"/>
        <w:rPr>
          <w:rFonts w:ascii="Times New Roman CYR" w:hAnsi="Times New Roman CYR"/>
          <w:vertAlign w:val="superscript"/>
          <w:lang w:eastAsia="ru-RU"/>
        </w:rPr>
      </w:pPr>
      <w:r w:rsidRPr="008265AB">
        <w:rPr>
          <w:rFonts w:ascii="Times New Roman CYR" w:hAnsi="Times New Roman CYR"/>
          <w:vertAlign w:val="superscript"/>
          <w:lang w:eastAsia="ru-RU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14:paraId="225010A2" w14:textId="4072D6B9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гарантирует обеспечение участия населения ___________________________</w:t>
      </w:r>
      <w:r w:rsidR="005D4937" w:rsidRPr="008265AB">
        <w:rPr>
          <w:rFonts w:ascii="Times New Roman CYR" w:hAnsi="Times New Roman CYR"/>
          <w:lang w:eastAsia="ru-RU"/>
        </w:rPr>
        <w:t>___</w:t>
      </w:r>
      <w:r w:rsidR="008175E8">
        <w:rPr>
          <w:rFonts w:ascii="Times New Roman CYR" w:hAnsi="Times New Roman CYR"/>
          <w:lang w:eastAsia="ru-RU"/>
        </w:rPr>
        <w:t>______</w:t>
      </w:r>
      <w:r w:rsidR="005D4937" w:rsidRPr="008265AB">
        <w:rPr>
          <w:rFonts w:ascii="Times New Roman CYR" w:hAnsi="Times New Roman CYR"/>
          <w:lang w:eastAsia="ru-RU"/>
        </w:rPr>
        <w:t>___</w:t>
      </w:r>
    </w:p>
    <w:p w14:paraId="749AE320" w14:textId="44238B0E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_________________________________________________________________</w:t>
      </w:r>
      <w:r w:rsidR="008175E8">
        <w:rPr>
          <w:rFonts w:ascii="Times New Roman CYR" w:hAnsi="Times New Roman CYR"/>
          <w:lang w:eastAsia="ru-RU"/>
        </w:rPr>
        <w:t>________</w:t>
      </w:r>
      <w:r w:rsidR="005D4937" w:rsidRPr="008265AB">
        <w:rPr>
          <w:rFonts w:ascii="Times New Roman CYR" w:hAnsi="Times New Roman CYR"/>
          <w:lang w:eastAsia="ru-RU"/>
        </w:rPr>
        <w:t>____</w:t>
      </w:r>
    </w:p>
    <w:p w14:paraId="75083F61" w14:textId="77777777" w:rsidR="00E7394B" w:rsidRPr="008265AB" w:rsidRDefault="00E7394B" w:rsidP="00E7394B">
      <w:pPr>
        <w:suppressAutoHyphens w:val="0"/>
        <w:jc w:val="center"/>
        <w:rPr>
          <w:rFonts w:ascii="Times New Roman CYR" w:hAnsi="Times New Roman CYR"/>
          <w:vertAlign w:val="superscript"/>
          <w:lang w:eastAsia="ru-RU"/>
        </w:rPr>
      </w:pPr>
      <w:r w:rsidRPr="008265AB">
        <w:rPr>
          <w:rFonts w:ascii="Times New Roman CYR" w:hAnsi="Times New Roman CYR"/>
          <w:vertAlign w:val="superscript"/>
          <w:lang w:eastAsia="ru-RU"/>
        </w:rPr>
        <w:t>(территория поселения (или ее часть), на которой планируется реализация инициативного проекта)</w:t>
      </w:r>
    </w:p>
    <w:p w14:paraId="587456B6" w14:textId="577F0F1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в реализации инициативного проекта _______________________________</w:t>
      </w:r>
      <w:r w:rsidR="008175E8">
        <w:rPr>
          <w:rFonts w:ascii="Times New Roman CYR" w:hAnsi="Times New Roman CYR"/>
          <w:lang w:eastAsia="ru-RU"/>
        </w:rPr>
        <w:t>____</w:t>
      </w:r>
      <w:r w:rsidRPr="008265AB">
        <w:rPr>
          <w:rFonts w:ascii="Times New Roman CYR" w:hAnsi="Times New Roman CYR"/>
          <w:lang w:eastAsia="ru-RU"/>
        </w:rPr>
        <w:t>___</w:t>
      </w:r>
      <w:r w:rsidR="005D4937" w:rsidRPr="008265AB">
        <w:rPr>
          <w:rFonts w:ascii="Times New Roman CYR" w:hAnsi="Times New Roman CYR"/>
          <w:lang w:eastAsia="ru-RU"/>
        </w:rPr>
        <w:t>____</w:t>
      </w:r>
      <w:r w:rsidR="008175E8">
        <w:rPr>
          <w:rFonts w:ascii="Times New Roman CYR" w:hAnsi="Times New Roman CYR"/>
          <w:lang w:eastAsia="ru-RU"/>
        </w:rPr>
        <w:t>_</w:t>
      </w:r>
      <w:r w:rsidR="005D4937" w:rsidRPr="008265AB">
        <w:rPr>
          <w:rFonts w:ascii="Times New Roman CYR" w:hAnsi="Times New Roman CYR"/>
          <w:lang w:eastAsia="ru-RU"/>
        </w:rPr>
        <w:t>__</w:t>
      </w:r>
    </w:p>
    <w:p w14:paraId="022F624E" w14:textId="18D25121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__________________________________________________________________</w:t>
      </w:r>
      <w:r w:rsidR="005D4937" w:rsidRPr="008265AB">
        <w:rPr>
          <w:rFonts w:ascii="Times New Roman CYR" w:hAnsi="Times New Roman CYR"/>
          <w:lang w:eastAsia="ru-RU"/>
        </w:rPr>
        <w:t>_</w:t>
      </w:r>
      <w:r w:rsidR="008175E8">
        <w:rPr>
          <w:rFonts w:ascii="Times New Roman CYR" w:hAnsi="Times New Roman CYR"/>
          <w:lang w:eastAsia="ru-RU"/>
        </w:rPr>
        <w:t>_______</w:t>
      </w:r>
      <w:r w:rsidR="005D4937" w:rsidRPr="008265AB">
        <w:rPr>
          <w:rFonts w:ascii="Times New Roman CYR" w:hAnsi="Times New Roman CYR"/>
          <w:lang w:eastAsia="ru-RU"/>
        </w:rPr>
        <w:t>___</w:t>
      </w:r>
      <w:r w:rsidRPr="008265AB">
        <w:rPr>
          <w:rFonts w:ascii="Times New Roman CYR" w:hAnsi="Times New Roman CYR"/>
          <w:lang w:eastAsia="ru-RU"/>
        </w:rPr>
        <w:t>,</w:t>
      </w:r>
    </w:p>
    <w:p w14:paraId="6EDB0A2C" w14:textId="77777777" w:rsidR="00E7394B" w:rsidRPr="008265AB" w:rsidRDefault="00E7394B" w:rsidP="00E7394B">
      <w:pPr>
        <w:suppressAutoHyphens w:val="0"/>
        <w:jc w:val="center"/>
        <w:rPr>
          <w:rFonts w:ascii="Times New Roman CYR" w:hAnsi="Times New Roman CYR"/>
          <w:vertAlign w:val="superscript"/>
          <w:lang w:eastAsia="ru-RU"/>
        </w:rPr>
      </w:pPr>
      <w:r w:rsidRPr="008265AB">
        <w:rPr>
          <w:rFonts w:ascii="Times New Roman CYR" w:hAnsi="Times New Roman CYR"/>
          <w:vertAlign w:val="superscript"/>
          <w:lang w:eastAsia="ru-RU"/>
        </w:rPr>
        <w:t>(наименование инициативного проекта)</w:t>
      </w:r>
    </w:p>
    <w:p w14:paraId="642230E5" w14:textId="7777777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в том числе в форме:</w:t>
      </w:r>
    </w:p>
    <w:p w14:paraId="0EBABC27" w14:textId="7539CC72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1) софинансирования инициативного проекта путем внесения инициативных платежей в размере _______________</w:t>
      </w:r>
      <w:r w:rsidR="005D4937" w:rsidRPr="008265AB">
        <w:rPr>
          <w:rFonts w:ascii="Times New Roman CYR" w:hAnsi="Times New Roman CYR"/>
          <w:lang w:eastAsia="ru-RU"/>
        </w:rPr>
        <w:t>________</w:t>
      </w:r>
      <w:r w:rsidRPr="008265AB">
        <w:rPr>
          <w:rFonts w:ascii="Times New Roman CYR" w:hAnsi="Times New Roman CYR"/>
          <w:lang w:eastAsia="ru-RU"/>
        </w:rPr>
        <w:t xml:space="preserve"> рублей;</w:t>
      </w:r>
    </w:p>
    <w:p w14:paraId="2CD0DA6B" w14:textId="7777777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</w:p>
    <w:p w14:paraId="635801D4" w14:textId="10A44A3B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2) добровольного имущественного участия граждан и (или) юридических лиц (индивидуальных предпринимателей) в виде _________________________</w:t>
      </w:r>
      <w:r w:rsidR="008175E8">
        <w:rPr>
          <w:rFonts w:ascii="Times New Roman CYR" w:hAnsi="Times New Roman CYR"/>
          <w:lang w:eastAsia="ru-RU"/>
        </w:rPr>
        <w:t>_____</w:t>
      </w:r>
      <w:r w:rsidRPr="008265AB">
        <w:rPr>
          <w:rFonts w:ascii="Times New Roman CYR" w:hAnsi="Times New Roman CYR"/>
          <w:lang w:eastAsia="ru-RU"/>
        </w:rPr>
        <w:t>___</w:t>
      </w:r>
      <w:r w:rsidR="005D4937" w:rsidRPr="008265AB">
        <w:rPr>
          <w:rFonts w:ascii="Times New Roman CYR" w:hAnsi="Times New Roman CYR"/>
          <w:lang w:eastAsia="ru-RU"/>
        </w:rPr>
        <w:t>_____</w:t>
      </w:r>
    </w:p>
    <w:p w14:paraId="424AFC61" w14:textId="09C076CE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________________________________________________________</w:t>
      </w:r>
      <w:r w:rsidR="008175E8">
        <w:rPr>
          <w:rFonts w:ascii="Times New Roman CYR" w:hAnsi="Times New Roman CYR"/>
          <w:lang w:eastAsia="ru-RU"/>
        </w:rPr>
        <w:t>_______</w:t>
      </w:r>
      <w:r w:rsidRPr="008265AB">
        <w:rPr>
          <w:rFonts w:ascii="Times New Roman CYR" w:hAnsi="Times New Roman CYR"/>
          <w:lang w:eastAsia="ru-RU"/>
        </w:rPr>
        <w:t>__________</w:t>
      </w:r>
      <w:r w:rsidR="005D4937" w:rsidRPr="008265AB">
        <w:rPr>
          <w:rFonts w:ascii="Times New Roman CYR" w:hAnsi="Times New Roman CYR"/>
          <w:lang w:eastAsia="ru-RU"/>
        </w:rPr>
        <w:t>____</w:t>
      </w:r>
    </w:p>
    <w:p w14:paraId="51C0F153" w14:textId="77777777" w:rsidR="00E7394B" w:rsidRPr="008265AB" w:rsidRDefault="00E7394B" w:rsidP="00E7394B">
      <w:pPr>
        <w:suppressAutoHyphens w:val="0"/>
        <w:jc w:val="center"/>
        <w:rPr>
          <w:rFonts w:ascii="Times New Roman CYR" w:hAnsi="Times New Roman CYR"/>
          <w:vertAlign w:val="superscript"/>
          <w:lang w:eastAsia="ru-RU"/>
        </w:rPr>
      </w:pPr>
      <w:r w:rsidRPr="008265AB">
        <w:rPr>
          <w:rFonts w:ascii="Times New Roman CYR" w:hAnsi="Times New Roman CYR"/>
          <w:vertAlign w:val="superscript"/>
          <w:lang w:eastAsia="ru-RU"/>
        </w:rPr>
        <w:t>(указать вид пожертвования)</w:t>
      </w:r>
    </w:p>
    <w:p w14:paraId="71F6E00E" w14:textId="7777777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</w:p>
    <w:p w14:paraId="26FE704C" w14:textId="379A673F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3) добровольного трудового участия граждан и (или) юридических лиц (индивидуальных предпринимателей в виде ___________</w:t>
      </w:r>
      <w:r w:rsidR="008175E8">
        <w:rPr>
          <w:rFonts w:ascii="Times New Roman CYR" w:hAnsi="Times New Roman CYR"/>
          <w:lang w:eastAsia="ru-RU"/>
        </w:rPr>
        <w:t>______________________</w:t>
      </w:r>
      <w:r w:rsidRPr="008265AB">
        <w:rPr>
          <w:rFonts w:ascii="Times New Roman CYR" w:hAnsi="Times New Roman CYR"/>
          <w:lang w:eastAsia="ru-RU"/>
        </w:rPr>
        <w:t>_________________</w:t>
      </w:r>
      <w:r w:rsidR="005D4937" w:rsidRPr="008265AB">
        <w:rPr>
          <w:rFonts w:ascii="Times New Roman CYR" w:hAnsi="Times New Roman CYR"/>
          <w:lang w:eastAsia="ru-RU"/>
        </w:rPr>
        <w:t>_____</w:t>
      </w:r>
    </w:p>
    <w:p w14:paraId="0A26ED27" w14:textId="56CE04A0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____________________________________</w:t>
      </w:r>
      <w:r w:rsidR="008175E8">
        <w:rPr>
          <w:rFonts w:ascii="Times New Roman CYR" w:hAnsi="Times New Roman CYR"/>
          <w:lang w:eastAsia="ru-RU"/>
        </w:rPr>
        <w:t>_______</w:t>
      </w:r>
      <w:r w:rsidRPr="008265AB">
        <w:rPr>
          <w:rFonts w:ascii="Times New Roman CYR" w:hAnsi="Times New Roman CYR"/>
          <w:lang w:eastAsia="ru-RU"/>
        </w:rPr>
        <w:t>______________________________</w:t>
      </w:r>
      <w:r w:rsidR="005D4937" w:rsidRPr="008265AB">
        <w:rPr>
          <w:rFonts w:ascii="Times New Roman CYR" w:hAnsi="Times New Roman CYR"/>
          <w:lang w:eastAsia="ru-RU"/>
        </w:rPr>
        <w:t>____</w:t>
      </w:r>
    </w:p>
    <w:p w14:paraId="1264A6F8" w14:textId="77777777" w:rsidR="00E7394B" w:rsidRPr="008265AB" w:rsidRDefault="00E7394B" w:rsidP="00E7394B">
      <w:pPr>
        <w:suppressAutoHyphens w:val="0"/>
        <w:jc w:val="center"/>
        <w:rPr>
          <w:rFonts w:ascii="Times New Roman CYR" w:hAnsi="Times New Roman CYR"/>
          <w:vertAlign w:val="superscript"/>
          <w:lang w:eastAsia="ru-RU"/>
        </w:rPr>
      </w:pPr>
      <w:r w:rsidRPr="008265AB">
        <w:rPr>
          <w:rFonts w:ascii="Times New Roman CYR" w:hAnsi="Times New Roman CYR"/>
          <w:vertAlign w:val="superscript"/>
          <w:lang w:eastAsia="ru-RU"/>
        </w:rPr>
        <w:t>(указать вид пожертвования)</w:t>
      </w:r>
    </w:p>
    <w:p w14:paraId="3A663B9B" w14:textId="7777777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</w:p>
    <w:p w14:paraId="7F097608" w14:textId="7777777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</w:p>
    <w:p w14:paraId="2902111C" w14:textId="7777777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</w:p>
    <w:p w14:paraId="4F5730EB" w14:textId="77777777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Инициатор(ы) проекта</w:t>
      </w:r>
    </w:p>
    <w:p w14:paraId="5EFC87BA" w14:textId="6CD64933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lang w:eastAsia="ru-RU"/>
        </w:rPr>
        <w:t>(представитель инициатора) ________________</w:t>
      </w:r>
      <w:r w:rsidR="005D4937" w:rsidRPr="008265AB">
        <w:rPr>
          <w:rFonts w:ascii="Times New Roman CYR" w:hAnsi="Times New Roman CYR"/>
          <w:lang w:eastAsia="ru-RU"/>
        </w:rPr>
        <w:t xml:space="preserve">_____ / </w:t>
      </w:r>
      <w:r w:rsidRPr="008265AB">
        <w:rPr>
          <w:rFonts w:ascii="Times New Roman CYR" w:hAnsi="Times New Roman CYR"/>
          <w:lang w:eastAsia="ru-RU"/>
        </w:rPr>
        <w:t>___________________</w:t>
      </w:r>
      <w:r w:rsidR="005D4937" w:rsidRPr="008265AB">
        <w:rPr>
          <w:rFonts w:ascii="Times New Roman CYR" w:hAnsi="Times New Roman CYR"/>
          <w:lang w:eastAsia="ru-RU"/>
        </w:rPr>
        <w:t xml:space="preserve"> /</w:t>
      </w:r>
    </w:p>
    <w:p w14:paraId="18EFDB0A" w14:textId="6DCF39F5" w:rsidR="00E7394B" w:rsidRPr="008265AB" w:rsidRDefault="00E7394B" w:rsidP="00E7394B">
      <w:pPr>
        <w:suppressAutoHyphens w:val="0"/>
        <w:jc w:val="both"/>
        <w:rPr>
          <w:rFonts w:ascii="Times New Roman CYR" w:hAnsi="Times New Roman CYR"/>
          <w:lang w:eastAsia="ru-RU"/>
        </w:rPr>
      </w:pPr>
      <w:r w:rsidRPr="008265AB">
        <w:rPr>
          <w:rFonts w:ascii="Times New Roman CYR" w:hAnsi="Times New Roman CYR"/>
          <w:vertAlign w:val="superscript"/>
          <w:lang w:eastAsia="ru-RU"/>
        </w:rPr>
        <w:t xml:space="preserve">                                                                                               </w:t>
      </w:r>
      <w:r w:rsidR="005D4937" w:rsidRPr="008265AB">
        <w:rPr>
          <w:rFonts w:ascii="Times New Roman CYR" w:hAnsi="Times New Roman CYR"/>
          <w:vertAlign w:val="superscript"/>
          <w:lang w:eastAsia="ru-RU"/>
        </w:rPr>
        <w:t xml:space="preserve">  </w:t>
      </w:r>
      <w:r w:rsidRPr="008265AB">
        <w:rPr>
          <w:rFonts w:ascii="Times New Roman CYR" w:hAnsi="Times New Roman CYR"/>
          <w:vertAlign w:val="superscript"/>
          <w:lang w:eastAsia="ru-RU"/>
        </w:rPr>
        <w:t xml:space="preserve">     (подпись)              </w:t>
      </w:r>
      <w:r w:rsidR="005D4937" w:rsidRPr="008265AB">
        <w:rPr>
          <w:rFonts w:ascii="Times New Roman CYR" w:hAnsi="Times New Roman CYR"/>
          <w:vertAlign w:val="superscript"/>
          <w:lang w:eastAsia="ru-RU"/>
        </w:rPr>
        <w:t xml:space="preserve">           </w:t>
      </w:r>
      <w:r w:rsidR="008175E8">
        <w:rPr>
          <w:rFonts w:ascii="Times New Roman CYR" w:hAnsi="Times New Roman CYR"/>
          <w:vertAlign w:val="superscript"/>
          <w:lang w:eastAsia="ru-RU"/>
        </w:rPr>
        <w:t xml:space="preserve"> </w:t>
      </w:r>
      <w:r w:rsidRPr="008265AB">
        <w:rPr>
          <w:rFonts w:ascii="Times New Roman CYR" w:hAnsi="Times New Roman CYR"/>
          <w:vertAlign w:val="superscript"/>
          <w:lang w:eastAsia="ru-RU"/>
        </w:rPr>
        <w:t xml:space="preserve">    (расшифровка подписи)</w:t>
      </w:r>
    </w:p>
    <w:p w14:paraId="23F6F8C3" w14:textId="77777777" w:rsidR="00E7394B" w:rsidRPr="00EC67D0" w:rsidRDefault="00E7394B" w:rsidP="00E7394B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ru-RU"/>
        </w:rPr>
      </w:pPr>
    </w:p>
    <w:sectPr w:rsidR="00E7394B" w:rsidRPr="00EC67D0" w:rsidSect="00763372">
      <w:pgSz w:w="11906" w:h="16838"/>
      <w:pgMar w:top="851" w:right="851" w:bottom="851" w:left="1701" w:header="397" w:footer="1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53C0" w14:textId="77777777" w:rsidR="00A0037E" w:rsidRDefault="00A0037E" w:rsidP="00E90016">
      <w:r>
        <w:separator/>
      </w:r>
    </w:p>
  </w:endnote>
  <w:endnote w:type="continuationSeparator" w:id="0">
    <w:p w14:paraId="78522386" w14:textId="77777777" w:rsidR="00A0037E" w:rsidRDefault="00A0037E" w:rsidP="00E9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944241"/>
      <w:docPartObj>
        <w:docPartGallery w:val="Page Numbers (Bottom of Page)"/>
        <w:docPartUnique/>
      </w:docPartObj>
    </w:sdtPr>
    <w:sdtEndPr/>
    <w:sdtContent>
      <w:p w14:paraId="74AB5476" w14:textId="43653191" w:rsidR="00FD7AB2" w:rsidRDefault="00FD7A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07" w:rsidRPr="008B6507">
          <w:rPr>
            <w:noProof/>
            <w:lang w:val="ru-RU"/>
          </w:rPr>
          <w:t>5</w:t>
        </w:r>
        <w:r>
          <w:fldChar w:fldCharType="end"/>
        </w:r>
      </w:p>
    </w:sdtContent>
  </w:sdt>
  <w:p w14:paraId="7A11C489" w14:textId="77777777" w:rsidR="00FD7AB2" w:rsidRDefault="00FD7A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A26B" w14:textId="77777777" w:rsidR="00A0037E" w:rsidRDefault="00A0037E" w:rsidP="00E90016">
      <w:r>
        <w:separator/>
      </w:r>
    </w:p>
  </w:footnote>
  <w:footnote w:type="continuationSeparator" w:id="0">
    <w:p w14:paraId="01CF65C0" w14:textId="77777777" w:rsidR="00A0037E" w:rsidRDefault="00A0037E" w:rsidP="00E9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D1F051E"/>
    <w:multiLevelType w:val="multilevel"/>
    <w:tmpl w:val="E542AF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F73AEF"/>
    <w:multiLevelType w:val="hybridMultilevel"/>
    <w:tmpl w:val="CD8AB16E"/>
    <w:lvl w:ilvl="0" w:tplc="8A2E8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27DA6"/>
    <w:multiLevelType w:val="hybridMultilevel"/>
    <w:tmpl w:val="8766F472"/>
    <w:lvl w:ilvl="0" w:tplc="CE2E3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275074E5"/>
    <w:multiLevelType w:val="hybridMultilevel"/>
    <w:tmpl w:val="58983F3A"/>
    <w:lvl w:ilvl="0" w:tplc="EED627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D77DC"/>
    <w:multiLevelType w:val="multilevel"/>
    <w:tmpl w:val="2F7AD69E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0" w:hanging="9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320" w:hanging="96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7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BF042D7"/>
    <w:multiLevelType w:val="multilevel"/>
    <w:tmpl w:val="D93C8E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01F3EC1"/>
    <w:multiLevelType w:val="hybridMultilevel"/>
    <w:tmpl w:val="9588F5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C50B8"/>
    <w:multiLevelType w:val="hybridMultilevel"/>
    <w:tmpl w:val="2406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E365FE3"/>
    <w:multiLevelType w:val="multilevel"/>
    <w:tmpl w:val="B55CF79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>
    <w:nsid w:val="47485EE8"/>
    <w:multiLevelType w:val="hybridMultilevel"/>
    <w:tmpl w:val="3AE4A876"/>
    <w:lvl w:ilvl="0" w:tplc="049630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1B6528"/>
    <w:multiLevelType w:val="multilevel"/>
    <w:tmpl w:val="1632C0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4DB3067E"/>
    <w:multiLevelType w:val="multilevel"/>
    <w:tmpl w:val="6C4AF45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7">
    <w:nsid w:val="56634AD6"/>
    <w:multiLevelType w:val="multilevel"/>
    <w:tmpl w:val="8304B686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40" w:hanging="9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20" w:hanging="96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823039B"/>
    <w:multiLevelType w:val="multilevel"/>
    <w:tmpl w:val="0AC471D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66226B1B"/>
    <w:multiLevelType w:val="multilevel"/>
    <w:tmpl w:val="209C5D2A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0">
    <w:nsid w:val="67823B4E"/>
    <w:multiLevelType w:val="multilevel"/>
    <w:tmpl w:val="AA8AF266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0" w:hanging="9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0A7B24"/>
    <w:multiLevelType w:val="multilevel"/>
    <w:tmpl w:val="DF82FDA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7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34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8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3">
    <w:nsid w:val="6A852CD8"/>
    <w:multiLevelType w:val="multilevel"/>
    <w:tmpl w:val="44F835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0FF2"/>
    <w:multiLevelType w:val="multilevel"/>
    <w:tmpl w:val="BBA2E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AF6BA2"/>
    <w:multiLevelType w:val="multilevel"/>
    <w:tmpl w:val="70363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FC36991"/>
    <w:multiLevelType w:val="multilevel"/>
    <w:tmpl w:val="691CBCFC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0" w:hanging="9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>
    <w:nsid w:val="715B6D7B"/>
    <w:multiLevelType w:val="multilevel"/>
    <w:tmpl w:val="BC8E1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D15084"/>
    <w:multiLevelType w:val="multilevel"/>
    <w:tmpl w:val="332807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19"/>
  </w:num>
  <w:num w:numId="9">
    <w:abstractNumId w:val="21"/>
  </w:num>
  <w:num w:numId="10">
    <w:abstractNumId w:val="12"/>
  </w:num>
  <w:num w:numId="11">
    <w:abstractNumId w:val="6"/>
  </w:num>
  <w:num w:numId="12">
    <w:abstractNumId w:val="25"/>
  </w:num>
  <w:num w:numId="13">
    <w:abstractNumId w:val="16"/>
  </w:num>
  <w:num w:numId="14">
    <w:abstractNumId w:val="15"/>
  </w:num>
  <w:num w:numId="15">
    <w:abstractNumId w:val="3"/>
  </w:num>
  <w:num w:numId="16">
    <w:abstractNumId w:val="28"/>
  </w:num>
  <w:num w:numId="17">
    <w:abstractNumId w:val="22"/>
  </w:num>
  <w:num w:numId="18">
    <w:abstractNumId w:val="17"/>
  </w:num>
  <w:num w:numId="19">
    <w:abstractNumId w:val="18"/>
  </w:num>
  <w:num w:numId="20">
    <w:abstractNumId w:val="8"/>
  </w:num>
  <w:num w:numId="21">
    <w:abstractNumId w:val="20"/>
  </w:num>
  <w:num w:numId="22">
    <w:abstractNumId w:val="26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3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C"/>
    <w:rsid w:val="0000295C"/>
    <w:rsid w:val="00014CE1"/>
    <w:rsid w:val="00027A29"/>
    <w:rsid w:val="00034F91"/>
    <w:rsid w:val="00042073"/>
    <w:rsid w:val="00044B3C"/>
    <w:rsid w:val="00085646"/>
    <w:rsid w:val="00092658"/>
    <w:rsid w:val="000941B1"/>
    <w:rsid w:val="000F5679"/>
    <w:rsid w:val="001134A8"/>
    <w:rsid w:val="00113C18"/>
    <w:rsid w:val="00135E50"/>
    <w:rsid w:val="00152CAB"/>
    <w:rsid w:val="00191137"/>
    <w:rsid w:val="001A5AC9"/>
    <w:rsid w:val="001B44C7"/>
    <w:rsid w:val="001F00C7"/>
    <w:rsid w:val="001F2E55"/>
    <w:rsid w:val="00213047"/>
    <w:rsid w:val="0024383A"/>
    <w:rsid w:val="00244C81"/>
    <w:rsid w:val="00292505"/>
    <w:rsid w:val="002A2B3A"/>
    <w:rsid w:val="002F4E9B"/>
    <w:rsid w:val="00342B88"/>
    <w:rsid w:val="00362296"/>
    <w:rsid w:val="00375598"/>
    <w:rsid w:val="003816E9"/>
    <w:rsid w:val="00387401"/>
    <w:rsid w:val="003A679B"/>
    <w:rsid w:val="003B3124"/>
    <w:rsid w:val="003C5E6F"/>
    <w:rsid w:val="00415E3C"/>
    <w:rsid w:val="0043011F"/>
    <w:rsid w:val="0043432E"/>
    <w:rsid w:val="004528BE"/>
    <w:rsid w:val="0045506D"/>
    <w:rsid w:val="004655D0"/>
    <w:rsid w:val="0047477D"/>
    <w:rsid w:val="0048002E"/>
    <w:rsid w:val="00484B55"/>
    <w:rsid w:val="004B297D"/>
    <w:rsid w:val="004C3C65"/>
    <w:rsid w:val="004C5AF7"/>
    <w:rsid w:val="0050238A"/>
    <w:rsid w:val="00532150"/>
    <w:rsid w:val="005719B6"/>
    <w:rsid w:val="0057500B"/>
    <w:rsid w:val="00594E28"/>
    <w:rsid w:val="005A0164"/>
    <w:rsid w:val="005D4056"/>
    <w:rsid w:val="005D4937"/>
    <w:rsid w:val="00602670"/>
    <w:rsid w:val="006349D9"/>
    <w:rsid w:val="00683591"/>
    <w:rsid w:val="006E20B4"/>
    <w:rsid w:val="007062A9"/>
    <w:rsid w:val="007110EC"/>
    <w:rsid w:val="00741CF9"/>
    <w:rsid w:val="00754622"/>
    <w:rsid w:val="00763372"/>
    <w:rsid w:val="0076694E"/>
    <w:rsid w:val="00776936"/>
    <w:rsid w:val="007874E7"/>
    <w:rsid w:val="00797C7D"/>
    <w:rsid w:val="007A1212"/>
    <w:rsid w:val="007D1878"/>
    <w:rsid w:val="007D1A8E"/>
    <w:rsid w:val="007D3A68"/>
    <w:rsid w:val="007E2EC3"/>
    <w:rsid w:val="008175E8"/>
    <w:rsid w:val="00824189"/>
    <w:rsid w:val="008265AB"/>
    <w:rsid w:val="0085765D"/>
    <w:rsid w:val="008615D5"/>
    <w:rsid w:val="008912D9"/>
    <w:rsid w:val="00897BB7"/>
    <w:rsid w:val="008A5469"/>
    <w:rsid w:val="008B0B9E"/>
    <w:rsid w:val="008B10D9"/>
    <w:rsid w:val="008B6507"/>
    <w:rsid w:val="00917CC6"/>
    <w:rsid w:val="00946592"/>
    <w:rsid w:val="009B150B"/>
    <w:rsid w:val="009B5B28"/>
    <w:rsid w:val="009D3D75"/>
    <w:rsid w:val="009E167F"/>
    <w:rsid w:val="00A0037E"/>
    <w:rsid w:val="00A12C74"/>
    <w:rsid w:val="00A24663"/>
    <w:rsid w:val="00A62754"/>
    <w:rsid w:val="00AB27B0"/>
    <w:rsid w:val="00AB3334"/>
    <w:rsid w:val="00AB6281"/>
    <w:rsid w:val="00AC6649"/>
    <w:rsid w:val="00AC6E9A"/>
    <w:rsid w:val="00AD4346"/>
    <w:rsid w:val="00AD5EBF"/>
    <w:rsid w:val="00AE37D0"/>
    <w:rsid w:val="00AE46D0"/>
    <w:rsid w:val="00AF1777"/>
    <w:rsid w:val="00B061B2"/>
    <w:rsid w:val="00B06A51"/>
    <w:rsid w:val="00B41C6B"/>
    <w:rsid w:val="00B51EF7"/>
    <w:rsid w:val="00B661B5"/>
    <w:rsid w:val="00BA75F8"/>
    <w:rsid w:val="00BB0B52"/>
    <w:rsid w:val="00BE7DE8"/>
    <w:rsid w:val="00C12D1F"/>
    <w:rsid w:val="00C97BED"/>
    <w:rsid w:val="00CA76CA"/>
    <w:rsid w:val="00D22FC8"/>
    <w:rsid w:val="00D53746"/>
    <w:rsid w:val="00D643C1"/>
    <w:rsid w:val="00D73D51"/>
    <w:rsid w:val="00D86C91"/>
    <w:rsid w:val="00DA2F58"/>
    <w:rsid w:val="00DD5856"/>
    <w:rsid w:val="00DD7423"/>
    <w:rsid w:val="00DE162F"/>
    <w:rsid w:val="00E0416F"/>
    <w:rsid w:val="00E10F24"/>
    <w:rsid w:val="00E27AA9"/>
    <w:rsid w:val="00E420F1"/>
    <w:rsid w:val="00E63289"/>
    <w:rsid w:val="00E724C3"/>
    <w:rsid w:val="00E7394B"/>
    <w:rsid w:val="00E813D4"/>
    <w:rsid w:val="00E90016"/>
    <w:rsid w:val="00EA3875"/>
    <w:rsid w:val="00EA4248"/>
    <w:rsid w:val="00EB13FD"/>
    <w:rsid w:val="00EC1A51"/>
    <w:rsid w:val="00EC3B1D"/>
    <w:rsid w:val="00EC7A91"/>
    <w:rsid w:val="00ED792D"/>
    <w:rsid w:val="00F16DD3"/>
    <w:rsid w:val="00F30342"/>
    <w:rsid w:val="00F52794"/>
    <w:rsid w:val="00FB620C"/>
    <w:rsid w:val="00FD423E"/>
    <w:rsid w:val="00FD7AB2"/>
    <w:rsid w:val="00FE0E6A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C184"/>
  <w15:docId w15:val="{2AD16792-3021-4E59-B11E-47A51B0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044B3C"/>
    <w:pPr>
      <w:keepNext/>
      <w:keepLines/>
      <w:numPr>
        <w:numId w:val="10"/>
      </w:numPr>
      <w:suppressAutoHyphens w:val="0"/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rsid w:val="00044B3C"/>
    <w:pPr>
      <w:keepNext/>
      <w:keepLines/>
      <w:numPr>
        <w:ilvl w:val="1"/>
        <w:numId w:val="10"/>
      </w:numPr>
      <w:suppressAutoHyphens w:val="0"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rsid w:val="00044B3C"/>
    <w:pPr>
      <w:keepNext/>
      <w:keepLines/>
      <w:numPr>
        <w:ilvl w:val="2"/>
        <w:numId w:val="10"/>
      </w:numPr>
      <w:suppressAutoHyphens w:val="0"/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rsid w:val="00044B3C"/>
    <w:pPr>
      <w:keepNext/>
      <w:keepLines/>
      <w:numPr>
        <w:ilvl w:val="3"/>
        <w:numId w:val="10"/>
      </w:numPr>
      <w:suppressAutoHyphens w:val="0"/>
      <w:spacing w:before="280" w:after="80" w:line="276" w:lineRule="auto"/>
      <w:outlineLvl w:val="3"/>
    </w:pPr>
    <w:rPr>
      <w:rFonts w:ascii="Arial" w:eastAsia="Arial" w:hAnsi="Arial"/>
      <w:color w:val="666666"/>
      <w:lang w:val="x-none" w:eastAsia="x-none"/>
    </w:rPr>
  </w:style>
  <w:style w:type="paragraph" w:styleId="5">
    <w:name w:val="heading 5"/>
    <w:basedOn w:val="a"/>
    <w:next w:val="a"/>
    <w:link w:val="50"/>
    <w:rsid w:val="00044B3C"/>
    <w:pPr>
      <w:keepNext/>
      <w:keepLines/>
      <w:numPr>
        <w:ilvl w:val="4"/>
        <w:numId w:val="10"/>
      </w:numPr>
      <w:suppressAutoHyphens w:val="0"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rsid w:val="00044B3C"/>
    <w:pPr>
      <w:keepNext/>
      <w:keepLines/>
      <w:numPr>
        <w:ilvl w:val="5"/>
        <w:numId w:val="10"/>
      </w:numPr>
      <w:suppressAutoHyphens w:val="0"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44B3C"/>
    <w:pPr>
      <w:keepNext/>
      <w:keepLines/>
      <w:numPr>
        <w:ilvl w:val="6"/>
        <w:numId w:val="10"/>
      </w:numPr>
      <w:suppressAutoHyphens w:val="0"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B3C"/>
    <w:pPr>
      <w:keepNext/>
      <w:keepLines/>
      <w:numPr>
        <w:ilvl w:val="7"/>
        <w:numId w:val="10"/>
      </w:numPr>
      <w:suppressAutoHyphens w:val="0"/>
      <w:spacing w:before="40" w:line="276" w:lineRule="auto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B3C"/>
    <w:pPr>
      <w:keepNext/>
      <w:keepLines/>
      <w:numPr>
        <w:ilvl w:val="8"/>
        <w:numId w:val="10"/>
      </w:numPr>
      <w:suppressAutoHyphens w:val="0"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3C"/>
    <w:rPr>
      <w:rFonts w:ascii="Arial" w:eastAsia="Arial" w:hAnsi="Arial" w:cs="Times New Roman"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044B3C"/>
    <w:rPr>
      <w:rFonts w:ascii="Arial" w:eastAsia="Arial" w:hAnsi="Arial" w:cs="Times New Roman"/>
      <w:color w:val="000000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44B3C"/>
    <w:rPr>
      <w:rFonts w:ascii="Arial" w:eastAsia="Arial" w:hAnsi="Arial" w:cs="Times New Roman"/>
      <w:color w:val="434343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44B3C"/>
    <w:rPr>
      <w:rFonts w:ascii="Arial" w:eastAsia="Arial" w:hAnsi="Arial" w:cs="Times New Roman"/>
      <w:color w:val="666666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44B3C"/>
    <w:rPr>
      <w:rFonts w:ascii="Arial" w:eastAsia="Arial" w:hAnsi="Arial" w:cs="Times New Roman"/>
      <w:color w:val="666666"/>
      <w:lang w:val="x-none" w:eastAsia="x-none"/>
    </w:rPr>
  </w:style>
  <w:style w:type="character" w:customStyle="1" w:styleId="60">
    <w:name w:val="Заголовок 6 Знак"/>
    <w:basedOn w:val="a0"/>
    <w:link w:val="6"/>
    <w:rsid w:val="00044B3C"/>
    <w:rPr>
      <w:rFonts w:ascii="Arial" w:eastAsia="Arial" w:hAnsi="Arial" w:cs="Times New Roman"/>
      <w:i/>
      <w:color w:val="66666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044B3C"/>
    <w:rPr>
      <w:rFonts w:ascii="Calibri Light" w:eastAsia="Times New Roman" w:hAnsi="Calibri Light" w:cs="Times New Roman"/>
      <w:i/>
      <w:iCs/>
      <w:color w:val="1F4D78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44B3C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44B3C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Absatz-Standardschriftart">
    <w:name w:val="Absatz-Standardschriftart"/>
    <w:rsid w:val="00044B3C"/>
  </w:style>
  <w:style w:type="character" w:customStyle="1" w:styleId="WW-Absatz-Standardschriftart">
    <w:name w:val="WW-Absatz-Standardschriftart"/>
    <w:rsid w:val="00044B3C"/>
  </w:style>
  <w:style w:type="character" w:customStyle="1" w:styleId="WW-Absatz-Standardschriftart1">
    <w:name w:val="WW-Absatz-Standardschriftart1"/>
    <w:rsid w:val="00044B3C"/>
  </w:style>
  <w:style w:type="character" w:customStyle="1" w:styleId="WW-Absatz-Standardschriftart11">
    <w:name w:val="WW-Absatz-Standardschriftart11"/>
    <w:rsid w:val="00044B3C"/>
  </w:style>
  <w:style w:type="character" w:customStyle="1" w:styleId="WW-Absatz-Standardschriftart111">
    <w:name w:val="WW-Absatz-Standardschriftart111"/>
    <w:rsid w:val="00044B3C"/>
  </w:style>
  <w:style w:type="character" w:customStyle="1" w:styleId="WW-Absatz-Standardschriftart1111">
    <w:name w:val="WW-Absatz-Standardschriftart1111"/>
    <w:rsid w:val="00044B3C"/>
  </w:style>
  <w:style w:type="character" w:customStyle="1" w:styleId="WW-Absatz-Standardschriftart11111">
    <w:name w:val="WW-Absatz-Standardschriftart11111"/>
    <w:rsid w:val="00044B3C"/>
  </w:style>
  <w:style w:type="character" w:customStyle="1" w:styleId="11">
    <w:name w:val="Основной шрифт абзаца1"/>
    <w:rsid w:val="00044B3C"/>
  </w:style>
  <w:style w:type="character" w:styleId="a3">
    <w:name w:val="page number"/>
    <w:basedOn w:val="11"/>
    <w:rsid w:val="00044B3C"/>
  </w:style>
  <w:style w:type="character" w:customStyle="1" w:styleId="a4">
    <w:name w:val="Символ нумерации"/>
    <w:rsid w:val="00044B3C"/>
  </w:style>
  <w:style w:type="paragraph" w:customStyle="1" w:styleId="a5">
    <w:name w:val="Заголовок"/>
    <w:basedOn w:val="a"/>
    <w:next w:val="a6"/>
    <w:rsid w:val="00044B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044B3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44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044B3C"/>
    <w:rPr>
      <w:rFonts w:ascii="Arial" w:hAnsi="Arial" w:cs="Tahoma"/>
    </w:rPr>
  </w:style>
  <w:style w:type="paragraph" w:customStyle="1" w:styleId="12">
    <w:name w:val="Название1"/>
    <w:basedOn w:val="a"/>
    <w:rsid w:val="00044B3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44B3C"/>
    <w:pPr>
      <w:suppressLineNumbers/>
    </w:pPr>
    <w:rPr>
      <w:rFonts w:ascii="Arial" w:hAnsi="Arial" w:cs="Tahoma"/>
    </w:rPr>
  </w:style>
  <w:style w:type="paragraph" w:customStyle="1" w:styleId="14">
    <w:name w:val="Схема документа1"/>
    <w:basedOn w:val="a"/>
    <w:rsid w:val="00044B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rsid w:val="00044B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044B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044B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rsid w:val="00044B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4B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44B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Содержимое врезки"/>
    <w:basedOn w:val="a6"/>
    <w:rsid w:val="00044B3C"/>
  </w:style>
  <w:style w:type="numbering" w:customStyle="1" w:styleId="15">
    <w:name w:val="Нет списка1"/>
    <w:next w:val="a2"/>
    <w:semiHidden/>
    <w:rsid w:val="00044B3C"/>
  </w:style>
  <w:style w:type="paragraph" w:customStyle="1" w:styleId="ConsPlusTitle">
    <w:name w:val="ConsPlusTitle"/>
    <w:rsid w:val="00044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44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44B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044B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0">
    <w:name w:val="Table Grid"/>
    <w:basedOn w:val="a1"/>
    <w:uiPriority w:val="59"/>
    <w:rsid w:val="0004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44B3C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2">
    <w:name w:val="Normal (Web)"/>
    <w:basedOn w:val="a"/>
    <w:uiPriority w:val="99"/>
    <w:unhideWhenUsed/>
    <w:rsid w:val="00044B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annotation reference"/>
    <w:uiPriority w:val="99"/>
    <w:semiHidden/>
    <w:unhideWhenUsed/>
    <w:rsid w:val="00044B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44B3C"/>
    <w:rPr>
      <w:sz w:val="20"/>
      <w:szCs w:val="20"/>
      <w:lang w:val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44B3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4B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44B3C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8">
    <w:name w:val="Revision"/>
    <w:hidden/>
    <w:uiPriority w:val="99"/>
    <w:semiHidden/>
    <w:rsid w:val="0004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Таблица простая 21"/>
    <w:basedOn w:val="a1"/>
    <w:uiPriority w:val="42"/>
    <w:rsid w:val="00E04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Body Text Indent"/>
    <w:basedOn w:val="a"/>
    <w:link w:val="afa"/>
    <w:uiPriority w:val="99"/>
    <w:semiHidden/>
    <w:unhideWhenUsed/>
    <w:rsid w:val="00AB333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B33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4582-3070-46BF-A1C1-BE5F00D0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2024-05-06T11:24:00Z</cp:lastPrinted>
  <dcterms:created xsi:type="dcterms:W3CDTF">2024-05-06T11:29:00Z</dcterms:created>
  <dcterms:modified xsi:type="dcterms:W3CDTF">2024-05-22T14:37:00Z</dcterms:modified>
</cp:coreProperties>
</file>