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77DB" w14:textId="77777777" w:rsidR="007E535F" w:rsidRPr="002E3634" w:rsidRDefault="007E535F" w:rsidP="007E535F">
      <w:pPr>
        <w:pStyle w:val="a6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3634">
        <w:rPr>
          <w:rFonts w:ascii="Times New Roman" w:hAnsi="Times New Roman"/>
          <w:b/>
          <w:color w:val="000000" w:themeColor="text1"/>
          <w:sz w:val="28"/>
          <w:szCs w:val="28"/>
        </w:rPr>
        <w:t>Уведомление о проведении общественных обсуждений</w:t>
      </w:r>
    </w:p>
    <w:p w14:paraId="45AEDE3B" w14:textId="77777777" w:rsidR="007E535F" w:rsidRPr="002E3634" w:rsidRDefault="007E535F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5F077" w14:textId="6099E721" w:rsidR="00C432CC" w:rsidRPr="002E3634" w:rsidRDefault="00C432CC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421FD">
        <w:rPr>
          <w:rFonts w:ascii="Times New Roman" w:hAnsi="Times New Roman" w:cs="Times New Roman"/>
          <w:b/>
          <w:sz w:val="24"/>
          <w:szCs w:val="24"/>
        </w:rPr>
        <w:t>Приозерского муниципального района</w:t>
      </w:r>
      <w:r w:rsidR="00840490" w:rsidRPr="002E3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634">
        <w:rPr>
          <w:rFonts w:ascii="Times New Roman" w:hAnsi="Times New Roman" w:cs="Times New Roman"/>
          <w:sz w:val="24"/>
          <w:szCs w:val="24"/>
        </w:rPr>
        <w:t xml:space="preserve">уведомляет о проведении общественных </w:t>
      </w:r>
      <w:r w:rsidR="00897E48" w:rsidRPr="002E3634">
        <w:rPr>
          <w:rFonts w:ascii="Times New Roman" w:hAnsi="Times New Roman" w:cs="Times New Roman"/>
          <w:sz w:val="24"/>
          <w:szCs w:val="24"/>
        </w:rPr>
        <w:t>обсуждений</w:t>
      </w:r>
      <w:r w:rsidR="0051019A" w:rsidRPr="002E3634">
        <w:rPr>
          <w:rFonts w:ascii="Times New Roman" w:hAnsi="Times New Roman" w:cs="Times New Roman"/>
          <w:sz w:val="24"/>
          <w:szCs w:val="24"/>
        </w:rPr>
        <w:t xml:space="preserve"> </w:t>
      </w:r>
      <w:r w:rsidR="00897E48" w:rsidRPr="002E3634">
        <w:rPr>
          <w:rFonts w:ascii="Times New Roman" w:hAnsi="Times New Roman" w:cs="Times New Roman"/>
          <w:sz w:val="24"/>
          <w:szCs w:val="24"/>
        </w:rPr>
        <w:t xml:space="preserve">в </w:t>
      </w:r>
      <w:r w:rsidR="006D5369" w:rsidRPr="002E3634">
        <w:rPr>
          <w:rFonts w:ascii="Times New Roman" w:hAnsi="Times New Roman" w:cs="Times New Roman"/>
          <w:sz w:val="24"/>
          <w:szCs w:val="24"/>
        </w:rPr>
        <w:t>форме простого</w:t>
      </w:r>
      <w:r w:rsidR="00897E48" w:rsidRPr="002E3634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51019A" w:rsidRPr="002E3634">
        <w:rPr>
          <w:rFonts w:ascii="Times New Roman" w:hAnsi="Times New Roman" w:cs="Times New Roman"/>
          <w:sz w:val="24"/>
          <w:szCs w:val="24"/>
        </w:rPr>
        <w:t>по</w:t>
      </w:r>
      <w:r w:rsidRPr="002E3634">
        <w:rPr>
          <w:rFonts w:ascii="Times New Roman" w:hAnsi="Times New Roman" w:cs="Times New Roman"/>
          <w:sz w:val="24"/>
          <w:szCs w:val="24"/>
        </w:rPr>
        <w:t xml:space="preserve"> проектной документации, включая</w:t>
      </w:r>
      <w:r w:rsidR="00EB0933" w:rsidRPr="002E3634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Pr="002E3634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планируемой хозяйственной и иной деятельности на окружающую среду (ОВОС) по объекту: </w:t>
      </w:r>
      <w:r w:rsidR="00897E48" w:rsidRPr="002E3634">
        <w:rPr>
          <w:rFonts w:ascii="Times New Roman" w:hAnsi="Times New Roman" w:cs="Times New Roman"/>
          <w:b/>
          <w:sz w:val="24"/>
          <w:szCs w:val="24"/>
        </w:rPr>
        <w:t>«</w:t>
      </w:r>
      <w:r w:rsidR="002421FD">
        <w:rPr>
          <w:rFonts w:ascii="Times New Roman" w:hAnsi="Times New Roman" w:cs="Times New Roman"/>
          <w:b/>
          <w:sz w:val="24"/>
          <w:szCs w:val="24"/>
        </w:rPr>
        <w:t>Г</w:t>
      </w:r>
      <w:r w:rsidR="00897E48" w:rsidRPr="002E3634">
        <w:rPr>
          <w:rFonts w:ascii="Times New Roman" w:hAnsi="Times New Roman" w:cs="Times New Roman"/>
          <w:b/>
          <w:sz w:val="24"/>
          <w:szCs w:val="24"/>
        </w:rPr>
        <w:t>азопровод</w:t>
      </w:r>
      <w:r w:rsidR="002421F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421FD" w:rsidRPr="002E3634">
        <w:rPr>
          <w:rFonts w:ascii="Times New Roman" w:hAnsi="Times New Roman" w:cs="Times New Roman"/>
          <w:b/>
          <w:sz w:val="24"/>
          <w:szCs w:val="24"/>
        </w:rPr>
        <w:t>ежпоселковый</w:t>
      </w:r>
      <w:r w:rsidR="002421FD">
        <w:rPr>
          <w:rFonts w:ascii="Times New Roman" w:hAnsi="Times New Roman" w:cs="Times New Roman"/>
          <w:b/>
          <w:sz w:val="24"/>
          <w:szCs w:val="24"/>
        </w:rPr>
        <w:t xml:space="preserve"> от г. Приозерск к п. </w:t>
      </w:r>
      <w:proofErr w:type="spellStart"/>
      <w:r w:rsidR="002421FD">
        <w:rPr>
          <w:rFonts w:ascii="Times New Roman" w:hAnsi="Times New Roman" w:cs="Times New Roman"/>
          <w:b/>
          <w:sz w:val="24"/>
          <w:szCs w:val="24"/>
        </w:rPr>
        <w:t>Бурнево</w:t>
      </w:r>
      <w:proofErr w:type="spellEnd"/>
      <w:r w:rsidR="002421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421FD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2421FD">
        <w:rPr>
          <w:rFonts w:ascii="Times New Roman" w:hAnsi="Times New Roman" w:cs="Times New Roman"/>
          <w:b/>
          <w:sz w:val="24"/>
          <w:szCs w:val="24"/>
        </w:rPr>
        <w:t>. Кузнечное с отводом на п. Сторожевое Приозерского района Ленинградской области»</w:t>
      </w:r>
      <w:r w:rsidR="00897E48" w:rsidRPr="002E3634">
        <w:rPr>
          <w:rFonts w:ascii="Times New Roman" w:hAnsi="Times New Roman" w:cs="Times New Roman"/>
          <w:b/>
          <w:sz w:val="24"/>
          <w:szCs w:val="24"/>
        </w:rPr>
        <w:t>.</w:t>
      </w:r>
    </w:p>
    <w:p w14:paraId="7625387A" w14:textId="4E2B2633" w:rsidR="006D5369" w:rsidRPr="00721B04" w:rsidRDefault="005E4EE6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>Генеральный заказчик</w:t>
      </w:r>
      <w:r w:rsidR="006D5369" w:rsidRPr="002E36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 ООО</w:t>
      </w:r>
      <w:r w:rsidR="006D5369">
        <w:rPr>
          <w:rFonts w:ascii="Times New Roman" w:hAnsi="Times New Roman" w:cs="Times New Roman"/>
          <w:sz w:val="24"/>
          <w:szCs w:val="24"/>
        </w:rPr>
        <w:t> 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«Газпром газификация», 194044, </w:t>
      </w:r>
      <w:r w:rsidR="006D5369">
        <w:rPr>
          <w:rFonts w:ascii="Times New Roman" w:hAnsi="Times New Roman" w:cs="Times New Roman"/>
          <w:sz w:val="24"/>
          <w:szCs w:val="24"/>
        </w:rPr>
        <w:t>г. 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proofErr w:type="spellStart"/>
      <w:r w:rsidR="006D5369" w:rsidRPr="00721B04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6D5369" w:rsidRPr="00721B04">
        <w:rPr>
          <w:rFonts w:ascii="Times New Roman" w:hAnsi="Times New Roman" w:cs="Times New Roman"/>
          <w:sz w:val="24"/>
          <w:szCs w:val="24"/>
        </w:rPr>
        <w:t>.</w:t>
      </w:r>
      <w:r w:rsidR="006D5369">
        <w:rPr>
          <w:rFonts w:ascii="Times New Roman" w:hAnsi="Times New Roman" w:cs="Times New Roman"/>
          <w:sz w:val="24"/>
          <w:szCs w:val="24"/>
        </w:rPr>
        <w:t> м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 w:rsidR="006D5369" w:rsidRPr="00721B04">
        <w:rPr>
          <w:rFonts w:ascii="Times New Roman" w:hAnsi="Times New Roman" w:cs="Times New Roman"/>
          <w:sz w:val="24"/>
          <w:szCs w:val="24"/>
        </w:rPr>
        <w:t>Сампсониевское</w:t>
      </w:r>
      <w:proofErr w:type="spellEnd"/>
      <w:r w:rsidR="006D5369" w:rsidRPr="00721B04">
        <w:rPr>
          <w:rFonts w:ascii="Times New Roman" w:hAnsi="Times New Roman" w:cs="Times New Roman"/>
          <w:sz w:val="24"/>
          <w:szCs w:val="24"/>
        </w:rPr>
        <w:t xml:space="preserve">, Большой </w:t>
      </w:r>
      <w:proofErr w:type="spellStart"/>
      <w:r w:rsidR="006D5369" w:rsidRPr="00721B04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="006D5369" w:rsidRPr="00721B04">
        <w:rPr>
          <w:rFonts w:ascii="Times New Roman" w:hAnsi="Times New Roman" w:cs="Times New Roman"/>
          <w:sz w:val="24"/>
          <w:szCs w:val="24"/>
        </w:rPr>
        <w:t xml:space="preserve"> проспект, д.</w:t>
      </w:r>
      <w:r w:rsidR="006D5369">
        <w:rPr>
          <w:rFonts w:ascii="Times New Roman" w:hAnsi="Times New Roman" w:cs="Times New Roman"/>
          <w:sz w:val="24"/>
          <w:szCs w:val="24"/>
        </w:rPr>
        <w:t> </w:t>
      </w:r>
      <w:r w:rsidR="006D5369" w:rsidRPr="00721B04">
        <w:rPr>
          <w:rFonts w:ascii="Times New Roman" w:hAnsi="Times New Roman" w:cs="Times New Roman"/>
          <w:sz w:val="24"/>
          <w:szCs w:val="24"/>
        </w:rPr>
        <w:t>60, литера А, тел.: +7 (812) 613-33-00, эл. почта:</w:t>
      </w:r>
      <w:r w:rsidR="006D5369" w:rsidRPr="00721B04">
        <w:rPr>
          <w:rStyle w:val="a3"/>
          <w:color w:val="auto"/>
          <w:sz w:val="24"/>
          <w:szCs w:val="24"/>
          <w:u w:val="none"/>
        </w:rPr>
        <w:t xml:space="preserve"> </w:t>
      </w:r>
      <w:r w:rsidR="00E82A49" w:rsidRPr="002E3634">
        <w:rPr>
          <w:rFonts w:ascii="Times New Roman" w:hAnsi="Times New Roman" w:cs="Times New Roman"/>
          <w:sz w:val="24"/>
          <w:szCs w:val="24"/>
        </w:rPr>
        <w:t>info@eoggazprom.ru</w:t>
      </w:r>
      <w:r w:rsid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E82A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1217800107744</w:t>
      </w:r>
      <w:r w:rsid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ИНН 7813655197</w:t>
      </w:r>
    </w:p>
    <w:p w14:paraId="1E073A4A" w14:textId="2D998C28" w:rsidR="006D5369" w:rsidRPr="00721B04" w:rsidRDefault="002E3634" w:rsidP="00E8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6D5369" w:rsidRPr="002E36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 ООО</w:t>
      </w:r>
      <w:r w:rsidR="006D5369">
        <w:rPr>
          <w:rFonts w:ascii="Times New Roman" w:hAnsi="Times New Roman" w:cs="Times New Roman"/>
          <w:sz w:val="24"/>
          <w:szCs w:val="24"/>
        </w:rPr>
        <w:t> </w:t>
      </w:r>
      <w:r w:rsidR="006D5369" w:rsidRPr="00721B04">
        <w:rPr>
          <w:rFonts w:ascii="Times New Roman" w:hAnsi="Times New Roman" w:cs="Times New Roman"/>
          <w:sz w:val="24"/>
          <w:szCs w:val="24"/>
        </w:rPr>
        <w:t xml:space="preserve">«Газпром проектирование», 191036, </w:t>
      </w:r>
      <w:r w:rsidR="006D5369">
        <w:rPr>
          <w:rFonts w:ascii="Times New Roman" w:hAnsi="Times New Roman" w:cs="Times New Roman"/>
          <w:sz w:val="24"/>
          <w:szCs w:val="24"/>
        </w:rPr>
        <w:t>г. </w:t>
      </w:r>
      <w:r w:rsidR="006D5369" w:rsidRPr="00721B04">
        <w:rPr>
          <w:rFonts w:ascii="Times New Roman" w:hAnsi="Times New Roman" w:cs="Times New Roman"/>
          <w:sz w:val="24"/>
          <w:szCs w:val="24"/>
        </w:rPr>
        <w:t>Санкт-Петербург, Суворовский пр. 16/13, тел./факс: +7 (812) 578-79-97, e-</w:t>
      </w:r>
      <w:proofErr w:type="spellStart"/>
      <w:r w:rsidR="006D5369" w:rsidRPr="00721B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E7731">
        <w:rPr>
          <w:rFonts w:ascii="Times New Roman" w:hAnsi="Times New Roman" w:cs="Times New Roman"/>
          <w:sz w:val="24"/>
          <w:szCs w:val="24"/>
        </w:rPr>
        <w:t>: box@proektirovanie.gazprom.ru,</w:t>
      </w:r>
      <w:r w:rsidR="00E82A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</w:t>
      </w:r>
      <w:r w:rsidR="007E773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1027700234210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ИНН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0560022871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653FA8F" w14:textId="5868A76E" w:rsidR="006D5369" w:rsidRDefault="006D5369" w:rsidP="00E8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425DE5" w:rsidRPr="002E3634">
        <w:rPr>
          <w:rFonts w:ascii="Times New Roman" w:hAnsi="Times New Roman" w:cs="Times New Roman"/>
          <w:b/>
          <w:sz w:val="24"/>
          <w:szCs w:val="24"/>
        </w:rPr>
        <w:t>(проектировщик)</w:t>
      </w:r>
      <w:r w:rsidRPr="002E3634">
        <w:rPr>
          <w:rFonts w:ascii="Times New Roman" w:hAnsi="Times New Roman" w:cs="Times New Roman"/>
          <w:b/>
          <w:sz w:val="24"/>
          <w:szCs w:val="24"/>
        </w:rPr>
        <w:t>:</w:t>
      </w:r>
      <w:r w:rsidRPr="002E3634">
        <w:rPr>
          <w:rFonts w:ascii="Times New Roman" w:hAnsi="Times New Roman" w:cs="Times New Roman"/>
          <w:sz w:val="24"/>
          <w:szCs w:val="24"/>
        </w:rPr>
        <w:t xml:space="preserve"> </w:t>
      </w:r>
      <w:r w:rsidRPr="00721B04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B04">
        <w:rPr>
          <w:rFonts w:ascii="Times New Roman" w:hAnsi="Times New Roman" w:cs="Times New Roman"/>
          <w:sz w:val="24"/>
          <w:szCs w:val="24"/>
        </w:rPr>
        <w:t>«КТПИ «</w:t>
      </w:r>
      <w:proofErr w:type="spellStart"/>
      <w:r w:rsidRPr="00721B04">
        <w:rPr>
          <w:rFonts w:ascii="Times New Roman" w:hAnsi="Times New Roman" w:cs="Times New Roman"/>
          <w:sz w:val="24"/>
          <w:szCs w:val="24"/>
        </w:rPr>
        <w:t>Газпроект</w:t>
      </w:r>
      <w:proofErr w:type="spellEnd"/>
      <w:r w:rsidRPr="00721B04">
        <w:rPr>
          <w:rFonts w:ascii="Times New Roman" w:hAnsi="Times New Roman" w:cs="Times New Roman"/>
          <w:sz w:val="24"/>
          <w:szCs w:val="24"/>
        </w:rPr>
        <w:t>», 197341,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B04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proofErr w:type="spellStart"/>
      <w:r w:rsidRPr="00721B04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721B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B04">
        <w:rPr>
          <w:rFonts w:ascii="Times New Roman" w:hAnsi="Times New Roman" w:cs="Times New Roman"/>
          <w:sz w:val="24"/>
          <w:szCs w:val="24"/>
        </w:rPr>
        <w:t>муниципальный о</w:t>
      </w:r>
      <w:r>
        <w:rPr>
          <w:rFonts w:ascii="Times New Roman" w:hAnsi="Times New Roman" w:cs="Times New Roman"/>
          <w:sz w:val="24"/>
          <w:szCs w:val="24"/>
        </w:rPr>
        <w:t>круг Комендантский аэродром, ш. </w:t>
      </w:r>
      <w:proofErr w:type="spellStart"/>
      <w:r w:rsidRPr="00721B04">
        <w:rPr>
          <w:rFonts w:ascii="Times New Roman" w:hAnsi="Times New Roman" w:cs="Times New Roman"/>
          <w:sz w:val="24"/>
          <w:szCs w:val="24"/>
        </w:rPr>
        <w:t>Фермское</w:t>
      </w:r>
      <w:proofErr w:type="spellEnd"/>
      <w:r w:rsidRPr="00721B0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 22</w:t>
      </w:r>
      <w:r w:rsidR="00037B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литера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 w:rsidRPr="00721B04">
        <w:rPr>
          <w:rFonts w:ascii="Times New Roman" w:hAnsi="Times New Roman" w:cs="Times New Roman"/>
          <w:sz w:val="24"/>
          <w:szCs w:val="24"/>
        </w:rPr>
        <w:t>40, тел./факс: (812) 495-54-15, e-</w:t>
      </w:r>
      <w:proofErr w:type="spellStart"/>
      <w:r w:rsidRPr="00721B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21B04">
        <w:rPr>
          <w:rFonts w:ascii="Times New Roman" w:hAnsi="Times New Roman" w:cs="Times New Roman"/>
          <w:sz w:val="24"/>
          <w:szCs w:val="24"/>
        </w:rPr>
        <w:t xml:space="preserve">: </w:t>
      </w:r>
      <w:r w:rsidRPr="002E3634">
        <w:rPr>
          <w:rFonts w:ascii="Times New Roman" w:hAnsi="Times New Roman" w:cs="Times New Roman"/>
          <w:sz w:val="24"/>
          <w:szCs w:val="24"/>
        </w:rPr>
        <w:t>gazproekt@gazproekt.spb.ru</w:t>
      </w:r>
      <w:r w:rsidR="007E7731">
        <w:rPr>
          <w:rFonts w:ascii="Times New Roman" w:hAnsi="Times New Roman" w:cs="Times New Roman"/>
          <w:sz w:val="24"/>
          <w:szCs w:val="24"/>
        </w:rPr>
        <w:t>,</w:t>
      </w:r>
      <w:r w:rsidR="00E82A49">
        <w:rPr>
          <w:rFonts w:ascii="Times New Roman" w:hAnsi="Times New Roman" w:cs="Times New Roman"/>
          <w:sz w:val="24"/>
          <w:szCs w:val="24"/>
        </w:rPr>
        <w:t xml:space="preserve"> 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ОГРН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1167847368710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ИНН</w:t>
      </w:r>
      <w:r w:rsidR="00037BA2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7804577560</w:t>
      </w:r>
      <w:r w:rsidR="00E82A49" w:rsidRPr="00037B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43DCA39" w14:textId="6DC795C2" w:rsidR="006D5369" w:rsidRPr="00721B04" w:rsidRDefault="006D5369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04">
        <w:rPr>
          <w:rFonts w:ascii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634">
        <w:rPr>
          <w:rFonts w:ascii="Times New Roman" w:hAnsi="Times New Roman" w:cs="Times New Roman"/>
          <w:b/>
          <w:sz w:val="24"/>
          <w:szCs w:val="24"/>
        </w:rPr>
        <w:t>местного самоуправления,</w:t>
      </w:r>
      <w:r w:rsidRPr="00721B04">
        <w:rPr>
          <w:rFonts w:ascii="Times New Roman" w:hAnsi="Times New Roman" w:cs="Times New Roman"/>
          <w:b/>
          <w:sz w:val="24"/>
          <w:szCs w:val="24"/>
        </w:rPr>
        <w:t xml:space="preserve"> ответственный за организацию общественн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721B04">
        <w:rPr>
          <w:rFonts w:ascii="Times New Roman" w:hAnsi="Times New Roman" w:cs="Times New Roman"/>
          <w:b/>
          <w:sz w:val="24"/>
          <w:szCs w:val="24"/>
        </w:rPr>
        <w:t>обсуждени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21B04">
        <w:rPr>
          <w:rFonts w:ascii="Times New Roman" w:hAnsi="Times New Roman" w:cs="Times New Roman"/>
          <w:b/>
          <w:sz w:val="24"/>
          <w:szCs w:val="24"/>
        </w:rPr>
        <w:t>:</w:t>
      </w:r>
      <w:r w:rsidRPr="00721B04">
        <w:rPr>
          <w:sz w:val="24"/>
          <w:szCs w:val="24"/>
        </w:rPr>
        <w:t xml:space="preserve"> </w:t>
      </w:r>
      <w:r w:rsidRPr="00721B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421FD">
        <w:rPr>
          <w:rFonts w:ascii="Times New Roman" w:hAnsi="Times New Roman" w:cs="Times New Roman"/>
          <w:sz w:val="24"/>
          <w:szCs w:val="24"/>
        </w:rPr>
        <w:t>Приозерского</w:t>
      </w:r>
      <w:r w:rsidR="002E363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21FD">
        <w:rPr>
          <w:rFonts w:ascii="Times New Roman" w:hAnsi="Times New Roman" w:cs="Times New Roman"/>
          <w:sz w:val="24"/>
          <w:szCs w:val="24"/>
        </w:rPr>
        <w:t>района</w:t>
      </w:r>
      <w:r w:rsidR="002E3634">
        <w:rPr>
          <w:rFonts w:ascii="Times New Roman" w:hAnsi="Times New Roman" w:cs="Times New Roman"/>
          <w:sz w:val="24"/>
          <w:szCs w:val="24"/>
        </w:rPr>
        <w:t>.</w:t>
      </w:r>
    </w:p>
    <w:p w14:paraId="3A55D99F" w14:textId="1FD058EF" w:rsidR="006D5369" w:rsidRPr="002E3634" w:rsidRDefault="006D5369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2E3634">
        <w:rPr>
          <w:rFonts w:ascii="Times New Roman" w:hAnsi="Times New Roman" w:cs="Times New Roman"/>
          <w:b/>
          <w:bCs/>
          <w:sz w:val="24"/>
          <w:szCs w:val="24"/>
        </w:rPr>
        <w:t>планируемой (намечаемой) хозяйственной</w:t>
      </w:r>
      <w:r w:rsidRPr="002E3634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Pr="002E3634">
        <w:rPr>
          <w:rFonts w:ascii="Times New Roman" w:hAnsi="Times New Roman" w:cs="Times New Roman"/>
          <w:sz w:val="24"/>
          <w:szCs w:val="24"/>
        </w:rPr>
        <w:t xml:space="preserve"> «</w:t>
      </w:r>
      <w:r w:rsidR="002421FD">
        <w:rPr>
          <w:rFonts w:ascii="Times New Roman" w:hAnsi="Times New Roman" w:cs="Times New Roman"/>
          <w:sz w:val="24"/>
          <w:szCs w:val="24"/>
        </w:rPr>
        <w:t>Г</w:t>
      </w:r>
      <w:r w:rsidRPr="002E3634">
        <w:rPr>
          <w:rFonts w:ascii="Times New Roman" w:hAnsi="Times New Roman" w:cs="Times New Roman"/>
          <w:sz w:val="24"/>
          <w:szCs w:val="24"/>
        </w:rPr>
        <w:t xml:space="preserve">азопровод </w:t>
      </w:r>
      <w:r w:rsidR="002421FD">
        <w:rPr>
          <w:rFonts w:ascii="Times New Roman" w:hAnsi="Times New Roman" w:cs="Times New Roman"/>
          <w:sz w:val="24"/>
          <w:szCs w:val="24"/>
        </w:rPr>
        <w:t>м</w:t>
      </w:r>
      <w:r w:rsidR="002421FD" w:rsidRPr="002E3634">
        <w:rPr>
          <w:rFonts w:ascii="Times New Roman" w:hAnsi="Times New Roman" w:cs="Times New Roman"/>
          <w:sz w:val="24"/>
          <w:szCs w:val="24"/>
        </w:rPr>
        <w:t xml:space="preserve">ежпоселковый </w:t>
      </w:r>
      <w:r w:rsidR="002421FD">
        <w:rPr>
          <w:rFonts w:ascii="Times New Roman" w:hAnsi="Times New Roman" w:cs="Times New Roman"/>
          <w:sz w:val="24"/>
          <w:szCs w:val="24"/>
        </w:rPr>
        <w:t>от г. Приозерск к п. </w:t>
      </w:r>
      <w:proofErr w:type="spellStart"/>
      <w:r w:rsidR="002421FD">
        <w:rPr>
          <w:rFonts w:ascii="Times New Roman" w:hAnsi="Times New Roman" w:cs="Times New Roman"/>
          <w:sz w:val="24"/>
          <w:szCs w:val="24"/>
        </w:rPr>
        <w:t>Бурнево</w:t>
      </w:r>
      <w:proofErr w:type="spellEnd"/>
      <w:r w:rsidR="00242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1FD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2421FD">
        <w:rPr>
          <w:rFonts w:ascii="Times New Roman" w:hAnsi="Times New Roman" w:cs="Times New Roman"/>
          <w:sz w:val="24"/>
          <w:szCs w:val="24"/>
        </w:rPr>
        <w:t>. Кузнечное с отводом на п. Сторожевое Приозерского района Ленинградской области</w:t>
      </w:r>
      <w:r w:rsidRPr="002E3634">
        <w:rPr>
          <w:rFonts w:ascii="Times New Roman" w:hAnsi="Times New Roman" w:cs="Times New Roman"/>
          <w:sz w:val="24"/>
          <w:szCs w:val="24"/>
        </w:rPr>
        <w:t>».</w:t>
      </w:r>
    </w:p>
    <w:p w14:paraId="24AB9CF5" w14:textId="4B0046F8" w:rsidR="006D5369" w:rsidRPr="002E3634" w:rsidRDefault="006D5369" w:rsidP="006D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bCs/>
          <w:sz w:val="24"/>
          <w:szCs w:val="24"/>
        </w:rPr>
        <w:t xml:space="preserve">Цель планируемой (намечаемой) хозяйственной деятельности: </w:t>
      </w:r>
      <w:r w:rsidRPr="002E3634">
        <w:rPr>
          <w:rFonts w:ascii="Times New Roman" w:hAnsi="Times New Roman" w:cs="Times New Roman"/>
          <w:sz w:val="24"/>
          <w:szCs w:val="24"/>
        </w:rPr>
        <w:t xml:space="preserve">газификация жилых домов, котельных и промышленных предприятий </w:t>
      </w:r>
      <w:r w:rsidR="002421FD">
        <w:rPr>
          <w:rFonts w:ascii="Times New Roman" w:hAnsi="Times New Roman" w:cs="Times New Roman"/>
          <w:sz w:val="24"/>
          <w:szCs w:val="24"/>
        </w:rPr>
        <w:t>Приозерского</w:t>
      </w:r>
      <w:r w:rsidRPr="002E363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21F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Pr="002E3634">
        <w:rPr>
          <w:rFonts w:ascii="Times New Roman" w:hAnsi="Times New Roman" w:cs="Times New Roman"/>
          <w:sz w:val="24"/>
          <w:szCs w:val="24"/>
        </w:rPr>
        <w:t>.</w:t>
      </w:r>
    </w:p>
    <w:p w14:paraId="0196B616" w14:textId="3652813C" w:rsidR="00FF2D3F" w:rsidRDefault="006D5369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реализации </w:t>
      </w:r>
      <w:r w:rsidRPr="002E3634">
        <w:rPr>
          <w:rFonts w:ascii="Times New Roman" w:hAnsi="Times New Roman" w:cs="Times New Roman"/>
          <w:b/>
          <w:bCs/>
          <w:sz w:val="24"/>
          <w:szCs w:val="24"/>
        </w:rPr>
        <w:t>планируемой (намечаемой) хозяйственной деятельности</w:t>
      </w:r>
      <w:r w:rsidR="00FF2D3F" w:rsidRPr="002E3634">
        <w:rPr>
          <w:rFonts w:ascii="Times New Roman" w:hAnsi="Times New Roman" w:cs="Times New Roman"/>
          <w:b/>
          <w:sz w:val="24"/>
          <w:szCs w:val="24"/>
        </w:rPr>
        <w:t>:</w:t>
      </w:r>
      <w:r w:rsidR="00FF2D3F" w:rsidRPr="00721B04">
        <w:rPr>
          <w:rFonts w:ascii="Times New Roman" w:hAnsi="Times New Roman" w:cs="Times New Roman"/>
          <w:sz w:val="24"/>
          <w:szCs w:val="24"/>
        </w:rPr>
        <w:t xml:space="preserve"> </w:t>
      </w:r>
      <w:r w:rsidR="002421FD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="00840490" w:rsidRPr="00721B04">
        <w:rPr>
          <w:rFonts w:ascii="Times New Roman" w:hAnsi="Times New Roman" w:cs="Times New Roman"/>
          <w:sz w:val="24"/>
          <w:szCs w:val="24"/>
        </w:rPr>
        <w:t xml:space="preserve">, </w:t>
      </w:r>
      <w:r w:rsidR="002421FD">
        <w:rPr>
          <w:rFonts w:ascii="Times New Roman" w:hAnsi="Times New Roman" w:cs="Times New Roman"/>
          <w:sz w:val="24"/>
          <w:szCs w:val="24"/>
        </w:rPr>
        <w:t>Приозерский</w:t>
      </w:r>
      <w:r w:rsidR="00840490" w:rsidRPr="00721B04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421FD">
        <w:rPr>
          <w:rFonts w:ascii="Times New Roman" w:hAnsi="Times New Roman" w:cs="Times New Roman"/>
          <w:sz w:val="24"/>
          <w:szCs w:val="24"/>
        </w:rPr>
        <w:t>район</w:t>
      </w:r>
      <w:r w:rsidR="00FF2D3F" w:rsidRPr="00721B04">
        <w:rPr>
          <w:rFonts w:ascii="Times New Roman" w:hAnsi="Times New Roman" w:cs="Times New Roman"/>
          <w:sz w:val="24"/>
          <w:szCs w:val="24"/>
        </w:rPr>
        <w:t>.</w:t>
      </w:r>
      <w:r w:rsidR="00DD73A4" w:rsidRPr="00DD73A4">
        <w:rPr>
          <w:szCs w:val="24"/>
        </w:rPr>
        <w:t xml:space="preserve"> </w:t>
      </w:r>
    </w:p>
    <w:p w14:paraId="1A6254C8" w14:textId="15B35F03" w:rsidR="006D5369" w:rsidRPr="008F7108" w:rsidRDefault="006D5369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644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6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123" w:rsidRPr="008F7108">
        <w:rPr>
          <w:rFonts w:ascii="Times New Roman" w:hAnsi="Times New Roman" w:cs="Times New Roman"/>
          <w:sz w:val="24"/>
          <w:szCs w:val="24"/>
        </w:rPr>
        <w:t>с </w:t>
      </w:r>
      <w:r w:rsidR="00293E3E" w:rsidRPr="008F7108">
        <w:rPr>
          <w:rFonts w:ascii="Times New Roman" w:hAnsi="Times New Roman" w:cs="Times New Roman"/>
          <w:sz w:val="24"/>
          <w:szCs w:val="24"/>
        </w:rPr>
        <w:t>0</w:t>
      </w:r>
      <w:r w:rsidR="003B6210">
        <w:rPr>
          <w:rFonts w:ascii="Times New Roman" w:hAnsi="Times New Roman" w:cs="Times New Roman"/>
          <w:sz w:val="24"/>
          <w:szCs w:val="24"/>
        </w:rPr>
        <w:t>9</w:t>
      </w:r>
      <w:r w:rsidR="00804644" w:rsidRPr="008F7108">
        <w:rPr>
          <w:rFonts w:ascii="Times New Roman" w:hAnsi="Times New Roman" w:cs="Times New Roman"/>
          <w:sz w:val="24"/>
          <w:szCs w:val="24"/>
        </w:rPr>
        <w:t>.0</w:t>
      </w:r>
      <w:r w:rsidR="00293E3E" w:rsidRPr="008F7108">
        <w:rPr>
          <w:rFonts w:ascii="Times New Roman" w:hAnsi="Times New Roman" w:cs="Times New Roman"/>
          <w:sz w:val="24"/>
          <w:szCs w:val="24"/>
        </w:rPr>
        <w:t>8</w:t>
      </w:r>
      <w:r w:rsidR="00804644" w:rsidRPr="008F7108">
        <w:rPr>
          <w:rFonts w:ascii="Times New Roman" w:hAnsi="Times New Roman" w:cs="Times New Roman"/>
          <w:sz w:val="24"/>
          <w:szCs w:val="24"/>
        </w:rPr>
        <w:t>.2024 г.</w:t>
      </w:r>
    </w:p>
    <w:p w14:paraId="1390C474" w14:textId="76E5E9DA" w:rsidR="00215F51" w:rsidRPr="002E3634" w:rsidRDefault="009439A0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Место доступности </w:t>
      </w:r>
      <w:r w:rsidR="00184F5D" w:rsidRPr="002E3634">
        <w:rPr>
          <w:rFonts w:ascii="Times New Roman" w:hAnsi="Times New Roman" w:cs="Times New Roman"/>
          <w:b/>
          <w:sz w:val="24"/>
          <w:szCs w:val="24"/>
        </w:rPr>
        <w:t xml:space="preserve">материалов объекта </w:t>
      </w:r>
      <w:r w:rsidR="009B42FD" w:rsidRPr="002E3634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  <w:r w:rsidR="00215F51" w:rsidRPr="002E3634">
        <w:rPr>
          <w:rFonts w:ascii="Times New Roman" w:hAnsi="Times New Roman" w:cs="Times New Roman"/>
          <w:b/>
          <w:sz w:val="24"/>
          <w:szCs w:val="24"/>
        </w:rPr>
        <w:t>:</w:t>
      </w:r>
    </w:p>
    <w:p w14:paraId="315D778F" w14:textId="0423384F" w:rsidR="00721B04" w:rsidRPr="002E3634" w:rsidRDefault="00721B0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sz w:val="24"/>
          <w:szCs w:val="24"/>
        </w:rPr>
        <w:t xml:space="preserve">- </w:t>
      </w:r>
      <w:r w:rsidR="009439A0" w:rsidRPr="002E363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A3C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21FD">
        <w:rPr>
          <w:rFonts w:ascii="Times New Roman" w:hAnsi="Times New Roman" w:cs="Times New Roman"/>
          <w:sz w:val="24"/>
          <w:szCs w:val="24"/>
        </w:rPr>
        <w:t>Приозерского</w:t>
      </w:r>
      <w:r w:rsidRPr="002E363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87232">
        <w:rPr>
          <w:rFonts w:ascii="Times New Roman" w:hAnsi="Times New Roman" w:cs="Times New Roman"/>
          <w:sz w:val="24"/>
          <w:szCs w:val="24"/>
        </w:rPr>
        <w:t xml:space="preserve">го </w:t>
      </w:r>
      <w:r w:rsidR="00CA3C1F">
        <w:rPr>
          <w:rFonts w:ascii="Times New Roman" w:hAnsi="Times New Roman" w:cs="Times New Roman"/>
          <w:sz w:val="24"/>
          <w:szCs w:val="24"/>
        </w:rPr>
        <w:t>района</w:t>
      </w:r>
      <w:r w:rsidR="00687232">
        <w:rPr>
          <w:rFonts w:ascii="Times New Roman" w:hAnsi="Times New Roman" w:cs="Times New Roman"/>
          <w:sz w:val="24"/>
          <w:szCs w:val="24"/>
        </w:rPr>
        <w:t xml:space="preserve">: </w:t>
      </w:r>
      <w:r w:rsidR="00CA3C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A3C1F" w:rsidRPr="00CA3C1F">
        <w:rPr>
          <w:rFonts w:ascii="Times New Roman" w:hAnsi="Times New Roman" w:cs="Times New Roman"/>
          <w:sz w:val="24"/>
          <w:szCs w:val="24"/>
        </w:rPr>
        <w:t>.</w:t>
      </w:r>
      <w:r w:rsidR="00CA3C1F">
        <w:rPr>
          <w:rFonts w:ascii="Times New Roman" w:hAnsi="Times New Roman" w:cs="Times New Roman"/>
          <w:sz w:val="24"/>
          <w:szCs w:val="24"/>
        </w:rPr>
        <w:t>admpriozersk.ru</w:t>
      </w:r>
      <w:r w:rsidR="00687232">
        <w:rPr>
          <w:rFonts w:ascii="Times New Roman" w:hAnsi="Times New Roman" w:cs="Times New Roman"/>
          <w:sz w:val="24"/>
          <w:szCs w:val="24"/>
        </w:rPr>
        <w:t>;</w:t>
      </w:r>
    </w:p>
    <w:p w14:paraId="18DC5744" w14:textId="1B958C20" w:rsidR="00721B04" w:rsidRPr="00721B04" w:rsidRDefault="00721B0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sz w:val="24"/>
          <w:szCs w:val="24"/>
        </w:rPr>
        <w:t xml:space="preserve">- </w:t>
      </w:r>
      <w:r w:rsidR="009439A0" w:rsidRPr="002E363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2E3634">
        <w:rPr>
          <w:rFonts w:ascii="Times New Roman" w:hAnsi="Times New Roman" w:cs="Times New Roman"/>
          <w:sz w:val="24"/>
          <w:szCs w:val="24"/>
        </w:rPr>
        <w:t>ООО</w:t>
      </w:r>
      <w:r w:rsidR="00190716" w:rsidRPr="002E3634">
        <w:rPr>
          <w:rFonts w:ascii="Times New Roman" w:hAnsi="Times New Roman" w:cs="Times New Roman"/>
          <w:sz w:val="24"/>
          <w:szCs w:val="24"/>
        </w:rPr>
        <w:t> </w:t>
      </w:r>
      <w:r w:rsidRPr="002E3634">
        <w:rPr>
          <w:rFonts w:ascii="Times New Roman" w:hAnsi="Times New Roman" w:cs="Times New Roman"/>
          <w:sz w:val="24"/>
          <w:szCs w:val="24"/>
        </w:rPr>
        <w:t>«КТПИ «</w:t>
      </w:r>
      <w:proofErr w:type="spellStart"/>
      <w:r w:rsidRPr="002E3634">
        <w:rPr>
          <w:rFonts w:ascii="Times New Roman" w:hAnsi="Times New Roman" w:cs="Times New Roman"/>
          <w:sz w:val="24"/>
          <w:szCs w:val="24"/>
        </w:rPr>
        <w:t>Газпроект</w:t>
      </w:r>
      <w:proofErr w:type="spellEnd"/>
      <w:r w:rsidRPr="002E3634">
        <w:rPr>
          <w:rFonts w:ascii="Times New Roman" w:hAnsi="Times New Roman" w:cs="Times New Roman"/>
          <w:sz w:val="24"/>
          <w:szCs w:val="24"/>
        </w:rPr>
        <w:t>»: gazproekt.spb.ru</w:t>
      </w:r>
      <w:r w:rsidR="00687232">
        <w:rPr>
          <w:rFonts w:ascii="Times New Roman" w:hAnsi="Times New Roman" w:cs="Times New Roman"/>
          <w:sz w:val="24"/>
          <w:szCs w:val="24"/>
        </w:rPr>
        <w:t>.</w:t>
      </w:r>
    </w:p>
    <w:p w14:paraId="0806CDBE" w14:textId="46DF5D19" w:rsidR="00DD73A4" w:rsidRPr="002E3634" w:rsidRDefault="00DD73A4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>Сроки доступности материалов объекта общественного обсуждения:</w:t>
      </w:r>
      <w:r w:rsidRPr="002E3634">
        <w:rPr>
          <w:rFonts w:ascii="Times New Roman" w:hAnsi="Times New Roman" w:cs="Times New Roman"/>
          <w:sz w:val="24"/>
          <w:szCs w:val="24"/>
        </w:rPr>
        <w:t xml:space="preserve"> </w:t>
      </w:r>
      <w:r w:rsidR="002E3634" w:rsidRPr="002E3634">
        <w:rPr>
          <w:rFonts w:ascii="Times New Roman" w:hAnsi="Times New Roman" w:cs="Times New Roman"/>
          <w:sz w:val="24"/>
          <w:szCs w:val="24"/>
        </w:rPr>
        <w:t>в</w:t>
      </w:r>
      <w:r w:rsidRPr="002E3634">
        <w:rPr>
          <w:rFonts w:ascii="Times New Roman" w:hAnsi="Times New Roman" w:cs="Times New Roman"/>
          <w:sz w:val="24"/>
          <w:szCs w:val="24"/>
        </w:rPr>
        <w:t xml:space="preserve"> течение 10 </w:t>
      </w:r>
      <w:r w:rsidR="00425DE5" w:rsidRPr="002E36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E3634">
        <w:rPr>
          <w:rFonts w:ascii="Times New Roman" w:hAnsi="Times New Roman" w:cs="Times New Roman"/>
          <w:sz w:val="24"/>
          <w:szCs w:val="24"/>
        </w:rPr>
        <w:t>дней со дня опубликования настоящего извещения и размещения материалов.</w:t>
      </w:r>
    </w:p>
    <w:p w14:paraId="42222303" w14:textId="234E1187" w:rsidR="0069533A" w:rsidRPr="0069533A" w:rsidRDefault="0069533A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 общественных обсуждений:</w:t>
      </w:r>
      <w:r w:rsidRPr="002E36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E3634">
        <w:rPr>
          <w:rFonts w:ascii="Times New Roman" w:hAnsi="Times New Roman"/>
          <w:color w:val="000000" w:themeColor="text1"/>
          <w:sz w:val="24"/>
          <w:szCs w:val="24"/>
        </w:rPr>
        <w:t>простое информирование.</w:t>
      </w:r>
    </w:p>
    <w:p w14:paraId="28604498" w14:textId="1ECC6822" w:rsidR="00425DE5" w:rsidRPr="002E3634" w:rsidRDefault="00215F51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04">
        <w:rPr>
          <w:rFonts w:ascii="Times New Roman" w:hAnsi="Times New Roman" w:cs="Times New Roman"/>
          <w:b/>
          <w:sz w:val="24"/>
          <w:szCs w:val="24"/>
        </w:rPr>
        <w:t>Срок предоставления замечаний и предложений:</w:t>
      </w:r>
      <w:r w:rsidRPr="002E3634">
        <w:rPr>
          <w:rFonts w:ascii="Times New Roman" w:hAnsi="Times New Roman" w:cs="Times New Roman"/>
          <w:sz w:val="24"/>
          <w:szCs w:val="24"/>
        </w:rPr>
        <w:t xml:space="preserve"> </w:t>
      </w:r>
      <w:r w:rsidR="002E3634" w:rsidRPr="002E3634">
        <w:rPr>
          <w:rFonts w:ascii="Times New Roman" w:hAnsi="Times New Roman" w:cs="Times New Roman"/>
          <w:sz w:val="24"/>
          <w:szCs w:val="24"/>
        </w:rPr>
        <w:t>в</w:t>
      </w:r>
      <w:r w:rsidR="00425DE5" w:rsidRPr="002E3634">
        <w:rPr>
          <w:rFonts w:ascii="Times New Roman" w:hAnsi="Times New Roman" w:cs="Times New Roman"/>
          <w:sz w:val="24"/>
          <w:szCs w:val="24"/>
        </w:rPr>
        <w:t xml:space="preserve"> период проведения и в течении 10 календарных дней после окончания общественных обсуждений.</w:t>
      </w:r>
    </w:p>
    <w:p w14:paraId="63A214BD" w14:textId="405AA88A" w:rsidR="00184F5D" w:rsidRPr="002E3634" w:rsidRDefault="009B42FD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>Форма предоставления замечаний и предложени</w:t>
      </w:r>
      <w:r w:rsidR="00184F5D" w:rsidRPr="002E3634">
        <w:rPr>
          <w:rFonts w:ascii="Times New Roman" w:hAnsi="Times New Roman" w:cs="Times New Roman"/>
          <w:b/>
          <w:sz w:val="24"/>
          <w:szCs w:val="24"/>
        </w:rPr>
        <w:t>й</w:t>
      </w:r>
      <w:r w:rsidRPr="002E3634">
        <w:rPr>
          <w:rFonts w:ascii="Times New Roman" w:hAnsi="Times New Roman" w:cs="Times New Roman"/>
          <w:b/>
          <w:sz w:val="24"/>
          <w:szCs w:val="24"/>
        </w:rPr>
        <w:t>:</w:t>
      </w:r>
      <w:r w:rsidRPr="002E3634">
        <w:rPr>
          <w:rFonts w:ascii="Times New Roman" w:hAnsi="Times New Roman" w:cs="Times New Roman"/>
          <w:sz w:val="24"/>
          <w:szCs w:val="24"/>
        </w:rPr>
        <w:t xml:space="preserve"> в письменном виде путем </w:t>
      </w:r>
      <w:r w:rsidR="00B60A55" w:rsidRPr="002E3634">
        <w:rPr>
          <w:rFonts w:ascii="Times New Roman" w:hAnsi="Times New Roman" w:cs="Times New Roman"/>
          <w:sz w:val="24"/>
          <w:szCs w:val="24"/>
        </w:rPr>
        <w:t>внесения записей в</w:t>
      </w:r>
      <w:r w:rsidRPr="002E3634">
        <w:rPr>
          <w:rFonts w:ascii="Times New Roman" w:hAnsi="Times New Roman" w:cs="Times New Roman"/>
          <w:sz w:val="24"/>
          <w:szCs w:val="24"/>
        </w:rPr>
        <w:t xml:space="preserve"> </w:t>
      </w:r>
      <w:r w:rsidR="00B60A55" w:rsidRPr="002E3634">
        <w:rPr>
          <w:rFonts w:ascii="Times New Roman" w:hAnsi="Times New Roman" w:cs="Times New Roman"/>
          <w:sz w:val="24"/>
          <w:szCs w:val="24"/>
        </w:rPr>
        <w:t>«Журнал</w:t>
      </w:r>
      <w:r w:rsidRPr="002E3634">
        <w:rPr>
          <w:rFonts w:ascii="Times New Roman" w:hAnsi="Times New Roman" w:cs="Times New Roman"/>
          <w:sz w:val="24"/>
          <w:szCs w:val="24"/>
        </w:rPr>
        <w:t xml:space="preserve"> учета замечаний и предложений общественности</w:t>
      </w:r>
      <w:r w:rsidR="00B60A55" w:rsidRPr="002E3634">
        <w:rPr>
          <w:rFonts w:ascii="Times New Roman" w:hAnsi="Times New Roman" w:cs="Times New Roman"/>
          <w:sz w:val="24"/>
          <w:szCs w:val="24"/>
        </w:rPr>
        <w:t>»</w:t>
      </w:r>
      <w:r w:rsidR="00795EFA" w:rsidRPr="002E3634">
        <w:rPr>
          <w:rFonts w:ascii="Times New Roman" w:hAnsi="Times New Roman" w:cs="Times New Roman"/>
          <w:sz w:val="24"/>
          <w:szCs w:val="24"/>
        </w:rPr>
        <w:t xml:space="preserve">, </w:t>
      </w:r>
      <w:r w:rsidR="00DB7EDA" w:rsidRPr="002E3634">
        <w:rPr>
          <w:rFonts w:ascii="Times New Roman" w:hAnsi="Times New Roman" w:cs="Times New Roman"/>
          <w:sz w:val="24"/>
          <w:szCs w:val="24"/>
        </w:rPr>
        <w:t xml:space="preserve">и </w:t>
      </w:r>
      <w:r w:rsidR="00795EFA" w:rsidRPr="002E3634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795EFA" w:rsidRPr="002E3634">
        <w:rPr>
          <w:sz w:val="24"/>
          <w:szCs w:val="24"/>
        </w:rPr>
        <w:t xml:space="preserve"> </w:t>
      </w:r>
      <w:r w:rsidR="00795EFA" w:rsidRPr="002E3634">
        <w:rPr>
          <w:rFonts w:ascii="Times New Roman" w:hAnsi="Times New Roman" w:cs="Times New Roman"/>
          <w:sz w:val="24"/>
          <w:szCs w:val="24"/>
        </w:rPr>
        <w:t>gazpoekt@gazproekt.spb.ru</w:t>
      </w:r>
      <w:r w:rsidR="002E3634">
        <w:rPr>
          <w:rFonts w:ascii="Times New Roman" w:hAnsi="Times New Roman" w:cs="Times New Roman"/>
          <w:sz w:val="24"/>
          <w:szCs w:val="24"/>
        </w:rPr>
        <w:t>.</w:t>
      </w:r>
    </w:p>
    <w:p w14:paraId="69121D16" w14:textId="259F983F" w:rsidR="00184F5D" w:rsidRPr="00293E3E" w:rsidRDefault="00184F5D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687232">
        <w:rPr>
          <w:rFonts w:ascii="Times New Roman" w:hAnsi="Times New Roman" w:cs="Times New Roman"/>
          <w:b/>
          <w:sz w:val="24"/>
          <w:szCs w:val="24"/>
        </w:rPr>
        <w:t xml:space="preserve">Место размещения </w:t>
      </w:r>
      <w:r w:rsidR="00246AC0" w:rsidRPr="00687232">
        <w:rPr>
          <w:rFonts w:ascii="Times New Roman" w:hAnsi="Times New Roman" w:cs="Times New Roman"/>
          <w:b/>
          <w:sz w:val="24"/>
          <w:szCs w:val="24"/>
        </w:rPr>
        <w:t>ж</w:t>
      </w:r>
      <w:r w:rsidRPr="00687232">
        <w:rPr>
          <w:rFonts w:ascii="Times New Roman" w:hAnsi="Times New Roman" w:cs="Times New Roman"/>
          <w:b/>
          <w:sz w:val="24"/>
          <w:szCs w:val="24"/>
        </w:rPr>
        <w:t xml:space="preserve">урнала учета замечаний и предложений общественности: </w:t>
      </w:r>
      <w:r w:rsidR="00B60A55" w:rsidRPr="0068723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A3C1F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B60A55" w:rsidRPr="006872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3C1F">
        <w:rPr>
          <w:rFonts w:ascii="Times New Roman" w:hAnsi="Times New Roman" w:cs="Times New Roman"/>
          <w:sz w:val="24"/>
          <w:szCs w:val="24"/>
        </w:rPr>
        <w:t>района</w:t>
      </w:r>
      <w:r w:rsidR="00B60A55" w:rsidRPr="00687232">
        <w:rPr>
          <w:rFonts w:ascii="Times New Roman" w:hAnsi="Times New Roman" w:cs="Times New Roman"/>
          <w:sz w:val="24"/>
          <w:szCs w:val="24"/>
        </w:rPr>
        <w:t>, адрес</w:t>
      </w:r>
      <w:r w:rsidR="002E3634" w:rsidRPr="00687232">
        <w:rPr>
          <w:rFonts w:ascii="Times New Roman" w:hAnsi="Times New Roman" w:cs="Times New Roman"/>
          <w:sz w:val="24"/>
          <w:szCs w:val="24"/>
        </w:rPr>
        <w:t>:</w:t>
      </w:r>
      <w:r w:rsidR="002E3634">
        <w:rPr>
          <w:rFonts w:ascii="Times New Roman" w:hAnsi="Times New Roman" w:cs="Times New Roman"/>
          <w:sz w:val="24"/>
          <w:szCs w:val="24"/>
        </w:rPr>
        <w:t xml:space="preserve"> </w:t>
      </w:r>
      <w:r w:rsidR="002E3634" w:rsidRPr="002E3634">
        <w:rPr>
          <w:rFonts w:ascii="Times New Roman" w:hAnsi="Times New Roman" w:cs="Times New Roman"/>
          <w:sz w:val="24"/>
          <w:szCs w:val="24"/>
        </w:rPr>
        <w:t>18</w:t>
      </w:r>
      <w:r w:rsidR="00F638B7">
        <w:rPr>
          <w:rFonts w:ascii="Times New Roman" w:hAnsi="Times New Roman" w:cs="Times New Roman"/>
          <w:sz w:val="24"/>
          <w:szCs w:val="24"/>
        </w:rPr>
        <w:t>8760</w:t>
      </w:r>
      <w:r w:rsidR="002E3634" w:rsidRPr="002E3634">
        <w:rPr>
          <w:rFonts w:ascii="Times New Roman" w:hAnsi="Times New Roman" w:cs="Times New Roman"/>
          <w:sz w:val="24"/>
          <w:szCs w:val="24"/>
        </w:rPr>
        <w:t>,</w:t>
      </w:r>
      <w:r w:rsidR="00F638B7">
        <w:rPr>
          <w:rFonts w:ascii="Times New Roman" w:hAnsi="Times New Roman" w:cs="Times New Roman"/>
          <w:sz w:val="24"/>
          <w:szCs w:val="24"/>
        </w:rPr>
        <w:t xml:space="preserve"> Ленинградская область, </w:t>
      </w:r>
      <w:r w:rsidR="00E57891" w:rsidRPr="00E57891">
        <w:rPr>
          <w:rFonts w:ascii="Times New Roman" w:hAnsi="Times New Roman" w:cs="Times New Roman"/>
          <w:sz w:val="24"/>
          <w:szCs w:val="24"/>
        </w:rPr>
        <w:t xml:space="preserve">г. Приозерск, ул. Маяковского д. 36, </w:t>
      </w:r>
      <w:proofErr w:type="spellStart"/>
      <w:r w:rsidR="00E57891" w:rsidRPr="00E578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57891" w:rsidRPr="00E57891">
        <w:rPr>
          <w:rFonts w:ascii="Times New Roman" w:hAnsi="Times New Roman" w:cs="Times New Roman"/>
          <w:sz w:val="24"/>
          <w:szCs w:val="24"/>
        </w:rPr>
        <w:t>. 45</w:t>
      </w:r>
      <w:bookmarkStart w:id="0" w:name="_GoBack"/>
      <w:bookmarkEnd w:id="0"/>
      <w:r w:rsidR="00B60A55" w:rsidRPr="00293E3E">
        <w:rPr>
          <w:rFonts w:ascii="Times New Roman" w:hAnsi="Times New Roman" w:cs="Times New Roman"/>
          <w:sz w:val="24"/>
          <w:szCs w:val="24"/>
        </w:rPr>
        <w:t>, режим работы</w:t>
      </w:r>
      <w:r w:rsidR="002E3634" w:rsidRPr="00293E3E">
        <w:rPr>
          <w:rFonts w:ascii="Times New Roman" w:hAnsi="Times New Roman" w:cs="Times New Roman"/>
          <w:sz w:val="24"/>
          <w:szCs w:val="24"/>
        </w:rPr>
        <w:t>: Пн</w:t>
      </w:r>
      <w:r w:rsidR="00293E3E" w:rsidRPr="00293E3E">
        <w:rPr>
          <w:rFonts w:ascii="Times New Roman" w:hAnsi="Times New Roman" w:cs="Times New Roman"/>
          <w:sz w:val="24"/>
          <w:szCs w:val="24"/>
        </w:rPr>
        <w:t>.-Чт</w:t>
      </w:r>
      <w:r w:rsidR="002E3634" w:rsidRPr="00293E3E">
        <w:rPr>
          <w:rFonts w:ascii="Times New Roman" w:hAnsi="Times New Roman" w:cs="Times New Roman"/>
          <w:sz w:val="24"/>
          <w:szCs w:val="24"/>
        </w:rPr>
        <w:t xml:space="preserve">. </w:t>
      </w:r>
      <w:r w:rsidR="00293E3E" w:rsidRPr="00293E3E">
        <w:rPr>
          <w:rFonts w:ascii="Times New Roman" w:hAnsi="Times New Roman" w:cs="Times New Roman"/>
          <w:sz w:val="24"/>
          <w:szCs w:val="24"/>
        </w:rPr>
        <w:t>09</w:t>
      </w:r>
      <w:r w:rsidR="002E3634" w:rsidRPr="00293E3E">
        <w:rPr>
          <w:rFonts w:ascii="Times New Roman" w:hAnsi="Times New Roman" w:cs="Times New Roman"/>
          <w:sz w:val="24"/>
          <w:szCs w:val="24"/>
        </w:rPr>
        <w:t>:</w:t>
      </w:r>
      <w:r w:rsidR="00293E3E" w:rsidRPr="00293E3E">
        <w:rPr>
          <w:rFonts w:ascii="Times New Roman" w:hAnsi="Times New Roman" w:cs="Times New Roman"/>
          <w:sz w:val="24"/>
          <w:szCs w:val="24"/>
        </w:rPr>
        <w:t>0</w:t>
      </w:r>
      <w:r w:rsidR="002E3634" w:rsidRPr="00293E3E">
        <w:rPr>
          <w:rFonts w:ascii="Times New Roman" w:hAnsi="Times New Roman" w:cs="Times New Roman"/>
          <w:sz w:val="24"/>
          <w:szCs w:val="24"/>
        </w:rPr>
        <w:t>0-18:00,</w:t>
      </w:r>
      <w:r w:rsidR="00293E3E" w:rsidRPr="00293E3E">
        <w:rPr>
          <w:rFonts w:ascii="Times New Roman" w:hAnsi="Times New Roman" w:cs="Times New Roman"/>
          <w:sz w:val="24"/>
          <w:szCs w:val="24"/>
        </w:rPr>
        <w:t xml:space="preserve"> Пт. 09:00-17:00,</w:t>
      </w:r>
      <w:r w:rsidR="002E3634" w:rsidRPr="00293E3E">
        <w:rPr>
          <w:rFonts w:ascii="Times New Roman" w:hAnsi="Times New Roman" w:cs="Times New Roman"/>
          <w:sz w:val="24"/>
          <w:szCs w:val="24"/>
        </w:rPr>
        <w:t xml:space="preserve"> обед 1</w:t>
      </w:r>
      <w:r w:rsidR="00293E3E" w:rsidRPr="00293E3E">
        <w:rPr>
          <w:rFonts w:ascii="Times New Roman" w:hAnsi="Times New Roman" w:cs="Times New Roman"/>
          <w:sz w:val="24"/>
          <w:szCs w:val="24"/>
        </w:rPr>
        <w:t>3</w:t>
      </w:r>
      <w:r w:rsidR="002E3634" w:rsidRPr="00293E3E">
        <w:rPr>
          <w:rFonts w:ascii="Times New Roman" w:hAnsi="Times New Roman" w:cs="Times New Roman"/>
          <w:sz w:val="24"/>
          <w:szCs w:val="24"/>
        </w:rPr>
        <w:t>:</w:t>
      </w:r>
      <w:r w:rsidR="00293E3E" w:rsidRPr="00293E3E">
        <w:rPr>
          <w:rFonts w:ascii="Times New Roman" w:hAnsi="Times New Roman" w:cs="Times New Roman"/>
          <w:sz w:val="24"/>
          <w:szCs w:val="24"/>
        </w:rPr>
        <w:t>00</w:t>
      </w:r>
      <w:r w:rsidR="002E3634" w:rsidRPr="00293E3E">
        <w:rPr>
          <w:rFonts w:ascii="Times New Roman" w:hAnsi="Times New Roman" w:cs="Times New Roman"/>
          <w:sz w:val="24"/>
          <w:szCs w:val="24"/>
        </w:rPr>
        <w:t>-14:00</w:t>
      </w:r>
      <w:r w:rsidR="00293E3E" w:rsidRPr="00293E3E">
        <w:rPr>
          <w:rFonts w:ascii="Times New Roman" w:hAnsi="Times New Roman" w:cs="Times New Roman"/>
          <w:sz w:val="24"/>
          <w:szCs w:val="24"/>
        </w:rPr>
        <w:t>.</w:t>
      </w:r>
    </w:p>
    <w:p w14:paraId="748C9249" w14:textId="2A3FEE7A" w:rsidR="0069533A" w:rsidRPr="00DA1709" w:rsidRDefault="0069533A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709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 со стороны исполнителя (проектировщика):</w:t>
      </w:r>
      <w:r w:rsidR="00DA1709" w:rsidRPr="00DA1709">
        <w:rPr>
          <w:rFonts w:ascii="Times New Roman" w:hAnsi="Times New Roman" w:cs="Times New Roman"/>
          <w:sz w:val="24"/>
          <w:szCs w:val="24"/>
        </w:rPr>
        <w:t xml:space="preserve"> главный инженер проекта ООО</w:t>
      </w:r>
      <w:r w:rsidR="00DA1709">
        <w:rPr>
          <w:rFonts w:ascii="Times New Roman" w:hAnsi="Times New Roman" w:cs="Times New Roman"/>
          <w:sz w:val="24"/>
          <w:szCs w:val="24"/>
        </w:rPr>
        <w:t> </w:t>
      </w:r>
      <w:r w:rsidR="00DA1709" w:rsidRPr="00DA1709">
        <w:rPr>
          <w:rFonts w:ascii="Times New Roman" w:hAnsi="Times New Roman" w:cs="Times New Roman"/>
          <w:sz w:val="24"/>
          <w:szCs w:val="24"/>
        </w:rPr>
        <w:t>«КТПИ «</w:t>
      </w:r>
      <w:proofErr w:type="spellStart"/>
      <w:r w:rsidR="00DA1709" w:rsidRPr="00DA1709">
        <w:rPr>
          <w:rFonts w:ascii="Times New Roman" w:hAnsi="Times New Roman" w:cs="Times New Roman"/>
          <w:sz w:val="24"/>
          <w:szCs w:val="24"/>
        </w:rPr>
        <w:t>Газпроект</w:t>
      </w:r>
      <w:proofErr w:type="spellEnd"/>
      <w:r w:rsidR="00DA1709" w:rsidRPr="00DA1709">
        <w:rPr>
          <w:rFonts w:ascii="Times New Roman" w:hAnsi="Times New Roman" w:cs="Times New Roman"/>
          <w:sz w:val="24"/>
          <w:szCs w:val="24"/>
        </w:rPr>
        <w:t>» А.И.</w:t>
      </w:r>
      <w:r w:rsidR="00A24E6C">
        <w:rPr>
          <w:rFonts w:ascii="Times New Roman" w:hAnsi="Times New Roman" w:cs="Times New Roman"/>
          <w:sz w:val="24"/>
          <w:szCs w:val="24"/>
        </w:rPr>
        <w:t> </w:t>
      </w:r>
      <w:r w:rsidR="00DA1709" w:rsidRPr="00DA1709">
        <w:rPr>
          <w:rFonts w:ascii="Times New Roman" w:hAnsi="Times New Roman" w:cs="Times New Roman"/>
          <w:sz w:val="24"/>
          <w:szCs w:val="24"/>
        </w:rPr>
        <w:t>Карманов, тел. +7 (812) 495-54-15</w:t>
      </w:r>
      <w:r w:rsidR="00DA1709">
        <w:rPr>
          <w:rFonts w:ascii="Times New Roman" w:hAnsi="Times New Roman" w:cs="Times New Roman"/>
          <w:sz w:val="24"/>
          <w:szCs w:val="24"/>
        </w:rPr>
        <w:t>.</w:t>
      </w:r>
    </w:p>
    <w:p w14:paraId="1D2B457E" w14:textId="1E6BDA2E" w:rsidR="007E535F" w:rsidRPr="008F7108" w:rsidRDefault="00435C02" w:rsidP="007E5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A1709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 со стороны Администрации </w:t>
      </w:r>
      <w:r w:rsidR="00D33996">
        <w:rPr>
          <w:rFonts w:ascii="Times New Roman" w:hAnsi="Times New Roman" w:cs="Times New Roman"/>
          <w:b/>
          <w:sz w:val="24"/>
          <w:szCs w:val="24"/>
        </w:rPr>
        <w:t>Приозерского муниципального района Ленинградской области</w:t>
      </w:r>
      <w:r w:rsidRPr="00DA1709">
        <w:rPr>
          <w:rFonts w:ascii="Times New Roman" w:hAnsi="Times New Roman" w:cs="Times New Roman"/>
          <w:b/>
          <w:sz w:val="24"/>
          <w:szCs w:val="24"/>
        </w:rPr>
        <w:t>:</w:t>
      </w:r>
      <w:r w:rsidR="007E535F" w:rsidRPr="00DA1709">
        <w:rPr>
          <w:rFonts w:ascii="Times New Roman" w:hAnsi="Times New Roman" w:cs="Times New Roman"/>
          <w:sz w:val="24"/>
          <w:szCs w:val="24"/>
        </w:rPr>
        <w:t xml:space="preserve"> </w:t>
      </w:r>
      <w:r w:rsidR="00DA1709" w:rsidRPr="00DA1709">
        <w:rPr>
          <w:rFonts w:ascii="Times New Roman" w:hAnsi="Times New Roman" w:cs="Times New Roman"/>
          <w:sz w:val="24"/>
          <w:szCs w:val="24"/>
        </w:rPr>
        <w:t>г. </w:t>
      </w:r>
      <w:r w:rsidR="00293E3E">
        <w:rPr>
          <w:rFonts w:ascii="Times New Roman" w:hAnsi="Times New Roman" w:cs="Times New Roman"/>
          <w:sz w:val="24"/>
          <w:szCs w:val="24"/>
        </w:rPr>
        <w:t>Приозерск</w:t>
      </w:r>
      <w:r w:rsidR="00DA1709" w:rsidRPr="00DA1709">
        <w:rPr>
          <w:rFonts w:ascii="Times New Roman" w:hAnsi="Times New Roman" w:cs="Times New Roman"/>
          <w:sz w:val="24"/>
          <w:szCs w:val="24"/>
        </w:rPr>
        <w:t>, ул. Ленина, д. </w:t>
      </w:r>
      <w:r w:rsidR="00293E3E">
        <w:rPr>
          <w:rFonts w:ascii="Times New Roman" w:hAnsi="Times New Roman" w:cs="Times New Roman"/>
          <w:sz w:val="24"/>
          <w:szCs w:val="24"/>
        </w:rPr>
        <w:t>10</w:t>
      </w:r>
      <w:r w:rsidR="00DA1709" w:rsidRPr="00DA1709">
        <w:rPr>
          <w:rFonts w:ascii="Times New Roman" w:hAnsi="Times New Roman" w:cs="Times New Roman"/>
          <w:sz w:val="24"/>
          <w:szCs w:val="24"/>
        </w:rPr>
        <w:t xml:space="preserve">, </w:t>
      </w:r>
      <w:r w:rsidR="00DA4D02" w:rsidRPr="008F7108">
        <w:rPr>
          <w:rFonts w:ascii="Times New Roman" w:hAnsi="Times New Roman" w:cs="Times New Roman"/>
          <w:sz w:val="24"/>
          <w:szCs w:val="24"/>
        </w:rPr>
        <w:t>тел</w:t>
      </w:r>
      <w:r w:rsidR="00F97AC4" w:rsidRPr="008F7108">
        <w:rPr>
          <w:rFonts w:ascii="Times New Roman" w:hAnsi="Times New Roman" w:cs="Times New Roman"/>
          <w:sz w:val="24"/>
          <w:szCs w:val="24"/>
        </w:rPr>
        <w:t>. 8 (</w:t>
      </w:r>
      <w:r w:rsidR="008F7108" w:rsidRPr="008F7108">
        <w:rPr>
          <w:rFonts w:ascii="Times New Roman" w:hAnsi="Times New Roman" w:cs="Times New Roman"/>
          <w:sz w:val="24"/>
          <w:szCs w:val="24"/>
        </w:rPr>
        <w:t>813</w:t>
      </w:r>
      <w:r w:rsidR="00DA1709" w:rsidRPr="008F7108">
        <w:rPr>
          <w:rFonts w:ascii="Times New Roman" w:hAnsi="Times New Roman" w:cs="Times New Roman"/>
          <w:sz w:val="24"/>
          <w:szCs w:val="24"/>
        </w:rPr>
        <w:t xml:space="preserve">) </w:t>
      </w:r>
      <w:r w:rsidR="008F7108" w:rsidRPr="008F7108">
        <w:rPr>
          <w:rFonts w:ascii="Times New Roman" w:hAnsi="Times New Roman" w:cs="Times New Roman"/>
          <w:sz w:val="24"/>
          <w:szCs w:val="24"/>
        </w:rPr>
        <w:t>793</w:t>
      </w:r>
      <w:r w:rsidR="00DA1709" w:rsidRPr="008F7108">
        <w:rPr>
          <w:rFonts w:ascii="Times New Roman" w:hAnsi="Times New Roman" w:cs="Times New Roman"/>
          <w:sz w:val="24"/>
          <w:szCs w:val="24"/>
        </w:rPr>
        <w:t>-</w:t>
      </w:r>
      <w:r w:rsidR="008F7108" w:rsidRPr="008F7108">
        <w:rPr>
          <w:rFonts w:ascii="Times New Roman" w:hAnsi="Times New Roman" w:cs="Times New Roman"/>
          <w:sz w:val="24"/>
          <w:szCs w:val="24"/>
        </w:rPr>
        <w:t>69</w:t>
      </w:r>
      <w:r w:rsidR="00DA1709" w:rsidRPr="008F7108">
        <w:rPr>
          <w:rFonts w:ascii="Times New Roman" w:hAnsi="Times New Roman" w:cs="Times New Roman"/>
          <w:sz w:val="24"/>
          <w:szCs w:val="24"/>
        </w:rPr>
        <w:t>-</w:t>
      </w:r>
      <w:r w:rsidR="008F7108" w:rsidRPr="008F7108">
        <w:rPr>
          <w:rFonts w:ascii="Times New Roman" w:hAnsi="Times New Roman" w:cs="Times New Roman"/>
          <w:sz w:val="24"/>
          <w:szCs w:val="24"/>
        </w:rPr>
        <w:t>73</w:t>
      </w:r>
      <w:r w:rsidR="00A24E6C" w:rsidRPr="008F7108">
        <w:rPr>
          <w:rFonts w:ascii="Times New Roman" w:hAnsi="Times New Roman" w:cs="Times New Roman"/>
          <w:sz w:val="24"/>
          <w:szCs w:val="24"/>
        </w:rPr>
        <w:t>.</w:t>
      </w:r>
    </w:p>
    <w:p w14:paraId="31497A0D" w14:textId="36C10A6C" w:rsidR="0020033E" w:rsidRDefault="007E535F" w:rsidP="008C7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34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  <w:r w:rsidRPr="002E3634">
        <w:rPr>
          <w:rFonts w:ascii="Times New Roman" w:hAnsi="Times New Roman" w:cs="Times New Roman"/>
          <w:sz w:val="24"/>
          <w:szCs w:val="24"/>
        </w:rPr>
        <w:t>Объект</w:t>
      </w:r>
      <w:r w:rsidRPr="00DD73A4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033E">
        <w:rPr>
          <w:rFonts w:ascii="Times New Roman" w:hAnsi="Times New Roman" w:cs="Times New Roman"/>
          <w:sz w:val="24"/>
          <w:szCs w:val="24"/>
        </w:rPr>
        <w:t>т в себя строительство:</w:t>
      </w:r>
    </w:p>
    <w:p w14:paraId="13AD98FA" w14:textId="4BD3E556" w:rsidR="008F7108" w:rsidRPr="008F7108" w:rsidRDefault="008F7108" w:rsidP="008F7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108">
        <w:rPr>
          <w:rFonts w:ascii="Times New Roman" w:hAnsi="Times New Roman" w:cs="Times New Roman"/>
          <w:sz w:val="24"/>
          <w:szCs w:val="24"/>
        </w:rPr>
        <w:t xml:space="preserve">строительство газопровода </w:t>
      </w:r>
      <w:r>
        <w:rPr>
          <w:rFonts w:ascii="Times New Roman" w:hAnsi="Times New Roman" w:cs="Times New Roman"/>
          <w:sz w:val="24"/>
          <w:szCs w:val="24"/>
        </w:rPr>
        <w:t>высокого давления 2 категории (</w:t>
      </w:r>
      <w:r w:rsidRPr="008F7108">
        <w:rPr>
          <w:rFonts w:ascii="Times New Roman" w:hAnsi="Times New Roman" w:cs="Times New Roman"/>
          <w:sz w:val="24"/>
          <w:szCs w:val="24"/>
        </w:rPr>
        <w:t>давление свыше 0,3 – 0,6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7108">
        <w:rPr>
          <w:rFonts w:ascii="Times New Roman" w:hAnsi="Times New Roman" w:cs="Times New Roman"/>
          <w:sz w:val="24"/>
          <w:szCs w:val="24"/>
        </w:rPr>
        <w:t>а включительно</w:t>
      </w:r>
      <w:r w:rsidR="008C734E">
        <w:rPr>
          <w:rFonts w:ascii="Times New Roman" w:hAnsi="Times New Roman" w:cs="Times New Roman"/>
          <w:sz w:val="24"/>
          <w:szCs w:val="24"/>
        </w:rPr>
        <w:t>)</w:t>
      </w:r>
      <w:r w:rsidRPr="008F7108">
        <w:rPr>
          <w:rFonts w:ascii="Times New Roman" w:hAnsi="Times New Roman" w:cs="Times New Roman"/>
          <w:sz w:val="24"/>
          <w:szCs w:val="24"/>
        </w:rPr>
        <w:t xml:space="preserve"> от точки подключения до </w:t>
      </w:r>
      <w:proofErr w:type="spellStart"/>
      <w:r w:rsidRPr="008F710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8F7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Кузнечное, ПЭ Ø315 (включая стальной надземный переход через р.</w:t>
      </w:r>
      <w:r w:rsidR="008C734E"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Тихая) – протяженность 21079,48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F7108">
        <w:rPr>
          <w:rFonts w:ascii="Times New Roman" w:hAnsi="Times New Roman" w:cs="Times New Roman"/>
          <w:sz w:val="24"/>
          <w:szCs w:val="24"/>
        </w:rPr>
        <w:t>;</w:t>
      </w:r>
    </w:p>
    <w:p w14:paraId="05D26CF1" w14:textId="612F8C1B" w:rsidR="008F7108" w:rsidRPr="008F7108" w:rsidRDefault="008F7108" w:rsidP="008F7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7108">
        <w:rPr>
          <w:rFonts w:ascii="Times New Roman" w:hAnsi="Times New Roman" w:cs="Times New Roman"/>
          <w:sz w:val="24"/>
          <w:szCs w:val="24"/>
        </w:rPr>
        <w:t xml:space="preserve"> строительство газопровода </w:t>
      </w:r>
      <w:r>
        <w:rPr>
          <w:rFonts w:ascii="Times New Roman" w:hAnsi="Times New Roman" w:cs="Times New Roman"/>
          <w:sz w:val="24"/>
          <w:szCs w:val="24"/>
        </w:rPr>
        <w:t>высокого давления 2 категории (</w:t>
      </w:r>
      <w:r w:rsidRPr="008F7108">
        <w:rPr>
          <w:rFonts w:ascii="Times New Roman" w:hAnsi="Times New Roman" w:cs="Times New Roman"/>
          <w:sz w:val="24"/>
          <w:szCs w:val="24"/>
        </w:rPr>
        <w:t>давление свыше 0,3 – 0,6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МПа 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7108">
        <w:rPr>
          <w:rFonts w:ascii="Times New Roman" w:hAnsi="Times New Roman" w:cs="Times New Roman"/>
          <w:sz w:val="24"/>
          <w:szCs w:val="24"/>
        </w:rPr>
        <w:t xml:space="preserve"> от тройника (</w:t>
      </w:r>
      <w:r>
        <w:rPr>
          <w:rFonts w:ascii="Times New Roman" w:hAnsi="Times New Roman" w:cs="Times New Roman"/>
          <w:sz w:val="24"/>
          <w:szCs w:val="24"/>
        </w:rPr>
        <w:t>ПК25+92) до площадки ГРПШ №1 п. </w:t>
      </w:r>
      <w:r w:rsidRPr="008F7108">
        <w:rPr>
          <w:rFonts w:ascii="Times New Roman" w:hAnsi="Times New Roman" w:cs="Times New Roman"/>
          <w:sz w:val="24"/>
          <w:szCs w:val="24"/>
        </w:rPr>
        <w:t xml:space="preserve">Бригадное, </w:t>
      </w:r>
      <w:r>
        <w:rPr>
          <w:rFonts w:ascii="Times New Roman" w:hAnsi="Times New Roman" w:cs="Times New Roman"/>
          <w:sz w:val="24"/>
          <w:szCs w:val="24"/>
        </w:rPr>
        <w:t>ПЭ Ø90 – протяженность 64,38 м;</w:t>
      </w:r>
    </w:p>
    <w:p w14:paraId="74A9FCEA" w14:textId="5D0E9164" w:rsidR="008F7108" w:rsidRPr="008F7108" w:rsidRDefault="008F7108" w:rsidP="008F7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7108">
        <w:rPr>
          <w:rFonts w:ascii="Times New Roman" w:hAnsi="Times New Roman" w:cs="Times New Roman"/>
          <w:sz w:val="24"/>
          <w:szCs w:val="24"/>
        </w:rPr>
        <w:t xml:space="preserve"> строительство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высокого давления 2 категории (</w:t>
      </w:r>
      <w:r w:rsidRPr="008F7108">
        <w:rPr>
          <w:rFonts w:ascii="Times New Roman" w:hAnsi="Times New Roman" w:cs="Times New Roman"/>
          <w:sz w:val="24"/>
          <w:szCs w:val="24"/>
        </w:rPr>
        <w:t>давление свыше 0,3 – 0,6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МПа 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7108">
        <w:rPr>
          <w:rFonts w:ascii="Times New Roman" w:hAnsi="Times New Roman" w:cs="Times New Roman"/>
          <w:sz w:val="24"/>
          <w:szCs w:val="24"/>
        </w:rPr>
        <w:t xml:space="preserve"> от тройника (ПК87+35) до площадки ГРПШ №2 п.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F7108">
        <w:rPr>
          <w:rFonts w:ascii="Times New Roman" w:hAnsi="Times New Roman" w:cs="Times New Roman"/>
          <w:sz w:val="24"/>
          <w:szCs w:val="24"/>
        </w:rPr>
        <w:t>Бурнево</w:t>
      </w:r>
      <w:proofErr w:type="spellEnd"/>
      <w:r w:rsidRPr="008F7108">
        <w:rPr>
          <w:rFonts w:ascii="Times New Roman" w:hAnsi="Times New Roman" w:cs="Times New Roman"/>
          <w:sz w:val="24"/>
          <w:szCs w:val="24"/>
        </w:rPr>
        <w:t>, ПЭ Ø90 – протяженность 57,0 м;</w:t>
      </w:r>
    </w:p>
    <w:p w14:paraId="69C4B42E" w14:textId="6DCC7620" w:rsidR="008F7108" w:rsidRPr="008F7108" w:rsidRDefault="008F7108" w:rsidP="008F7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7108">
        <w:rPr>
          <w:rFonts w:ascii="Times New Roman" w:hAnsi="Times New Roman" w:cs="Times New Roman"/>
          <w:sz w:val="24"/>
          <w:szCs w:val="24"/>
        </w:rPr>
        <w:t xml:space="preserve"> строительство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высокого давления 2 категории (</w:t>
      </w:r>
      <w:r w:rsidRPr="008F7108">
        <w:rPr>
          <w:rFonts w:ascii="Times New Roman" w:hAnsi="Times New Roman" w:cs="Times New Roman"/>
          <w:sz w:val="24"/>
          <w:szCs w:val="24"/>
        </w:rPr>
        <w:t>давление свыше 0,3 – 0,6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МПа 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7108">
        <w:rPr>
          <w:rFonts w:ascii="Times New Roman" w:hAnsi="Times New Roman" w:cs="Times New Roman"/>
          <w:sz w:val="24"/>
          <w:szCs w:val="24"/>
        </w:rPr>
        <w:t xml:space="preserve"> от тройника (ПК202+17) до площадки ГРПШ №3 </w:t>
      </w:r>
      <w:proofErr w:type="spellStart"/>
      <w:r w:rsidRPr="008F710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8F7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7108">
        <w:rPr>
          <w:rFonts w:ascii="Times New Roman" w:hAnsi="Times New Roman" w:cs="Times New Roman"/>
          <w:sz w:val="24"/>
          <w:szCs w:val="24"/>
        </w:rPr>
        <w:t>Кузнечное, ПЭ Ø90 – протяженность 11,0 м.</w:t>
      </w:r>
    </w:p>
    <w:p w14:paraId="1BB7B541" w14:textId="26A222A6" w:rsidR="00435C02" w:rsidRPr="008F7108" w:rsidRDefault="008C7123" w:rsidP="00721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7108">
        <w:rPr>
          <w:rFonts w:ascii="Times New Roman" w:hAnsi="Times New Roman" w:cs="Times New Roman"/>
          <w:sz w:val="24"/>
          <w:szCs w:val="24"/>
        </w:rPr>
        <w:t>Общая п</w:t>
      </w:r>
      <w:r w:rsidR="007E535F" w:rsidRPr="008F7108">
        <w:rPr>
          <w:rFonts w:ascii="Times New Roman" w:hAnsi="Times New Roman" w:cs="Times New Roman"/>
          <w:sz w:val="24"/>
          <w:szCs w:val="24"/>
        </w:rPr>
        <w:t xml:space="preserve">ротяженность трассы газопровода составляет </w:t>
      </w:r>
      <w:r w:rsidR="0020033E" w:rsidRPr="008F7108">
        <w:rPr>
          <w:rFonts w:ascii="Times New Roman" w:hAnsi="Times New Roman" w:cs="Times New Roman"/>
          <w:sz w:val="24"/>
          <w:szCs w:val="24"/>
        </w:rPr>
        <w:t>2</w:t>
      </w:r>
      <w:r w:rsidR="008F7108">
        <w:rPr>
          <w:rFonts w:ascii="Times New Roman" w:hAnsi="Times New Roman" w:cs="Times New Roman"/>
          <w:sz w:val="24"/>
          <w:szCs w:val="24"/>
        </w:rPr>
        <w:t>1</w:t>
      </w:r>
      <w:r w:rsidR="007E535F" w:rsidRPr="008F7108">
        <w:rPr>
          <w:rFonts w:ascii="Times New Roman" w:hAnsi="Times New Roman" w:cs="Times New Roman"/>
          <w:sz w:val="24"/>
          <w:szCs w:val="24"/>
        </w:rPr>
        <w:t>,</w:t>
      </w:r>
      <w:r w:rsidR="008F7108">
        <w:rPr>
          <w:rFonts w:ascii="Times New Roman" w:hAnsi="Times New Roman" w:cs="Times New Roman"/>
          <w:sz w:val="24"/>
          <w:szCs w:val="24"/>
        </w:rPr>
        <w:t>21186</w:t>
      </w:r>
      <w:r w:rsidR="007E535F" w:rsidRPr="008F7108">
        <w:rPr>
          <w:rFonts w:ascii="Times New Roman" w:hAnsi="Times New Roman" w:cs="Times New Roman"/>
          <w:sz w:val="24"/>
          <w:szCs w:val="24"/>
        </w:rPr>
        <w:t> км.</w:t>
      </w:r>
    </w:p>
    <w:sectPr w:rsidR="00435C02" w:rsidRPr="008F7108" w:rsidSect="00840490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C"/>
    <w:rsid w:val="00026F59"/>
    <w:rsid w:val="00033FC2"/>
    <w:rsid w:val="0003781C"/>
    <w:rsid w:val="00037BA2"/>
    <w:rsid w:val="000510AD"/>
    <w:rsid w:val="000561C1"/>
    <w:rsid w:val="000A4F6A"/>
    <w:rsid w:val="001002F8"/>
    <w:rsid w:val="00115160"/>
    <w:rsid w:val="00170F4C"/>
    <w:rsid w:val="00184F5D"/>
    <w:rsid w:val="00190716"/>
    <w:rsid w:val="001F32B3"/>
    <w:rsid w:val="0020033E"/>
    <w:rsid w:val="00215F51"/>
    <w:rsid w:val="002421FD"/>
    <w:rsid w:val="00246AC0"/>
    <w:rsid w:val="00264A8C"/>
    <w:rsid w:val="00293E3E"/>
    <w:rsid w:val="002E3634"/>
    <w:rsid w:val="003460A8"/>
    <w:rsid w:val="003B6210"/>
    <w:rsid w:val="00425DE5"/>
    <w:rsid w:val="00435C02"/>
    <w:rsid w:val="0047457E"/>
    <w:rsid w:val="0051019A"/>
    <w:rsid w:val="00553E5C"/>
    <w:rsid w:val="00554E32"/>
    <w:rsid w:val="005E4EE6"/>
    <w:rsid w:val="00667898"/>
    <w:rsid w:val="00687232"/>
    <w:rsid w:val="0069533A"/>
    <w:rsid w:val="006A65A6"/>
    <w:rsid w:val="006D4621"/>
    <w:rsid w:val="006D5369"/>
    <w:rsid w:val="006F305F"/>
    <w:rsid w:val="00721B04"/>
    <w:rsid w:val="00795EFA"/>
    <w:rsid w:val="007B2947"/>
    <w:rsid w:val="007E535F"/>
    <w:rsid w:val="007E7731"/>
    <w:rsid w:val="00804644"/>
    <w:rsid w:val="00840490"/>
    <w:rsid w:val="0088083E"/>
    <w:rsid w:val="00897E48"/>
    <w:rsid w:val="008B450C"/>
    <w:rsid w:val="008C7123"/>
    <w:rsid w:val="008C734E"/>
    <w:rsid w:val="008F7108"/>
    <w:rsid w:val="009439A0"/>
    <w:rsid w:val="009B42FD"/>
    <w:rsid w:val="009F3E98"/>
    <w:rsid w:val="00A24E6C"/>
    <w:rsid w:val="00A47731"/>
    <w:rsid w:val="00A558F9"/>
    <w:rsid w:val="00B60A55"/>
    <w:rsid w:val="00BD6C01"/>
    <w:rsid w:val="00C432CC"/>
    <w:rsid w:val="00CA3C1F"/>
    <w:rsid w:val="00D12B70"/>
    <w:rsid w:val="00D33996"/>
    <w:rsid w:val="00DA1709"/>
    <w:rsid w:val="00DA4D02"/>
    <w:rsid w:val="00DB7EDA"/>
    <w:rsid w:val="00DD73A4"/>
    <w:rsid w:val="00E57891"/>
    <w:rsid w:val="00E82A49"/>
    <w:rsid w:val="00EA0383"/>
    <w:rsid w:val="00EB0933"/>
    <w:rsid w:val="00F1425A"/>
    <w:rsid w:val="00F638B7"/>
    <w:rsid w:val="00F739BB"/>
    <w:rsid w:val="00F97AC4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F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490"/>
    <w:rPr>
      <w:color w:val="605E5C"/>
      <w:shd w:val="clear" w:color="auto" w:fill="E1DFDD"/>
    </w:rPr>
  </w:style>
  <w:style w:type="paragraph" w:styleId="a4">
    <w:name w:val="List Paragraph"/>
    <w:aliases w:val="КСП,Абзац2,Абзац 2,фото"/>
    <w:basedOn w:val="a"/>
    <w:link w:val="a5"/>
    <w:uiPriority w:val="34"/>
    <w:qFormat/>
    <w:rsid w:val="00897E48"/>
    <w:pPr>
      <w:widowControl w:val="0"/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aliases w:val="КСП Знак,Абзац2 Знак,Абзац 2 Знак,фото Знак"/>
    <w:link w:val="a4"/>
    <w:uiPriority w:val="34"/>
    <w:rsid w:val="00897E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basedOn w:val="a"/>
    <w:link w:val="a7"/>
    <w:uiPriority w:val="99"/>
    <w:rsid w:val="007E535F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535F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490"/>
    <w:rPr>
      <w:color w:val="605E5C"/>
      <w:shd w:val="clear" w:color="auto" w:fill="E1DFDD"/>
    </w:rPr>
  </w:style>
  <w:style w:type="paragraph" w:styleId="a4">
    <w:name w:val="List Paragraph"/>
    <w:aliases w:val="КСП,Абзац2,Абзац 2,фото"/>
    <w:basedOn w:val="a"/>
    <w:link w:val="a5"/>
    <w:uiPriority w:val="34"/>
    <w:qFormat/>
    <w:rsid w:val="00897E48"/>
    <w:pPr>
      <w:widowControl w:val="0"/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aliases w:val="КСП Знак,Абзац2 Знак,Абзац 2 Знак,фото Знак"/>
    <w:link w:val="a4"/>
    <w:uiPriority w:val="34"/>
    <w:rsid w:val="00897E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basedOn w:val="a"/>
    <w:link w:val="a7"/>
    <w:uiPriority w:val="99"/>
    <w:rsid w:val="007E535F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535F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Diakont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bokareva</dc:creator>
  <cp:lastModifiedBy>Kurnosenkova</cp:lastModifiedBy>
  <cp:revision>4</cp:revision>
  <cp:lastPrinted>2024-03-05T12:24:00Z</cp:lastPrinted>
  <dcterms:created xsi:type="dcterms:W3CDTF">2024-08-05T12:54:00Z</dcterms:created>
  <dcterms:modified xsi:type="dcterms:W3CDTF">2024-08-05T13:50:00Z</dcterms:modified>
</cp:coreProperties>
</file>