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proofErr w:type="spellStart"/>
      <w:r>
        <w:rPr>
          <w:b/>
        </w:rPr>
        <w:t>Приозерское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Приозерск</w:t>
      </w:r>
      <w:r w:rsidR="00C57819">
        <w:rPr>
          <w:b/>
        </w:rPr>
        <w:t>ого</w:t>
      </w:r>
      <w:proofErr w:type="spellEnd"/>
      <w:r>
        <w:rPr>
          <w:b/>
        </w:rPr>
        <w:t xml:space="preserve"> муниципальн</w:t>
      </w:r>
      <w:r w:rsidR="00C57819">
        <w:rPr>
          <w:b/>
        </w:rPr>
        <w:t>ого</w:t>
      </w:r>
      <w:r>
        <w:rPr>
          <w:b/>
        </w:rPr>
        <w:t xml:space="preserve"> рай</w:t>
      </w:r>
      <w:r w:rsidR="001141FD">
        <w:rPr>
          <w:b/>
        </w:rPr>
        <w:t>он</w:t>
      </w:r>
      <w:r w:rsidR="00C57819">
        <w:rPr>
          <w:b/>
        </w:rPr>
        <w:t>а</w:t>
      </w:r>
      <w:r w:rsidR="001141FD">
        <w:rPr>
          <w:b/>
        </w:rPr>
        <w:t xml:space="preserve"> Ленинградской области на 202</w:t>
      </w:r>
      <w:r w:rsidR="00C57819">
        <w:rPr>
          <w:b/>
        </w:rPr>
        <w:t>3</w:t>
      </w:r>
      <w:r w:rsidR="001141FD">
        <w:rPr>
          <w:b/>
        </w:rPr>
        <w:t>г и плановый период 202</w:t>
      </w:r>
      <w:r w:rsidR="00C57819">
        <w:rPr>
          <w:b/>
        </w:rPr>
        <w:t>4</w:t>
      </w:r>
      <w:r>
        <w:rPr>
          <w:b/>
        </w:rPr>
        <w:t>-202</w:t>
      </w:r>
      <w:r w:rsidR="00C57819">
        <w:rPr>
          <w:b/>
        </w:rPr>
        <w:t>6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» (с изменениями)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C57819" w:rsidP="003259EE">
            <w:pPr>
              <w:spacing w:line="240" w:lineRule="exact"/>
              <w:rPr>
                <w:sz w:val="22"/>
                <w:szCs w:val="22"/>
              </w:rPr>
            </w:pPr>
            <w:r w:rsidRPr="00C57819">
              <w:rPr>
                <w:sz w:val="22"/>
                <w:szCs w:val="22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C57819">
              <w:rPr>
                <w:sz w:val="22"/>
                <w:szCs w:val="22"/>
              </w:rPr>
              <w:t>Приозерского</w:t>
            </w:r>
            <w:proofErr w:type="spellEnd"/>
            <w:r w:rsidRPr="00C57819">
              <w:rPr>
                <w:sz w:val="22"/>
                <w:szCs w:val="22"/>
              </w:rPr>
              <w:t xml:space="preserve"> муниципального района и </w:t>
            </w:r>
            <w:proofErr w:type="spellStart"/>
            <w:r w:rsidRPr="00C57819">
              <w:rPr>
                <w:sz w:val="22"/>
                <w:szCs w:val="22"/>
              </w:rPr>
              <w:t>Приозерского</w:t>
            </w:r>
            <w:proofErr w:type="spellEnd"/>
            <w:r w:rsidRPr="00C57819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C57819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274</w:t>
            </w:r>
            <w:r w:rsidR="00067696" w:rsidRPr="007A52EE">
              <w:t>,0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C57819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274</w:t>
            </w:r>
            <w:r w:rsidR="00067696" w:rsidRPr="007A52EE">
              <w:t>,0</w:t>
            </w:r>
          </w:p>
        </w:tc>
      </w:tr>
      <w:tr w:rsidR="00736048" w:rsidRPr="00CC6AE4" w:rsidTr="00803D20">
        <w:trPr>
          <w:trHeight w:val="29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067696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067696">
              <w:rPr>
                <w:spacing w:val="-8"/>
                <w:sz w:val="22"/>
                <w:szCs w:val="22"/>
              </w:rPr>
              <w:t xml:space="preserve">налогов, </w:t>
            </w:r>
            <w:r w:rsidRPr="00067696">
              <w:rPr>
                <w:spacing w:val="-8"/>
                <w:sz w:val="22"/>
                <w:szCs w:val="22"/>
              </w:rPr>
              <w:lastRenderedPageBreak/>
              <w:t>сборов на текущий финансовый год, очередной финансовый год</w:t>
            </w:r>
            <w:r w:rsidRPr="00067696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Pr="00067696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lastRenderedPageBreak/>
              <w:t>202</w:t>
            </w:r>
            <w:r w:rsidR="00C57819">
              <w:rPr>
                <w:sz w:val="22"/>
                <w:szCs w:val="22"/>
              </w:rPr>
              <w:t>4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C57819">
              <w:t>274</w:t>
            </w:r>
            <w:r w:rsidR="00067696" w:rsidRPr="00067696">
              <w:t>,0</w:t>
            </w:r>
          </w:p>
          <w:p w:rsidR="00067696" w:rsidRPr="00067696" w:rsidRDefault="008B069E" w:rsidP="008B069E">
            <w:pPr>
              <w:spacing w:line="240" w:lineRule="exact"/>
            </w:pPr>
            <w:r w:rsidRPr="00067696">
              <w:rPr>
                <w:sz w:val="22"/>
                <w:szCs w:val="22"/>
              </w:rPr>
              <w:t>202</w:t>
            </w:r>
            <w:r w:rsidR="00C57819">
              <w:rPr>
                <w:sz w:val="22"/>
                <w:szCs w:val="22"/>
              </w:rPr>
              <w:t>5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C57819">
              <w:rPr>
                <w:sz w:val="22"/>
                <w:szCs w:val="22"/>
              </w:rPr>
              <w:t>274</w:t>
            </w:r>
            <w:r w:rsidR="00067696" w:rsidRPr="00067696">
              <w:t>,0</w:t>
            </w:r>
          </w:p>
          <w:p w:rsidR="008B069E" w:rsidRPr="001141FD" w:rsidRDefault="008B069E" w:rsidP="008B069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067696">
              <w:rPr>
                <w:sz w:val="22"/>
                <w:szCs w:val="22"/>
              </w:rPr>
              <w:lastRenderedPageBreak/>
              <w:t>202</w:t>
            </w:r>
            <w:r w:rsidR="00C57819">
              <w:rPr>
                <w:sz w:val="22"/>
                <w:szCs w:val="22"/>
              </w:rPr>
              <w:t>6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C57819">
              <w:t>274</w:t>
            </w:r>
            <w:r w:rsidR="00067696" w:rsidRPr="007A52EE">
              <w:t>,0</w:t>
            </w:r>
          </w:p>
          <w:p w:rsidR="008B069E" w:rsidRPr="001141FD" w:rsidRDefault="008B069E" w:rsidP="000602D1">
            <w:pPr>
              <w:spacing w:line="240" w:lineRule="exact"/>
              <w:rPr>
                <w:sz w:val="22"/>
                <w:szCs w:val="22"/>
                <w:highlight w:val="yellow"/>
              </w:rPr>
            </w:pP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C57819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C57819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» (С изменениями)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C57819" w:rsidP="003259EE">
            <w:pPr>
              <w:spacing w:line="240" w:lineRule="exact"/>
              <w:rPr>
                <w:sz w:val="22"/>
                <w:szCs w:val="22"/>
              </w:rPr>
            </w:pPr>
            <w:r w:rsidRPr="00C57819">
              <w:rPr>
                <w:sz w:val="22"/>
                <w:szCs w:val="22"/>
              </w:rPr>
              <w:t xml:space="preserve">Органы местного самоуправления, в том числе администрация </w:t>
            </w:r>
            <w:proofErr w:type="spellStart"/>
            <w:r w:rsidRPr="00C57819">
              <w:rPr>
                <w:sz w:val="22"/>
                <w:szCs w:val="22"/>
              </w:rPr>
              <w:t>Приозерского</w:t>
            </w:r>
            <w:proofErr w:type="spellEnd"/>
            <w:r w:rsidRPr="00C57819">
              <w:rPr>
                <w:sz w:val="22"/>
                <w:szCs w:val="22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C5781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C5781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904E29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 w:rsidR="00C57819">
              <w:rPr>
                <w:sz w:val="22"/>
                <w:szCs w:val="22"/>
              </w:rPr>
              <w:t>4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C57819">
              <w:rPr>
                <w:sz w:val="22"/>
                <w:szCs w:val="22"/>
              </w:rPr>
              <w:t>1252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Default="001141FD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57819">
              <w:rPr>
                <w:sz w:val="22"/>
                <w:szCs w:val="22"/>
              </w:rPr>
              <w:t>5</w:t>
            </w:r>
            <w:r w:rsidR="008B069E">
              <w:rPr>
                <w:sz w:val="22"/>
                <w:szCs w:val="22"/>
              </w:rPr>
              <w:t xml:space="preserve">г- </w:t>
            </w:r>
            <w:r w:rsidR="00C57819">
              <w:rPr>
                <w:sz w:val="22"/>
                <w:szCs w:val="22"/>
              </w:rPr>
              <w:t>1252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Pr="00CC6AE4" w:rsidRDefault="001141F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57819">
              <w:rPr>
                <w:sz w:val="22"/>
                <w:szCs w:val="22"/>
              </w:rPr>
              <w:t>6</w:t>
            </w:r>
            <w:r w:rsidR="008B069E">
              <w:rPr>
                <w:sz w:val="22"/>
                <w:szCs w:val="22"/>
              </w:rPr>
              <w:t xml:space="preserve">г- </w:t>
            </w:r>
            <w:r w:rsidR="00C57819">
              <w:rPr>
                <w:sz w:val="22"/>
                <w:szCs w:val="22"/>
              </w:rPr>
              <w:t>1252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D0E60" w:rsidRPr="00904E29" w:rsidRDefault="00904E29" w:rsidP="00904E29">
      <w:pPr>
        <w:jc w:val="center"/>
        <w:rPr>
          <w:b/>
        </w:rPr>
      </w:pPr>
      <w:r w:rsidRPr="00904E29">
        <w:rPr>
          <w:b/>
        </w:rPr>
        <w:t>3.</w:t>
      </w:r>
    </w:p>
    <w:p w:rsidR="00904E29" w:rsidRDefault="00904E29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2 (с изменениями)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</w:t>
            </w:r>
            <w:r>
              <w:rPr>
                <w:sz w:val="22"/>
                <w:szCs w:val="22"/>
              </w:rPr>
              <w:lastRenderedPageBreak/>
              <w:t>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C5781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3259EE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314B3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E07973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1</w:t>
            </w:r>
            <w:r w:rsidR="00314B30">
              <w:rPr>
                <w:sz w:val="22"/>
                <w:szCs w:val="22"/>
              </w:rPr>
              <w:t>5</w:t>
            </w:r>
            <w:r w:rsidR="001141FD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20</w:t>
            </w:r>
            <w:r w:rsidR="00152A12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3259EE" w:rsidRPr="001141FD" w:rsidRDefault="00E07973" w:rsidP="00314B30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2</w:t>
            </w:r>
            <w:r w:rsidR="00152A12" w:rsidRPr="001141FD">
              <w:rPr>
                <w:sz w:val="22"/>
                <w:szCs w:val="22"/>
              </w:rPr>
              <w:t>50</w:t>
            </w:r>
            <w:r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3A2D5C" w:rsidRDefault="00314B30" w:rsidP="003A2D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3748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3A2D5C" w:rsidRDefault="00314B3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576634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314B30" w:rsidP="00904E29">
      <w:pPr>
        <w:jc w:val="center"/>
        <w:rPr>
          <w:b/>
        </w:rPr>
      </w:pPr>
      <w:r>
        <w:rPr>
          <w:b/>
        </w:rPr>
        <w:t>4</w:t>
      </w:r>
      <w:r w:rsidR="003259EE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314B30">
              <w:rPr>
                <w:sz w:val="22"/>
                <w:szCs w:val="22"/>
              </w:rPr>
              <w:t>» (с изменениями)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Гаражные кооперативы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314B30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314B30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361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361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Pr="00CC6AE4" w:rsidRDefault="007725A1" w:rsidP="00314B3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361</w:t>
            </w:r>
            <w:r w:rsidR="00E07973" w:rsidRP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E07973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 w:rsidRPr="00E07973">
              <w:rPr>
                <w:sz w:val="22"/>
                <w:szCs w:val="22"/>
              </w:rPr>
              <w:t>6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E07973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 w:rsidRPr="00E07973">
              <w:rPr>
                <w:sz w:val="22"/>
                <w:szCs w:val="22"/>
              </w:rPr>
              <w:t>6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Pr="003259EE" w:rsidRDefault="00314B30" w:rsidP="003259EE">
      <w:pPr>
        <w:jc w:val="center"/>
        <w:rPr>
          <w:b/>
        </w:rPr>
      </w:pPr>
      <w:r>
        <w:rPr>
          <w:b/>
        </w:rPr>
        <w:t>5</w:t>
      </w:r>
      <w:r w:rsidR="003259EE" w:rsidRPr="003259EE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lastRenderedPageBreak/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314B30">
              <w:rPr>
                <w:sz w:val="22"/>
                <w:szCs w:val="22"/>
              </w:rPr>
              <w:t xml:space="preserve">» (с </w:t>
            </w:r>
            <w:proofErr w:type="spellStart"/>
            <w:r w:rsidR="00314B30">
              <w:rPr>
                <w:sz w:val="22"/>
                <w:szCs w:val="22"/>
              </w:rPr>
              <w:t>измененяими</w:t>
            </w:r>
            <w:proofErr w:type="spellEnd"/>
            <w:r w:rsidR="00314B30">
              <w:rPr>
                <w:sz w:val="22"/>
                <w:szCs w:val="22"/>
              </w:rPr>
              <w:t>)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59EE">
              <w:rPr>
                <w:sz w:val="22"/>
                <w:szCs w:val="22"/>
              </w:rPr>
              <w:t>риют для бездомных животных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</w:t>
            </w:r>
            <w:r w:rsidRPr="00CC6AE4">
              <w:rPr>
                <w:sz w:val="22"/>
                <w:szCs w:val="22"/>
              </w:rPr>
              <w:lastRenderedPageBreak/>
              <w:t xml:space="preserve">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5E55A0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32F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5E55A0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г- 15,</w:t>
            </w:r>
            <w:r w:rsidR="00B332FD">
              <w:rPr>
                <w:sz w:val="22"/>
                <w:szCs w:val="22"/>
              </w:rPr>
              <w:t>0</w:t>
            </w:r>
          </w:p>
          <w:p w:rsidR="005E55A0" w:rsidRDefault="00B332FD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г- 15,0</w:t>
            </w:r>
          </w:p>
          <w:p w:rsidR="005E55A0" w:rsidRPr="00CC6AE4" w:rsidRDefault="005E55A0" w:rsidP="00314B3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г- 15,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0803DD" w:rsidRDefault="000803DD"/>
    <w:p w:rsidR="000803DD" w:rsidRDefault="000803DD"/>
    <w:p w:rsidR="000803DD" w:rsidRPr="000803DD" w:rsidRDefault="000803DD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14B30">
        <w:rPr>
          <w:b/>
        </w:rPr>
        <w:t>6</w:t>
      </w:r>
      <w:r w:rsidRPr="000803DD">
        <w:rPr>
          <w:b/>
        </w:rPr>
        <w:t>.</w:t>
      </w:r>
    </w:p>
    <w:p w:rsidR="000803DD" w:rsidRPr="000803DD" w:rsidRDefault="000803D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0803DD" w:rsidRPr="009B1DA6" w:rsidTr="00C57819">
        <w:trPr>
          <w:trHeight w:val="491"/>
        </w:trPr>
        <w:tc>
          <w:tcPr>
            <w:tcW w:w="3274" w:type="pct"/>
          </w:tcPr>
          <w:p w:rsidR="000803DD" w:rsidRPr="009B1DA6" w:rsidRDefault="000803DD" w:rsidP="00C57819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0803DD" w:rsidRPr="009B1DA6" w:rsidRDefault="000803DD" w:rsidP="00C57819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0803DD" w:rsidRPr="00CC6AE4" w:rsidRDefault="000803DD" w:rsidP="000803DD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0803DD" w:rsidRPr="00CC6AE4" w:rsidTr="00C57819">
        <w:trPr>
          <w:trHeight w:val="189"/>
          <w:tblHeader/>
        </w:trPr>
        <w:tc>
          <w:tcPr>
            <w:tcW w:w="3274" w:type="pct"/>
            <w:gridSpan w:val="2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0803DD" w:rsidRPr="00CC6AE4" w:rsidTr="00C57819">
        <w:trPr>
          <w:trHeight w:val="203"/>
        </w:trPr>
        <w:tc>
          <w:tcPr>
            <w:tcW w:w="5000" w:type="pct"/>
            <w:gridSpan w:val="3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0803DD" w:rsidRPr="00CC6AE4" w:rsidTr="00C57819">
        <w:trPr>
          <w:trHeight w:val="592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0803DD" w:rsidRPr="00CC6AE4" w:rsidTr="00C57819">
        <w:trPr>
          <w:trHeight w:val="988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 xml:space="preserve">Решение совета депутатов муниципального образования </w:t>
            </w:r>
            <w:proofErr w:type="spellStart"/>
            <w:r w:rsidRPr="008431F1">
              <w:rPr>
                <w:sz w:val="22"/>
                <w:szCs w:val="22"/>
              </w:rPr>
              <w:t>Приозерское</w:t>
            </w:r>
            <w:proofErr w:type="spellEnd"/>
            <w:r w:rsidRPr="008431F1">
              <w:rPr>
                <w:sz w:val="22"/>
                <w:szCs w:val="22"/>
              </w:rPr>
              <w:t xml:space="preserve"> городское поселение муниципального образования </w:t>
            </w:r>
            <w:proofErr w:type="spellStart"/>
            <w:r w:rsidRPr="008431F1">
              <w:rPr>
                <w:sz w:val="22"/>
                <w:szCs w:val="22"/>
              </w:rPr>
              <w:t>Приозерский</w:t>
            </w:r>
            <w:proofErr w:type="spellEnd"/>
            <w:r w:rsidRPr="008431F1">
              <w:rPr>
                <w:sz w:val="22"/>
                <w:szCs w:val="22"/>
              </w:rPr>
              <w:t xml:space="preserve"> муниципальный район </w:t>
            </w:r>
            <w:r w:rsidRPr="000803DD">
              <w:rPr>
                <w:sz w:val="22"/>
                <w:szCs w:val="22"/>
              </w:rPr>
              <w:t>от 21 июня 2022 года № 90</w:t>
            </w:r>
            <w:r w:rsidRPr="008431F1">
              <w:rPr>
                <w:sz w:val="22"/>
                <w:szCs w:val="22"/>
              </w:rPr>
              <w:t xml:space="preserve"> «</w:t>
            </w:r>
            <w:r w:rsidRPr="00BA554F"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BA554F">
              <w:t>Приозерское</w:t>
            </w:r>
            <w:proofErr w:type="spellEnd"/>
            <w:r w:rsidRPr="00BA554F">
              <w:t xml:space="preserve"> городское поселение муниципального образования </w:t>
            </w:r>
            <w:proofErr w:type="spellStart"/>
            <w:r w:rsidRPr="00BA554F">
              <w:t>Приозерский</w:t>
            </w:r>
            <w:proofErr w:type="spellEnd"/>
            <w:r w:rsidRPr="00BA554F">
              <w:t xml:space="preserve"> муниципальный район Ленинградской области от 19 ноября 2019 года № 7 «Об установлении земельного налога на территории муниципального образования </w:t>
            </w:r>
            <w:proofErr w:type="spellStart"/>
            <w:r w:rsidRPr="00BA554F">
              <w:t>Приозерское</w:t>
            </w:r>
            <w:proofErr w:type="spellEnd"/>
            <w:r w:rsidRPr="00BA554F">
              <w:t xml:space="preserve"> городское поселение муниципального образования </w:t>
            </w:r>
            <w:proofErr w:type="spellStart"/>
            <w:r w:rsidRPr="00BA554F">
              <w:t>Приозерский</w:t>
            </w:r>
            <w:proofErr w:type="spellEnd"/>
            <w:r w:rsidRPr="00BA554F">
              <w:t xml:space="preserve"> муниципальный район Ленинградской области»</w:t>
            </w:r>
          </w:p>
        </w:tc>
      </w:tr>
      <w:tr w:rsidR="000803DD" w:rsidRPr="00CC6AE4" w:rsidTr="00C57819">
        <w:trPr>
          <w:trHeight w:val="198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0803DD" w:rsidRPr="00CC6AE4" w:rsidTr="00C57819">
        <w:trPr>
          <w:trHeight w:val="743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в собственности которых з</w:t>
            </w:r>
            <w:r w:rsidRPr="000803DD">
              <w:rPr>
                <w:sz w:val="22"/>
                <w:szCs w:val="22"/>
              </w:rPr>
              <w:t>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0803DD" w:rsidRPr="00CC6AE4" w:rsidTr="00C57819">
        <w:trPr>
          <w:trHeight w:val="837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0803D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01.01.2022г</w:t>
            </w:r>
          </w:p>
        </w:tc>
      </w:tr>
      <w:tr w:rsidR="000803DD" w:rsidRPr="00CC6AE4" w:rsidTr="00C57819">
        <w:trPr>
          <w:trHeight w:val="845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0803DD" w:rsidRPr="00CC6AE4" w:rsidTr="00C57819">
        <w:trPr>
          <w:trHeight w:val="312"/>
        </w:trPr>
        <w:tc>
          <w:tcPr>
            <w:tcW w:w="5000" w:type="pct"/>
            <w:gridSpan w:val="3"/>
            <w:vAlign w:val="center"/>
          </w:tcPr>
          <w:p w:rsidR="000803DD" w:rsidRPr="00CC6AE4" w:rsidRDefault="000803DD" w:rsidP="00C57819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0803DD" w:rsidRPr="00CC6AE4" w:rsidTr="00C57819">
        <w:trPr>
          <w:trHeight w:val="365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0803DD" w:rsidRPr="00CC6AE4" w:rsidTr="00C57819">
        <w:trPr>
          <w:trHeight w:val="365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0803DD" w:rsidRPr="00CC6AE4" w:rsidTr="00C57819">
        <w:trPr>
          <w:trHeight w:val="1643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0803DD" w:rsidRPr="00CC6AE4" w:rsidTr="00C57819">
        <w:trPr>
          <w:trHeight w:val="307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0803DD" w:rsidRPr="00CC6AE4" w:rsidTr="00C57819">
        <w:trPr>
          <w:trHeight w:val="1451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0803DD" w:rsidRPr="00904E29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C57819">
        <w:trPr>
          <w:trHeight w:val="1347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0803DD" w:rsidRPr="00904E29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C57819">
        <w:trPr>
          <w:trHeight w:val="1840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0803DD" w:rsidRPr="00AF17B6" w:rsidRDefault="000803DD" w:rsidP="00C57819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 xml:space="preserve">отсутствие у налогоплательщика задолженности по налоговым </w:t>
            </w:r>
            <w:proofErr w:type="gramStart"/>
            <w:r w:rsidRPr="005E55A0">
              <w:rPr>
                <w:sz w:val="22"/>
                <w:szCs w:val="22"/>
              </w:rPr>
              <w:t>платежам  в</w:t>
            </w:r>
            <w:proofErr w:type="gramEnd"/>
            <w:r w:rsidRPr="005E55A0">
              <w:rPr>
                <w:sz w:val="22"/>
                <w:szCs w:val="22"/>
              </w:rPr>
              <w:t xml:space="preserve"> местный бюджет по итогам отчетного финансового года</w:t>
            </w:r>
          </w:p>
        </w:tc>
      </w:tr>
      <w:tr w:rsidR="000803DD" w:rsidRPr="00CC6AE4" w:rsidTr="00C57819">
        <w:trPr>
          <w:trHeight w:val="287"/>
        </w:trPr>
        <w:tc>
          <w:tcPr>
            <w:tcW w:w="5000" w:type="pct"/>
            <w:gridSpan w:val="3"/>
          </w:tcPr>
          <w:p w:rsidR="000803DD" w:rsidRPr="00CC6AE4" w:rsidRDefault="000803DD" w:rsidP="00C57819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0803DD" w:rsidRPr="00CC6AE4" w:rsidTr="00C57819">
        <w:trPr>
          <w:trHeight w:val="1074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0803DD" w:rsidRPr="00CC6AE4" w:rsidRDefault="00314B30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0803DD">
              <w:rPr>
                <w:sz w:val="22"/>
                <w:szCs w:val="22"/>
              </w:rPr>
              <w:t>,0</w:t>
            </w:r>
          </w:p>
        </w:tc>
      </w:tr>
      <w:tr w:rsidR="000803DD" w:rsidRPr="00CC6AE4" w:rsidTr="00C57819">
        <w:trPr>
          <w:trHeight w:val="880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0803DD" w:rsidRPr="00CC6AE4" w:rsidRDefault="00314B30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0803DD">
              <w:rPr>
                <w:sz w:val="22"/>
                <w:szCs w:val="22"/>
              </w:rPr>
              <w:t>,0</w:t>
            </w:r>
          </w:p>
        </w:tc>
      </w:tr>
      <w:tr w:rsidR="000803DD" w:rsidRPr="00CC6AE4" w:rsidTr="00C57819">
        <w:trPr>
          <w:trHeight w:val="855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0803DD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,0</w:t>
            </w:r>
          </w:p>
          <w:p w:rsidR="000803DD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,0</w:t>
            </w:r>
          </w:p>
          <w:p w:rsidR="000803DD" w:rsidRPr="00CC6AE4" w:rsidRDefault="000803DD" w:rsidP="00314B3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144</w:t>
            </w:r>
            <w:bookmarkStart w:id="0" w:name="_GoBack"/>
            <w:bookmarkEnd w:id="0"/>
            <w:r>
              <w:rPr>
                <w:sz w:val="22"/>
                <w:szCs w:val="22"/>
              </w:rPr>
              <w:t>,0</w:t>
            </w:r>
          </w:p>
        </w:tc>
      </w:tr>
      <w:tr w:rsidR="000803DD" w:rsidRPr="00CC6AE4" w:rsidTr="00C57819">
        <w:trPr>
          <w:trHeight w:val="563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803DD" w:rsidRPr="00CC6AE4" w:rsidTr="00C57819">
        <w:trPr>
          <w:trHeight w:val="1024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0803DD" w:rsidRPr="00CC6AE4" w:rsidRDefault="00314B30" w:rsidP="00C57819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803DD" w:rsidRPr="00CC6AE4" w:rsidTr="00C57819">
        <w:trPr>
          <w:trHeight w:val="581"/>
        </w:trPr>
        <w:tc>
          <w:tcPr>
            <w:tcW w:w="260" w:type="pct"/>
          </w:tcPr>
          <w:p w:rsidR="000803DD" w:rsidRPr="00CC6AE4" w:rsidRDefault="000803DD" w:rsidP="00C578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0803DD" w:rsidRPr="00CC6AE4" w:rsidRDefault="000803DD" w:rsidP="00C57819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0803DD" w:rsidRDefault="000803DD"/>
    <w:sectPr w:rsidR="0008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25897"/>
    <w:rsid w:val="000602D1"/>
    <w:rsid w:val="00067696"/>
    <w:rsid w:val="000803DD"/>
    <w:rsid w:val="000C0B5A"/>
    <w:rsid w:val="001141FD"/>
    <w:rsid w:val="00151312"/>
    <w:rsid w:val="00152A12"/>
    <w:rsid w:val="00314B30"/>
    <w:rsid w:val="003248C6"/>
    <w:rsid w:val="003259EE"/>
    <w:rsid w:val="003A2D5C"/>
    <w:rsid w:val="005508FC"/>
    <w:rsid w:val="00576634"/>
    <w:rsid w:val="005E55A0"/>
    <w:rsid w:val="00736048"/>
    <w:rsid w:val="007725A1"/>
    <w:rsid w:val="007A2DCA"/>
    <w:rsid w:val="007D0E60"/>
    <w:rsid w:val="007F242A"/>
    <w:rsid w:val="00803D20"/>
    <w:rsid w:val="008431F1"/>
    <w:rsid w:val="00894090"/>
    <w:rsid w:val="008B069E"/>
    <w:rsid w:val="00904E29"/>
    <w:rsid w:val="009803EE"/>
    <w:rsid w:val="00A13603"/>
    <w:rsid w:val="00A828E3"/>
    <w:rsid w:val="00A85E1C"/>
    <w:rsid w:val="00AF17B6"/>
    <w:rsid w:val="00B332FD"/>
    <w:rsid w:val="00C57819"/>
    <w:rsid w:val="00D36424"/>
    <w:rsid w:val="00E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2A9B-9742-4632-92A3-ED0BC46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753-D95F-4FBC-BE1A-5229A894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29</cp:revision>
  <cp:lastPrinted>2021-08-18T14:06:00Z</cp:lastPrinted>
  <dcterms:created xsi:type="dcterms:W3CDTF">2021-08-18T14:03:00Z</dcterms:created>
  <dcterms:modified xsi:type="dcterms:W3CDTF">2024-08-28T14:24:00Z</dcterms:modified>
</cp:coreProperties>
</file>