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  <w:r w:rsidRPr="00ED7F83">
        <w:rPr>
          <w:rStyle w:val="a4"/>
          <w:color w:val="282828"/>
          <w:sz w:val="28"/>
          <w:szCs w:val="28"/>
        </w:rPr>
        <w:t>ПРОТОКОЛ</w:t>
      </w:r>
    </w:p>
    <w:p w:rsidR="00CB756A" w:rsidRPr="00ED7F83" w:rsidRDefault="00CB756A" w:rsidP="00CB75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D7F83">
        <w:rPr>
          <w:b/>
          <w:bCs/>
          <w:color w:val="000000"/>
          <w:sz w:val="28"/>
          <w:szCs w:val="28"/>
        </w:rPr>
        <w:t xml:space="preserve">заседания </w:t>
      </w:r>
      <w:r w:rsidR="00AB47CC" w:rsidRPr="00ED7F83">
        <w:rPr>
          <w:b/>
          <w:bCs/>
          <w:color w:val="000000"/>
          <w:sz w:val="28"/>
          <w:szCs w:val="28"/>
        </w:rPr>
        <w:t>комиссии</w:t>
      </w:r>
      <w:r w:rsidR="00AB47CC" w:rsidRPr="00ED7F83">
        <w:rPr>
          <w:bCs/>
          <w:color w:val="000000"/>
          <w:sz w:val="28"/>
          <w:szCs w:val="28"/>
        </w:rPr>
        <w:t xml:space="preserve"> </w:t>
      </w:r>
      <w:r w:rsidRPr="00ED7F83">
        <w:rPr>
          <w:rStyle w:val="a4"/>
          <w:color w:val="282828"/>
          <w:sz w:val="28"/>
          <w:szCs w:val="28"/>
        </w:rPr>
        <w:t xml:space="preserve">по рассмотрению и оценке предложений (заявок) на участие в отборе в форме запроса предложений </w:t>
      </w:r>
    </w:p>
    <w:p w:rsidR="00CB756A" w:rsidRPr="00ED7F83" w:rsidRDefault="00E02DAE" w:rsidP="00AB47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г. Приозерск                                                          </w:t>
      </w:r>
      <w:r w:rsidR="00252E4D">
        <w:rPr>
          <w:color w:val="282828"/>
          <w:sz w:val="28"/>
          <w:szCs w:val="28"/>
        </w:rPr>
        <w:t>10.12.</w:t>
      </w:r>
      <w:r w:rsidRPr="00F15D3D">
        <w:rPr>
          <w:color w:val="282828"/>
          <w:sz w:val="28"/>
          <w:szCs w:val="28"/>
        </w:rPr>
        <w:t>2024 года</w:t>
      </w:r>
      <w:r w:rsidRPr="00ED7F83">
        <w:rPr>
          <w:color w:val="282828"/>
          <w:sz w:val="28"/>
          <w:szCs w:val="28"/>
        </w:rPr>
        <w:t xml:space="preserve"> </w:t>
      </w:r>
    </w:p>
    <w:p w:rsidR="001C2ADE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AB47CC" w:rsidRPr="00ED7F83">
        <w:rPr>
          <w:color w:val="282828"/>
          <w:sz w:val="28"/>
          <w:szCs w:val="28"/>
        </w:rPr>
        <w:t xml:space="preserve">1. </w:t>
      </w:r>
      <w:r w:rsidR="00707092" w:rsidRPr="00ED7F83">
        <w:rPr>
          <w:color w:val="282828"/>
          <w:sz w:val="28"/>
          <w:szCs w:val="28"/>
        </w:rPr>
        <w:t xml:space="preserve">Комиссия по проведению отбора на предоставление субсидий из бюджета </w:t>
      </w:r>
      <w:proofErr w:type="spellStart"/>
      <w:r w:rsidR="00707092" w:rsidRPr="00ED7F83">
        <w:rPr>
          <w:color w:val="282828"/>
          <w:sz w:val="28"/>
          <w:szCs w:val="28"/>
        </w:rPr>
        <w:t>Приозерского</w:t>
      </w:r>
      <w:proofErr w:type="spellEnd"/>
      <w:r w:rsidR="00707092" w:rsidRPr="00ED7F83">
        <w:rPr>
          <w:color w:val="282828"/>
          <w:sz w:val="28"/>
          <w:szCs w:val="28"/>
        </w:rPr>
        <w:t xml:space="preserve"> района в 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 услуг по определению технического состояния и оценку стоимости жилых помещений в случае передачи их в собственность, и освобождением детей-сирот, детей, оставшихся без попечения родителей, лиц из их числа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="00AB47CC" w:rsidRPr="00ED7F83">
        <w:rPr>
          <w:color w:val="282828"/>
          <w:sz w:val="28"/>
          <w:szCs w:val="28"/>
        </w:rPr>
        <w:t xml:space="preserve">, </w:t>
      </w:r>
      <w:r w:rsidR="00ED7F83">
        <w:rPr>
          <w:color w:val="282828"/>
          <w:sz w:val="28"/>
          <w:szCs w:val="28"/>
        </w:rPr>
        <w:t>из</w:t>
      </w:r>
      <w:r w:rsidR="00AB47CC" w:rsidRPr="00ED7F83">
        <w:rPr>
          <w:color w:val="282828"/>
          <w:sz w:val="28"/>
          <w:szCs w:val="28"/>
        </w:rPr>
        <w:t xml:space="preserve"> состав</w:t>
      </w:r>
      <w:r w:rsidR="00ED7F83">
        <w:rPr>
          <w:color w:val="282828"/>
          <w:sz w:val="28"/>
          <w:szCs w:val="28"/>
        </w:rPr>
        <w:t>а</w:t>
      </w:r>
      <w:r w:rsidR="00AB47CC" w:rsidRPr="00ED7F83">
        <w:rPr>
          <w:color w:val="282828"/>
          <w:sz w:val="28"/>
          <w:szCs w:val="28"/>
        </w:rPr>
        <w:t>, утвержденно</w:t>
      </w:r>
      <w:r w:rsidR="00E145D4">
        <w:rPr>
          <w:color w:val="282828"/>
          <w:sz w:val="28"/>
          <w:szCs w:val="28"/>
        </w:rPr>
        <w:t>го</w:t>
      </w:r>
      <w:r w:rsidR="00AB47CC" w:rsidRPr="00ED7F83">
        <w:rPr>
          <w:color w:val="282828"/>
          <w:sz w:val="28"/>
          <w:szCs w:val="28"/>
        </w:rPr>
        <w:t xml:space="preserve"> постановлением администрации </w:t>
      </w:r>
      <w:proofErr w:type="spellStart"/>
      <w:r w:rsidR="00AB47CC" w:rsidRPr="00ED7F83">
        <w:rPr>
          <w:color w:val="282828"/>
          <w:sz w:val="28"/>
          <w:szCs w:val="28"/>
        </w:rPr>
        <w:t>Приозерск</w:t>
      </w:r>
      <w:r w:rsidR="00707092" w:rsidRPr="00ED7F83">
        <w:rPr>
          <w:color w:val="282828"/>
          <w:sz w:val="28"/>
          <w:szCs w:val="28"/>
        </w:rPr>
        <w:t>ого</w:t>
      </w:r>
      <w:proofErr w:type="spellEnd"/>
      <w:r w:rsidR="00AB47CC" w:rsidRPr="00ED7F83">
        <w:rPr>
          <w:color w:val="282828"/>
          <w:sz w:val="28"/>
          <w:szCs w:val="28"/>
        </w:rPr>
        <w:t xml:space="preserve"> муниципальн</w:t>
      </w:r>
      <w:r w:rsidR="00707092" w:rsidRPr="00ED7F83">
        <w:rPr>
          <w:color w:val="282828"/>
          <w:sz w:val="28"/>
          <w:szCs w:val="28"/>
        </w:rPr>
        <w:t>ого</w:t>
      </w:r>
      <w:r w:rsidR="00AB47CC" w:rsidRPr="00ED7F83">
        <w:rPr>
          <w:color w:val="282828"/>
          <w:sz w:val="28"/>
          <w:szCs w:val="28"/>
        </w:rPr>
        <w:t xml:space="preserve"> район</w:t>
      </w:r>
      <w:r w:rsidR="00707092" w:rsidRPr="00ED7F83">
        <w:rPr>
          <w:color w:val="282828"/>
          <w:sz w:val="28"/>
          <w:szCs w:val="28"/>
        </w:rPr>
        <w:t>а Ленинградской области от 05.03.2024</w:t>
      </w:r>
      <w:r w:rsidR="00AB47CC" w:rsidRPr="00ED7F83">
        <w:rPr>
          <w:color w:val="282828"/>
          <w:sz w:val="28"/>
          <w:szCs w:val="28"/>
        </w:rPr>
        <w:t xml:space="preserve"> г. № </w:t>
      </w:r>
      <w:r w:rsidR="00707092" w:rsidRPr="00ED7F83">
        <w:rPr>
          <w:color w:val="282828"/>
          <w:sz w:val="28"/>
          <w:szCs w:val="28"/>
        </w:rPr>
        <w:t>626</w:t>
      </w:r>
      <w:r w:rsidR="00AB47CC" w:rsidRPr="00ED7F83">
        <w:rPr>
          <w:color w:val="282828"/>
          <w:sz w:val="28"/>
          <w:szCs w:val="28"/>
        </w:rPr>
        <w:t xml:space="preserve">, </w:t>
      </w:r>
      <w:r w:rsidR="00E145D4">
        <w:rPr>
          <w:color w:val="282828"/>
          <w:sz w:val="28"/>
          <w:szCs w:val="28"/>
        </w:rPr>
        <w:t xml:space="preserve">в соответствии с </w:t>
      </w:r>
      <w:r w:rsidR="00E145D4" w:rsidRPr="00E145D4">
        <w:rPr>
          <w:color w:val="282828"/>
          <w:sz w:val="28"/>
          <w:szCs w:val="28"/>
        </w:rPr>
        <w:t xml:space="preserve">решением Совета депутатов </w:t>
      </w:r>
      <w:proofErr w:type="spellStart"/>
      <w:r w:rsidR="00E145D4" w:rsidRPr="00E145D4">
        <w:rPr>
          <w:color w:val="282828"/>
          <w:sz w:val="28"/>
          <w:szCs w:val="28"/>
        </w:rPr>
        <w:t>Приозерского</w:t>
      </w:r>
      <w:proofErr w:type="spellEnd"/>
      <w:r w:rsidR="00E145D4" w:rsidRPr="00E145D4">
        <w:rPr>
          <w:color w:val="282828"/>
          <w:sz w:val="28"/>
          <w:szCs w:val="28"/>
        </w:rPr>
        <w:t xml:space="preserve"> муниципального района Ленинградской области от 19 декабря 2023 года № 271 «О бюджете </w:t>
      </w:r>
      <w:proofErr w:type="spellStart"/>
      <w:r w:rsidR="00E145D4" w:rsidRPr="00E145D4">
        <w:rPr>
          <w:color w:val="282828"/>
          <w:sz w:val="28"/>
          <w:szCs w:val="28"/>
        </w:rPr>
        <w:t>Приозерского</w:t>
      </w:r>
      <w:proofErr w:type="spellEnd"/>
      <w:r w:rsidR="00E145D4" w:rsidRPr="00E145D4">
        <w:rPr>
          <w:color w:val="282828"/>
          <w:sz w:val="28"/>
          <w:szCs w:val="28"/>
        </w:rPr>
        <w:t xml:space="preserve"> муниципального района Ленинградской области на 2024 год и на плановый период 2025 и 2026 годов» (с изменениями и дополнениями) </w:t>
      </w:r>
      <w:r w:rsidR="00AB47CC" w:rsidRPr="00ED7F83">
        <w:rPr>
          <w:color w:val="282828"/>
          <w:sz w:val="28"/>
          <w:szCs w:val="28"/>
        </w:rPr>
        <w:t xml:space="preserve">провела </w:t>
      </w:r>
      <w:r w:rsidR="00D42F58">
        <w:rPr>
          <w:color w:val="282828"/>
          <w:sz w:val="28"/>
          <w:szCs w:val="28"/>
        </w:rPr>
        <w:t xml:space="preserve">заседание в целях </w:t>
      </w:r>
      <w:r w:rsidR="00AB47CC" w:rsidRPr="00ED7F83">
        <w:rPr>
          <w:color w:val="282828"/>
          <w:sz w:val="28"/>
          <w:szCs w:val="28"/>
        </w:rPr>
        <w:t>рассмотрени</w:t>
      </w:r>
      <w:r w:rsidR="00D42F58">
        <w:rPr>
          <w:color w:val="282828"/>
          <w:sz w:val="28"/>
          <w:szCs w:val="28"/>
        </w:rPr>
        <w:t>я</w:t>
      </w:r>
      <w:r w:rsidR="00AB47CC" w:rsidRPr="00ED7F83">
        <w:rPr>
          <w:color w:val="282828"/>
          <w:sz w:val="28"/>
          <w:szCs w:val="28"/>
        </w:rPr>
        <w:t xml:space="preserve"> </w:t>
      </w:r>
      <w:r w:rsidR="00E145D4">
        <w:rPr>
          <w:color w:val="282828"/>
          <w:sz w:val="28"/>
          <w:szCs w:val="28"/>
        </w:rPr>
        <w:t>возможности корректировки размера предоставления Субсидий на 2024 год</w:t>
      </w:r>
      <w:r w:rsidR="00EE6B91">
        <w:rPr>
          <w:color w:val="282828"/>
          <w:sz w:val="28"/>
          <w:szCs w:val="28"/>
        </w:rPr>
        <w:t>, выделенных</w:t>
      </w:r>
      <w:r w:rsidR="00E145D4">
        <w:rPr>
          <w:color w:val="282828"/>
          <w:sz w:val="28"/>
          <w:szCs w:val="28"/>
        </w:rPr>
        <w:t xml:space="preserve"> </w:t>
      </w:r>
      <w:r w:rsidR="00EE6B91">
        <w:rPr>
          <w:color w:val="282828"/>
          <w:sz w:val="28"/>
          <w:szCs w:val="28"/>
        </w:rPr>
        <w:t>на основании</w:t>
      </w:r>
      <w:r w:rsidR="00E145D4">
        <w:rPr>
          <w:color w:val="282828"/>
          <w:sz w:val="28"/>
          <w:szCs w:val="28"/>
        </w:rPr>
        <w:t xml:space="preserve"> Соглашени</w:t>
      </w:r>
      <w:r w:rsidR="00EE6B91">
        <w:rPr>
          <w:color w:val="282828"/>
          <w:sz w:val="28"/>
          <w:szCs w:val="28"/>
        </w:rPr>
        <w:t>й</w:t>
      </w:r>
      <w:r w:rsidR="00E145D4">
        <w:rPr>
          <w:color w:val="282828"/>
          <w:sz w:val="28"/>
          <w:szCs w:val="28"/>
        </w:rPr>
        <w:t>, заключенны</w:t>
      </w:r>
      <w:r w:rsidR="00EE6B91">
        <w:rPr>
          <w:color w:val="282828"/>
          <w:sz w:val="28"/>
          <w:szCs w:val="28"/>
        </w:rPr>
        <w:t>х</w:t>
      </w:r>
      <w:r w:rsidR="00E145D4">
        <w:rPr>
          <w:color w:val="282828"/>
          <w:sz w:val="28"/>
          <w:szCs w:val="28"/>
        </w:rPr>
        <w:t xml:space="preserve"> </w:t>
      </w:r>
      <w:r w:rsidR="00EE6B91">
        <w:rPr>
          <w:color w:val="282828"/>
          <w:sz w:val="28"/>
          <w:szCs w:val="28"/>
        </w:rPr>
        <w:t>по результатам</w:t>
      </w:r>
      <w:r w:rsidR="00E145D4">
        <w:rPr>
          <w:color w:val="282828"/>
          <w:sz w:val="28"/>
          <w:szCs w:val="28"/>
        </w:rPr>
        <w:t xml:space="preserve"> отбор</w:t>
      </w:r>
      <w:r w:rsidR="00EE6B91">
        <w:rPr>
          <w:color w:val="282828"/>
          <w:sz w:val="28"/>
          <w:szCs w:val="28"/>
        </w:rPr>
        <w:t>ов</w:t>
      </w:r>
      <w:r w:rsidR="00AB47CC" w:rsidRPr="00ED7F83">
        <w:rPr>
          <w:color w:val="282828"/>
          <w:sz w:val="28"/>
          <w:szCs w:val="28"/>
        </w:rPr>
        <w:t xml:space="preserve"> в форме запрос</w:t>
      </w:r>
      <w:r w:rsidR="00E145D4">
        <w:rPr>
          <w:color w:val="282828"/>
          <w:sz w:val="28"/>
          <w:szCs w:val="28"/>
        </w:rPr>
        <w:t>ов</w:t>
      </w:r>
      <w:r w:rsidR="00AB47CC" w:rsidRPr="00ED7F83">
        <w:rPr>
          <w:color w:val="282828"/>
          <w:sz w:val="28"/>
          <w:szCs w:val="28"/>
        </w:rPr>
        <w:t xml:space="preserve"> п</w:t>
      </w:r>
      <w:r w:rsidR="00707092" w:rsidRPr="00ED7F83">
        <w:rPr>
          <w:color w:val="282828"/>
          <w:sz w:val="28"/>
          <w:szCs w:val="28"/>
        </w:rPr>
        <w:t>редложений</w:t>
      </w:r>
      <w:r w:rsidR="001C2ADE">
        <w:rPr>
          <w:color w:val="282828"/>
          <w:sz w:val="28"/>
          <w:szCs w:val="28"/>
        </w:rPr>
        <w:t>.</w:t>
      </w:r>
    </w:p>
    <w:p w:rsidR="00AB47CC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584BAB">
        <w:rPr>
          <w:color w:val="282828"/>
          <w:sz w:val="28"/>
          <w:szCs w:val="28"/>
        </w:rPr>
        <w:t xml:space="preserve">2. Заседание </w:t>
      </w:r>
      <w:r w:rsidR="001C2ADE">
        <w:rPr>
          <w:color w:val="282828"/>
          <w:sz w:val="28"/>
          <w:szCs w:val="28"/>
        </w:rPr>
        <w:t xml:space="preserve">комиссии </w:t>
      </w:r>
      <w:r w:rsidR="00584BAB">
        <w:rPr>
          <w:color w:val="282828"/>
          <w:sz w:val="28"/>
          <w:szCs w:val="28"/>
        </w:rPr>
        <w:t>состоялось в</w:t>
      </w:r>
      <w:r w:rsidR="004931A4">
        <w:rPr>
          <w:color w:val="282828"/>
          <w:sz w:val="28"/>
          <w:szCs w:val="28"/>
        </w:rPr>
        <w:t xml:space="preserve"> 16</w:t>
      </w:r>
      <w:r w:rsidR="00AB47CC" w:rsidRPr="00ED7F83">
        <w:rPr>
          <w:color w:val="282828"/>
          <w:sz w:val="28"/>
          <w:szCs w:val="28"/>
        </w:rPr>
        <w:t>:30 часов по адресу 18876</w:t>
      </w:r>
      <w:r w:rsidR="00707092" w:rsidRPr="00ED7F83">
        <w:rPr>
          <w:color w:val="282828"/>
          <w:sz w:val="28"/>
          <w:szCs w:val="28"/>
        </w:rPr>
        <w:t>0</w:t>
      </w:r>
      <w:r w:rsidR="00AB47CC" w:rsidRPr="00ED7F83">
        <w:rPr>
          <w:color w:val="282828"/>
          <w:sz w:val="28"/>
          <w:szCs w:val="28"/>
        </w:rPr>
        <w:t xml:space="preserve">, Ленинградская обл., </w:t>
      </w:r>
      <w:proofErr w:type="spellStart"/>
      <w:r w:rsidR="00AB47CC" w:rsidRPr="00ED7F83">
        <w:rPr>
          <w:color w:val="282828"/>
          <w:sz w:val="28"/>
          <w:szCs w:val="28"/>
        </w:rPr>
        <w:t>Приозерский</w:t>
      </w:r>
      <w:proofErr w:type="spellEnd"/>
      <w:r w:rsidR="00AB47CC" w:rsidRPr="00ED7F83">
        <w:rPr>
          <w:color w:val="282828"/>
          <w:sz w:val="28"/>
          <w:szCs w:val="28"/>
        </w:rPr>
        <w:t xml:space="preserve"> р-н, </w:t>
      </w:r>
      <w:r w:rsidR="00707092" w:rsidRPr="00ED7F83">
        <w:rPr>
          <w:color w:val="282828"/>
          <w:sz w:val="28"/>
          <w:szCs w:val="28"/>
        </w:rPr>
        <w:t>г. Приозерск</w:t>
      </w:r>
      <w:r w:rsidR="00AB47CC" w:rsidRPr="00ED7F83">
        <w:rPr>
          <w:color w:val="282828"/>
          <w:sz w:val="28"/>
          <w:szCs w:val="28"/>
        </w:rPr>
        <w:t>, ул.</w:t>
      </w:r>
      <w:r w:rsidR="00D339E8">
        <w:rPr>
          <w:color w:val="282828"/>
          <w:sz w:val="28"/>
          <w:szCs w:val="28"/>
        </w:rPr>
        <w:t xml:space="preserve"> </w:t>
      </w:r>
      <w:r w:rsidR="00707092" w:rsidRPr="00ED7F83">
        <w:rPr>
          <w:color w:val="282828"/>
          <w:sz w:val="28"/>
          <w:szCs w:val="28"/>
        </w:rPr>
        <w:t>Ленина</w:t>
      </w:r>
      <w:r w:rsidR="00AB47CC" w:rsidRPr="00ED7F83">
        <w:rPr>
          <w:color w:val="282828"/>
          <w:sz w:val="28"/>
          <w:szCs w:val="28"/>
        </w:rPr>
        <w:t>, д.</w:t>
      </w:r>
      <w:r w:rsidR="00707092" w:rsidRPr="00ED7F83">
        <w:rPr>
          <w:color w:val="282828"/>
          <w:sz w:val="28"/>
          <w:szCs w:val="28"/>
        </w:rPr>
        <w:t>10</w:t>
      </w:r>
      <w:r w:rsidR="00AB47CC" w:rsidRPr="00ED7F83">
        <w:rPr>
          <w:color w:val="282828"/>
          <w:sz w:val="28"/>
          <w:szCs w:val="28"/>
        </w:rPr>
        <w:t>.</w:t>
      </w:r>
    </w:p>
    <w:p w:rsidR="00AB47CC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3</w:t>
      </w:r>
      <w:r w:rsidR="00AB47CC" w:rsidRPr="00ED7F83">
        <w:rPr>
          <w:color w:val="282828"/>
          <w:sz w:val="28"/>
          <w:szCs w:val="28"/>
        </w:rPr>
        <w:t xml:space="preserve">. На заседании присутствовало </w:t>
      </w:r>
      <w:r w:rsidR="001C2ADE">
        <w:rPr>
          <w:color w:val="282828"/>
          <w:sz w:val="28"/>
          <w:szCs w:val="28"/>
        </w:rPr>
        <w:t>5</w:t>
      </w:r>
      <w:r w:rsidR="00AB47CC" w:rsidRPr="00ED7F83">
        <w:rPr>
          <w:color w:val="282828"/>
          <w:sz w:val="28"/>
          <w:szCs w:val="28"/>
        </w:rPr>
        <w:t xml:space="preserve"> членов комиссии, что составило </w:t>
      </w:r>
      <w:r w:rsidR="001C2ADE">
        <w:rPr>
          <w:color w:val="282828"/>
          <w:sz w:val="28"/>
          <w:szCs w:val="28"/>
        </w:rPr>
        <w:t>71</w:t>
      </w:r>
      <w:r w:rsidR="00E02DAE" w:rsidRPr="00ED7F83">
        <w:rPr>
          <w:color w:val="282828"/>
          <w:sz w:val="28"/>
          <w:szCs w:val="28"/>
        </w:rPr>
        <w:t>,</w:t>
      </w:r>
      <w:r w:rsidR="001C2ADE">
        <w:rPr>
          <w:color w:val="282828"/>
          <w:sz w:val="28"/>
          <w:szCs w:val="28"/>
        </w:rPr>
        <w:t>4</w:t>
      </w:r>
      <w:r w:rsidR="00AB47CC" w:rsidRPr="00ED7F83">
        <w:rPr>
          <w:color w:val="282828"/>
          <w:sz w:val="28"/>
          <w:szCs w:val="28"/>
        </w:rPr>
        <w:t>% от общего количества членов комиссии. Кворум имеется, заседание правомочно.</w:t>
      </w:r>
    </w:p>
    <w:p w:rsidR="00E02DAE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>
        <w:rPr>
          <w:color w:val="282828"/>
          <w:sz w:val="28"/>
          <w:szCs w:val="28"/>
        </w:rPr>
        <w:t xml:space="preserve">     4</w:t>
      </w:r>
      <w:r w:rsidR="00AB47CC" w:rsidRPr="00ED7F83">
        <w:rPr>
          <w:color w:val="282828"/>
          <w:sz w:val="28"/>
          <w:szCs w:val="28"/>
        </w:rPr>
        <w:t>. Информационн</w:t>
      </w:r>
      <w:r w:rsidR="00584BAB">
        <w:rPr>
          <w:color w:val="282828"/>
          <w:sz w:val="28"/>
          <w:szCs w:val="28"/>
        </w:rPr>
        <w:t>ые сообщения</w:t>
      </w:r>
      <w:r w:rsidR="00AB47CC" w:rsidRPr="00ED7F83">
        <w:rPr>
          <w:color w:val="282828"/>
          <w:sz w:val="28"/>
          <w:szCs w:val="28"/>
        </w:rPr>
        <w:t xml:space="preserve"> о проведении отбор</w:t>
      </w:r>
      <w:r w:rsidR="00584BAB">
        <w:rPr>
          <w:color w:val="282828"/>
          <w:sz w:val="28"/>
          <w:szCs w:val="28"/>
        </w:rPr>
        <w:t>ов</w:t>
      </w:r>
      <w:r w:rsidR="00AB47CC" w:rsidRPr="00ED7F83">
        <w:rPr>
          <w:color w:val="282828"/>
          <w:sz w:val="28"/>
          <w:szCs w:val="28"/>
        </w:rPr>
        <w:t xml:space="preserve"> в форме запроса предложений был</w:t>
      </w:r>
      <w:r w:rsidR="00584BAB">
        <w:rPr>
          <w:color w:val="282828"/>
          <w:sz w:val="28"/>
          <w:szCs w:val="28"/>
        </w:rPr>
        <w:t>и</w:t>
      </w:r>
      <w:r w:rsidR="00AB47CC" w:rsidRPr="00ED7F83">
        <w:rPr>
          <w:color w:val="282828"/>
          <w:sz w:val="28"/>
          <w:szCs w:val="28"/>
        </w:rPr>
        <w:t xml:space="preserve"> размещен</w:t>
      </w:r>
      <w:r w:rsidR="00584BAB">
        <w:rPr>
          <w:color w:val="282828"/>
          <w:sz w:val="28"/>
          <w:szCs w:val="28"/>
        </w:rPr>
        <w:t>ы 02.07.2024 года и</w:t>
      </w:r>
      <w:r w:rsidR="00AB47CC" w:rsidRPr="00ED7F83">
        <w:rPr>
          <w:color w:val="282828"/>
          <w:sz w:val="28"/>
          <w:szCs w:val="28"/>
        </w:rPr>
        <w:t xml:space="preserve"> </w:t>
      </w:r>
      <w:r w:rsidR="006C7FAC" w:rsidRPr="006C7FAC">
        <w:rPr>
          <w:color w:val="282828"/>
          <w:sz w:val="28"/>
          <w:szCs w:val="28"/>
        </w:rPr>
        <w:t>22.07</w:t>
      </w:r>
      <w:r w:rsidR="00E02DAE" w:rsidRPr="006C7FAC">
        <w:rPr>
          <w:color w:val="282828"/>
          <w:sz w:val="28"/>
          <w:szCs w:val="28"/>
        </w:rPr>
        <w:t>.2024</w:t>
      </w:r>
      <w:r w:rsidR="00E02DAE" w:rsidRPr="00ED7F83">
        <w:rPr>
          <w:color w:val="282828"/>
          <w:sz w:val="28"/>
          <w:szCs w:val="28"/>
        </w:rPr>
        <w:t xml:space="preserve"> года </w:t>
      </w:r>
      <w:r w:rsidR="00AB47CC" w:rsidRPr="00ED7F83">
        <w:rPr>
          <w:color w:val="282828"/>
          <w:sz w:val="28"/>
          <w:szCs w:val="28"/>
        </w:rPr>
        <w:t>в информационно-телекоммуникационной сети "Интернет" на официальном сайте администрации </w:t>
      </w:r>
      <w:hyperlink r:id="rId5" w:history="1">
        <w:r w:rsidR="00E02DAE" w:rsidRPr="00ED7F83">
          <w:rPr>
            <w:rStyle w:val="a5"/>
            <w:sz w:val="28"/>
            <w:szCs w:val="28"/>
          </w:rPr>
          <w:t>https://admpriozersk.ru/</w:t>
        </w:r>
      </w:hyperlink>
    </w:p>
    <w:p w:rsidR="00AB47CC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5</w:t>
      </w:r>
      <w:r w:rsidR="00AB47CC" w:rsidRPr="00ED7F83">
        <w:rPr>
          <w:color w:val="282828"/>
          <w:sz w:val="28"/>
          <w:szCs w:val="28"/>
        </w:rPr>
        <w:t>. Предмет отбора в форме запрос</w:t>
      </w:r>
      <w:r w:rsidR="00584BAB">
        <w:rPr>
          <w:color w:val="282828"/>
          <w:sz w:val="28"/>
          <w:szCs w:val="28"/>
        </w:rPr>
        <w:t>ов</w:t>
      </w:r>
      <w:r w:rsidR="00AB47CC" w:rsidRPr="00ED7F83">
        <w:rPr>
          <w:color w:val="282828"/>
          <w:sz w:val="28"/>
          <w:szCs w:val="28"/>
        </w:rPr>
        <w:t xml:space="preserve"> предложений: </w:t>
      </w:r>
      <w:r w:rsidR="00E02DAE" w:rsidRPr="00ED7F83">
        <w:rPr>
          <w:bCs/>
          <w:color w:val="000000"/>
          <w:sz w:val="28"/>
          <w:szCs w:val="28"/>
        </w:rPr>
        <w:t xml:space="preserve">Предоставление субсидий из бюджета </w:t>
      </w:r>
      <w:proofErr w:type="spellStart"/>
      <w:r w:rsidR="00E02DAE" w:rsidRPr="00ED7F83">
        <w:rPr>
          <w:bCs/>
          <w:color w:val="000000"/>
          <w:sz w:val="28"/>
          <w:szCs w:val="28"/>
        </w:rPr>
        <w:t>Приозерского</w:t>
      </w:r>
      <w:proofErr w:type="spellEnd"/>
      <w:r w:rsidR="00E02DAE" w:rsidRPr="00ED7F83">
        <w:rPr>
          <w:bCs/>
          <w:color w:val="000000"/>
          <w:sz w:val="28"/>
          <w:szCs w:val="28"/>
        </w:rPr>
        <w:t xml:space="preserve"> района в </w:t>
      </w:r>
      <w:r w:rsidR="00E02DAE" w:rsidRPr="00ED7F83">
        <w:rPr>
          <w:color w:val="000000"/>
          <w:sz w:val="28"/>
          <w:szCs w:val="28"/>
        </w:rPr>
        <w:t xml:space="preserve">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</w:t>
      </w:r>
      <w:r w:rsidR="00E02DAE" w:rsidRPr="00ED7F83">
        <w:rPr>
          <w:color w:val="000000"/>
          <w:sz w:val="28"/>
          <w:szCs w:val="28"/>
        </w:rPr>
        <w:lastRenderedPageBreak/>
        <w:t>услуги,  услуг по определению технического состояния и оценку стоимости жилых помещений в случае передачи их в собственность, и освобождением детей-сирот, детей, оставшихся без попечения родителей, лиц из их числа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="00AB47CC" w:rsidRPr="00ED7F83">
        <w:rPr>
          <w:color w:val="282828"/>
          <w:sz w:val="28"/>
          <w:szCs w:val="28"/>
        </w:rPr>
        <w:t>.</w:t>
      </w:r>
    </w:p>
    <w:p w:rsidR="00AB47CC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AB47CC" w:rsidRPr="00ED7F83">
        <w:rPr>
          <w:color w:val="282828"/>
          <w:sz w:val="28"/>
          <w:szCs w:val="28"/>
        </w:rPr>
        <w:t>Решение комиссии:</w:t>
      </w:r>
    </w:p>
    <w:p w:rsidR="00AB47CC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AB47CC" w:rsidRPr="00ED7F83">
        <w:rPr>
          <w:color w:val="282828"/>
          <w:sz w:val="28"/>
          <w:szCs w:val="28"/>
        </w:rPr>
        <w:t xml:space="preserve">В соответствии с Порядком </w:t>
      </w:r>
      <w:r w:rsidR="00ED7F83" w:rsidRPr="00ED7F83">
        <w:rPr>
          <w:bCs/>
          <w:color w:val="00000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в </w:t>
      </w:r>
      <w:r w:rsidR="00ED7F83" w:rsidRPr="00ED7F83">
        <w:rPr>
          <w:color w:val="000000"/>
          <w:sz w:val="28"/>
          <w:szCs w:val="28"/>
        </w:rPr>
        <w:t>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услуг по определению технического состояния и оценку стоимости жилых помещений в случае передачи их в собственность, и освобождением их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="00ED7F83" w:rsidRPr="00ED7F83">
        <w:rPr>
          <w:color w:val="282828"/>
          <w:sz w:val="28"/>
          <w:szCs w:val="28"/>
        </w:rPr>
        <w:t xml:space="preserve"> от 05.03.2024</w:t>
      </w:r>
      <w:r w:rsidR="00AB47CC" w:rsidRPr="00ED7F83">
        <w:rPr>
          <w:color w:val="282828"/>
          <w:sz w:val="28"/>
          <w:szCs w:val="28"/>
        </w:rPr>
        <w:t xml:space="preserve"> года № </w:t>
      </w:r>
      <w:r w:rsidR="00ED7F83" w:rsidRPr="00ED7F83">
        <w:rPr>
          <w:color w:val="282828"/>
          <w:sz w:val="28"/>
          <w:szCs w:val="28"/>
        </w:rPr>
        <w:t>626</w:t>
      </w:r>
      <w:r w:rsidR="00AB47CC" w:rsidRPr="00ED7F83">
        <w:rPr>
          <w:color w:val="282828"/>
          <w:sz w:val="28"/>
          <w:szCs w:val="28"/>
        </w:rPr>
        <w:t xml:space="preserve">, </w:t>
      </w:r>
      <w:r w:rsidR="001C2ADE">
        <w:rPr>
          <w:color w:val="282828"/>
          <w:sz w:val="28"/>
          <w:szCs w:val="28"/>
        </w:rPr>
        <w:t>произвести корректировку размеров предоставления Субсидий на 2024 год, выделенных на основании Соглашений, заключенных по результатам отборов</w:t>
      </w:r>
      <w:r w:rsidR="001C2ADE" w:rsidRPr="00ED7F83">
        <w:rPr>
          <w:color w:val="282828"/>
          <w:sz w:val="28"/>
          <w:szCs w:val="28"/>
        </w:rPr>
        <w:t xml:space="preserve"> в форме запрос</w:t>
      </w:r>
      <w:r w:rsidR="001C2ADE">
        <w:rPr>
          <w:color w:val="282828"/>
          <w:sz w:val="28"/>
          <w:szCs w:val="28"/>
        </w:rPr>
        <w:t>ов</w:t>
      </w:r>
      <w:r w:rsidR="001C2ADE" w:rsidRPr="00ED7F83">
        <w:rPr>
          <w:color w:val="282828"/>
          <w:sz w:val="28"/>
          <w:szCs w:val="28"/>
        </w:rPr>
        <w:t xml:space="preserve"> предложений</w:t>
      </w:r>
      <w:r w:rsidR="001C2ADE">
        <w:rPr>
          <w:color w:val="282828"/>
          <w:sz w:val="28"/>
          <w:szCs w:val="28"/>
        </w:rPr>
        <w:t>, согласно Приложению №1</w:t>
      </w:r>
      <w:r w:rsidR="00AB47CC" w:rsidRPr="00ED7F83">
        <w:rPr>
          <w:color w:val="282828"/>
          <w:sz w:val="28"/>
          <w:szCs w:val="28"/>
        </w:rPr>
        <w:t>.</w:t>
      </w:r>
    </w:p>
    <w:p w:rsidR="00AF2AA3" w:rsidRPr="00ED7F83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AF2AA3" w:rsidRPr="00ED7F83">
        <w:rPr>
          <w:color w:val="282828"/>
          <w:sz w:val="28"/>
          <w:szCs w:val="28"/>
        </w:rPr>
        <w:t>Результаты голосования: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ЗА – </w:t>
      </w:r>
      <w:r w:rsidR="00DD56E3">
        <w:rPr>
          <w:color w:val="282828"/>
          <w:sz w:val="28"/>
          <w:szCs w:val="28"/>
        </w:rPr>
        <w:t>5</w:t>
      </w:r>
      <w:r w:rsidRPr="00ED7F83">
        <w:rPr>
          <w:color w:val="282828"/>
          <w:sz w:val="28"/>
          <w:szCs w:val="28"/>
        </w:rPr>
        <w:t xml:space="preserve"> голосов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ПРОТИВ – 0 голосов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ВОЗДЕРЖАЛОСЬ – 0 голосов</w:t>
      </w:r>
    </w:p>
    <w:p w:rsidR="00AB47CC" w:rsidRDefault="001C249D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</w:t>
      </w:r>
      <w:r w:rsidR="00AB47CC" w:rsidRPr="00ED7F83">
        <w:rPr>
          <w:color w:val="282828"/>
          <w:sz w:val="28"/>
          <w:szCs w:val="28"/>
        </w:rPr>
        <w:t>Решение комиссии принято единогласно всеми присутствующими на заседании членами комиссии.</w:t>
      </w:r>
    </w:p>
    <w:p w:rsidR="001C2ADE" w:rsidRDefault="001C249D" w:rsidP="00252E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</w:p>
    <w:p w:rsidR="00252E4D" w:rsidRDefault="00252E4D" w:rsidP="00252E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252E4D" w:rsidRDefault="00252E4D" w:rsidP="00252E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252E4D" w:rsidRDefault="00252E4D" w:rsidP="00252E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252E4D" w:rsidRDefault="00252E4D" w:rsidP="00252E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252E4D" w:rsidRDefault="00252E4D" w:rsidP="00252E4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C2ADE" w:rsidRDefault="001C2ADE">
      <w:pPr>
        <w:rPr>
          <w:rFonts w:ascii="Times New Roman" w:hAnsi="Times New Roman" w:cs="Times New Roman"/>
          <w:sz w:val="28"/>
          <w:szCs w:val="28"/>
        </w:rPr>
      </w:pPr>
    </w:p>
    <w:p w:rsidR="00392342" w:rsidRDefault="00392342" w:rsidP="0039234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Приложение №1</w:t>
      </w:r>
    </w:p>
    <w:p w:rsidR="00392342" w:rsidRDefault="00392342" w:rsidP="0039234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к Протоколу от </w:t>
      </w:r>
      <w:r w:rsidR="00252E4D">
        <w:rPr>
          <w:color w:val="282828"/>
          <w:sz w:val="28"/>
          <w:szCs w:val="28"/>
        </w:rPr>
        <w:t>10.12.</w:t>
      </w:r>
      <w:r w:rsidRPr="003C0140">
        <w:rPr>
          <w:color w:val="282828"/>
          <w:sz w:val="28"/>
          <w:szCs w:val="28"/>
        </w:rPr>
        <w:t>2024</w:t>
      </w:r>
      <w:r w:rsidR="00D42F58">
        <w:rPr>
          <w:color w:val="282828"/>
          <w:sz w:val="28"/>
          <w:szCs w:val="28"/>
        </w:rPr>
        <w:t xml:space="preserve"> </w:t>
      </w:r>
      <w:r w:rsidRPr="003C0140">
        <w:rPr>
          <w:color w:val="282828"/>
          <w:sz w:val="28"/>
          <w:szCs w:val="28"/>
        </w:rPr>
        <w:t>г.</w:t>
      </w:r>
    </w:p>
    <w:p w:rsidR="00392342" w:rsidRDefault="003923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897"/>
        <w:gridCol w:w="5090"/>
        <w:gridCol w:w="1720"/>
        <w:gridCol w:w="1864"/>
      </w:tblGrid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№ заявки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Наименование организации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ИНН организации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Сумма субсидии на 2024 год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Петербургтеплоэнерго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7838024362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29 357,33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АО "УК по обращению с отходами в ЛО"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4704077078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A76D8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214 430</w:t>
            </w:r>
            <w:r w:rsidR="00B100AD">
              <w:rPr>
                <w:color w:val="282828"/>
                <w:lang w:eastAsia="en-US"/>
              </w:rPr>
              <w:t>,</w:t>
            </w:r>
            <w:r w:rsidR="007A76D8">
              <w:rPr>
                <w:color w:val="282828"/>
                <w:lang w:eastAsia="en-US"/>
              </w:rPr>
              <w:t>2</w:t>
            </w:r>
            <w:r>
              <w:rPr>
                <w:color w:val="282828"/>
                <w:lang w:eastAsia="en-US"/>
              </w:rPr>
              <w:t>7</w:t>
            </w:r>
          </w:p>
        </w:tc>
      </w:tr>
      <w:tr w:rsidR="00B2749C" w:rsidTr="00267507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9C" w:rsidRPr="00727169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14"/>
                <w:szCs w:val="14"/>
                <w:lang w:eastAsia="en-US"/>
              </w:rPr>
            </w:pPr>
          </w:p>
          <w:p w:rsidR="00B2749C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C" w:rsidRDefault="00B2749C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 xml:space="preserve">МП "ЖКО МО </w:t>
            </w:r>
            <w:proofErr w:type="spellStart"/>
            <w:r>
              <w:rPr>
                <w:color w:val="282828"/>
                <w:lang w:eastAsia="en-US"/>
              </w:rPr>
              <w:t>Кузнечнинское</w:t>
            </w:r>
            <w:proofErr w:type="spellEnd"/>
            <w:r>
              <w:rPr>
                <w:color w:val="282828"/>
                <w:lang w:eastAsia="en-US"/>
              </w:rPr>
              <w:t xml:space="preserve"> ГП»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C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4712023580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9C" w:rsidRPr="00727169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14"/>
                <w:szCs w:val="14"/>
                <w:lang w:eastAsia="en-US"/>
              </w:rPr>
            </w:pPr>
          </w:p>
          <w:p w:rsidR="00B2749C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49 565,15</w:t>
            </w:r>
          </w:p>
        </w:tc>
      </w:tr>
      <w:tr w:rsidR="00B2749C" w:rsidTr="00267507"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C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C" w:rsidRDefault="00B2749C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 xml:space="preserve">ООО «ЖКО МО </w:t>
            </w:r>
            <w:proofErr w:type="spellStart"/>
            <w:r>
              <w:rPr>
                <w:color w:val="282828"/>
                <w:lang w:eastAsia="en-US"/>
              </w:rPr>
              <w:t>Кузнечнинское</w:t>
            </w:r>
            <w:proofErr w:type="spellEnd"/>
            <w:r>
              <w:rPr>
                <w:color w:val="282828"/>
                <w:lang w:eastAsia="en-US"/>
              </w:rPr>
              <w:t xml:space="preserve"> ГП»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C" w:rsidRDefault="00727169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4704117595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C" w:rsidRDefault="00B2749C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АО "Петербургская сбытовая компания"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7841322249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176 988,73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 xml:space="preserve">МП "ТЕПЛОГАРАНТ" </w:t>
            </w:r>
            <w:proofErr w:type="spellStart"/>
            <w:r>
              <w:rPr>
                <w:color w:val="282828"/>
                <w:lang w:eastAsia="en-US"/>
              </w:rPr>
              <w:t>Кузнечнинского</w:t>
            </w:r>
            <w:proofErr w:type="spellEnd"/>
            <w:r>
              <w:rPr>
                <w:color w:val="282828"/>
                <w:lang w:eastAsia="en-US"/>
              </w:rPr>
              <w:t xml:space="preserve"> ГП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4704109925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276 726,39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proofErr w:type="gramStart"/>
            <w:r>
              <w:rPr>
                <w:color w:val="282828"/>
                <w:lang w:eastAsia="en-US"/>
              </w:rPr>
              <w:t>Энерго</w:t>
            </w:r>
            <w:proofErr w:type="spellEnd"/>
            <w:r>
              <w:rPr>
                <w:color w:val="282828"/>
                <w:lang w:eastAsia="en-US"/>
              </w:rPr>
              <w:t>-Ресурс</w:t>
            </w:r>
            <w:proofErr w:type="gram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4703108005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755 821,16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7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НО "Фонд капитального ремонта МКД ЛО"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4703471025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4C3D8E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123 5</w:t>
            </w:r>
            <w:r w:rsidR="004C3D8E">
              <w:rPr>
                <w:color w:val="282828"/>
                <w:lang w:eastAsia="en-US"/>
              </w:rPr>
              <w:t>23</w:t>
            </w:r>
            <w:r>
              <w:rPr>
                <w:color w:val="282828"/>
                <w:lang w:eastAsia="en-US"/>
              </w:rPr>
              <w:t>,</w:t>
            </w:r>
            <w:r w:rsidR="004C3D8E">
              <w:rPr>
                <w:color w:val="282828"/>
                <w:lang w:eastAsia="en-US"/>
              </w:rPr>
              <w:t>28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8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Интера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7805769183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4C3D8E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398 380</w:t>
            </w:r>
            <w:r w:rsidR="00B100AD">
              <w:rPr>
                <w:color w:val="282828"/>
                <w:lang w:eastAsia="en-US"/>
              </w:rPr>
              <w:t>,</w:t>
            </w:r>
            <w:r>
              <w:rPr>
                <w:color w:val="282828"/>
                <w:lang w:eastAsia="en-US"/>
              </w:rPr>
              <w:t>86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9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ОблСервис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4712024087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29 974,49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ЗАО "</w:t>
            </w:r>
            <w:proofErr w:type="spellStart"/>
            <w:r>
              <w:rPr>
                <w:color w:val="282828"/>
                <w:lang w:eastAsia="en-US"/>
              </w:rPr>
              <w:t>ТВЭЛОблСервис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4712124853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129 380,06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"Кузнечное сервис"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4712123680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88 513,07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Верис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4712026510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242 876,98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ГУП "Водоканал ЛО"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4703144282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358 783,29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ЛОГазинвест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4720025630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15 283,10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"Тандем"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4712040681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22 916,40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"Управдом"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4712022146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87 618,44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17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АО "</w:t>
            </w:r>
            <w:proofErr w:type="spellStart"/>
            <w:r>
              <w:rPr>
                <w:color w:val="282828"/>
                <w:lang w:eastAsia="en-US"/>
              </w:rPr>
              <w:t>Сосновоагропромтехника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4712002559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35 879,07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18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Экотехнология</w:t>
            </w:r>
            <w:proofErr w:type="spellEnd"/>
            <w:r>
              <w:rPr>
                <w:color w:val="282828"/>
                <w:lang w:eastAsia="en-US"/>
              </w:rPr>
              <w:t>" (УК)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4712027955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10 775,32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19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proofErr w:type="spellStart"/>
            <w:r>
              <w:rPr>
                <w:color w:val="282828"/>
                <w:lang w:eastAsia="en-US"/>
              </w:rPr>
              <w:t>Экотехнология</w:t>
            </w:r>
            <w:proofErr w:type="spellEnd"/>
            <w:r>
              <w:rPr>
                <w:color w:val="282828"/>
                <w:lang w:eastAsia="en-US"/>
              </w:rPr>
              <w:t>" (теплоснабжение)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4712027955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60 126,51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252E4D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</w:t>
            </w:r>
            <w:r w:rsidR="00252E4D">
              <w:rPr>
                <w:color w:val="282828"/>
                <w:lang w:eastAsia="en-US"/>
              </w:rPr>
              <w:t>УК</w:t>
            </w:r>
            <w:r>
              <w:rPr>
                <w:color w:val="282828"/>
                <w:lang w:eastAsia="en-US"/>
              </w:rPr>
              <w:t xml:space="preserve"> </w:t>
            </w:r>
            <w:r w:rsidR="00252E4D">
              <w:rPr>
                <w:color w:val="282828"/>
                <w:lang w:eastAsia="en-US"/>
              </w:rPr>
              <w:t>"</w:t>
            </w:r>
            <w:proofErr w:type="spellStart"/>
            <w:r>
              <w:rPr>
                <w:color w:val="282828"/>
                <w:lang w:eastAsia="en-US"/>
              </w:rPr>
              <w:t>Сосновоагропромтехника</w:t>
            </w:r>
            <w:proofErr w:type="spellEnd"/>
            <w:r>
              <w:rPr>
                <w:color w:val="282828"/>
                <w:lang w:eastAsia="en-US"/>
              </w:rPr>
              <w:t>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4712024827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91 777,40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"Партнер - СВ"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4712022403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101 787,33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"Управляющая компания Дом"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4712026687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25 130,28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ТСН "Строителей 10"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4712026630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17 782,00</w:t>
            </w:r>
          </w:p>
        </w:tc>
      </w:tr>
      <w:tr w:rsidR="00B100AD" w:rsidTr="007A76D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252E4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24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ООО "Инфраструктура плюс"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B100AD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4712025732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AD" w:rsidRDefault="004C3D8E" w:rsidP="007F5FB7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lang w:eastAsia="en-US"/>
              </w:rPr>
            </w:pPr>
            <w:r>
              <w:rPr>
                <w:color w:val="282828"/>
                <w:lang w:eastAsia="en-US"/>
              </w:rPr>
              <w:t>1 639,39</w:t>
            </w:r>
          </w:p>
        </w:tc>
      </w:tr>
    </w:tbl>
    <w:p w:rsidR="00D42F58" w:rsidRPr="00ED7F83" w:rsidRDefault="00D42F58">
      <w:pPr>
        <w:rPr>
          <w:rFonts w:ascii="Times New Roman" w:hAnsi="Times New Roman" w:cs="Times New Roman"/>
          <w:sz w:val="28"/>
          <w:szCs w:val="28"/>
        </w:rPr>
      </w:pPr>
    </w:p>
    <w:sectPr w:rsidR="00D42F58" w:rsidRPr="00ED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D2ABD"/>
    <w:multiLevelType w:val="hybridMultilevel"/>
    <w:tmpl w:val="AD48168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CF"/>
    <w:rsid w:val="00026F44"/>
    <w:rsid w:val="0017474A"/>
    <w:rsid w:val="0018103E"/>
    <w:rsid w:val="001C249D"/>
    <w:rsid w:val="001C2ADE"/>
    <w:rsid w:val="001E196E"/>
    <w:rsid w:val="00252E4D"/>
    <w:rsid w:val="002A7C14"/>
    <w:rsid w:val="00392342"/>
    <w:rsid w:val="00394637"/>
    <w:rsid w:val="003A2A5C"/>
    <w:rsid w:val="003C0140"/>
    <w:rsid w:val="003E11CF"/>
    <w:rsid w:val="004931A4"/>
    <w:rsid w:val="004A245A"/>
    <w:rsid w:val="004C3D8E"/>
    <w:rsid w:val="00584BAB"/>
    <w:rsid w:val="00591AC1"/>
    <w:rsid w:val="005F0971"/>
    <w:rsid w:val="006245C1"/>
    <w:rsid w:val="006C7FAC"/>
    <w:rsid w:val="00707092"/>
    <w:rsid w:val="00727169"/>
    <w:rsid w:val="007A76D8"/>
    <w:rsid w:val="00922385"/>
    <w:rsid w:val="00A25536"/>
    <w:rsid w:val="00AB47CC"/>
    <w:rsid w:val="00AF2AA3"/>
    <w:rsid w:val="00B100AD"/>
    <w:rsid w:val="00B17DCC"/>
    <w:rsid w:val="00B2749C"/>
    <w:rsid w:val="00CB756A"/>
    <w:rsid w:val="00CE4AC5"/>
    <w:rsid w:val="00D339E8"/>
    <w:rsid w:val="00D42F58"/>
    <w:rsid w:val="00DA7CD5"/>
    <w:rsid w:val="00DB0CFE"/>
    <w:rsid w:val="00DD56E3"/>
    <w:rsid w:val="00E02DAE"/>
    <w:rsid w:val="00E145D4"/>
    <w:rsid w:val="00E17F8C"/>
    <w:rsid w:val="00ED4DBC"/>
    <w:rsid w:val="00ED7F83"/>
    <w:rsid w:val="00EE6B91"/>
    <w:rsid w:val="00F15D3D"/>
    <w:rsid w:val="00F51C72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32229-C11D-42CF-9233-699B5805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7CC"/>
    <w:rPr>
      <w:b/>
      <w:bCs/>
    </w:rPr>
  </w:style>
  <w:style w:type="character" w:styleId="a5">
    <w:name w:val="Hyperlink"/>
    <w:basedOn w:val="a0"/>
    <w:uiPriority w:val="99"/>
    <w:semiHidden/>
    <w:unhideWhenUsed/>
    <w:rsid w:val="00AB47CC"/>
    <w:rPr>
      <w:color w:val="0000FF"/>
      <w:u w:val="single"/>
    </w:rPr>
  </w:style>
  <w:style w:type="table" w:styleId="a6">
    <w:name w:val="Table Grid"/>
    <w:basedOn w:val="a1"/>
    <w:uiPriority w:val="59"/>
    <w:rsid w:val="00E0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7F83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D7F8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rioze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30</cp:revision>
  <cp:lastPrinted>2024-12-24T14:05:00Z</cp:lastPrinted>
  <dcterms:created xsi:type="dcterms:W3CDTF">2024-05-16T07:32:00Z</dcterms:created>
  <dcterms:modified xsi:type="dcterms:W3CDTF">2024-12-25T11:13:00Z</dcterms:modified>
</cp:coreProperties>
</file>