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3078"/>
      </w:tblGrid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b/>
                <w:sz w:val="28"/>
                <w:szCs w:val="28"/>
              </w:rPr>
            </w:pPr>
            <w:r w:rsidRPr="00E143D4">
              <w:rPr>
                <w:rFonts w:eastAsia="Calibri"/>
                <w:b/>
                <w:sz w:val="28"/>
                <w:szCs w:val="28"/>
              </w:rPr>
              <w:t>Вопросы: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4D29BE" w:rsidP="00F3430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="00B7100C" w:rsidRPr="00E143D4">
              <w:rPr>
                <w:rFonts w:eastAsia="Calibri"/>
                <w:b/>
                <w:sz w:val="28"/>
                <w:szCs w:val="28"/>
              </w:rPr>
              <w:t xml:space="preserve"> квартал 202</w:t>
            </w:r>
            <w:r w:rsidR="00F3430E" w:rsidRPr="00E143D4">
              <w:rPr>
                <w:rFonts w:eastAsia="Calibri"/>
                <w:b/>
                <w:sz w:val="28"/>
                <w:szCs w:val="28"/>
              </w:rPr>
              <w:t>4</w:t>
            </w:r>
            <w:r w:rsidR="00B7100C" w:rsidRPr="00E143D4">
              <w:rPr>
                <w:rFonts w:eastAsia="Calibri"/>
                <w:b/>
                <w:sz w:val="28"/>
                <w:szCs w:val="28"/>
              </w:rPr>
              <w:t xml:space="preserve"> года</w:t>
            </w:r>
          </w:p>
        </w:tc>
      </w:tr>
      <w:tr w:rsidR="00B7100C" w:rsidRPr="00AE645E" w:rsidTr="00F3430E">
        <w:trPr>
          <w:trHeight w:val="282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303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Здравоохранение, образование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Социальное обеспечение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Дорожное хозяйство, транспортное обслуживание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4D29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165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Жилищные вопросы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Землепользование, градостроительство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524</w:t>
            </w:r>
          </w:p>
        </w:tc>
      </w:tr>
      <w:tr w:rsidR="00F3430E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F3430E" w:rsidRPr="00E143D4" w:rsidRDefault="00F3430E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ТКО, Энергетика</w:t>
            </w:r>
          </w:p>
        </w:tc>
        <w:tc>
          <w:tcPr>
            <w:tcW w:w="3078" w:type="dxa"/>
            <w:shd w:val="clear" w:color="auto" w:fill="auto"/>
          </w:tcPr>
          <w:p w:rsidR="00F3430E" w:rsidRPr="00E143D4" w:rsidRDefault="007C76C7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</w:p>
        </w:tc>
      </w:tr>
      <w:tr w:rsidR="00B7100C" w:rsidRPr="00AE645E" w:rsidTr="00F3430E">
        <w:trPr>
          <w:trHeight w:val="270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sz w:val="28"/>
                <w:szCs w:val="28"/>
              </w:rPr>
            </w:pPr>
            <w:r w:rsidRPr="00E143D4">
              <w:rPr>
                <w:rFonts w:eastAsia="Calibri"/>
                <w:sz w:val="28"/>
                <w:szCs w:val="28"/>
              </w:rPr>
              <w:t>Прочие вопросы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BB7C7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332</w:t>
            </w:r>
          </w:p>
        </w:tc>
      </w:tr>
      <w:tr w:rsidR="00B7100C" w:rsidRPr="00AE645E" w:rsidTr="00F3430E">
        <w:trPr>
          <w:trHeight w:val="282"/>
        </w:trPr>
        <w:tc>
          <w:tcPr>
            <w:tcW w:w="6493" w:type="dxa"/>
            <w:shd w:val="clear" w:color="auto" w:fill="auto"/>
          </w:tcPr>
          <w:p w:rsidR="00B7100C" w:rsidRPr="00E143D4" w:rsidRDefault="00B7100C" w:rsidP="00BB7C70">
            <w:pPr>
              <w:rPr>
                <w:rFonts w:eastAsia="Calibri"/>
                <w:b/>
                <w:sz w:val="28"/>
                <w:szCs w:val="28"/>
              </w:rPr>
            </w:pPr>
            <w:r w:rsidRPr="00E143D4">
              <w:rPr>
                <w:rFonts w:eastAsia="Calibri"/>
                <w:b/>
                <w:sz w:val="28"/>
                <w:szCs w:val="28"/>
              </w:rPr>
              <w:t>Всего:</w:t>
            </w:r>
          </w:p>
        </w:tc>
        <w:tc>
          <w:tcPr>
            <w:tcW w:w="3078" w:type="dxa"/>
            <w:shd w:val="clear" w:color="auto" w:fill="auto"/>
          </w:tcPr>
          <w:p w:rsidR="00B7100C" w:rsidRPr="00E143D4" w:rsidRDefault="007C76C7" w:rsidP="00E143D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1580</w:t>
            </w:r>
          </w:p>
        </w:tc>
      </w:tr>
    </w:tbl>
    <w:p w:rsidR="006300CA" w:rsidRDefault="006300CA"/>
    <w:p w:rsidR="006300CA" w:rsidRDefault="006300CA"/>
    <w:p w:rsidR="006300CA" w:rsidRDefault="006300CA"/>
    <w:p w:rsidR="006300CA" w:rsidRDefault="006300CA"/>
    <w:p w:rsidR="000626C1" w:rsidRPr="00E143D4" w:rsidRDefault="006300CA">
      <w:pPr>
        <w:rPr>
          <w:b/>
        </w:rPr>
      </w:pPr>
      <w:r>
        <w:t xml:space="preserve"> Дан ответ автору: </w:t>
      </w:r>
      <w:r w:rsidR="007C76C7">
        <w:rPr>
          <w:b/>
          <w:sz w:val="28"/>
          <w:szCs w:val="28"/>
        </w:rPr>
        <w:t>1006</w:t>
      </w:r>
    </w:p>
    <w:p w:rsidR="006300CA" w:rsidRPr="00E143D4" w:rsidRDefault="006300CA">
      <w:pPr>
        <w:rPr>
          <w:sz w:val="28"/>
          <w:szCs w:val="28"/>
        </w:rPr>
      </w:pPr>
      <w:r>
        <w:t xml:space="preserve"> Направлено по компетенции: </w:t>
      </w:r>
      <w:r w:rsidR="007C76C7">
        <w:rPr>
          <w:b/>
          <w:sz w:val="28"/>
          <w:szCs w:val="28"/>
        </w:rPr>
        <w:t>218</w:t>
      </w:r>
    </w:p>
    <w:p w:rsidR="006300CA" w:rsidRPr="00E143D4" w:rsidRDefault="006300CA">
      <w:pPr>
        <w:rPr>
          <w:b/>
          <w:sz w:val="28"/>
          <w:szCs w:val="28"/>
        </w:rPr>
      </w:pPr>
      <w:r>
        <w:t xml:space="preserve"> Рассмотрено. Разъяснено: </w:t>
      </w:r>
      <w:r w:rsidR="007C76C7">
        <w:rPr>
          <w:b/>
          <w:sz w:val="28"/>
          <w:szCs w:val="28"/>
        </w:rPr>
        <w:t>356</w:t>
      </w:r>
      <w:bookmarkStart w:id="0" w:name="_GoBack"/>
      <w:bookmarkEnd w:id="0"/>
    </w:p>
    <w:sectPr w:rsidR="006300CA" w:rsidRPr="00E1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0C"/>
    <w:rsid w:val="000626C1"/>
    <w:rsid w:val="004D29BE"/>
    <w:rsid w:val="005D0929"/>
    <w:rsid w:val="005F4C7E"/>
    <w:rsid w:val="006300CA"/>
    <w:rsid w:val="007C76C7"/>
    <w:rsid w:val="008E3989"/>
    <w:rsid w:val="00B06E0B"/>
    <w:rsid w:val="00B7100C"/>
    <w:rsid w:val="00D163B4"/>
    <w:rsid w:val="00E143D4"/>
    <w:rsid w:val="00F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2024-12-26T08:23:00Z</cp:lastPrinted>
  <dcterms:created xsi:type="dcterms:W3CDTF">2024-12-26T08:44:00Z</dcterms:created>
  <dcterms:modified xsi:type="dcterms:W3CDTF">2024-12-26T08:44:00Z</dcterms:modified>
</cp:coreProperties>
</file>