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04" w:rsidRPr="00FE4EAA" w:rsidRDefault="000E6F04" w:rsidP="00FE4EAA">
      <w:pPr>
        <w:pStyle w:val="1"/>
        <w:jc w:val="center"/>
        <w:rPr>
          <w:color w:val="auto"/>
        </w:rPr>
      </w:pPr>
      <w:r w:rsidRPr="00FE4EAA">
        <w:rPr>
          <w:color w:val="auto"/>
        </w:rPr>
        <w:t>Выполнение плана мероприятий (дорожной карты)</w:t>
      </w:r>
    </w:p>
    <w:p w:rsidR="000E6F04" w:rsidRDefault="000E6F04" w:rsidP="000E6F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содействию развитию конкуренции на рынках товаров, работ и услуг</w:t>
      </w:r>
    </w:p>
    <w:p w:rsidR="000E6F04" w:rsidRDefault="000E6F04" w:rsidP="000E6F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</w:t>
      </w:r>
      <w:r w:rsidRPr="004A02F7">
        <w:rPr>
          <w:b/>
          <w:bCs/>
          <w:sz w:val="28"/>
          <w:szCs w:val="28"/>
        </w:rPr>
        <w:t>муниципального образования</w:t>
      </w:r>
    </w:p>
    <w:p w:rsidR="000E6F04" w:rsidRDefault="000E6F04" w:rsidP="000E6F04">
      <w:pPr>
        <w:pStyle w:val="Default"/>
        <w:jc w:val="center"/>
        <w:rPr>
          <w:b/>
          <w:iCs/>
          <w:sz w:val="28"/>
          <w:szCs w:val="28"/>
        </w:rPr>
      </w:pPr>
      <w:r w:rsidRPr="004A02F7">
        <w:rPr>
          <w:b/>
          <w:b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«Приозерский муниципальный район Ленинградской области» </w:t>
      </w:r>
    </w:p>
    <w:p w:rsidR="000E6F04" w:rsidRDefault="00531A83" w:rsidP="000E6F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0E6F04">
        <w:rPr>
          <w:b/>
          <w:bCs/>
          <w:sz w:val="28"/>
          <w:szCs w:val="28"/>
        </w:rPr>
        <w:t xml:space="preserve">а </w:t>
      </w:r>
      <w:r w:rsidR="00E16695">
        <w:rPr>
          <w:b/>
          <w:bCs/>
          <w:sz w:val="28"/>
          <w:szCs w:val="28"/>
        </w:rPr>
        <w:t xml:space="preserve">1 </w:t>
      </w:r>
      <w:r w:rsidR="00345E35">
        <w:rPr>
          <w:b/>
          <w:bCs/>
          <w:sz w:val="28"/>
          <w:szCs w:val="28"/>
        </w:rPr>
        <w:t xml:space="preserve">января </w:t>
      </w:r>
      <w:r w:rsidR="000E6F04">
        <w:rPr>
          <w:b/>
          <w:bCs/>
          <w:sz w:val="28"/>
          <w:szCs w:val="28"/>
        </w:rPr>
        <w:t>20</w:t>
      </w:r>
      <w:r w:rsidR="00FE4EAA">
        <w:rPr>
          <w:b/>
          <w:bCs/>
          <w:sz w:val="28"/>
          <w:szCs w:val="28"/>
        </w:rPr>
        <w:t>2</w:t>
      </w:r>
      <w:r w:rsidR="00345E35">
        <w:rPr>
          <w:b/>
          <w:bCs/>
          <w:sz w:val="28"/>
          <w:szCs w:val="28"/>
        </w:rPr>
        <w:t>5</w:t>
      </w:r>
      <w:r w:rsidR="000E6F04">
        <w:rPr>
          <w:b/>
          <w:bCs/>
          <w:sz w:val="28"/>
          <w:szCs w:val="28"/>
        </w:rPr>
        <w:t xml:space="preserve"> год</w:t>
      </w:r>
    </w:p>
    <w:p w:rsidR="00082CAE" w:rsidRPr="009D3C23" w:rsidRDefault="00082CAE" w:rsidP="009D3C23">
      <w:pPr>
        <w:pStyle w:val="a3"/>
        <w:numPr>
          <w:ilvl w:val="0"/>
          <w:numId w:val="1"/>
        </w:numPr>
        <w:jc w:val="center"/>
        <w:rPr>
          <w:rFonts w:eastAsia="Calibri"/>
          <w:b/>
          <w:color w:val="000000"/>
          <w:lang w:eastAsia="en-US"/>
        </w:rPr>
      </w:pPr>
      <w:r w:rsidRPr="009D3C23">
        <w:rPr>
          <w:rFonts w:eastAsia="Calibri"/>
          <w:b/>
          <w:color w:val="000000"/>
          <w:lang w:eastAsia="en-US"/>
        </w:rPr>
        <w:t>Мероприятия по содействию развитию конкуренции в отраслях (сферах) экономики</w:t>
      </w:r>
    </w:p>
    <w:p w:rsidR="009D3C23" w:rsidRPr="009D3C23" w:rsidRDefault="009D3C23" w:rsidP="009D3C23">
      <w:pPr>
        <w:jc w:val="center"/>
        <w:rPr>
          <w:rFonts w:eastAsia="Calibri"/>
          <w:b/>
          <w:color w:val="000000"/>
          <w:lang w:eastAsia="en-US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396"/>
        <w:gridCol w:w="2695"/>
        <w:gridCol w:w="4820"/>
        <w:gridCol w:w="1701"/>
        <w:gridCol w:w="1702"/>
      </w:tblGrid>
      <w:tr w:rsidR="00082CAE" w:rsidRPr="00EC3BF8" w:rsidTr="00082CAE">
        <w:trPr>
          <w:trHeight w:val="14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5221C2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221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  <w:p w:rsidR="00082CAE" w:rsidRPr="005221C2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221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5221C2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221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AE" w:rsidRPr="005221C2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221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5221C2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221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AE" w:rsidRPr="005221C2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221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Значения целевого показателя </w:t>
            </w:r>
          </w:p>
        </w:tc>
      </w:tr>
      <w:tr w:rsidR="00082CAE" w:rsidRPr="00EC3BF8" w:rsidTr="00082CAE">
        <w:trPr>
          <w:trHeight w:val="14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5221C2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5221C2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AE" w:rsidRPr="005221C2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5221C2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AE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План</w:t>
            </w:r>
          </w:p>
          <w:p w:rsidR="00082CAE" w:rsidRPr="005221C2" w:rsidRDefault="00082CAE" w:rsidP="00F94E8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221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</w:t>
            </w:r>
            <w:r w:rsidR="00FE4EA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F94E8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Default="00082CAE" w:rsidP="00082CA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Факт</w:t>
            </w:r>
          </w:p>
          <w:p w:rsidR="00082CAE" w:rsidRPr="005221C2" w:rsidRDefault="00082CAE" w:rsidP="00F94E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21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</w:t>
            </w:r>
            <w:r w:rsidR="00F94E8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24</w:t>
            </w:r>
          </w:p>
        </w:tc>
      </w:tr>
      <w:tr w:rsidR="00082CAE" w:rsidRPr="00CA67FC" w:rsidTr="00082CAE">
        <w:trPr>
          <w:trHeight w:val="172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3" w:rsidRPr="00CA67FC" w:rsidRDefault="00082CAE" w:rsidP="009D3C23">
            <w:pPr>
              <w:spacing w:before="120" w:after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67FC">
              <w:rPr>
                <w:rFonts w:eastAsia="Calibri"/>
                <w:b/>
                <w:sz w:val="22"/>
                <w:szCs w:val="22"/>
                <w:lang w:eastAsia="en-US"/>
              </w:rPr>
              <w:t xml:space="preserve">1. </w:t>
            </w:r>
            <w:r w:rsidR="009D3C23" w:rsidRPr="00CA67FC">
              <w:rPr>
                <w:rFonts w:eastAsia="Calibri"/>
                <w:b/>
                <w:sz w:val="22"/>
                <w:szCs w:val="22"/>
                <w:lang w:eastAsia="en-US"/>
              </w:rPr>
              <w:t>Рынок выполнения работ по содержанию и текущему ремонту общего имущества</w:t>
            </w:r>
          </w:p>
          <w:p w:rsidR="00082CAE" w:rsidRPr="00CA67FC" w:rsidRDefault="009D3C23" w:rsidP="009D3C23">
            <w:pPr>
              <w:spacing w:before="120" w:after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67FC">
              <w:rPr>
                <w:rFonts w:eastAsia="Calibri"/>
                <w:b/>
                <w:sz w:val="22"/>
                <w:szCs w:val="22"/>
                <w:lang w:eastAsia="en-US"/>
              </w:rPr>
              <w:t>собственников помещений в многоквартирном доме</w:t>
            </w:r>
          </w:p>
        </w:tc>
      </w:tr>
      <w:tr w:rsidR="00082CAE" w:rsidRPr="00CA67FC" w:rsidTr="00082CAE">
        <w:trPr>
          <w:trHeight w:val="28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CA67FC" w:rsidRDefault="00082CAE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23" w:rsidRPr="00CA67FC" w:rsidRDefault="009D3C23" w:rsidP="009D3C2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A67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1.Информирование и проведение мероприятий, направленных на профилактику нарушений обязательных требований, для управляющих организаций, действующих на территории </w:t>
            </w:r>
            <w:proofErr w:type="spellStart"/>
            <w:r w:rsidRPr="00CA67FC">
              <w:rPr>
                <w:rFonts w:eastAsia="Calibri"/>
                <w:bCs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CA67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р</w:t>
            </w:r>
            <w:r w:rsidR="00F03810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  <w:r w:rsidRPr="00CA67FC">
              <w:rPr>
                <w:rFonts w:eastAsia="Calibri"/>
                <w:bCs/>
                <w:sz w:val="22"/>
                <w:szCs w:val="22"/>
                <w:lang w:eastAsia="en-US"/>
              </w:rPr>
              <w:t>йона, в том числе по вопросам особенностей и изменения законодательства в сфере управления многоквартирными домами и выполнения работ по содержанию и текущему ремонту общего имущества собственников помещений в многоквартирных домах, с целью минимизации непреднамеренных нарушений, являющихся основаниями для проведения внеплановых проверок.</w:t>
            </w:r>
          </w:p>
          <w:p w:rsidR="00082CAE" w:rsidRPr="00CA67FC" w:rsidRDefault="009D3C23" w:rsidP="009D3C2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A67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2. Проведение совещаний для председателей товариществ собственников жилья, председателей советов многоквартирных домов, управляющих организаций по изменениям в сфере жилищного законодательства, в том числе </w:t>
            </w:r>
            <w:r w:rsidRPr="00CA67F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по управлению МКД.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CA67FC" w:rsidRDefault="00082CAE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A67FC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Отдел коммунального хозяйства</w:t>
            </w:r>
          </w:p>
          <w:p w:rsidR="00082CAE" w:rsidRPr="00CA67FC" w:rsidRDefault="00082CAE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CA67FC" w:rsidRDefault="009D3C23" w:rsidP="009D3C2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A67FC">
              <w:rPr>
                <w:rFonts w:eastAsia="Calibri"/>
                <w:bCs/>
                <w:sz w:val="22"/>
                <w:szCs w:val="22"/>
                <w:lang w:eastAsia="en-US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CA67FC" w:rsidRDefault="007070D9" w:rsidP="00F94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  <w:r w:rsidR="00F94E8E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CA67FC" w:rsidRDefault="00573551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84,6</w:t>
            </w:r>
          </w:p>
        </w:tc>
      </w:tr>
      <w:tr w:rsidR="00082CAE" w:rsidRPr="00436386" w:rsidTr="00082CAE">
        <w:trPr>
          <w:trHeight w:val="261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CA67FC" w:rsidRDefault="00082CAE" w:rsidP="00060D3B">
            <w:pPr>
              <w:spacing w:before="120" w:after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082CAE" w:rsidRPr="00436386" w:rsidRDefault="00082CAE" w:rsidP="00060D3B">
            <w:pPr>
              <w:spacing w:before="120" w:after="12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  <w:r w:rsidRPr="00436386">
              <w:rPr>
                <w:b/>
              </w:rPr>
              <w:t xml:space="preserve"> </w:t>
            </w:r>
            <w:r w:rsidR="009D3C23" w:rsidRPr="00436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Рынок оказания услуг по ремонту автотранспортных средств</w:t>
            </w:r>
          </w:p>
        </w:tc>
      </w:tr>
      <w:tr w:rsidR="00082CAE" w:rsidRPr="00436386" w:rsidTr="009D3C23">
        <w:trPr>
          <w:trHeight w:val="191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436386" w:rsidRDefault="00082CAE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23" w:rsidRPr="00436386" w:rsidRDefault="009D3C23" w:rsidP="009D3C23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1. Оказание информационно-консультационной помощи субъектам предпринимательства, осуществляющим деятельность на рынке.</w:t>
            </w:r>
          </w:p>
          <w:p w:rsidR="00082CAE" w:rsidRPr="00436386" w:rsidRDefault="009D3C23" w:rsidP="009D3C23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2. Осуществление мониторинга ситуации на рынке услуг по ремонту автотранспортных средств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436386" w:rsidRDefault="00082CAE" w:rsidP="009D3C2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</w:t>
            </w:r>
            <w:r w:rsidR="009D3C23"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экономической политики</w:t>
            </w: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65610"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436386" w:rsidRDefault="009A6EA9" w:rsidP="009D3C23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CAE" w:rsidRPr="00436386" w:rsidRDefault="009D3C23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CAE" w:rsidRPr="00436386" w:rsidRDefault="009D3C23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082CAE" w:rsidRPr="00436386" w:rsidTr="00082CAE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082CAE" w:rsidP="00060D3B">
            <w:pPr>
              <w:tabs>
                <w:tab w:val="left" w:pos="5290"/>
                <w:tab w:val="center" w:pos="7772"/>
              </w:tabs>
              <w:spacing w:before="120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</w:t>
            </w:r>
          </w:p>
          <w:p w:rsidR="00082CAE" w:rsidRPr="00436386" w:rsidRDefault="00082CAE" w:rsidP="00060D3B">
            <w:pPr>
              <w:tabs>
                <w:tab w:val="left" w:pos="5290"/>
                <w:tab w:val="center" w:pos="7772"/>
              </w:tabs>
              <w:spacing w:before="120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3. </w:t>
            </w:r>
            <w:r w:rsidR="009D3C23" w:rsidRPr="00436386">
              <w:rPr>
                <w:rFonts w:eastAsia="Calibri"/>
                <w:b/>
                <w:sz w:val="22"/>
                <w:szCs w:val="22"/>
                <w:lang w:eastAsia="en-US"/>
              </w:rPr>
              <w:t>Рынок кадастровых и землеустроительных работ</w:t>
            </w:r>
          </w:p>
        </w:tc>
      </w:tr>
      <w:tr w:rsidR="00082CAE" w:rsidRPr="00436386" w:rsidTr="001A18E9">
        <w:trPr>
          <w:trHeight w:val="59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082CAE" w:rsidP="00060D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9D3C23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Осуществление мониторинга ситуации на рынке услуг по наружной рекламе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9D3C23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Управление по градостроительству, землепользованию и муниципальному имуществу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9D3C23" w:rsidP="00060D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организаций частной формы собственности в сфере кадастровых и землеустроительных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9D3C23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4B3CF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082CAE" w:rsidRPr="00436386" w:rsidTr="00082CAE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082CAE" w:rsidP="00060D3B">
            <w:pPr>
              <w:tabs>
                <w:tab w:val="left" w:pos="5290"/>
                <w:tab w:val="center" w:pos="7772"/>
              </w:tabs>
              <w:spacing w:before="120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</w:t>
            </w:r>
          </w:p>
          <w:p w:rsidR="00082CAE" w:rsidRPr="00436386" w:rsidRDefault="00082CAE" w:rsidP="00060D3B">
            <w:pPr>
              <w:tabs>
                <w:tab w:val="left" w:pos="5290"/>
                <w:tab w:val="center" w:pos="7772"/>
              </w:tabs>
              <w:spacing w:before="120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4. </w:t>
            </w:r>
            <w:r w:rsidR="00365610" w:rsidRPr="00436386">
              <w:rPr>
                <w:rFonts w:eastAsia="Calibri"/>
                <w:b/>
                <w:sz w:val="22"/>
                <w:szCs w:val="22"/>
                <w:lang w:eastAsia="en-US"/>
              </w:rPr>
              <w:t xml:space="preserve">Рынок товарной </w:t>
            </w:r>
            <w:proofErr w:type="spellStart"/>
            <w:r w:rsidR="00365610" w:rsidRPr="00436386">
              <w:rPr>
                <w:rFonts w:eastAsia="Calibri"/>
                <w:b/>
                <w:sz w:val="22"/>
                <w:szCs w:val="22"/>
                <w:lang w:eastAsia="en-US"/>
              </w:rPr>
              <w:t>аквакультуры</w:t>
            </w:r>
            <w:proofErr w:type="spellEnd"/>
          </w:p>
        </w:tc>
      </w:tr>
      <w:tr w:rsidR="00082CAE" w:rsidRPr="00436386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082CAE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365610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Осуществление мониторинга ситуации на рынке товарной </w:t>
            </w:r>
            <w:proofErr w:type="spellStart"/>
            <w:r w:rsidRPr="00436386">
              <w:rPr>
                <w:rFonts w:eastAsia="Calibri"/>
                <w:bCs/>
                <w:sz w:val="22"/>
                <w:szCs w:val="22"/>
                <w:lang w:eastAsia="en-US"/>
              </w:rPr>
              <w:t>аквакультуры</w:t>
            </w:r>
            <w:proofErr w:type="spellEnd"/>
            <w:r w:rsidRPr="00436386">
              <w:rPr>
                <w:rFonts w:eastAsia="Calibri"/>
                <w:bCs/>
                <w:sz w:val="22"/>
                <w:szCs w:val="22"/>
                <w:lang w:eastAsia="en-US"/>
              </w:rPr>
              <w:t>, консультирование хозяйствующих субъектов в части государственной поддержки, проведение мероприятий, повышающих имидж данной отрасли сельскохозяйственного производства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365610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аграрной политике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365610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Доля организаций частной формы собственности на рынке товарной </w:t>
            </w:r>
            <w:proofErr w:type="spellStart"/>
            <w:r w:rsidRPr="00436386">
              <w:rPr>
                <w:rFonts w:eastAsia="Calibri"/>
                <w:bCs/>
                <w:sz w:val="22"/>
                <w:szCs w:val="22"/>
                <w:lang w:eastAsia="en-US"/>
              </w:rPr>
              <w:t>аквакультуры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AE" w:rsidRPr="00436386" w:rsidRDefault="00082CAE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AE" w:rsidRPr="00436386" w:rsidRDefault="00B83168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C540E7" w:rsidRPr="00436386" w:rsidTr="003A0293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C540E7" w:rsidP="00C540E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>5.</w:t>
            </w:r>
            <w:r w:rsidRPr="00436386">
              <w:rPr>
                <w:b/>
              </w:rPr>
              <w:t xml:space="preserve"> </w:t>
            </w: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>Рынок нефтепродуктов</w:t>
            </w:r>
          </w:p>
          <w:p w:rsidR="00C540E7" w:rsidRPr="00436386" w:rsidRDefault="00C540E7" w:rsidP="00C540E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C540E7" w:rsidRPr="00436386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C540E7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C540E7" w:rsidP="00C540E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36386">
              <w:rPr>
                <w:sz w:val="22"/>
                <w:szCs w:val="22"/>
              </w:rPr>
              <w:t>Организация информационного взаимодействия с организациями участниками рынка нефтепродуктов</w:t>
            </w:r>
          </w:p>
          <w:p w:rsidR="00C540E7" w:rsidRPr="00436386" w:rsidRDefault="00C540E7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C540E7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sz w:val="22"/>
                <w:szCs w:val="22"/>
              </w:rPr>
              <w:t>Отдел экономической политики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C540E7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Cs/>
                <w:sz w:val="22"/>
                <w:szCs w:val="22"/>
                <w:lang w:eastAsia="en-US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7" w:rsidRPr="00436386" w:rsidRDefault="00C540E7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7" w:rsidRPr="00436386" w:rsidRDefault="004B3CF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C540E7" w:rsidRPr="00436386" w:rsidTr="00074E83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C540E7" w:rsidP="00060D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6.</w:t>
            </w:r>
            <w:r w:rsidR="00B753B1" w:rsidRPr="00436386">
              <w:rPr>
                <w:b/>
              </w:rPr>
              <w:t xml:space="preserve"> </w:t>
            </w:r>
            <w:r w:rsidR="00B753B1" w:rsidRPr="00436386">
              <w:rPr>
                <w:rFonts w:eastAsia="Calibri"/>
                <w:b/>
                <w:sz w:val="22"/>
                <w:szCs w:val="22"/>
                <w:lang w:eastAsia="en-US"/>
              </w:rPr>
              <w:t>Сфера наружной рекламы</w:t>
            </w:r>
          </w:p>
        </w:tc>
      </w:tr>
      <w:tr w:rsidR="00C540E7" w:rsidRPr="00436386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C540E7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B1" w:rsidRPr="00436386" w:rsidRDefault="00B753B1" w:rsidP="00B753B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36386">
              <w:rPr>
                <w:sz w:val="22"/>
                <w:szCs w:val="22"/>
              </w:rPr>
              <w:t>1. Актуализация схем размещения рекламных конструкций (предварительное согласование схем размещения рекламных конструкций и вносимых в них изменений).</w:t>
            </w:r>
          </w:p>
          <w:p w:rsidR="00C540E7" w:rsidRPr="00436386" w:rsidRDefault="00B753B1" w:rsidP="00B753B1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36386">
              <w:rPr>
                <w:sz w:val="22"/>
                <w:szCs w:val="22"/>
              </w:rPr>
              <w:t>2. Размещение на официальном сайте Администрации перечня всех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B753B1" w:rsidP="00B753B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Управление по градостроительству, землепользованию и муниципальному имуществу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B753B1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Cs/>
                <w:sz w:val="22"/>
                <w:szCs w:val="22"/>
                <w:lang w:eastAsia="en-US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7" w:rsidRPr="00436386" w:rsidRDefault="00B753B1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7" w:rsidRPr="00436386" w:rsidRDefault="004B3CF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E754C7" w:rsidRPr="00436386" w:rsidTr="00121F4D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E754C7">
            <w:pPr>
              <w:pStyle w:val="1"/>
              <w:jc w:val="center"/>
              <w:rPr>
                <w:color w:val="auto"/>
              </w:rPr>
            </w:pPr>
            <w:r w:rsidRPr="00436386">
              <w:rPr>
                <w:color w:val="auto"/>
              </w:rPr>
              <w:t>Выполнение плана мероприятия (дорожной карты) по содействию развитию конкуренции на рынках товаров, работ и услуг</w:t>
            </w:r>
            <w:r w:rsidRPr="00436386">
              <w:rPr>
                <w:b w:val="0"/>
                <w:bCs w:val="0"/>
                <w:color w:val="auto"/>
              </w:rPr>
              <w:t xml:space="preserve">, </w:t>
            </w:r>
            <w:r w:rsidRPr="00436386">
              <w:rPr>
                <w:bCs w:val="0"/>
                <w:color w:val="auto"/>
              </w:rPr>
              <w:t xml:space="preserve">утвержденного </w:t>
            </w:r>
            <w:r w:rsidRPr="00436386">
              <w:rPr>
                <w:color w:val="auto"/>
              </w:rPr>
              <w:t>распоряжением Губернатора Ленинградской области</w:t>
            </w:r>
          </w:p>
          <w:p w:rsidR="00E754C7" w:rsidRPr="00436386" w:rsidRDefault="00E754C7" w:rsidP="00E754C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36386">
              <w:rPr>
                <w:b/>
                <w:bCs/>
                <w:color w:val="auto"/>
                <w:sz w:val="28"/>
                <w:szCs w:val="28"/>
              </w:rPr>
              <w:t>от 29.12.2021 № 1298-рг</w:t>
            </w:r>
          </w:p>
          <w:p w:rsidR="00E754C7" w:rsidRPr="00436386" w:rsidRDefault="00E754C7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54C7" w:rsidRPr="00436386" w:rsidTr="00121F4D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E754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  <w:r w:rsidRPr="00436386">
              <w:rPr>
                <w:b/>
              </w:rPr>
              <w:t xml:space="preserve"> </w:t>
            </w: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>Рынок оказания услуг по перевозке пассажиров автомобильным транспортом</w:t>
            </w:r>
          </w:p>
          <w:p w:rsidR="00E754C7" w:rsidRPr="00436386" w:rsidRDefault="00E754C7" w:rsidP="00E754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>по муниципальным маршрутам регулярных перевозок</w:t>
            </w:r>
          </w:p>
        </w:tc>
      </w:tr>
      <w:tr w:rsidR="00E754C7" w:rsidRPr="00436386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E754C7">
            <w:pPr>
              <w:widowControl w:val="0"/>
              <w:autoSpaceDE w:val="0"/>
              <w:autoSpaceDN w:val="0"/>
              <w:jc w:val="both"/>
            </w:pPr>
            <w:r w:rsidRPr="00436386">
              <w:t xml:space="preserve">1. Проведение конкурсных процедур на право заключения муниципальных контрактов и(или) выдачу свидетельств в порядке, установленном Федеральным </w:t>
            </w:r>
            <w:hyperlink r:id="rId6" w:history="1">
              <w:r w:rsidRPr="00436386">
                <w:t>законом</w:t>
              </w:r>
            </w:hyperlink>
            <w:r w:rsidRPr="00436386">
      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      </w:r>
          </w:p>
          <w:p w:rsidR="00E754C7" w:rsidRPr="00436386" w:rsidRDefault="00E754C7" w:rsidP="00E754C7">
            <w:pPr>
              <w:widowControl w:val="0"/>
              <w:autoSpaceDE w:val="0"/>
              <w:autoSpaceDN w:val="0"/>
              <w:jc w:val="both"/>
            </w:pPr>
            <w:r w:rsidRPr="00436386">
              <w:t xml:space="preserve">2. Актуализация документа планирования регулярных автоперевозок пассажиров по муниципальным маршрутам </w:t>
            </w:r>
            <w:proofErr w:type="spellStart"/>
            <w:r w:rsidR="00AD7325" w:rsidRPr="00436386">
              <w:t>Приозерского</w:t>
            </w:r>
            <w:proofErr w:type="spellEnd"/>
            <w:r w:rsidR="00AD7325" w:rsidRPr="00436386">
              <w:t xml:space="preserve"> района</w:t>
            </w:r>
            <w:r w:rsidRPr="00436386">
              <w:t xml:space="preserve"> с учетом </w:t>
            </w:r>
            <w:r w:rsidRPr="00436386">
              <w:lastRenderedPageBreak/>
              <w:t>предложений, изложенных в обращениях негосударственных перевозчиков.</w:t>
            </w:r>
          </w:p>
          <w:p w:rsidR="00E754C7" w:rsidRPr="00436386" w:rsidRDefault="00E754C7" w:rsidP="00E754C7">
            <w:pPr>
              <w:widowControl w:val="0"/>
              <w:autoSpaceDE w:val="0"/>
              <w:autoSpaceDN w:val="0"/>
              <w:jc w:val="both"/>
            </w:pPr>
            <w:r w:rsidRPr="00436386">
              <w:t xml:space="preserve">3. Мониторинг пассажиропотока                                  и потребностей </w:t>
            </w:r>
            <w:r w:rsidR="00AD7325" w:rsidRPr="00436386">
              <w:t>района</w:t>
            </w:r>
            <w:r w:rsidRPr="00436386">
              <w:t xml:space="preserve"> в корректировке существующей маршрутной сети</w:t>
            </w:r>
          </w:p>
          <w:p w:rsidR="00E754C7" w:rsidRPr="00436386" w:rsidRDefault="00E754C7" w:rsidP="00E754C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36386">
              <w:rPr>
                <w:rFonts w:eastAsiaTheme="minorHAnsi"/>
                <w:lang w:eastAsia="en-US"/>
              </w:rPr>
              <w:t>4. 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B753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lastRenderedPageBreak/>
              <w:t>Отдел коммунального хозяйства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060D3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36386"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7" w:rsidRPr="00436386" w:rsidRDefault="004A5DC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7" w:rsidRPr="00436386" w:rsidRDefault="004A5DC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4A5DCE" w:rsidRPr="00436386" w:rsidRDefault="004A5DCE" w:rsidP="004A5DC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1.В результате конкурсной процедуры 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в 2022г </w:t>
            </w: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заключен муниципальный контракт на выполнение работ, связанных с осуществлением регулярных перевозок пассажиров и багажа автомобильным транспортом по регулируемым </w:t>
            </w:r>
            <w:r w:rsidRPr="0043638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тарифам по муниципальным маршрутам в границах </w:t>
            </w:r>
            <w:proofErr w:type="spellStart"/>
            <w:r w:rsidRPr="00436386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района от 04.07.2022г № 68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>. В 202</w:t>
            </w:r>
            <w:r w:rsidR="008C330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>г</w:t>
            </w:r>
            <w:r w:rsidR="008C3308">
              <w:rPr>
                <w:rFonts w:eastAsia="Calibri"/>
                <w:sz w:val="22"/>
                <w:szCs w:val="22"/>
                <w:lang w:eastAsia="en-US"/>
              </w:rPr>
              <w:t xml:space="preserve"> проведена конкурсная процедура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C3308">
              <w:rPr>
                <w:rFonts w:eastAsia="Calibri"/>
                <w:sz w:val="22"/>
                <w:szCs w:val="22"/>
                <w:lang w:eastAsia="en-US"/>
              </w:rPr>
              <w:t>и заключен муниципальный контракт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по перевозке пассажиров автомобильным транспортом по муниципальным маршрутам регулярных перевозок</w:t>
            </w:r>
            <w:r w:rsidR="008C3308">
              <w:rPr>
                <w:rFonts w:eastAsia="Calibri"/>
                <w:sz w:val="22"/>
                <w:szCs w:val="22"/>
                <w:lang w:eastAsia="en-US"/>
              </w:rPr>
              <w:t xml:space="preserve"> в 2025-2029гг от 18.12.2024г № 182.</w:t>
            </w:r>
          </w:p>
          <w:p w:rsidR="004A5DCE" w:rsidRPr="00436386" w:rsidRDefault="004A5DCE" w:rsidP="004A5DC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2. Постановлением администрации </w:t>
            </w:r>
            <w:proofErr w:type="spellStart"/>
            <w:r w:rsidRPr="00436386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района ЛО от 22.08.2022г № 2894 утвержден документ </w:t>
            </w:r>
            <w:r w:rsidRPr="0043638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планирования регулярных перевозок в границах </w:t>
            </w:r>
            <w:proofErr w:type="spellStart"/>
            <w:r w:rsidRPr="00436386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района ЛО.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В</w:t>
            </w:r>
            <w:r w:rsidR="00F94E8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F94E8E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  <w:r w:rsidR="00F94E8E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в адрес администрации </w:t>
            </w:r>
            <w:proofErr w:type="spellStart"/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района предложений от негосударственных перевозчиков не поступало, документ планирования регулярных автоперевозок пассажиров не актуализировался</w:t>
            </w:r>
          </w:p>
          <w:p w:rsidR="004A5DCE" w:rsidRPr="00436386" w:rsidRDefault="004A5DCE" w:rsidP="004A5DC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3.</w:t>
            </w:r>
            <w:r w:rsidR="00831F94" w:rsidRPr="00436386">
              <w:t xml:space="preserve"> 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>Мониторинг пассажиропотока и корректировка существующей маршрутной сети в 202</w:t>
            </w:r>
            <w:r w:rsidR="00F94E8E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году </w:t>
            </w:r>
            <w:r w:rsidR="00E74666">
              <w:rPr>
                <w:rFonts w:eastAsia="Calibri"/>
                <w:sz w:val="22"/>
                <w:szCs w:val="22"/>
                <w:lang w:eastAsia="en-US"/>
              </w:rPr>
              <w:t>проводится ежедневно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4A5DCE" w:rsidRPr="00436386" w:rsidRDefault="004A5DCE" w:rsidP="00566D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4. Сеть регулярных </w:t>
            </w:r>
            <w:r w:rsidRPr="00436386">
              <w:rPr>
                <w:rFonts w:eastAsia="Calibri"/>
                <w:sz w:val="22"/>
                <w:szCs w:val="22"/>
                <w:lang w:eastAsia="en-US"/>
              </w:rPr>
              <w:lastRenderedPageBreak/>
              <w:t>маршрутов утверждена Муниципальным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контрактом от 04.07.2022г № 68, в 202</w:t>
            </w:r>
            <w:r w:rsidR="00F94E8E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году предложений от негосударственных перевозчиков о формировании сети регулярных маршрутов не поступало.</w:t>
            </w:r>
          </w:p>
        </w:tc>
      </w:tr>
      <w:tr w:rsidR="00E754C7" w:rsidRPr="00436386" w:rsidTr="0098640C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060D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2.</w:t>
            </w:r>
            <w:r w:rsidRPr="00436386">
              <w:rPr>
                <w:b/>
              </w:rPr>
              <w:t xml:space="preserve"> </w:t>
            </w: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>Рынок жилищного строительства</w:t>
            </w:r>
          </w:p>
        </w:tc>
      </w:tr>
      <w:tr w:rsidR="00E754C7" w:rsidRPr="00436386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E754C7">
            <w:pPr>
              <w:widowControl w:val="0"/>
              <w:autoSpaceDE w:val="0"/>
              <w:autoSpaceDN w:val="0"/>
              <w:jc w:val="both"/>
            </w:pPr>
            <w:r w:rsidRPr="00436386">
              <w:t>Мониторинг статистических данных о строительных организациях, осуществляющих жилищное строительство на территории Ленинградской области, в части формы собственности организаций (частной или государственной), а также других сведений по объектам строительства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6416CE" w:rsidP="007204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Отдел экономической политики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060D3B">
            <w:pPr>
              <w:jc w:val="center"/>
            </w:pPr>
            <w:r w:rsidRPr="00436386">
              <w:t>Доля организаций частной формы собственности в сфере жилищного строительства (за исключением индивидуального жилищного</w:t>
            </w:r>
            <w:r w:rsidR="001C5719" w:rsidRPr="00436386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7" w:rsidRPr="00436386" w:rsidRDefault="006416C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7" w:rsidRPr="00436386" w:rsidRDefault="006416CE" w:rsidP="00CC44C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44CF">
              <w:rPr>
                <w:rFonts w:eastAsia="Calibri"/>
                <w:sz w:val="22"/>
                <w:szCs w:val="22"/>
                <w:lang w:eastAsia="en-US"/>
              </w:rPr>
              <w:t xml:space="preserve">100 (Зарегистрировано </w:t>
            </w:r>
            <w:r w:rsidR="0091659D" w:rsidRPr="00CC44CF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CC44CF" w:rsidRPr="00CC44CF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CC44CF">
              <w:rPr>
                <w:rFonts w:eastAsia="Calibri"/>
                <w:sz w:val="22"/>
                <w:szCs w:val="22"/>
                <w:lang w:eastAsia="en-US"/>
              </w:rPr>
              <w:t xml:space="preserve"> хозяйствующих субъектов частной формы собственности (ООО и ИП)</w:t>
            </w:r>
            <w:r w:rsidR="00A95566" w:rsidRPr="00CC44CF">
              <w:rPr>
                <w:rFonts w:eastAsia="Calibri"/>
                <w:sz w:val="22"/>
                <w:szCs w:val="22"/>
                <w:lang w:eastAsia="en-US"/>
              </w:rPr>
              <w:t xml:space="preserve"> по коду ОКВЭД 41.20</w:t>
            </w:r>
            <w:r w:rsidR="001C5719" w:rsidRPr="00CC44CF">
              <w:rPr>
                <w:rFonts w:eastAsia="Calibri"/>
                <w:sz w:val="22"/>
                <w:szCs w:val="22"/>
                <w:lang w:eastAsia="en-US"/>
              </w:rPr>
              <w:t xml:space="preserve"> основной и доп.</w:t>
            </w:r>
            <w:r w:rsidR="00A95566" w:rsidRPr="00CC44CF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</w:tbl>
    <w:p w:rsidR="00082CAE" w:rsidRPr="00436386" w:rsidRDefault="00082CAE" w:rsidP="00082CAE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082CAE" w:rsidRPr="00436386" w:rsidRDefault="00082CAE" w:rsidP="00082CAE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082CAE" w:rsidRPr="00436386" w:rsidRDefault="00082CAE" w:rsidP="00174CF6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  <w:r w:rsidRPr="00436386">
        <w:rPr>
          <w:rFonts w:eastAsia="Calibri"/>
          <w:b/>
          <w:iCs/>
          <w:color w:val="000000"/>
          <w:sz w:val="28"/>
          <w:szCs w:val="28"/>
          <w:lang w:val="en-US" w:eastAsia="en-US"/>
        </w:rPr>
        <w:t>II</w:t>
      </w:r>
      <w:r w:rsidR="00174CF6" w:rsidRPr="00436386">
        <w:rPr>
          <w:rFonts w:eastAsia="Calibri"/>
          <w:b/>
          <w:iCs/>
          <w:color w:val="000000"/>
          <w:sz w:val="28"/>
          <w:szCs w:val="28"/>
          <w:lang w:eastAsia="en-US"/>
        </w:rPr>
        <w:t>.</w:t>
      </w:r>
      <w:r w:rsidRPr="00436386"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</w:t>
      </w:r>
      <w:r w:rsidR="00174CF6" w:rsidRPr="00436386">
        <w:rPr>
          <w:rFonts w:eastAsia="Calibri"/>
          <w:b/>
          <w:iCs/>
          <w:color w:val="000000"/>
          <w:sz w:val="28"/>
          <w:szCs w:val="28"/>
          <w:lang w:eastAsia="en-US"/>
        </w:rPr>
        <w:t>Системные мероприятия, направленные на развитие конкуренции в Приозерском муниципальном районе Ленинградской области</w:t>
      </w:r>
    </w:p>
    <w:p w:rsidR="00082CAE" w:rsidRPr="00436386" w:rsidRDefault="00082CAE" w:rsidP="00082CAE">
      <w:pPr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161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126"/>
        <w:gridCol w:w="3248"/>
        <w:gridCol w:w="3593"/>
        <w:gridCol w:w="1453"/>
        <w:gridCol w:w="2160"/>
      </w:tblGrid>
      <w:tr w:rsidR="00082CAE" w:rsidRPr="00436386" w:rsidTr="00835A82">
        <w:trPr>
          <w:trHeight w:val="197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430" w:type="dxa"/>
            <w:vMerge w:val="restart"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3399" w:type="dxa"/>
            <w:vMerge w:val="restart"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3675" w:type="dxa"/>
            <w:vMerge w:val="restart"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3076" w:type="dxa"/>
            <w:gridSpan w:val="2"/>
            <w:shd w:val="clear" w:color="auto" w:fill="auto"/>
          </w:tcPr>
          <w:p w:rsidR="00082CAE" w:rsidRPr="00436386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Значения целевого показателя </w:t>
            </w:r>
          </w:p>
        </w:tc>
      </w:tr>
      <w:tr w:rsidR="00082CAE" w:rsidRPr="00436386" w:rsidTr="00835A82">
        <w:trPr>
          <w:trHeight w:val="330"/>
        </w:trPr>
        <w:tc>
          <w:tcPr>
            <w:tcW w:w="531" w:type="dxa"/>
            <w:vMerge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30" w:type="dxa"/>
            <w:vMerge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9" w:type="dxa"/>
            <w:vMerge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75" w:type="dxa"/>
            <w:vMerge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shd w:val="clear" w:color="auto" w:fill="auto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План</w:t>
            </w:r>
          </w:p>
          <w:p w:rsidR="00082CAE" w:rsidRPr="00436386" w:rsidRDefault="00082CAE" w:rsidP="00F94E8E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20</w:t>
            </w:r>
            <w:r w:rsidR="00FE4EAA"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F94E8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44" w:type="dxa"/>
            <w:shd w:val="clear" w:color="auto" w:fill="auto"/>
          </w:tcPr>
          <w:p w:rsidR="00082CAE" w:rsidRPr="00436386" w:rsidRDefault="009E4210" w:rsidP="00345E35">
            <w:pPr>
              <w:spacing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Факт</w:t>
            </w:r>
            <w:r w:rsidR="007070D9"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202</w:t>
            </w:r>
            <w:r w:rsidR="00F94E8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</w:t>
            </w:r>
            <w:r w:rsidR="007070D9"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</w:t>
            </w:r>
          </w:p>
        </w:tc>
      </w:tr>
      <w:tr w:rsidR="00082CAE" w:rsidRPr="00436386" w:rsidTr="00835A82">
        <w:tc>
          <w:tcPr>
            <w:tcW w:w="531" w:type="dxa"/>
            <w:shd w:val="clear" w:color="auto" w:fill="auto"/>
          </w:tcPr>
          <w:p w:rsidR="00082CAE" w:rsidRPr="00436386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5430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  <w:tc>
          <w:tcPr>
            <w:tcW w:w="3399" w:type="dxa"/>
            <w:shd w:val="clear" w:color="auto" w:fill="auto"/>
          </w:tcPr>
          <w:p w:rsidR="00082CAE" w:rsidRPr="00436386" w:rsidRDefault="00082CAE" w:rsidP="00FE4EAA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экономической политики </w:t>
            </w:r>
          </w:p>
        </w:tc>
        <w:tc>
          <w:tcPr>
            <w:tcW w:w="3675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закупок товаров, работ, услуг, которые муниципальные заказчики осуществили у субъектов малого предпринимательства в соответствии с частью 1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проц.</w:t>
            </w:r>
          </w:p>
        </w:tc>
        <w:tc>
          <w:tcPr>
            <w:tcW w:w="1532" w:type="dxa"/>
            <w:shd w:val="clear" w:color="auto" w:fill="auto"/>
          </w:tcPr>
          <w:p w:rsidR="00082CAE" w:rsidRPr="00271428" w:rsidRDefault="00082CAE" w:rsidP="00835A8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71428"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 w:rsidR="00835A82" w:rsidRPr="00271428"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Pr="00271428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44" w:type="dxa"/>
            <w:shd w:val="clear" w:color="auto" w:fill="auto"/>
          </w:tcPr>
          <w:p w:rsidR="00082CAE" w:rsidRPr="00271428" w:rsidRDefault="00117271" w:rsidP="00F5528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7271">
              <w:rPr>
                <w:rFonts w:eastAsia="Calibri"/>
                <w:color w:val="000000"/>
                <w:sz w:val="22"/>
                <w:szCs w:val="22"/>
                <w:lang w:eastAsia="en-US"/>
              </w:rPr>
              <w:t>61</w:t>
            </w:r>
            <w:r w:rsidR="00EF2461" w:rsidRPr="00117271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  <w:tr w:rsidR="00835A82" w:rsidRPr="00436386" w:rsidTr="00835A82">
        <w:tc>
          <w:tcPr>
            <w:tcW w:w="531" w:type="dxa"/>
            <w:shd w:val="clear" w:color="auto" w:fill="auto"/>
          </w:tcPr>
          <w:p w:rsidR="00835A82" w:rsidRPr="00436386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30" w:type="dxa"/>
            <w:shd w:val="clear" w:color="auto" w:fill="auto"/>
          </w:tcPr>
          <w:p w:rsidR="00835A82" w:rsidRPr="00436386" w:rsidRDefault="00835A82" w:rsidP="00060D3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Стимулирование предпринимательских инициатив путем оказание стартовой поддержки</w:t>
            </w:r>
          </w:p>
        </w:tc>
        <w:tc>
          <w:tcPr>
            <w:tcW w:w="3399" w:type="dxa"/>
            <w:shd w:val="clear" w:color="auto" w:fill="auto"/>
          </w:tcPr>
          <w:p w:rsidR="00835A82" w:rsidRPr="00436386" w:rsidRDefault="00835A82" w:rsidP="00FE4EAA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экономической политики</w:t>
            </w:r>
          </w:p>
        </w:tc>
        <w:tc>
          <w:tcPr>
            <w:tcW w:w="3675" w:type="dxa"/>
            <w:shd w:val="clear" w:color="auto" w:fill="auto"/>
          </w:tcPr>
          <w:p w:rsidR="00835A82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субъектов малого и среднего предпринимательства, получивших «стартовую субсидию», </w:t>
            </w:r>
            <w:proofErr w:type="spellStart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835A82" w:rsidRPr="00436386" w:rsidRDefault="00835A82" w:rsidP="00835A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:rsidR="00B3509D" w:rsidRPr="00436386" w:rsidRDefault="00A515EA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082CAE" w:rsidRPr="00436386" w:rsidTr="00835A82">
        <w:tc>
          <w:tcPr>
            <w:tcW w:w="16111" w:type="dxa"/>
            <w:gridSpan w:val="6"/>
            <w:shd w:val="clear" w:color="auto" w:fill="auto"/>
          </w:tcPr>
          <w:p w:rsidR="00082CAE" w:rsidRPr="00436386" w:rsidRDefault="00835A82" w:rsidP="00835A82">
            <w:pPr>
              <w:spacing w:before="120" w:after="1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082CAE"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Устранение избыточного муниципального регулирования, а также снижение административных барьеров</w:t>
            </w:r>
          </w:p>
        </w:tc>
      </w:tr>
      <w:tr w:rsidR="00082CAE" w:rsidRPr="00436386" w:rsidTr="00835A82">
        <w:tc>
          <w:tcPr>
            <w:tcW w:w="531" w:type="dxa"/>
            <w:shd w:val="clear" w:color="auto" w:fill="auto"/>
          </w:tcPr>
          <w:p w:rsidR="00082CAE" w:rsidRPr="00436386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082CAE"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5430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Сохранение уровня удовлетворенности бизнеса представителей бизнес-сообщества качеством муниципальных услуг </w:t>
            </w:r>
          </w:p>
        </w:tc>
        <w:tc>
          <w:tcPr>
            <w:tcW w:w="3399" w:type="dxa"/>
            <w:shd w:val="clear" w:color="auto" w:fill="auto"/>
          </w:tcPr>
          <w:p w:rsidR="00082CAE" w:rsidRPr="00436386" w:rsidRDefault="00082CAE" w:rsidP="00FE4EAA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экономической политики </w:t>
            </w:r>
          </w:p>
        </w:tc>
        <w:tc>
          <w:tcPr>
            <w:tcW w:w="3675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Уровень удовлетворенности представителей бизнес-сообщества качеством муниципальных услуг, </w:t>
            </w:r>
            <w:proofErr w:type="spellStart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проц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082CAE" w:rsidRPr="00436386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544" w:type="dxa"/>
            <w:shd w:val="clear" w:color="auto" w:fill="auto"/>
          </w:tcPr>
          <w:p w:rsidR="00082CAE" w:rsidRPr="00436386" w:rsidRDefault="00A932CD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  <w:p w:rsidR="00C01315" w:rsidRPr="00844DE2" w:rsidRDefault="00C01315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Сроки предоставления муниципальных услуг не превышают сроков, установленных </w:t>
            </w:r>
            <w:r w:rsidRPr="00844DE2">
              <w:rPr>
                <w:rFonts w:eastAsia="Calibri"/>
                <w:color w:val="000000"/>
                <w:sz w:val="22"/>
                <w:szCs w:val="22"/>
                <w:lang w:eastAsia="en-US"/>
              </w:rPr>
              <w:t>административными регламентами</w:t>
            </w:r>
          </w:p>
          <w:p w:rsidR="00F55281" w:rsidRPr="00F55281" w:rsidRDefault="00844DE2" w:rsidP="0011727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44DE2">
              <w:rPr>
                <w:sz w:val="18"/>
                <w:szCs w:val="18"/>
              </w:rPr>
              <w:t>Проведены 8</w:t>
            </w:r>
            <w:r w:rsidR="00CF770F" w:rsidRPr="00844DE2">
              <w:rPr>
                <w:sz w:val="18"/>
                <w:szCs w:val="18"/>
              </w:rPr>
              <w:t xml:space="preserve"> процедур</w:t>
            </w:r>
            <w:r w:rsidR="00F55281" w:rsidRPr="00844DE2">
              <w:rPr>
                <w:sz w:val="18"/>
                <w:szCs w:val="18"/>
              </w:rPr>
              <w:t xml:space="preserve"> оценки регулирующего воздействия Проектов МНПА</w:t>
            </w:r>
          </w:p>
        </w:tc>
      </w:tr>
      <w:tr w:rsidR="00082CAE" w:rsidRPr="00436386" w:rsidTr="00835A82">
        <w:trPr>
          <w:trHeight w:val="120"/>
        </w:trPr>
        <w:tc>
          <w:tcPr>
            <w:tcW w:w="531" w:type="dxa"/>
            <w:shd w:val="clear" w:color="auto" w:fill="auto"/>
          </w:tcPr>
          <w:p w:rsidR="00082CAE" w:rsidRPr="00436386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30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Повышение доступности финансовых услуг </w:t>
            </w:r>
            <w:proofErr w:type="spellStart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микрофинансовых</w:t>
            </w:r>
            <w:proofErr w:type="spellEnd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организаций предпринимательского финансирования </w:t>
            </w:r>
            <w:proofErr w:type="spellStart"/>
            <w:r w:rsidR="00350906"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="00350906"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района </w:t>
            </w: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Ленинградской области для субъектов малого и среднего </w:t>
            </w:r>
          </w:p>
        </w:tc>
        <w:tc>
          <w:tcPr>
            <w:tcW w:w="3399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sz w:val="22"/>
                <w:szCs w:val="22"/>
              </w:rPr>
              <w:t>Отдел экономической политики</w:t>
            </w:r>
          </w:p>
        </w:tc>
        <w:tc>
          <w:tcPr>
            <w:tcW w:w="3675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действующих </w:t>
            </w:r>
            <w:proofErr w:type="spellStart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микрозаймов</w:t>
            </w:r>
            <w:proofErr w:type="spellEnd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самозанятым</w:t>
            </w:r>
            <w:proofErr w:type="spellEnd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субъектам МСП, осуществляющим деятельность на территории </w:t>
            </w:r>
            <w:proofErr w:type="spellStart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532" w:type="dxa"/>
            <w:shd w:val="clear" w:color="auto" w:fill="auto"/>
          </w:tcPr>
          <w:p w:rsidR="00082CAE" w:rsidRPr="00436386" w:rsidRDefault="00F94E8E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544" w:type="dxa"/>
            <w:shd w:val="clear" w:color="auto" w:fill="auto"/>
          </w:tcPr>
          <w:p w:rsidR="002722DA" w:rsidRPr="00F94E8E" w:rsidRDefault="00117271" w:rsidP="00815382">
            <w:pPr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117271">
              <w:rPr>
                <w:rFonts w:eastAsia="Calibri"/>
                <w:color w:val="000000"/>
                <w:sz w:val="22"/>
                <w:szCs w:val="22"/>
                <w:lang w:eastAsia="en-US"/>
              </w:rPr>
              <w:t>62</w:t>
            </w:r>
          </w:p>
        </w:tc>
      </w:tr>
      <w:tr w:rsidR="00082CAE" w:rsidRPr="00436386" w:rsidTr="00835A82">
        <w:tc>
          <w:tcPr>
            <w:tcW w:w="531" w:type="dxa"/>
            <w:shd w:val="clear" w:color="auto" w:fill="auto"/>
          </w:tcPr>
          <w:p w:rsidR="00082CAE" w:rsidRPr="00436386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30" w:type="dxa"/>
            <w:shd w:val="clear" w:color="auto" w:fill="auto"/>
          </w:tcPr>
          <w:p w:rsidR="00835A82" w:rsidRPr="00436386" w:rsidRDefault="00835A82" w:rsidP="00835A82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Увеличение количества нестационарных и мобильных торговых объектов и торговых мест под </w:t>
            </w: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них.</w:t>
            </w:r>
          </w:p>
          <w:p w:rsidR="00082CAE" w:rsidRPr="00436386" w:rsidRDefault="00835A82" w:rsidP="00835A82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спроса/потребности в предоставлении мест под размещение нестационарных торговых объектов (НТО), подготовка предложений по изменению схемы размещения НТО (расширение перечня объектов); утверждение актуализированной схемы размещения НТО</w:t>
            </w:r>
          </w:p>
        </w:tc>
        <w:tc>
          <w:tcPr>
            <w:tcW w:w="3399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sz w:val="22"/>
                <w:szCs w:val="22"/>
              </w:rPr>
              <w:lastRenderedPageBreak/>
              <w:t>Отдел экономической политики</w:t>
            </w:r>
            <w:r w:rsidRPr="00436386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5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нестационарных и мобильных торговых объектов и </w:t>
            </w: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торговых мест под них, ед.</w:t>
            </w:r>
          </w:p>
        </w:tc>
        <w:tc>
          <w:tcPr>
            <w:tcW w:w="1532" w:type="dxa"/>
            <w:shd w:val="clear" w:color="auto" w:fill="auto"/>
          </w:tcPr>
          <w:p w:rsidR="00082CAE" w:rsidRPr="00C3303D" w:rsidRDefault="00736A51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3303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152</w:t>
            </w:r>
          </w:p>
        </w:tc>
        <w:tc>
          <w:tcPr>
            <w:tcW w:w="1544" w:type="dxa"/>
            <w:shd w:val="clear" w:color="auto" w:fill="auto"/>
          </w:tcPr>
          <w:p w:rsidR="00082CAE" w:rsidRPr="00C3303D" w:rsidRDefault="00854E3F" w:rsidP="00767FB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54E3F">
              <w:rPr>
                <w:rFonts w:eastAsia="Calibri"/>
                <w:color w:val="000000"/>
                <w:sz w:val="22"/>
                <w:szCs w:val="22"/>
                <w:lang w:eastAsia="en-US"/>
              </w:rPr>
              <w:t>158</w:t>
            </w:r>
          </w:p>
        </w:tc>
      </w:tr>
      <w:tr w:rsidR="00E754C7" w:rsidRPr="00436386" w:rsidTr="00835A82">
        <w:tc>
          <w:tcPr>
            <w:tcW w:w="531" w:type="dxa"/>
            <w:shd w:val="clear" w:color="auto" w:fill="auto"/>
          </w:tcPr>
          <w:p w:rsidR="00E754C7" w:rsidRPr="00436386" w:rsidRDefault="00424552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5430" w:type="dxa"/>
            <w:shd w:val="clear" w:color="auto" w:fill="auto"/>
          </w:tcPr>
          <w:p w:rsidR="00E754C7" w:rsidRPr="00436386" w:rsidRDefault="00424552" w:rsidP="00835A82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Содействие развитию негосударственных (немуниципальных) социально ориентированных некоммерческих организаций (СОНКО)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</w:t>
            </w:r>
          </w:p>
        </w:tc>
        <w:tc>
          <w:tcPr>
            <w:tcW w:w="3399" w:type="dxa"/>
            <w:shd w:val="clear" w:color="auto" w:fill="auto"/>
          </w:tcPr>
          <w:p w:rsidR="00E754C7" w:rsidRPr="00436386" w:rsidRDefault="00117709" w:rsidP="00060D3B">
            <w:pPr>
              <w:jc w:val="both"/>
              <w:rPr>
                <w:sz w:val="22"/>
                <w:szCs w:val="22"/>
              </w:rPr>
            </w:pPr>
            <w:r w:rsidRPr="00436386">
              <w:rPr>
                <w:sz w:val="22"/>
                <w:szCs w:val="22"/>
              </w:rPr>
              <w:t>Организационный отдел</w:t>
            </w:r>
          </w:p>
        </w:tc>
        <w:tc>
          <w:tcPr>
            <w:tcW w:w="3675" w:type="dxa"/>
            <w:shd w:val="clear" w:color="auto" w:fill="auto"/>
          </w:tcPr>
          <w:p w:rsidR="00E754C7" w:rsidRPr="00436386" w:rsidRDefault="00424552" w:rsidP="00C95F4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t>Количество мероприятий, направленных на поддержку негосударственного (немуниципального) сектора и развитие "социального предпринимательства", включая мероприятия по развитию инфраструктуры и поддержки СОНКО и "социального предпринимательства", ед.</w:t>
            </w:r>
          </w:p>
        </w:tc>
        <w:tc>
          <w:tcPr>
            <w:tcW w:w="1532" w:type="dxa"/>
            <w:shd w:val="clear" w:color="auto" w:fill="auto"/>
          </w:tcPr>
          <w:p w:rsidR="00E754C7" w:rsidRPr="00436386" w:rsidRDefault="007070D9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44" w:type="dxa"/>
            <w:shd w:val="clear" w:color="auto" w:fill="auto"/>
          </w:tcPr>
          <w:p w:rsidR="00E754C7" w:rsidRPr="00436386" w:rsidRDefault="00C96D76" w:rsidP="007B1D5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6252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Проведен</w:t>
            </w:r>
            <w:r w:rsidR="000922B3" w:rsidRPr="00676252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67625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76252" w:rsidRPr="00676252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  <w:r w:rsidRPr="0067625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мероприяти</w:t>
            </w:r>
            <w:r w:rsidR="007B1D5C">
              <w:rPr>
                <w:rFonts w:eastAsia="Calibri"/>
                <w:color w:val="000000"/>
                <w:sz w:val="22"/>
                <w:szCs w:val="22"/>
                <w:lang w:eastAsia="en-US"/>
              </w:rPr>
              <w:t>й</w:t>
            </w:r>
            <w:r w:rsidRPr="0067625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для СОНКО</w:t>
            </w:r>
            <w:r w:rsidRPr="00F94E8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24552" w:rsidRPr="00436386" w:rsidTr="007D5EE5">
        <w:tc>
          <w:tcPr>
            <w:tcW w:w="531" w:type="dxa"/>
            <w:shd w:val="clear" w:color="auto" w:fill="auto"/>
          </w:tcPr>
          <w:p w:rsidR="00424552" w:rsidRPr="00436386" w:rsidRDefault="0042455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80" w:type="dxa"/>
            <w:gridSpan w:val="5"/>
            <w:shd w:val="clear" w:color="auto" w:fill="auto"/>
          </w:tcPr>
          <w:p w:rsidR="00424552" w:rsidRPr="00436386" w:rsidRDefault="00424552" w:rsidP="00FA79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t xml:space="preserve">Содействие развитию практики применения механизмов государственно-частного и </w:t>
            </w:r>
            <w:proofErr w:type="spellStart"/>
            <w:r w:rsidRPr="00436386">
              <w:t>муниципально</w:t>
            </w:r>
            <w:proofErr w:type="spellEnd"/>
            <w:r w:rsidRPr="00436386">
              <w:t>-частного партнерства, в том числе практики заключения концессионных соглашений</w:t>
            </w:r>
          </w:p>
        </w:tc>
      </w:tr>
      <w:tr w:rsidR="00424552" w:rsidRPr="00436386" w:rsidTr="00835A82">
        <w:tc>
          <w:tcPr>
            <w:tcW w:w="531" w:type="dxa"/>
            <w:shd w:val="clear" w:color="auto" w:fill="auto"/>
          </w:tcPr>
          <w:p w:rsidR="00424552" w:rsidRPr="00436386" w:rsidRDefault="0042455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5430" w:type="dxa"/>
            <w:shd w:val="clear" w:color="auto" w:fill="auto"/>
          </w:tcPr>
          <w:p w:rsidR="00424552" w:rsidRPr="00436386" w:rsidRDefault="00424552" w:rsidP="00835A8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Содействие развитию практики применения механизмов государственно-частного и </w:t>
            </w:r>
            <w:proofErr w:type="spellStart"/>
            <w:r w:rsidRPr="00436386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proofErr w:type="spellEnd"/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</w:t>
            </w:r>
            <w:r w:rsidRPr="00436386">
              <w:rPr>
                <w:rFonts w:eastAsia="Calibri"/>
                <w:sz w:val="22"/>
                <w:szCs w:val="22"/>
                <w:lang w:eastAsia="en-US"/>
              </w:rPr>
              <w:lastRenderedPageBreak/>
              <w:t>в сельской местности, малонаселенных и труднодоступных районах)</w:t>
            </w:r>
          </w:p>
        </w:tc>
        <w:tc>
          <w:tcPr>
            <w:tcW w:w="3399" w:type="dxa"/>
            <w:shd w:val="clear" w:color="auto" w:fill="auto"/>
          </w:tcPr>
          <w:p w:rsidR="00424552" w:rsidRPr="00436386" w:rsidRDefault="00424552" w:rsidP="00060D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5" w:type="dxa"/>
            <w:shd w:val="clear" w:color="auto" w:fill="auto"/>
          </w:tcPr>
          <w:p w:rsidR="00424552" w:rsidRPr="00436386" w:rsidRDefault="00424552" w:rsidP="0011727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Количество проектов </w:t>
            </w:r>
            <w:proofErr w:type="spellStart"/>
            <w:r w:rsidR="00B0376D" w:rsidRPr="00436386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proofErr w:type="spellEnd"/>
            <w:r w:rsidRPr="00436386">
              <w:rPr>
                <w:rFonts w:eastAsia="Calibri"/>
                <w:sz w:val="22"/>
                <w:szCs w:val="22"/>
                <w:lang w:eastAsia="en-US"/>
              </w:rPr>
              <w:t>-частного партнерства</w:t>
            </w:r>
            <w:r w:rsidR="00117271">
              <w:rPr>
                <w:rFonts w:eastAsia="Calibri"/>
                <w:sz w:val="22"/>
                <w:szCs w:val="22"/>
                <w:lang w:eastAsia="en-US"/>
              </w:rPr>
              <w:t>/концессионных соглашений</w:t>
            </w: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 на территории </w:t>
            </w:r>
            <w:proofErr w:type="spellStart"/>
            <w:r w:rsidR="00B26C05" w:rsidRPr="00436386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="00B26C05" w:rsidRPr="00436386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436386">
              <w:rPr>
                <w:rFonts w:eastAsia="Calibri"/>
                <w:sz w:val="22"/>
                <w:szCs w:val="22"/>
                <w:lang w:eastAsia="en-US"/>
              </w:rPr>
              <w:t>, ед.</w:t>
            </w:r>
          </w:p>
        </w:tc>
        <w:tc>
          <w:tcPr>
            <w:tcW w:w="1532" w:type="dxa"/>
            <w:shd w:val="clear" w:color="auto" w:fill="auto"/>
          </w:tcPr>
          <w:p w:rsidR="00424552" w:rsidRPr="00436386" w:rsidRDefault="00F702E7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:rsidR="00424552" w:rsidRPr="00F702E7" w:rsidRDefault="00F702E7" w:rsidP="00FA79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02E7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F32190" w:rsidRPr="00F702E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1115F" w:rsidRPr="00F702E7">
              <w:rPr>
                <w:rFonts w:eastAsia="Calibri"/>
                <w:sz w:val="22"/>
                <w:szCs w:val="22"/>
                <w:lang w:eastAsia="en-US"/>
              </w:rPr>
              <w:t>концессионных соглашения</w:t>
            </w:r>
          </w:p>
          <w:p w:rsidR="00E1500B" w:rsidRPr="00436386" w:rsidRDefault="00E1500B" w:rsidP="00FA79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02E7">
              <w:rPr>
                <w:rFonts w:eastAsia="Calibri"/>
                <w:sz w:val="22"/>
                <w:szCs w:val="22"/>
                <w:lang w:eastAsia="en-US"/>
              </w:rPr>
              <w:t>в сфере теплоснабжения</w:t>
            </w:r>
          </w:p>
        </w:tc>
      </w:tr>
      <w:tr w:rsidR="00424552" w:rsidRPr="00CD5D09" w:rsidTr="00835A82">
        <w:tc>
          <w:tcPr>
            <w:tcW w:w="531" w:type="dxa"/>
            <w:shd w:val="clear" w:color="auto" w:fill="auto"/>
          </w:tcPr>
          <w:p w:rsidR="00424552" w:rsidRPr="00436386" w:rsidRDefault="0042455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7.2</w:t>
            </w:r>
          </w:p>
        </w:tc>
        <w:tc>
          <w:tcPr>
            <w:tcW w:w="5430" w:type="dxa"/>
            <w:shd w:val="clear" w:color="auto" w:fill="auto"/>
          </w:tcPr>
          <w:p w:rsidR="00424552" w:rsidRPr="00436386" w:rsidRDefault="00424552" w:rsidP="00835A8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Передача объектов жилищно-коммунального хозяйства частным организациям на основе концессионных соглашений</w:t>
            </w:r>
          </w:p>
        </w:tc>
        <w:tc>
          <w:tcPr>
            <w:tcW w:w="3399" w:type="dxa"/>
            <w:shd w:val="clear" w:color="auto" w:fill="auto"/>
          </w:tcPr>
          <w:p w:rsidR="00424552" w:rsidRPr="00436386" w:rsidRDefault="00355819" w:rsidP="00060D3B">
            <w:pPr>
              <w:jc w:val="both"/>
              <w:rPr>
                <w:sz w:val="22"/>
                <w:szCs w:val="22"/>
              </w:rPr>
            </w:pPr>
            <w:r w:rsidRPr="00436386">
              <w:rPr>
                <w:sz w:val="22"/>
                <w:szCs w:val="22"/>
              </w:rPr>
              <w:t>Отдел коммунального хозяйства администрации</w:t>
            </w:r>
          </w:p>
        </w:tc>
        <w:tc>
          <w:tcPr>
            <w:tcW w:w="3675" w:type="dxa"/>
            <w:shd w:val="clear" w:color="auto" w:fill="auto"/>
          </w:tcPr>
          <w:p w:rsidR="00424552" w:rsidRPr="00436386" w:rsidRDefault="00424552" w:rsidP="00060D3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Количество объектов, ед.</w:t>
            </w:r>
          </w:p>
          <w:p w:rsidR="005E7E67" w:rsidRPr="00436386" w:rsidRDefault="005E7E67" w:rsidP="00060D3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7E67" w:rsidRPr="00436386" w:rsidRDefault="005E7E67" w:rsidP="005E7E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shd w:val="clear" w:color="auto" w:fill="auto"/>
          </w:tcPr>
          <w:p w:rsidR="00424552" w:rsidRPr="00436386" w:rsidRDefault="00CD5D09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544" w:type="dxa"/>
            <w:shd w:val="clear" w:color="auto" w:fill="auto"/>
          </w:tcPr>
          <w:p w:rsidR="00424552" w:rsidRPr="00CD5D09" w:rsidRDefault="00CD5D09" w:rsidP="00FA79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5D09">
              <w:rPr>
                <w:rFonts w:eastAsia="Calibri"/>
                <w:sz w:val="22"/>
                <w:szCs w:val="22"/>
                <w:lang w:eastAsia="en-US"/>
              </w:rPr>
              <w:t>72</w:t>
            </w:r>
            <w:r w:rsidR="00355819" w:rsidRPr="00CD5D09">
              <w:rPr>
                <w:rFonts w:eastAsia="Calibri"/>
                <w:sz w:val="22"/>
                <w:szCs w:val="22"/>
                <w:lang w:eastAsia="en-US"/>
              </w:rPr>
              <w:t xml:space="preserve"> ед.</w:t>
            </w:r>
          </w:p>
          <w:p w:rsidR="00355819" w:rsidRPr="00CD5D09" w:rsidRDefault="00355819" w:rsidP="00FA79B2">
            <w:pPr>
              <w:jc w:val="center"/>
              <w:rPr>
                <w:rFonts w:eastAsia="Calibri"/>
                <w:sz w:val="22"/>
                <w:szCs w:val="22"/>
                <w:highlight w:val="darkRed"/>
                <w:lang w:eastAsia="en-US"/>
              </w:rPr>
            </w:pPr>
            <w:bookmarkStart w:id="0" w:name="_GoBack"/>
            <w:bookmarkEnd w:id="0"/>
          </w:p>
        </w:tc>
      </w:tr>
      <w:tr w:rsidR="004A74B1" w:rsidRPr="00436386" w:rsidTr="003F53F3">
        <w:tc>
          <w:tcPr>
            <w:tcW w:w="531" w:type="dxa"/>
            <w:shd w:val="clear" w:color="auto" w:fill="auto"/>
          </w:tcPr>
          <w:p w:rsidR="004A74B1" w:rsidRPr="00436386" w:rsidRDefault="004A74B1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80" w:type="dxa"/>
            <w:gridSpan w:val="5"/>
            <w:shd w:val="clear" w:color="auto" w:fill="auto"/>
          </w:tcPr>
          <w:p w:rsidR="004A74B1" w:rsidRPr="00436386" w:rsidRDefault="004A74B1" w:rsidP="004A74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Ритуальные услуги</w:t>
            </w:r>
          </w:p>
        </w:tc>
      </w:tr>
      <w:tr w:rsidR="004A74B1" w:rsidRPr="00436386" w:rsidTr="00835A82">
        <w:tc>
          <w:tcPr>
            <w:tcW w:w="531" w:type="dxa"/>
            <w:shd w:val="clear" w:color="auto" w:fill="auto"/>
          </w:tcPr>
          <w:p w:rsidR="004A74B1" w:rsidRPr="00436386" w:rsidRDefault="004A74B1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30" w:type="dxa"/>
            <w:shd w:val="clear" w:color="auto" w:fill="auto"/>
          </w:tcPr>
          <w:p w:rsidR="004A74B1" w:rsidRPr="00436386" w:rsidRDefault="004A74B1" w:rsidP="004A74B1">
            <w:pPr>
              <w:ind w:right="111"/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Организация инвентаризации кладбищ и мест захоронений на них;</w:t>
            </w:r>
          </w:p>
          <w:p w:rsidR="004A74B1" w:rsidRPr="00436386" w:rsidRDefault="004A74B1" w:rsidP="004A74B1">
            <w:pPr>
              <w:ind w:right="111"/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 xml:space="preserve">создание в </w:t>
            </w:r>
            <w:r w:rsidR="00AD7325" w:rsidRPr="00436386">
              <w:rPr>
                <w:rFonts w:eastAsiaTheme="minorHAnsi"/>
                <w:lang w:eastAsia="en-US"/>
              </w:rPr>
              <w:t>Приозерском районе</w:t>
            </w:r>
            <w:r w:rsidRPr="00436386">
              <w:rPr>
                <w:rFonts w:eastAsiaTheme="minorHAnsi"/>
                <w:lang w:eastAsia="en-US"/>
              </w:rPr>
              <w:t xml:space="preserve">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услуг; </w:t>
            </w:r>
          </w:p>
          <w:p w:rsidR="004A74B1" w:rsidRPr="00436386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- доведение до населения информации, в том числе с использованием СМИ о создании названных реестров</w:t>
            </w:r>
          </w:p>
        </w:tc>
        <w:tc>
          <w:tcPr>
            <w:tcW w:w="3399" w:type="dxa"/>
            <w:shd w:val="clear" w:color="auto" w:fill="auto"/>
          </w:tcPr>
          <w:p w:rsidR="004A74B1" w:rsidRPr="00436386" w:rsidRDefault="00882DBE" w:rsidP="00060D3B">
            <w:pPr>
              <w:jc w:val="both"/>
              <w:rPr>
                <w:sz w:val="22"/>
                <w:szCs w:val="22"/>
              </w:rPr>
            </w:pPr>
            <w:r w:rsidRPr="00436386">
              <w:rPr>
                <w:sz w:val="22"/>
                <w:szCs w:val="22"/>
              </w:rPr>
              <w:t>Отдел коммунального хозяйства администрации</w:t>
            </w:r>
          </w:p>
        </w:tc>
        <w:tc>
          <w:tcPr>
            <w:tcW w:w="3675" w:type="dxa"/>
            <w:shd w:val="clear" w:color="auto" w:fill="auto"/>
          </w:tcPr>
          <w:p w:rsidR="004A74B1" w:rsidRPr="00436386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Создание и размещение на региональном портале реестра кладбищ и мест захоронений на них, в котором включены сведения о существующих кладбищах и местах захоронений на них:</w:t>
            </w:r>
          </w:p>
          <w:p w:rsidR="004A74B1" w:rsidRPr="00436386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в отношении 20% общего количества существующих кладбищ до 31 декабря 2023 года;</w:t>
            </w:r>
          </w:p>
          <w:p w:rsidR="004A74B1" w:rsidRPr="00436386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в отношении 50% общего количества существующих кладбищ до 31 декабря 2024 года;</w:t>
            </w:r>
          </w:p>
          <w:p w:rsidR="004A74B1" w:rsidRPr="00436386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в отношении всех существующих кладбищ до 31 декабря 2025 года, ед.</w:t>
            </w:r>
          </w:p>
        </w:tc>
        <w:tc>
          <w:tcPr>
            <w:tcW w:w="1532" w:type="dxa"/>
            <w:shd w:val="clear" w:color="auto" w:fill="auto"/>
          </w:tcPr>
          <w:p w:rsidR="004A74B1" w:rsidRPr="00736A51" w:rsidRDefault="00191F70" w:rsidP="00060D3B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91F70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190B12" w:rsidRPr="00191F70">
              <w:rPr>
                <w:rFonts w:eastAsia="Calibri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1544" w:type="dxa"/>
            <w:shd w:val="clear" w:color="auto" w:fill="auto"/>
          </w:tcPr>
          <w:p w:rsidR="004A74B1" w:rsidRPr="00345E35" w:rsidRDefault="00831F94" w:rsidP="00831F94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F702E7">
              <w:rPr>
                <w:rFonts w:eastAsia="Calibri"/>
                <w:lang w:eastAsia="en-US"/>
              </w:rPr>
              <w:t xml:space="preserve">Инвентаризация кладбищ и мест захоронений на них была проведена в 2023 году. В результате такой инвентаризации были созданы и актуализируются реестры кладбищ и мест захоронений на них. Данные реестры были направлены в комитет по жилищно-коммунальному хозяйству Ленинградской области. </w:t>
            </w:r>
          </w:p>
          <w:p w:rsidR="00831F94" w:rsidRPr="00950D62" w:rsidRDefault="00831F94" w:rsidP="00831F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831F94" w:rsidRPr="00083206" w:rsidRDefault="00831F94" w:rsidP="00831F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950D62">
              <w:rPr>
                <w:rFonts w:eastAsiaTheme="minorHAnsi"/>
                <w:color w:val="000000"/>
                <w:lang w:eastAsia="en-US"/>
              </w:rPr>
              <w:t xml:space="preserve">На данный момент региональный портал реестра кладбищ и мест захоронений на них не создан, в </w:t>
            </w:r>
            <w:r w:rsidRPr="00950D62">
              <w:rPr>
                <w:rFonts w:eastAsiaTheme="minorHAnsi"/>
                <w:color w:val="000000"/>
                <w:lang w:eastAsia="en-US"/>
              </w:rPr>
              <w:lastRenderedPageBreak/>
              <w:t xml:space="preserve">связи с чем, реестры кладбищ и мест захоронений на них, в которые включены сведения о существующих кладбищах и местах захоронений на территории </w:t>
            </w:r>
            <w:proofErr w:type="spellStart"/>
            <w:r w:rsidRPr="00950D62">
              <w:rPr>
                <w:rFonts w:eastAsiaTheme="minorHAnsi"/>
                <w:color w:val="000000"/>
                <w:lang w:eastAsia="en-US"/>
              </w:rPr>
              <w:t>Приозерского</w:t>
            </w:r>
            <w:proofErr w:type="spellEnd"/>
            <w:r w:rsidRPr="00950D62">
              <w:rPr>
                <w:rFonts w:eastAsiaTheme="minorHAnsi"/>
                <w:color w:val="000000"/>
                <w:lang w:eastAsia="en-US"/>
              </w:rPr>
              <w:t xml:space="preserve"> района Ленинградской области, не размещены</w:t>
            </w:r>
            <w:r w:rsidRPr="00083206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831F94" w:rsidRPr="00736A51" w:rsidRDefault="00831F94" w:rsidP="00FA79B2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:rsidR="009C4A14" w:rsidRPr="00436386" w:rsidRDefault="009C4A14" w:rsidP="009C4A1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436386">
        <w:rPr>
          <w:rFonts w:eastAsiaTheme="minorHAnsi"/>
          <w:b/>
          <w:bCs/>
          <w:lang w:val="en-US" w:eastAsia="en-US"/>
        </w:rPr>
        <w:lastRenderedPageBreak/>
        <w:t>III</w:t>
      </w:r>
      <w:r w:rsidRPr="00436386">
        <w:rPr>
          <w:rFonts w:eastAsiaTheme="minorHAnsi"/>
          <w:b/>
          <w:bCs/>
          <w:lang w:eastAsia="en-US"/>
        </w:rPr>
        <w:t>. Перечень мероприятий, реализация которых оказывает комплексное воздействие на состояние конкуренции,</w:t>
      </w:r>
    </w:p>
    <w:p w:rsidR="00291B24" w:rsidRPr="00436386" w:rsidRDefault="009C4A14" w:rsidP="009C4A14">
      <w:pPr>
        <w:rPr>
          <w:rFonts w:eastAsiaTheme="minorHAnsi"/>
          <w:b/>
          <w:bCs/>
          <w:lang w:eastAsia="en-US"/>
        </w:rPr>
      </w:pPr>
      <w:r w:rsidRPr="00436386">
        <w:rPr>
          <w:rFonts w:eastAsiaTheme="minorHAnsi"/>
          <w:b/>
          <w:bCs/>
          <w:lang w:eastAsia="en-US"/>
        </w:rPr>
        <w:t>целевые показатели по которым не устанавливаются</w:t>
      </w:r>
    </w:p>
    <w:p w:rsidR="009C4A14" w:rsidRPr="00436386" w:rsidRDefault="009C4A14" w:rsidP="009C4A14">
      <w:pPr>
        <w:rPr>
          <w:rFonts w:eastAsiaTheme="minorHAnsi"/>
          <w:b/>
          <w:bCs/>
          <w:lang w:eastAsia="en-US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677"/>
        <w:gridCol w:w="2518"/>
        <w:gridCol w:w="4692"/>
        <w:gridCol w:w="2050"/>
        <w:gridCol w:w="2309"/>
      </w:tblGrid>
      <w:tr w:rsidR="009C4A14" w:rsidRPr="00436386" w:rsidTr="003A3DFB">
        <w:trPr>
          <w:trHeight w:val="597"/>
        </w:trPr>
        <w:tc>
          <w:tcPr>
            <w:tcW w:w="535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t>N п/п</w:t>
            </w:r>
          </w:p>
        </w:tc>
        <w:tc>
          <w:tcPr>
            <w:tcW w:w="2633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477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t>Проблематика</w:t>
            </w:r>
          </w:p>
        </w:tc>
        <w:tc>
          <w:tcPr>
            <w:tcW w:w="4851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Ключевое событие/результат</w:t>
            </w:r>
          </w:p>
        </w:tc>
        <w:tc>
          <w:tcPr>
            <w:tcW w:w="2018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Срок</w:t>
            </w:r>
          </w:p>
        </w:tc>
        <w:tc>
          <w:tcPr>
            <w:tcW w:w="2272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Ответственный исполнитель</w:t>
            </w:r>
          </w:p>
        </w:tc>
      </w:tr>
      <w:tr w:rsidR="009C4A14" w:rsidRPr="00436386" w:rsidTr="003A3DFB">
        <w:trPr>
          <w:trHeight w:val="217"/>
        </w:trPr>
        <w:tc>
          <w:tcPr>
            <w:tcW w:w="535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633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477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4851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018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272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6</w:t>
            </w:r>
          </w:p>
        </w:tc>
      </w:tr>
      <w:tr w:rsidR="003A3DFB" w:rsidRPr="00436386" w:rsidTr="003A3DFB">
        <w:trPr>
          <w:trHeight w:val="136"/>
        </w:trPr>
        <w:tc>
          <w:tcPr>
            <w:tcW w:w="535" w:type="dxa"/>
          </w:tcPr>
          <w:p w:rsidR="003A3DFB" w:rsidRPr="00436386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633" w:type="dxa"/>
          </w:tcPr>
          <w:p w:rsidR="003A3DFB" w:rsidRPr="00436386" w:rsidRDefault="003A3DFB">
            <w:pPr>
              <w:rPr>
                <w:rFonts w:eastAsia="Calibri"/>
                <w:lang w:eastAsia="en-US"/>
              </w:rPr>
            </w:pPr>
            <w:r w:rsidRPr="00436386">
              <w:rPr>
                <w:rFonts w:eastAsia="Calibri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 w:rsidRPr="00436386">
              <w:rPr>
                <w:rFonts w:eastAsia="Calibri"/>
                <w:lang w:eastAsia="en-US"/>
              </w:rPr>
              <w:t>Приозерского</w:t>
            </w:r>
            <w:proofErr w:type="spellEnd"/>
            <w:r w:rsidRPr="00436386">
              <w:rPr>
                <w:rFonts w:eastAsia="Calibri"/>
                <w:lang w:eastAsia="en-US"/>
              </w:rPr>
              <w:t xml:space="preserve"> района Ленинградской области, в информационно-телекоммуникационной сети «Интернет» информации о результатах реализации </w:t>
            </w:r>
            <w:r w:rsidRPr="00436386">
              <w:rPr>
                <w:rFonts w:eastAsia="Calibri"/>
                <w:lang w:eastAsia="en-US"/>
              </w:rPr>
              <w:lastRenderedPageBreak/>
              <w:t xml:space="preserve">муниципальной политики по развитию конкуренции, в том числе положений плана ("дорожной карты") развития конкуренции в Приозерском муниципальном районе Ленинградской области на 2022 - 2025 годы </w:t>
            </w:r>
          </w:p>
        </w:tc>
        <w:tc>
          <w:tcPr>
            <w:tcW w:w="2477" w:type="dxa"/>
          </w:tcPr>
          <w:p w:rsidR="003A3DFB" w:rsidRPr="00436386" w:rsidRDefault="003A3DFB">
            <w:pPr>
              <w:rPr>
                <w:rFonts w:eastAsia="Calibri"/>
                <w:lang w:eastAsia="en-US"/>
              </w:rPr>
            </w:pPr>
            <w:r w:rsidRPr="00436386">
              <w:rPr>
                <w:rFonts w:eastAsia="Calibri"/>
                <w:lang w:eastAsia="en-US"/>
              </w:rPr>
              <w:lastRenderedPageBreak/>
              <w:t xml:space="preserve">Низкий уровень информированности потребителей о результатах исполнения мероприятий плана ("дорожной карты") развития конкуренции в Приозерском муниципальном </w:t>
            </w:r>
            <w:r w:rsidRPr="00436386">
              <w:rPr>
                <w:rFonts w:eastAsia="Calibri"/>
                <w:lang w:eastAsia="en-US"/>
              </w:rPr>
              <w:lastRenderedPageBreak/>
              <w:t>районе Ленинградской области на 2022 - 2025 годы</w:t>
            </w:r>
          </w:p>
        </w:tc>
        <w:tc>
          <w:tcPr>
            <w:tcW w:w="4851" w:type="dxa"/>
          </w:tcPr>
          <w:p w:rsidR="003A3DFB" w:rsidRPr="00436386" w:rsidRDefault="003A3DFB">
            <w:pPr>
              <w:rPr>
                <w:rFonts w:eastAsia="Calibri"/>
                <w:lang w:eastAsia="en-US"/>
              </w:rPr>
            </w:pPr>
            <w:r w:rsidRPr="00436386">
              <w:rPr>
                <w:rFonts w:eastAsia="Calibri"/>
                <w:lang w:eastAsia="en-US"/>
              </w:rPr>
              <w:lastRenderedPageBreak/>
              <w:t xml:space="preserve">Размещение на официальном сайте Администрации </w:t>
            </w:r>
            <w:proofErr w:type="gramStart"/>
            <w:r w:rsidRPr="00436386">
              <w:rPr>
                <w:rFonts w:eastAsia="Calibri"/>
                <w:lang w:eastAsia="en-US"/>
              </w:rPr>
              <w:t>результатов  исполнения</w:t>
            </w:r>
            <w:proofErr w:type="gramEnd"/>
            <w:r w:rsidRPr="00436386">
              <w:rPr>
                <w:rFonts w:eastAsia="Calibri"/>
                <w:lang w:eastAsia="en-US"/>
              </w:rPr>
              <w:t xml:space="preserve"> мероприятий плана ("дорожной карты") развития конкуренции в Приозерском районе/ РАЗМЕЩЕНО</w:t>
            </w:r>
          </w:p>
          <w:p w:rsidR="001E39EF" w:rsidRPr="00436386" w:rsidRDefault="001E39EF">
            <w:pPr>
              <w:rPr>
                <w:rFonts w:eastAsia="Calibri"/>
                <w:lang w:eastAsia="en-US"/>
              </w:rPr>
            </w:pPr>
            <w:r w:rsidRPr="00436386">
              <w:rPr>
                <w:rFonts w:eastAsia="Calibri"/>
                <w:lang w:eastAsia="en-US"/>
              </w:rPr>
              <w:t>https://admpriozersk.ru/econom/konkurencia</w:t>
            </w:r>
          </w:p>
        </w:tc>
        <w:tc>
          <w:tcPr>
            <w:tcW w:w="2018" w:type="dxa"/>
          </w:tcPr>
          <w:p w:rsidR="003A3DFB" w:rsidRPr="00436386" w:rsidRDefault="003A3DFB">
            <w:pPr>
              <w:rPr>
                <w:rFonts w:eastAsia="Calibri"/>
                <w:lang w:eastAsia="en-US"/>
              </w:rPr>
            </w:pPr>
            <w:r w:rsidRPr="00436386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272" w:type="dxa"/>
          </w:tcPr>
          <w:p w:rsidR="003A3DFB" w:rsidRPr="00436386" w:rsidRDefault="003A3DFB">
            <w:pPr>
              <w:rPr>
                <w:rFonts w:eastAsia="Calibri"/>
                <w:lang w:eastAsia="en-US"/>
              </w:rPr>
            </w:pPr>
            <w:r w:rsidRPr="00436386">
              <w:rPr>
                <w:rFonts w:eastAsia="Calibri"/>
                <w:lang w:eastAsia="en-US"/>
              </w:rPr>
              <w:t>Отдел экономической политики администрации</w:t>
            </w:r>
          </w:p>
        </w:tc>
      </w:tr>
      <w:tr w:rsidR="003A3DFB" w:rsidRPr="00CA67FC" w:rsidTr="003A3DFB">
        <w:trPr>
          <w:trHeight w:val="136"/>
        </w:trPr>
        <w:tc>
          <w:tcPr>
            <w:tcW w:w="535" w:type="dxa"/>
          </w:tcPr>
          <w:p w:rsidR="003A3DFB" w:rsidRPr="00436386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lastRenderedPageBreak/>
              <w:t>2</w:t>
            </w:r>
          </w:p>
        </w:tc>
        <w:tc>
          <w:tcPr>
            <w:tcW w:w="2633" w:type="dxa"/>
          </w:tcPr>
          <w:p w:rsidR="003A3DFB" w:rsidRPr="00436386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 в частности:</w:t>
            </w:r>
          </w:p>
          <w:p w:rsidR="003A3DFB" w:rsidRPr="00436386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- 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</w:p>
          <w:p w:rsidR="003A3DFB" w:rsidRPr="00436386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 xml:space="preserve">- проведение инвентаризации муниципального имущества, </w:t>
            </w:r>
            <w:r w:rsidRPr="00436386">
              <w:rPr>
                <w:rFonts w:eastAsiaTheme="minorHAnsi"/>
                <w:lang w:eastAsia="en-US"/>
              </w:rPr>
              <w:lastRenderedPageBreak/>
              <w:t>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3A3DFB" w:rsidRPr="00436386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- включение указанного имущества в программу приватизации, утверждение плана по перепрофилированию имущества</w:t>
            </w:r>
          </w:p>
        </w:tc>
        <w:tc>
          <w:tcPr>
            <w:tcW w:w="2477" w:type="dxa"/>
          </w:tcPr>
          <w:p w:rsidR="003A3DFB" w:rsidRPr="00436386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4851" w:type="dxa"/>
          </w:tcPr>
          <w:p w:rsidR="003A3DFB" w:rsidRPr="00436386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Ленинградской области:</w:t>
            </w:r>
          </w:p>
          <w:p w:rsidR="003A3DFB" w:rsidRPr="00436386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</w:p>
          <w:p w:rsidR="003A3DFB" w:rsidRPr="00436386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 xml:space="preserve">Информация об определении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</w:t>
            </w:r>
            <w:proofErr w:type="spellStart"/>
            <w:r w:rsidRPr="00436386">
              <w:rPr>
                <w:rFonts w:eastAsiaTheme="minorHAnsi"/>
                <w:lang w:eastAsia="en-US"/>
              </w:rPr>
              <w:t>ОМСу</w:t>
            </w:r>
            <w:proofErr w:type="spellEnd"/>
            <w:r w:rsidRPr="00436386">
              <w:rPr>
                <w:rFonts w:eastAsiaTheme="minorHAnsi"/>
                <w:lang w:eastAsia="en-US"/>
              </w:rPr>
              <w:t>:</w:t>
            </w:r>
          </w:p>
          <w:p w:rsidR="007D47C8" w:rsidRPr="00436386" w:rsidRDefault="007D47C8" w:rsidP="007D47C8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- план-графин инвентаризации муниципального имущества, в том числе закрепленного за предприятиями и учреждениями (</w:t>
            </w:r>
            <w:r w:rsidR="0070452D" w:rsidRPr="00436386">
              <w:rPr>
                <w:rFonts w:eastAsiaTheme="minorHAnsi"/>
                <w:lang w:eastAsia="en-US"/>
              </w:rPr>
              <w:t xml:space="preserve">распоряжение администрации </w:t>
            </w:r>
            <w:proofErr w:type="spellStart"/>
            <w:r w:rsidR="0070452D" w:rsidRPr="00436386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70452D" w:rsidRPr="00436386">
              <w:rPr>
                <w:rFonts w:eastAsiaTheme="minorHAnsi"/>
                <w:lang w:eastAsia="en-US"/>
              </w:rPr>
              <w:t xml:space="preserve"> района Ленинградской области от 16.02.2022 №31-р «Об утверждении плана-графика контрольной работы УГЗМИ» </w:t>
            </w:r>
            <w:r w:rsidRPr="00436386">
              <w:rPr>
                <w:rFonts w:eastAsiaTheme="minorHAnsi"/>
                <w:lang w:eastAsia="en-US"/>
              </w:rPr>
              <w:t>«Об утверждении плана-графика контрольной работы УГЗМИ»);</w:t>
            </w:r>
          </w:p>
          <w:p w:rsidR="007D47C8" w:rsidRPr="00436386" w:rsidRDefault="007D47C8" w:rsidP="007D47C8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 xml:space="preserve">- </w:t>
            </w:r>
            <w:r w:rsidR="00325BE2" w:rsidRPr="00436386">
              <w:rPr>
                <w:rFonts w:eastAsiaTheme="minorHAnsi"/>
                <w:lang w:eastAsia="en-US"/>
              </w:rPr>
              <w:t xml:space="preserve">перепрофилирован 1 объект </w:t>
            </w:r>
            <w:r w:rsidR="00325BE2" w:rsidRPr="00436386">
              <w:rPr>
                <w:rFonts w:eastAsiaTheme="minorHAnsi"/>
                <w:lang w:eastAsia="en-US"/>
              </w:rPr>
              <w:lastRenderedPageBreak/>
              <w:t xml:space="preserve">недвижимости, находящийся в собственности </w:t>
            </w:r>
            <w:proofErr w:type="spellStart"/>
            <w:r w:rsidR="00325BE2" w:rsidRPr="00436386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325BE2" w:rsidRPr="00436386">
              <w:rPr>
                <w:rFonts w:eastAsiaTheme="minorHAnsi"/>
                <w:lang w:eastAsia="en-US"/>
              </w:rPr>
              <w:t xml:space="preserve"> городского поседения: административное здание – в физкультурно-оздоровительное сооружение (спортивные залы, бассейны, корты, катки), расположенное по адресу: г. Приозерск, ул. Гагарина, д.1</w:t>
            </w:r>
            <w:r w:rsidRPr="00436386">
              <w:rPr>
                <w:rFonts w:eastAsiaTheme="minorHAnsi"/>
                <w:lang w:eastAsia="en-US"/>
              </w:rPr>
              <w:t>;</w:t>
            </w:r>
          </w:p>
          <w:p w:rsidR="003A3DFB" w:rsidRPr="00436386" w:rsidRDefault="007D47C8" w:rsidP="00117271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 xml:space="preserve">- </w:t>
            </w:r>
            <w:r w:rsidR="0070452D" w:rsidRPr="00436386">
              <w:rPr>
                <w:rFonts w:eastAsiaTheme="minorHAnsi"/>
                <w:lang w:eastAsia="en-US"/>
              </w:rPr>
              <w:t>прогнозный план приватизации муниципального имущества на 202</w:t>
            </w:r>
            <w:r w:rsidR="00117271">
              <w:rPr>
                <w:rFonts w:eastAsiaTheme="minorHAnsi"/>
                <w:lang w:eastAsia="en-US"/>
              </w:rPr>
              <w:t>4</w:t>
            </w:r>
            <w:r w:rsidR="0070452D" w:rsidRPr="00436386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70452D" w:rsidRPr="00436386">
              <w:rPr>
                <w:rFonts w:eastAsiaTheme="minorHAnsi"/>
                <w:lang w:eastAsia="en-US"/>
              </w:rPr>
              <w:t xml:space="preserve">год </w:t>
            </w:r>
            <w:r w:rsidR="00117271">
              <w:rPr>
                <w:rFonts w:eastAsiaTheme="minorHAnsi"/>
                <w:lang w:eastAsia="en-US"/>
              </w:rPr>
              <w:t xml:space="preserve"> и</w:t>
            </w:r>
            <w:proofErr w:type="gramEnd"/>
            <w:r w:rsidR="00117271">
              <w:rPr>
                <w:rFonts w:eastAsiaTheme="minorHAnsi"/>
                <w:lang w:eastAsia="en-US"/>
              </w:rPr>
              <w:t xml:space="preserve"> плановый период на 2025-2027гг </w:t>
            </w:r>
            <w:r w:rsidR="0070452D" w:rsidRPr="00436386">
              <w:rPr>
                <w:rFonts w:eastAsiaTheme="minorHAnsi"/>
                <w:lang w:eastAsia="en-US"/>
              </w:rPr>
              <w:t xml:space="preserve">утвержден решением Совета Депутатов </w:t>
            </w:r>
            <w:proofErr w:type="spellStart"/>
            <w:r w:rsidR="0070452D" w:rsidRPr="00436386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70452D" w:rsidRPr="00436386">
              <w:rPr>
                <w:rFonts w:eastAsiaTheme="minorHAnsi"/>
                <w:lang w:eastAsia="en-US"/>
              </w:rPr>
              <w:t xml:space="preserve"> муниципального района Ленингр</w:t>
            </w:r>
            <w:r w:rsidR="00117271">
              <w:rPr>
                <w:rFonts w:eastAsiaTheme="minorHAnsi"/>
                <w:lang w:eastAsia="en-US"/>
              </w:rPr>
              <w:t>адской области от 06.04.2024 № 281</w:t>
            </w:r>
          </w:p>
        </w:tc>
        <w:tc>
          <w:tcPr>
            <w:tcW w:w="2018" w:type="dxa"/>
          </w:tcPr>
          <w:p w:rsidR="003A3DFB" w:rsidRPr="00436386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lastRenderedPageBreak/>
              <w:t>Ежегодно</w:t>
            </w:r>
          </w:p>
        </w:tc>
        <w:tc>
          <w:tcPr>
            <w:tcW w:w="2272" w:type="dxa"/>
          </w:tcPr>
          <w:p w:rsidR="003A3DFB" w:rsidRPr="00CA67FC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УГЗМИ администрации*</w:t>
            </w:r>
          </w:p>
        </w:tc>
      </w:tr>
      <w:tr w:rsidR="003A3DFB" w:rsidRPr="00CA67FC" w:rsidTr="003A3DFB">
        <w:trPr>
          <w:trHeight w:val="136"/>
        </w:trPr>
        <w:tc>
          <w:tcPr>
            <w:tcW w:w="535" w:type="dxa"/>
          </w:tcPr>
          <w:p w:rsidR="003A3DFB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A67FC">
              <w:rPr>
                <w:rFonts w:eastAsiaTheme="minorHAnsi"/>
                <w:bCs/>
                <w:lang w:eastAsia="en-US"/>
              </w:rPr>
              <w:lastRenderedPageBreak/>
              <w:t>3</w:t>
            </w:r>
          </w:p>
        </w:tc>
        <w:tc>
          <w:tcPr>
            <w:tcW w:w="2633" w:type="dxa"/>
          </w:tcPr>
          <w:p w:rsidR="003A3DFB" w:rsidRPr="00CA67FC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3A3DFB" w:rsidRPr="00CA67FC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 xml:space="preserve">- организация и проведение публичных торгов по реализации </w:t>
            </w:r>
            <w:r w:rsidRPr="00CA67FC">
              <w:rPr>
                <w:rFonts w:eastAsiaTheme="minorHAnsi"/>
                <w:lang w:eastAsia="en-US"/>
              </w:rPr>
              <w:lastRenderedPageBreak/>
              <w:t>указанного имущества, перепрофилирование (изменение целевого назначения имущества).</w:t>
            </w:r>
          </w:p>
        </w:tc>
        <w:tc>
          <w:tcPr>
            <w:tcW w:w="2477" w:type="dxa"/>
          </w:tcPr>
          <w:p w:rsidR="003A3DFB" w:rsidRPr="00CA67FC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4851" w:type="dxa"/>
          </w:tcPr>
          <w:p w:rsidR="003A3DFB" w:rsidRPr="00CA67FC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Обеспечение приватизации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Ленинградской области:</w:t>
            </w:r>
          </w:p>
          <w:p w:rsidR="003A3DFB" w:rsidRPr="00CA67FC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</w:p>
          <w:p w:rsidR="003A3DFB" w:rsidRPr="00CA67FC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265F26">
              <w:rPr>
                <w:rFonts w:eastAsiaTheme="minorHAnsi"/>
                <w:lang w:eastAsia="en-US"/>
              </w:rPr>
              <w:t>Публичные торги по реализации указанного имущества, не проводились</w:t>
            </w:r>
          </w:p>
        </w:tc>
        <w:tc>
          <w:tcPr>
            <w:tcW w:w="2018" w:type="dxa"/>
          </w:tcPr>
          <w:p w:rsidR="003A3DFB" w:rsidRPr="00CA67FC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31 декабря 2025 года</w:t>
            </w:r>
          </w:p>
        </w:tc>
        <w:tc>
          <w:tcPr>
            <w:tcW w:w="2272" w:type="dxa"/>
          </w:tcPr>
          <w:p w:rsidR="003A3DFB" w:rsidRPr="00CA67FC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УГЗМИ администрации*</w:t>
            </w:r>
          </w:p>
        </w:tc>
      </w:tr>
      <w:tr w:rsidR="003A3DFB" w:rsidRPr="00CA67FC" w:rsidTr="003A3DFB">
        <w:trPr>
          <w:trHeight w:val="3728"/>
        </w:trPr>
        <w:tc>
          <w:tcPr>
            <w:tcW w:w="535" w:type="dxa"/>
            <w:vMerge w:val="restart"/>
          </w:tcPr>
          <w:p w:rsidR="003A3DFB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A67FC">
              <w:rPr>
                <w:rFonts w:eastAsiaTheme="minorHAnsi"/>
                <w:bCs/>
                <w:lang w:eastAsia="en-US"/>
              </w:rPr>
              <w:lastRenderedPageBreak/>
              <w:t>4</w:t>
            </w:r>
          </w:p>
        </w:tc>
        <w:tc>
          <w:tcPr>
            <w:tcW w:w="2633" w:type="dxa"/>
            <w:vMerge w:val="restart"/>
          </w:tcPr>
          <w:p w:rsidR="003A3DFB" w:rsidRPr="00CA67FC" w:rsidRDefault="003A3DFB">
            <w:pPr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Выполнение комплекса мероприятий по эффективному управлению муниципальными предприятиями, акционерными обществами с участием муниципального образования, с реализацией в указанных целях следующих мероприятий:</w:t>
            </w:r>
          </w:p>
          <w:p w:rsidR="003A3DFB" w:rsidRPr="00CA67FC" w:rsidRDefault="003A3DFB">
            <w:pPr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- исполнение плана мероприятий по реформированию  унитарных предприятий на период до января 2025 года;</w:t>
            </w:r>
          </w:p>
          <w:p w:rsidR="003A3DFB" w:rsidRPr="00CA67FC" w:rsidRDefault="003A3DFB">
            <w:pPr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- сокращение количества хозяйственных обществ с участием муниципальных образований </w:t>
            </w:r>
          </w:p>
        </w:tc>
        <w:tc>
          <w:tcPr>
            <w:tcW w:w="2477" w:type="dxa"/>
            <w:vMerge w:val="restart"/>
          </w:tcPr>
          <w:p w:rsidR="003A3DFB" w:rsidRPr="00CA67FC" w:rsidRDefault="003A3DFB">
            <w:pPr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Влияние муниципальных предприятий и хозяйственных обществ с  муниципальным участием на развитие конкуренции</w:t>
            </w:r>
          </w:p>
        </w:tc>
        <w:tc>
          <w:tcPr>
            <w:tcW w:w="4851" w:type="dxa"/>
          </w:tcPr>
          <w:p w:rsidR="007D47C8" w:rsidRPr="00CA67FC" w:rsidRDefault="003A3DFB" w:rsidP="007D47C8">
            <w:pPr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Исполнение плана мероприятий по реформированию  унитарных предприятий</w:t>
            </w:r>
            <w:r w:rsidR="007D47C8" w:rsidRPr="00CA67FC">
              <w:rPr>
                <w:rFonts w:eastAsia="Calibri"/>
                <w:lang w:eastAsia="en-US"/>
              </w:rPr>
              <w:t>:</w:t>
            </w:r>
          </w:p>
          <w:p w:rsidR="00E66479" w:rsidRPr="00884D9D" w:rsidRDefault="00E66479" w:rsidP="00E66479">
            <w:pPr>
              <w:tabs>
                <w:tab w:val="left" w:pos="426"/>
              </w:tabs>
              <w:jc w:val="both"/>
            </w:pPr>
            <w:r w:rsidRPr="00E66479">
              <w:t xml:space="preserve">          </w:t>
            </w:r>
            <w:r w:rsidRPr="00884D9D">
              <w:t xml:space="preserve">- принято решение о реорганизации МП «Городской центр услуг» </w:t>
            </w:r>
            <w:proofErr w:type="spellStart"/>
            <w:r w:rsidRPr="00884D9D">
              <w:t>Приозерская</w:t>
            </w:r>
            <w:proofErr w:type="spellEnd"/>
            <w:r w:rsidRPr="00884D9D">
              <w:t xml:space="preserve"> Телерадиокомпания (ИНН4712123465) в форме преобразования в муниципальное бюджетное учреждение (постановление администрации </w:t>
            </w:r>
            <w:proofErr w:type="spellStart"/>
            <w:r w:rsidRPr="00884D9D">
              <w:t>Приозерского</w:t>
            </w:r>
            <w:proofErr w:type="spellEnd"/>
            <w:r w:rsidRPr="00884D9D">
              <w:t xml:space="preserve"> муниципального района Ленинградской области от 12.12.2023 года №4306 «О реорганизации муниципального предприятия «Городской центр услуг» </w:t>
            </w:r>
            <w:proofErr w:type="gramStart"/>
            <w:r w:rsidRPr="00884D9D">
              <w:t>путем  преобразования</w:t>
            </w:r>
            <w:proofErr w:type="gramEnd"/>
            <w:r w:rsidRPr="00884D9D">
              <w:t xml:space="preserve"> в муниципальное бюджетное учреждение «Городской центр услуг»)- процедура реорганизации завершена;</w:t>
            </w:r>
          </w:p>
          <w:p w:rsidR="00E66479" w:rsidRPr="00884D9D" w:rsidRDefault="00E66479" w:rsidP="00E66479">
            <w:pPr>
              <w:tabs>
                <w:tab w:val="left" w:pos="426"/>
              </w:tabs>
              <w:jc w:val="both"/>
            </w:pPr>
            <w:r w:rsidRPr="00884D9D">
              <w:t xml:space="preserve">            - принято решение о ликвидации МУП ЖКХ «Комфорт» (ИНН</w:t>
            </w:r>
            <w:r w:rsidR="00884D9D" w:rsidRPr="00884D9D">
              <w:t>4712027169</w:t>
            </w:r>
            <w:r w:rsidRPr="00884D9D">
              <w:t xml:space="preserve">)   - постановление администрации </w:t>
            </w:r>
            <w:proofErr w:type="spellStart"/>
            <w:r w:rsidRPr="00884D9D">
              <w:t>Приозерского</w:t>
            </w:r>
            <w:proofErr w:type="spellEnd"/>
            <w:r w:rsidRPr="00884D9D">
              <w:t xml:space="preserve"> муниципального района Ленинградской области от 20.12.2021 года №4497 «О ликвидации МУП ЖКХ «Комфорт») - процедура ликвидации завершена;</w:t>
            </w:r>
          </w:p>
          <w:p w:rsidR="00E66479" w:rsidRPr="00E66479" w:rsidRDefault="00E66479" w:rsidP="00E66479">
            <w:pPr>
              <w:pStyle w:val="11"/>
              <w:keepNext w:val="0"/>
              <w:tabs>
                <w:tab w:val="left" w:pos="851"/>
              </w:tabs>
              <w:spacing w:line="276" w:lineRule="auto"/>
              <w:outlineLvl w:val="9"/>
              <w:rPr>
                <w:color w:val="0000FF" w:themeColor="hyperlink"/>
              </w:rPr>
            </w:pPr>
            <w:r w:rsidRPr="00884D9D">
              <w:t xml:space="preserve">            - принято решение о ликвидации МУП «Комбинат школьного питания» (ИНН</w:t>
            </w:r>
            <w:r w:rsidR="00884D9D" w:rsidRPr="00884D9D">
              <w:t xml:space="preserve"> </w:t>
            </w:r>
            <w:r w:rsidRPr="00884D9D">
              <w:t xml:space="preserve">4712000375) постановление администрации </w:t>
            </w:r>
            <w:proofErr w:type="spellStart"/>
            <w:r w:rsidRPr="00884D9D">
              <w:t>Приозерского</w:t>
            </w:r>
            <w:proofErr w:type="spellEnd"/>
            <w:r w:rsidRPr="00884D9D">
              <w:t xml:space="preserve"> </w:t>
            </w:r>
            <w:r w:rsidRPr="00884D9D">
              <w:lastRenderedPageBreak/>
              <w:t xml:space="preserve">муниципального района Ленинградской области от 29.03.2021 года №1016 «О ликвидации МУП «Комбинат школьного питания») - процедура </w:t>
            </w:r>
            <w:proofErr w:type="gramStart"/>
            <w:r w:rsidRPr="00884D9D">
              <w:t>ликвидации  завершена</w:t>
            </w:r>
            <w:proofErr w:type="gramEnd"/>
            <w:r w:rsidRPr="00884D9D">
              <w:t>.</w:t>
            </w:r>
          </w:p>
          <w:p w:rsidR="003A3DFB" w:rsidRPr="00CA67FC" w:rsidRDefault="003A3DFB" w:rsidP="007D47C8">
            <w:pPr>
              <w:rPr>
                <w:rFonts w:eastAsia="Calibri"/>
                <w:lang w:eastAsia="en-US"/>
              </w:rPr>
            </w:pPr>
          </w:p>
        </w:tc>
        <w:tc>
          <w:tcPr>
            <w:tcW w:w="2018" w:type="dxa"/>
          </w:tcPr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lastRenderedPageBreak/>
              <w:t>31.12.2024</w:t>
            </w:r>
          </w:p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72" w:type="dxa"/>
          </w:tcPr>
          <w:p w:rsidR="003A3DFB" w:rsidRPr="00CA67FC" w:rsidRDefault="00B263E5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УГЗМИ администрации</w:t>
            </w:r>
            <w:r w:rsidR="003A3DFB" w:rsidRPr="00CA67FC">
              <w:rPr>
                <w:rFonts w:eastAsia="Calibri"/>
                <w:lang w:eastAsia="en-US"/>
              </w:rPr>
              <w:t>, администрации поселений</w:t>
            </w:r>
          </w:p>
        </w:tc>
      </w:tr>
      <w:tr w:rsidR="003A3DFB" w:rsidRPr="00CA67FC" w:rsidTr="003A3DFB">
        <w:trPr>
          <w:trHeight w:val="3727"/>
        </w:trPr>
        <w:tc>
          <w:tcPr>
            <w:tcW w:w="535" w:type="dxa"/>
            <w:vMerge/>
          </w:tcPr>
          <w:p w:rsidR="003A3DFB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633" w:type="dxa"/>
            <w:vMerge/>
          </w:tcPr>
          <w:p w:rsidR="003A3DFB" w:rsidRPr="00CA67FC" w:rsidRDefault="003A3DFB">
            <w:pPr>
              <w:rPr>
                <w:rFonts w:eastAsia="Calibri"/>
                <w:lang w:eastAsia="en-US"/>
              </w:rPr>
            </w:pPr>
          </w:p>
        </w:tc>
        <w:tc>
          <w:tcPr>
            <w:tcW w:w="2477" w:type="dxa"/>
            <w:vMerge/>
          </w:tcPr>
          <w:p w:rsidR="003A3DFB" w:rsidRPr="00CA67FC" w:rsidRDefault="003A3DFB">
            <w:pPr>
              <w:rPr>
                <w:rFonts w:eastAsia="Calibri"/>
                <w:lang w:eastAsia="en-US"/>
              </w:rPr>
            </w:pPr>
          </w:p>
        </w:tc>
        <w:tc>
          <w:tcPr>
            <w:tcW w:w="4851" w:type="dxa"/>
          </w:tcPr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Ликвидация или исполнение плана приватизации  хозяйственных обществ</w:t>
            </w:r>
          </w:p>
        </w:tc>
        <w:tc>
          <w:tcPr>
            <w:tcW w:w="2018" w:type="dxa"/>
          </w:tcPr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272" w:type="dxa"/>
          </w:tcPr>
          <w:p w:rsidR="003A3DFB" w:rsidRPr="00CA67FC" w:rsidRDefault="00C83804" w:rsidP="00C83804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УГЗМИ администрации </w:t>
            </w:r>
          </w:p>
        </w:tc>
      </w:tr>
      <w:tr w:rsidR="009C4A14" w:rsidRPr="00CA67FC" w:rsidTr="003A3DFB">
        <w:trPr>
          <w:trHeight w:val="136"/>
        </w:trPr>
        <w:tc>
          <w:tcPr>
            <w:tcW w:w="535" w:type="dxa"/>
          </w:tcPr>
          <w:p w:rsidR="009C4A14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A67FC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2633" w:type="dxa"/>
          </w:tcPr>
          <w:p w:rsidR="009C4A14" w:rsidRPr="00CA67FC" w:rsidRDefault="009C4A14" w:rsidP="00AD73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 xml:space="preserve">Издание правовых актов </w:t>
            </w:r>
            <w:proofErr w:type="spellStart"/>
            <w:r w:rsidR="00AD7325" w:rsidRPr="00CA67FC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AD7325" w:rsidRPr="00CA67FC">
              <w:rPr>
                <w:rFonts w:eastAsiaTheme="minorHAnsi"/>
                <w:lang w:eastAsia="en-US"/>
              </w:rPr>
              <w:t xml:space="preserve"> района</w:t>
            </w:r>
            <w:r w:rsidRPr="00CA67FC">
              <w:rPr>
                <w:rFonts w:eastAsiaTheme="minorHAnsi"/>
                <w:lang w:eastAsia="en-US"/>
              </w:rPr>
              <w:t xml:space="preserve">, соответствующих единым принципам учета государственного и муниципального имущества, а также </w:t>
            </w:r>
            <w:r w:rsidRPr="00CA67FC">
              <w:rPr>
                <w:rFonts w:eastAsiaTheme="minorHAnsi"/>
                <w:lang w:eastAsia="en-US"/>
              </w:rPr>
              <w:lastRenderedPageBreak/>
              <w:t xml:space="preserve">размещения данных о них в открытом доступе в информационно-телекоммуникационной сети "Интернет" </w:t>
            </w:r>
          </w:p>
        </w:tc>
        <w:tc>
          <w:tcPr>
            <w:tcW w:w="2477" w:type="dxa"/>
          </w:tcPr>
          <w:p w:rsidR="009C4A14" w:rsidRPr="00CA67FC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lastRenderedPageBreak/>
              <w:t>Необходимость приведения в соответствие с федеральным законодательством</w:t>
            </w:r>
          </w:p>
        </w:tc>
        <w:tc>
          <w:tcPr>
            <w:tcW w:w="4851" w:type="dxa"/>
          </w:tcPr>
          <w:p w:rsidR="009C4A14" w:rsidRPr="00ED3D1E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Правовые акты</w:t>
            </w:r>
            <w:r w:rsidRPr="00CA67FC">
              <w:rPr>
                <w:rFonts w:eastAsiaTheme="minorHAnsi"/>
                <w:lang w:eastAsia="en-US"/>
              </w:rPr>
              <w:br/>
            </w:r>
            <w:proofErr w:type="spellStart"/>
            <w:r w:rsidR="00AD7325" w:rsidRPr="00ED3D1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AD7325" w:rsidRPr="00ED3D1E">
              <w:rPr>
                <w:rFonts w:eastAsiaTheme="minorHAnsi"/>
                <w:lang w:eastAsia="en-US"/>
              </w:rPr>
              <w:t xml:space="preserve"> района</w:t>
            </w:r>
            <w:r w:rsidR="00483385" w:rsidRPr="00ED3D1E">
              <w:rPr>
                <w:rFonts w:eastAsiaTheme="minorHAnsi"/>
                <w:lang w:eastAsia="en-US"/>
              </w:rPr>
              <w:t>:</w:t>
            </w:r>
          </w:p>
          <w:p w:rsidR="00483385" w:rsidRPr="00ED3D1E" w:rsidRDefault="00483385" w:rsidP="009C4A14">
            <w:pPr>
              <w:jc w:val="both"/>
              <w:rPr>
                <w:rFonts w:eastAsiaTheme="minorHAnsi"/>
                <w:lang w:eastAsia="en-US"/>
              </w:rPr>
            </w:pPr>
          </w:p>
          <w:p w:rsidR="00483385" w:rsidRPr="00ED3D1E" w:rsidRDefault="004863B3" w:rsidP="00483385">
            <w:pPr>
              <w:pStyle w:val="a3"/>
              <w:numPr>
                <w:ilvl w:val="0"/>
                <w:numId w:val="2"/>
              </w:numPr>
              <w:ind w:left="0" w:hanging="1053"/>
              <w:jc w:val="both"/>
              <w:rPr>
                <w:rFonts w:eastAsiaTheme="minorHAnsi"/>
                <w:lang w:eastAsia="en-US"/>
              </w:rPr>
            </w:pPr>
            <w:r w:rsidRPr="00ED3D1E">
              <w:rPr>
                <w:rFonts w:eastAsiaTheme="minorHAnsi"/>
                <w:lang w:eastAsia="en-US"/>
              </w:rPr>
              <w:t xml:space="preserve">1. </w:t>
            </w:r>
            <w:r w:rsidR="00483385" w:rsidRPr="00ED3D1E">
              <w:rPr>
                <w:rFonts w:eastAsiaTheme="minorHAnsi"/>
                <w:lang w:eastAsia="en-US"/>
              </w:rPr>
              <w:t xml:space="preserve">Реквизиты правового акта администрации </w:t>
            </w:r>
            <w:proofErr w:type="spellStart"/>
            <w:r w:rsidR="00483385" w:rsidRPr="00ED3D1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483385" w:rsidRPr="00ED3D1E">
              <w:rPr>
                <w:rFonts w:eastAsiaTheme="minorHAnsi"/>
                <w:lang w:eastAsia="en-US"/>
              </w:rPr>
              <w:t xml:space="preserve"> муниципального района - № 3518 от 26.10.2016 года «Об утверждении Положения об организации учета </w:t>
            </w:r>
            <w:r w:rsidR="00483385" w:rsidRPr="00ED3D1E">
              <w:rPr>
                <w:rFonts w:eastAsiaTheme="minorHAnsi"/>
                <w:lang w:eastAsia="en-US"/>
              </w:rPr>
              <w:lastRenderedPageBreak/>
              <w:t xml:space="preserve">муниципального имущества и порядке ведения реестра муниципального имущества муниципального образования </w:t>
            </w:r>
            <w:proofErr w:type="spellStart"/>
            <w:r w:rsidR="00483385" w:rsidRPr="00ED3D1E">
              <w:rPr>
                <w:rFonts w:eastAsiaTheme="minorHAnsi"/>
                <w:lang w:eastAsia="en-US"/>
              </w:rPr>
              <w:t>Приозерский</w:t>
            </w:r>
            <w:proofErr w:type="spellEnd"/>
            <w:r w:rsidR="00483385" w:rsidRPr="00ED3D1E">
              <w:rPr>
                <w:rFonts w:eastAsiaTheme="minorHAnsi"/>
                <w:lang w:eastAsia="en-US"/>
              </w:rPr>
              <w:t xml:space="preserve"> муниципальный район Ленинградской области; </w:t>
            </w:r>
          </w:p>
          <w:p w:rsidR="00483385" w:rsidRPr="00ED3D1E" w:rsidRDefault="004863B3" w:rsidP="00483385">
            <w:pPr>
              <w:pStyle w:val="a3"/>
              <w:numPr>
                <w:ilvl w:val="0"/>
                <w:numId w:val="2"/>
              </w:numPr>
              <w:ind w:left="0" w:hanging="1053"/>
              <w:jc w:val="both"/>
              <w:rPr>
                <w:rFonts w:eastAsiaTheme="minorHAnsi"/>
                <w:lang w:eastAsia="en-US"/>
              </w:rPr>
            </w:pPr>
            <w:r w:rsidRPr="00ED3D1E">
              <w:rPr>
                <w:rFonts w:eastAsiaTheme="minorHAnsi"/>
                <w:lang w:eastAsia="en-US"/>
              </w:rPr>
              <w:t xml:space="preserve">2. </w:t>
            </w:r>
            <w:r w:rsidR="00483385" w:rsidRPr="00ED3D1E">
              <w:rPr>
                <w:rFonts w:eastAsiaTheme="minorHAnsi"/>
                <w:lang w:eastAsia="en-US"/>
              </w:rPr>
              <w:t>реквизиты о размещении на сайте: https://admpriozersk.ru/Files/file/3518_2016.doc</w:t>
            </w:r>
          </w:p>
          <w:p w:rsidR="009C4A14" w:rsidRPr="00CA67FC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18" w:type="dxa"/>
          </w:tcPr>
          <w:p w:rsidR="009C4A14" w:rsidRPr="00CA67FC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lastRenderedPageBreak/>
              <w:t xml:space="preserve">В течение 6 месяцев с даты опубликования соответствующих изменений федерального законодательства  </w:t>
            </w:r>
          </w:p>
          <w:p w:rsidR="009C4A14" w:rsidRPr="00CA67FC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72" w:type="dxa"/>
          </w:tcPr>
          <w:p w:rsidR="009C4A14" w:rsidRPr="00CA67FC" w:rsidRDefault="00AD7325" w:rsidP="009C4A14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УГЗМИ администрации</w:t>
            </w:r>
            <w:r w:rsidR="009C4A14" w:rsidRPr="00CA67FC">
              <w:rPr>
                <w:rFonts w:eastAsiaTheme="minorHAnsi"/>
                <w:lang w:eastAsia="en-US"/>
              </w:rPr>
              <w:t>*</w:t>
            </w:r>
          </w:p>
        </w:tc>
      </w:tr>
      <w:tr w:rsidR="009C4A14" w:rsidRPr="00CA67FC" w:rsidTr="003A3DFB">
        <w:trPr>
          <w:trHeight w:val="136"/>
        </w:trPr>
        <w:tc>
          <w:tcPr>
            <w:tcW w:w="535" w:type="dxa"/>
          </w:tcPr>
          <w:p w:rsidR="009C4A14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A67FC">
              <w:rPr>
                <w:rFonts w:eastAsiaTheme="minorHAnsi"/>
                <w:bCs/>
                <w:lang w:eastAsia="en-US"/>
              </w:rPr>
              <w:lastRenderedPageBreak/>
              <w:t>6</w:t>
            </w:r>
          </w:p>
        </w:tc>
        <w:tc>
          <w:tcPr>
            <w:tcW w:w="2633" w:type="dxa"/>
          </w:tcPr>
          <w:p w:rsidR="009C4A14" w:rsidRPr="00CA67FC" w:rsidRDefault="009C4A14" w:rsidP="00AD73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 xml:space="preserve">Издание правовых актов </w:t>
            </w:r>
            <w:proofErr w:type="spellStart"/>
            <w:r w:rsidR="00AD7325" w:rsidRPr="00CA67FC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AD7325" w:rsidRPr="00CA67FC">
              <w:rPr>
                <w:rFonts w:eastAsiaTheme="minorHAnsi"/>
                <w:lang w:eastAsia="en-US"/>
              </w:rPr>
              <w:t xml:space="preserve"> района</w:t>
            </w:r>
            <w:r w:rsidRPr="00CA67FC">
              <w:rPr>
                <w:rFonts w:eastAsiaTheme="minorHAnsi"/>
                <w:lang w:eastAsia="en-US"/>
              </w:rPr>
              <w:t xml:space="preserve">, соответствующих единому порядку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</w:t>
            </w:r>
            <w:r w:rsidRPr="00CA67FC">
              <w:rPr>
                <w:rFonts w:eastAsiaTheme="minorHAnsi"/>
                <w:lang w:eastAsia="en-US"/>
              </w:rPr>
              <w:lastRenderedPageBreak/>
              <w:t>площадками, определенными Правительством Российской Федерации (за исключением процедур, проводимых в соответствии с законодательством Российской Федерации о несостоятельности (банкротстве)</w:t>
            </w:r>
          </w:p>
        </w:tc>
        <w:tc>
          <w:tcPr>
            <w:tcW w:w="2477" w:type="dxa"/>
          </w:tcPr>
          <w:p w:rsidR="009C4A14" w:rsidRPr="00CA67FC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lastRenderedPageBreak/>
              <w:t>Ограничение доступа к торгам при   реализации или предоставлении во владение и (или) пользование, в том числе субъектам малого и среднего предпринимательства, государственного (муниципального) имущества</w:t>
            </w:r>
          </w:p>
        </w:tc>
        <w:tc>
          <w:tcPr>
            <w:tcW w:w="4851" w:type="dxa"/>
          </w:tcPr>
          <w:p w:rsidR="009C4A14" w:rsidRPr="00E66479" w:rsidRDefault="00E66479" w:rsidP="00AD7325">
            <w:pPr>
              <w:jc w:val="both"/>
              <w:rPr>
                <w:rFonts w:eastAsiaTheme="minorHAnsi"/>
                <w:lang w:eastAsia="en-US"/>
              </w:rPr>
            </w:pPr>
            <w:r w:rsidRPr="00ED3D1E">
              <w:rPr>
                <w:color w:val="000000"/>
              </w:rPr>
              <w:t xml:space="preserve">Правовые акты </w:t>
            </w:r>
            <w:proofErr w:type="spellStart"/>
            <w:r w:rsidRPr="00ED3D1E">
              <w:rPr>
                <w:color w:val="000000"/>
              </w:rPr>
              <w:t>Приозерского</w:t>
            </w:r>
            <w:proofErr w:type="spellEnd"/>
            <w:r w:rsidRPr="00ED3D1E">
              <w:rPr>
                <w:color w:val="000000"/>
              </w:rPr>
              <w:t xml:space="preserve"> района, соответствующие единому порядку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сайта Российской Федерации в информационно-коммуникационной сети «Интернет» для размещения информации о проведении торгов во взаимодействии с электронными площадками, определенными Правительством Российской </w:t>
            </w:r>
            <w:proofErr w:type="gramStart"/>
            <w:r w:rsidRPr="00ED3D1E">
              <w:rPr>
                <w:color w:val="000000"/>
              </w:rPr>
              <w:t>Федерации  не</w:t>
            </w:r>
            <w:proofErr w:type="gramEnd"/>
            <w:r w:rsidRPr="00ED3D1E">
              <w:rPr>
                <w:color w:val="000000"/>
              </w:rPr>
              <w:t xml:space="preserve"> издавались</w:t>
            </w:r>
          </w:p>
        </w:tc>
        <w:tc>
          <w:tcPr>
            <w:tcW w:w="2018" w:type="dxa"/>
          </w:tcPr>
          <w:p w:rsidR="009C4A14" w:rsidRPr="00CA67FC" w:rsidRDefault="009C4A14" w:rsidP="003D75D6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 xml:space="preserve">В течение 6 месяцев с даты опубликования соответствующих изменений федерального законодательства </w:t>
            </w:r>
          </w:p>
        </w:tc>
        <w:tc>
          <w:tcPr>
            <w:tcW w:w="2272" w:type="dxa"/>
          </w:tcPr>
          <w:p w:rsidR="009C4A14" w:rsidRPr="00CA67FC" w:rsidRDefault="00AD7325" w:rsidP="009C4A14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УГЗМИ администрации</w:t>
            </w:r>
          </w:p>
        </w:tc>
      </w:tr>
      <w:tr w:rsidR="003A3DFB" w:rsidRPr="00CA67FC" w:rsidTr="003A3DFB">
        <w:trPr>
          <w:trHeight w:val="136"/>
        </w:trPr>
        <w:tc>
          <w:tcPr>
            <w:tcW w:w="535" w:type="dxa"/>
          </w:tcPr>
          <w:p w:rsidR="003A3DFB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A67FC">
              <w:rPr>
                <w:rFonts w:eastAsiaTheme="minorHAnsi"/>
                <w:bCs/>
                <w:lang w:eastAsia="en-US"/>
              </w:rPr>
              <w:lastRenderedPageBreak/>
              <w:t>7</w:t>
            </w:r>
          </w:p>
        </w:tc>
        <w:tc>
          <w:tcPr>
            <w:tcW w:w="2633" w:type="dxa"/>
          </w:tcPr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 в частности:</w:t>
            </w:r>
          </w:p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- 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</w:p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- проведение инвентаризации муниципального </w:t>
            </w:r>
            <w:r w:rsidRPr="00CA67FC">
              <w:rPr>
                <w:rFonts w:eastAsia="Calibri"/>
                <w:lang w:eastAsia="en-US"/>
              </w:rPr>
              <w:lastRenderedPageBreak/>
              <w:t>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- включение указанного имущества в программу приватизации, утверждение плана по перепрофилированию имущества</w:t>
            </w:r>
          </w:p>
        </w:tc>
        <w:tc>
          <w:tcPr>
            <w:tcW w:w="2477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4851" w:type="dxa"/>
          </w:tcPr>
          <w:p w:rsidR="003A3DFB" w:rsidRPr="00EE6C1F" w:rsidRDefault="003A3DFB">
            <w:pPr>
              <w:jc w:val="both"/>
              <w:rPr>
                <w:rFonts w:eastAsia="Calibri"/>
                <w:lang w:eastAsia="en-US"/>
              </w:rPr>
            </w:pPr>
            <w:r w:rsidRPr="00EE6C1F">
              <w:rPr>
                <w:rFonts w:eastAsia="Calibri"/>
                <w:lang w:eastAsia="en-US"/>
              </w:rPr>
              <w:t xml:space="preserve"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</w:t>
            </w:r>
            <w:proofErr w:type="spellStart"/>
            <w:r w:rsidRPr="00EE6C1F">
              <w:rPr>
                <w:rFonts w:eastAsia="Calibri"/>
                <w:lang w:eastAsia="en-US"/>
              </w:rPr>
              <w:t>Приозерского</w:t>
            </w:r>
            <w:proofErr w:type="spellEnd"/>
            <w:r w:rsidRPr="00EE6C1F">
              <w:rPr>
                <w:rFonts w:eastAsia="Calibri"/>
                <w:lang w:eastAsia="en-US"/>
              </w:rPr>
              <w:t xml:space="preserve"> муниципального района</w:t>
            </w:r>
            <w:r w:rsidR="007D47C8" w:rsidRPr="00EE6C1F">
              <w:rPr>
                <w:rFonts w:eastAsia="Calibri"/>
                <w:lang w:eastAsia="en-US"/>
              </w:rPr>
              <w:t>:</w:t>
            </w:r>
          </w:p>
          <w:p w:rsidR="007D47C8" w:rsidRPr="00EE6C1F" w:rsidRDefault="007D47C8" w:rsidP="007D47C8">
            <w:pPr>
              <w:jc w:val="both"/>
              <w:rPr>
                <w:rFonts w:eastAsia="Calibri"/>
                <w:lang w:eastAsia="en-US"/>
              </w:rPr>
            </w:pPr>
            <w:r w:rsidRPr="00EE6C1F">
              <w:rPr>
                <w:rFonts w:eastAsia="Calibri"/>
                <w:lang w:eastAsia="en-US"/>
              </w:rPr>
              <w:t xml:space="preserve">-план-график инвентаризации муниципального имущества, в том числе закрепленного за предприятиями и учреждениями (распоряжение администрации </w:t>
            </w:r>
            <w:proofErr w:type="spellStart"/>
            <w:r w:rsidRPr="00EE6C1F">
              <w:rPr>
                <w:rFonts w:eastAsia="Calibri"/>
                <w:lang w:eastAsia="en-US"/>
              </w:rPr>
              <w:t>Приозерского</w:t>
            </w:r>
            <w:proofErr w:type="spellEnd"/>
            <w:r w:rsidRPr="00EE6C1F">
              <w:rPr>
                <w:rFonts w:eastAsia="Calibri"/>
                <w:lang w:eastAsia="en-US"/>
              </w:rPr>
              <w:t xml:space="preserve"> района Ленинградской области от 11.02.2022 №34-р «Об утверждении плана-графика контрольной работы УГЗМИ»);</w:t>
            </w:r>
          </w:p>
        </w:tc>
        <w:tc>
          <w:tcPr>
            <w:tcW w:w="2018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272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Управление по градостроительству, землепользованию и муниципальному имуществу, администрации поселений</w:t>
            </w:r>
          </w:p>
        </w:tc>
      </w:tr>
      <w:tr w:rsidR="003A3DFB" w:rsidRPr="00CA67FC" w:rsidTr="003A3DFB">
        <w:trPr>
          <w:trHeight w:val="136"/>
        </w:trPr>
        <w:tc>
          <w:tcPr>
            <w:tcW w:w="535" w:type="dxa"/>
          </w:tcPr>
          <w:p w:rsidR="003A3DFB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A67FC">
              <w:rPr>
                <w:rFonts w:eastAsiaTheme="minorHAnsi"/>
                <w:bCs/>
                <w:lang w:eastAsia="en-US"/>
              </w:rPr>
              <w:lastRenderedPageBreak/>
              <w:t>8</w:t>
            </w:r>
          </w:p>
        </w:tc>
        <w:tc>
          <w:tcPr>
            <w:tcW w:w="2633" w:type="dxa"/>
          </w:tcPr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- организация и проведение публичных </w:t>
            </w:r>
            <w:r w:rsidRPr="00CA67FC">
              <w:rPr>
                <w:rFonts w:eastAsia="Calibri"/>
                <w:lang w:eastAsia="en-US"/>
              </w:rPr>
              <w:lastRenderedPageBreak/>
              <w:t>торгов по реализации указанного имущества, перепрофилирование (изменение целевого назначения имущества).</w:t>
            </w:r>
          </w:p>
        </w:tc>
        <w:tc>
          <w:tcPr>
            <w:tcW w:w="2477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4851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Обеспечена 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Ленинградской области</w:t>
            </w:r>
          </w:p>
          <w:p w:rsidR="007D47C8" w:rsidRPr="00CA67FC" w:rsidRDefault="007D47C8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Торги не проводились</w:t>
            </w:r>
          </w:p>
        </w:tc>
        <w:tc>
          <w:tcPr>
            <w:tcW w:w="2018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31 декабря 2025 года</w:t>
            </w:r>
          </w:p>
        </w:tc>
        <w:tc>
          <w:tcPr>
            <w:tcW w:w="2272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Управление по градостроительству, землепользованию и муниципальному имуществу, администрации поселений</w:t>
            </w:r>
          </w:p>
        </w:tc>
      </w:tr>
      <w:tr w:rsidR="003A3DFB" w:rsidRPr="00B5186C" w:rsidTr="003A3DFB">
        <w:trPr>
          <w:trHeight w:val="136"/>
        </w:trPr>
        <w:tc>
          <w:tcPr>
            <w:tcW w:w="535" w:type="dxa"/>
          </w:tcPr>
          <w:p w:rsidR="003A3DFB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A67FC">
              <w:rPr>
                <w:rFonts w:eastAsiaTheme="minorHAnsi"/>
                <w:bCs/>
                <w:lang w:eastAsia="en-US"/>
              </w:rPr>
              <w:lastRenderedPageBreak/>
              <w:t>9</w:t>
            </w:r>
          </w:p>
        </w:tc>
        <w:tc>
          <w:tcPr>
            <w:tcW w:w="2633" w:type="dxa"/>
          </w:tcPr>
          <w:p w:rsidR="003A3DFB" w:rsidRPr="00CA67FC" w:rsidRDefault="003A3D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Предоставление муниципальной поддержки на развитие крестьянских (фермерских) хозяйств </w:t>
            </w:r>
          </w:p>
        </w:tc>
        <w:tc>
          <w:tcPr>
            <w:tcW w:w="2477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Низкая активность субъектов малого и среднего предпринимательства, включая крестьянских (фермерских) хозяйств в наращивании </w:t>
            </w:r>
          </w:p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объемов производства сельскохозяйственной продукции</w:t>
            </w:r>
          </w:p>
        </w:tc>
        <w:tc>
          <w:tcPr>
            <w:tcW w:w="4851" w:type="dxa"/>
          </w:tcPr>
          <w:p w:rsidR="00B5186C" w:rsidRPr="005B3F22" w:rsidRDefault="00F55281">
            <w:pPr>
              <w:jc w:val="both"/>
              <w:rPr>
                <w:rFonts w:eastAsia="Calibri"/>
                <w:lang w:eastAsia="en-US"/>
              </w:rPr>
            </w:pPr>
            <w:r w:rsidRPr="00F55281">
              <w:rPr>
                <w:rFonts w:eastAsia="Calibri"/>
                <w:lang w:eastAsia="en-US"/>
              </w:rPr>
              <w:t xml:space="preserve">Сохранение поголовья скота и объемов производства продукции растениеводства в </w:t>
            </w:r>
            <w:r w:rsidRPr="005B3F22">
              <w:rPr>
                <w:rFonts w:eastAsia="Calibri"/>
                <w:lang w:eastAsia="en-US"/>
              </w:rPr>
              <w:t>малых формах хозяйствования</w:t>
            </w:r>
          </w:p>
          <w:p w:rsidR="00F55281" w:rsidRPr="005B3F22" w:rsidRDefault="00F55281">
            <w:pPr>
              <w:jc w:val="both"/>
              <w:rPr>
                <w:rFonts w:eastAsia="Calibri"/>
                <w:lang w:eastAsia="en-US"/>
              </w:rPr>
            </w:pPr>
          </w:p>
          <w:p w:rsidR="00B5186C" w:rsidRPr="00CA67FC" w:rsidRDefault="00A0333E" w:rsidP="00345E35">
            <w:pPr>
              <w:jc w:val="both"/>
              <w:rPr>
                <w:rFonts w:eastAsia="Calibri"/>
                <w:lang w:eastAsia="en-US"/>
              </w:rPr>
            </w:pPr>
            <w:r w:rsidRPr="005B3F22">
              <w:rPr>
                <w:rFonts w:eastAsia="Calibri"/>
                <w:lang w:eastAsia="en-US"/>
              </w:rPr>
              <w:t xml:space="preserve">За </w:t>
            </w:r>
            <w:r w:rsidR="00B5186C" w:rsidRPr="005B3F22">
              <w:rPr>
                <w:rFonts w:eastAsia="Calibri"/>
                <w:lang w:eastAsia="en-US"/>
              </w:rPr>
              <w:t>202</w:t>
            </w:r>
            <w:r w:rsidR="00736A51" w:rsidRPr="005B3F22">
              <w:rPr>
                <w:rFonts w:eastAsia="Calibri"/>
                <w:lang w:eastAsia="en-US"/>
              </w:rPr>
              <w:t>4</w:t>
            </w:r>
            <w:r w:rsidR="00B5186C" w:rsidRPr="005B3F22">
              <w:rPr>
                <w:rFonts w:eastAsia="Calibri"/>
                <w:lang w:eastAsia="en-US"/>
              </w:rPr>
              <w:t xml:space="preserve">г предоставлены субсидии </w:t>
            </w:r>
            <w:r w:rsidR="00C303D4" w:rsidRPr="005B3F22">
              <w:rPr>
                <w:rFonts w:eastAsia="Calibri"/>
                <w:lang w:eastAsia="en-US"/>
              </w:rPr>
              <w:t xml:space="preserve">из местного </w:t>
            </w:r>
            <w:r w:rsidR="00F55281" w:rsidRPr="005B3F22">
              <w:rPr>
                <w:rFonts w:eastAsia="Calibri"/>
                <w:lang w:eastAsia="en-US"/>
              </w:rPr>
              <w:t xml:space="preserve">и областного </w:t>
            </w:r>
            <w:r w:rsidR="00C303D4" w:rsidRPr="005B3F22">
              <w:rPr>
                <w:rFonts w:eastAsia="Calibri"/>
                <w:lang w:eastAsia="en-US"/>
              </w:rPr>
              <w:t>бюджет</w:t>
            </w:r>
            <w:r w:rsidR="009075C8" w:rsidRPr="005B3F22">
              <w:rPr>
                <w:rFonts w:eastAsia="Calibri"/>
                <w:lang w:eastAsia="en-US"/>
              </w:rPr>
              <w:t>ов</w:t>
            </w:r>
            <w:r w:rsidR="00C303D4" w:rsidRPr="005B3F22">
              <w:rPr>
                <w:rFonts w:eastAsia="Calibri"/>
                <w:lang w:eastAsia="en-US"/>
              </w:rPr>
              <w:t xml:space="preserve"> </w:t>
            </w:r>
            <w:r w:rsidR="00B5186C" w:rsidRPr="005B3F22">
              <w:rPr>
                <w:rFonts w:eastAsia="Calibri"/>
                <w:lang w:eastAsia="en-US"/>
              </w:rPr>
              <w:t>8</w:t>
            </w:r>
            <w:r w:rsidR="005B3F22" w:rsidRPr="005B3F22">
              <w:rPr>
                <w:rFonts w:eastAsia="Calibri"/>
                <w:lang w:eastAsia="en-US"/>
              </w:rPr>
              <w:t>7</w:t>
            </w:r>
            <w:r w:rsidR="00B5186C" w:rsidRPr="005B3F22">
              <w:rPr>
                <w:rFonts w:eastAsia="Calibri"/>
                <w:lang w:eastAsia="en-US"/>
              </w:rPr>
              <w:t xml:space="preserve"> субъектам КФХ</w:t>
            </w:r>
            <w:r w:rsidR="00F37B0C" w:rsidRPr="005B3F22">
              <w:rPr>
                <w:rFonts w:eastAsia="Calibri"/>
                <w:lang w:eastAsia="en-US"/>
              </w:rPr>
              <w:t xml:space="preserve"> и ЛПХ</w:t>
            </w:r>
          </w:p>
        </w:tc>
        <w:tc>
          <w:tcPr>
            <w:tcW w:w="2018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272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Отдел по аграрной политике администрации</w:t>
            </w:r>
          </w:p>
        </w:tc>
      </w:tr>
    </w:tbl>
    <w:p w:rsidR="009C4A14" w:rsidRDefault="009C4A14" w:rsidP="009C4A14"/>
    <w:sectPr w:rsidR="009C4A14" w:rsidSect="001E499A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43F6"/>
    <w:multiLevelType w:val="hybridMultilevel"/>
    <w:tmpl w:val="CE308314"/>
    <w:lvl w:ilvl="0" w:tplc="DD2EA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A00CC"/>
    <w:multiLevelType w:val="hybridMultilevel"/>
    <w:tmpl w:val="6B96E1CE"/>
    <w:lvl w:ilvl="0" w:tplc="50FA1B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AE"/>
    <w:rsid w:val="00051DD0"/>
    <w:rsid w:val="00082CAE"/>
    <w:rsid w:val="00083206"/>
    <w:rsid w:val="00087C2E"/>
    <w:rsid w:val="000922B3"/>
    <w:rsid w:val="000A71D2"/>
    <w:rsid w:val="000C7D20"/>
    <w:rsid w:val="000E6F04"/>
    <w:rsid w:val="00106AB6"/>
    <w:rsid w:val="00117271"/>
    <w:rsid w:val="00117709"/>
    <w:rsid w:val="00153577"/>
    <w:rsid w:val="00174CF6"/>
    <w:rsid w:val="00190B12"/>
    <w:rsid w:val="00191F70"/>
    <w:rsid w:val="001B19AF"/>
    <w:rsid w:val="001B6338"/>
    <w:rsid w:val="001B6810"/>
    <w:rsid w:val="001C0FA6"/>
    <w:rsid w:val="001C5719"/>
    <w:rsid w:val="001E39EF"/>
    <w:rsid w:val="001E499A"/>
    <w:rsid w:val="00214FDE"/>
    <w:rsid w:val="00216CFD"/>
    <w:rsid w:val="00222821"/>
    <w:rsid w:val="0024329B"/>
    <w:rsid w:val="00265F26"/>
    <w:rsid w:val="00271428"/>
    <w:rsid w:val="002722DA"/>
    <w:rsid w:val="00291B24"/>
    <w:rsid w:val="00325BE2"/>
    <w:rsid w:val="00327C4E"/>
    <w:rsid w:val="00345E35"/>
    <w:rsid w:val="00350906"/>
    <w:rsid w:val="00355819"/>
    <w:rsid w:val="00365610"/>
    <w:rsid w:val="0038786A"/>
    <w:rsid w:val="003A3DFB"/>
    <w:rsid w:val="003D75D6"/>
    <w:rsid w:val="00424552"/>
    <w:rsid w:val="00436386"/>
    <w:rsid w:val="004547B4"/>
    <w:rsid w:val="00483385"/>
    <w:rsid w:val="0048466B"/>
    <w:rsid w:val="004863B3"/>
    <w:rsid w:val="004A5DCE"/>
    <w:rsid w:val="004A74B1"/>
    <w:rsid w:val="004B3CFE"/>
    <w:rsid w:val="004B5462"/>
    <w:rsid w:val="004C3BF4"/>
    <w:rsid w:val="00531A83"/>
    <w:rsid w:val="00557E64"/>
    <w:rsid w:val="00566D32"/>
    <w:rsid w:val="005715E5"/>
    <w:rsid w:val="00573551"/>
    <w:rsid w:val="005A7AFA"/>
    <w:rsid w:val="005B3F22"/>
    <w:rsid w:val="005E149F"/>
    <w:rsid w:val="005E7E67"/>
    <w:rsid w:val="005F274E"/>
    <w:rsid w:val="00631611"/>
    <w:rsid w:val="006416CE"/>
    <w:rsid w:val="00647A9B"/>
    <w:rsid w:val="00652B8F"/>
    <w:rsid w:val="00664D5F"/>
    <w:rsid w:val="00667D23"/>
    <w:rsid w:val="00676252"/>
    <w:rsid w:val="0068271D"/>
    <w:rsid w:val="0068426B"/>
    <w:rsid w:val="007044EF"/>
    <w:rsid w:val="0070452D"/>
    <w:rsid w:val="007070D9"/>
    <w:rsid w:val="007103D5"/>
    <w:rsid w:val="007204FC"/>
    <w:rsid w:val="00736A51"/>
    <w:rsid w:val="00760670"/>
    <w:rsid w:val="00764E64"/>
    <w:rsid w:val="00767FB3"/>
    <w:rsid w:val="007B1D5C"/>
    <w:rsid w:val="007D47C8"/>
    <w:rsid w:val="007F2C08"/>
    <w:rsid w:val="00815382"/>
    <w:rsid w:val="00823F11"/>
    <w:rsid w:val="00831BCD"/>
    <w:rsid w:val="00831F94"/>
    <w:rsid w:val="00835A82"/>
    <w:rsid w:val="00837234"/>
    <w:rsid w:val="00844DE2"/>
    <w:rsid w:val="00854E3F"/>
    <w:rsid w:val="00882DBE"/>
    <w:rsid w:val="00884D9D"/>
    <w:rsid w:val="0089201A"/>
    <w:rsid w:val="008C3308"/>
    <w:rsid w:val="009075C8"/>
    <w:rsid w:val="0091659D"/>
    <w:rsid w:val="00947CB9"/>
    <w:rsid w:val="00950D62"/>
    <w:rsid w:val="00954062"/>
    <w:rsid w:val="009A6EA9"/>
    <w:rsid w:val="009C4A14"/>
    <w:rsid w:val="009D3C23"/>
    <w:rsid w:val="009E4210"/>
    <w:rsid w:val="00A0333E"/>
    <w:rsid w:val="00A45E0F"/>
    <w:rsid w:val="00A515EA"/>
    <w:rsid w:val="00A54179"/>
    <w:rsid w:val="00A75ADD"/>
    <w:rsid w:val="00A86903"/>
    <w:rsid w:val="00A932CD"/>
    <w:rsid w:val="00A95566"/>
    <w:rsid w:val="00AA01E4"/>
    <w:rsid w:val="00AA0F94"/>
    <w:rsid w:val="00AD7325"/>
    <w:rsid w:val="00AE5622"/>
    <w:rsid w:val="00B0376D"/>
    <w:rsid w:val="00B07608"/>
    <w:rsid w:val="00B175F4"/>
    <w:rsid w:val="00B263E5"/>
    <w:rsid w:val="00B26C05"/>
    <w:rsid w:val="00B3509D"/>
    <w:rsid w:val="00B4165F"/>
    <w:rsid w:val="00B5186C"/>
    <w:rsid w:val="00B753B1"/>
    <w:rsid w:val="00B82D60"/>
    <w:rsid w:val="00B83168"/>
    <w:rsid w:val="00BB1085"/>
    <w:rsid w:val="00BC405A"/>
    <w:rsid w:val="00BE44E0"/>
    <w:rsid w:val="00C01315"/>
    <w:rsid w:val="00C06DE4"/>
    <w:rsid w:val="00C117F1"/>
    <w:rsid w:val="00C169D4"/>
    <w:rsid w:val="00C20962"/>
    <w:rsid w:val="00C253FD"/>
    <w:rsid w:val="00C303D4"/>
    <w:rsid w:val="00C3303D"/>
    <w:rsid w:val="00C40A43"/>
    <w:rsid w:val="00C540E7"/>
    <w:rsid w:val="00C71A7D"/>
    <w:rsid w:val="00C83804"/>
    <w:rsid w:val="00C95F4C"/>
    <w:rsid w:val="00C96D76"/>
    <w:rsid w:val="00CA67FC"/>
    <w:rsid w:val="00CB76B2"/>
    <w:rsid w:val="00CC44CF"/>
    <w:rsid w:val="00CD5D09"/>
    <w:rsid w:val="00CF770F"/>
    <w:rsid w:val="00D1115F"/>
    <w:rsid w:val="00D321B0"/>
    <w:rsid w:val="00D610C7"/>
    <w:rsid w:val="00DD1010"/>
    <w:rsid w:val="00DE7636"/>
    <w:rsid w:val="00DF7F6B"/>
    <w:rsid w:val="00E1415C"/>
    <w:rsid w:val="00E1500B"/>
    <w:rsid w:val="00E16695"/>
    <w:rsid w:val="00E66479"/>
    <w:rsid w:val="00E74666"/>
    <w:rsid w:val="00E754C7"/>
    <w:rsid w:val="00EB5E24"/>
    <w:rsid w:val="00ED3D1E"/>
    <w:rsid w:val="00EE6C1F"/>
    <w:rsid w:val="00EF2461"/>
    <w:rsid w:val="00F03810"/>
    <w:rsid w:val="00F32190"/>
    <w:rsid w:val="00F37B0C"/>
    <w:rsid w:val="00F415BF"/>
    <w:rsid w:val="00F5308B"/>
    <w:rsid w:val="00F55281"/>
    <w:rsid w:val="00F622C7"/>
    <w:rsid w:val="00F702E7"/>
    <w:rsid w:val="00F94E8E"/>
    <w:rsid w:val="00F95068"/>
    <w:rsid w:val="00FA79B2"/>
    <w:rsid w:val="00FC3BE8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CBAC4-A02E-4602-BA1C-0D52B846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2D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2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D3C23"/>
    <w:pPr>
      <w:ind w:left="720"/>
      <w:contextualSpacing/>
    </w:pPr>
  </w:style>
  <w:style w:type="paragraph" w:customStyle="1" w:styleId="11">
    <w:name w:val="заголовок 1"/>
    <w:basedOn w:val="a"/>
    <w:next w:val="a"/>
    <w:rsid w:val="00E66479"/>
    <w:pPr>
      <w:keepNext/>
      <w:jc w:val="both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B3A11107FCE11D5CC9E5E6A47D4302EF99401848B2185CDB861E0165EC04BEF50125D110A984F25777B9BFF1JDw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94AB-277A-4D05-BE84-F1D87F63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18</Pages>
  <Words>3551</Words>
  <Characters>20245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nachotd</dc:creator>
  <cp:lastModifiedBy>Пользователь Windows</cp:lastModifiedBy>
  <cp:revision>175</cp:revision>
  <dcterms:created xsi:type="dcterms:W3CDTF">2021-01-14T06:18:00Z</dcterms:created>
  <dcterms:modified xsi:type="dcterms:W3CDTF">2025-01-22T12:18:00Z</dcterms:modified>
</cp:coreProperties>
</file>