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004" w:rsidRPr="00E2094D" w:rsidRDefault="00043004" w:rsidP="00043004">
      <w:pPr>
        <w:pStyle w:val="a3"/>
        <w:numPr>
          <w:ilvl w:val="0"/>
          <w:numId w:val="1"/>
        </w:numPr>
        <w:spacing w:after="0" w:line="360" w:lineRule="auto"/>
        <w:ind w:left="0" w:firstLine="360"/>
        <w:jc w:val="both"/>
        <w:rPr>
          <w:rFonts w:ascii="Times New Roman" w:hAnsi="Times New Roman" w:cs="Times New Roman"/>
          <w:b/>
          <w:sz w:val="28"/>
          <w:szCs w:val="28"/>
        </w:rPr>
      </w:pPr>
      <w:r w:rsidRPr="00E2094D">
        <w:rPr>
          <w:rFonts w:ascii="Times New Roman" w:hAnsi="Times New Roman" w:cs="Times New Roman"/>
          <w:b/>
          <w:sz w:val="28"/>
          <w:szCs w:val="28"/>
        </w:rPr>
        <w:t xml:space="preserve">Старт маршрута начинается с главного транспортного узла города, расположенного неподалеку от озера </w:t>
      </w:r>
      <w:proofErr w:type="spellStart"/>
      <w:r w:rsidRPr="00E2094D">
        <w:rPr>
          <w:rFonts w:ascii="Times New Roman" w:hAnsi="Times New Roman" w:cs="Times New Roman"/>
          <w:b/>
          <w:sz w:val="28"/>
          <w:szCs w:val="28"/>
        </w:rPr>
        <w:t>Вуокса</w:t>
      </w:r>
      <w:proofErr w:type="spellEnd"/>
      <w:r w:rsidRPr="00E2094D">
        <w:rPr>
          <w:rFonts w:ascii="Times New Roman" w:hAnsi="Times New Roman" w:cs="Times New Roman"/>
          <w:b/>
          <w:sz w:val="28"/>
          <w:szCs w:val="28"/>
        </w:rPr>
        <w:t xml:space="preserve"> – железнодорожный вокзал (ул. Привокзальная, д.3).</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Идея строительства железной дороги, которая соединила бы финские города с Санкт-Петербургом, витала в воздухе еще с конца XIX века. Финские власти видели маршрут от станции </w:t>
      </w:r>
      <w:proofErr w:type="spellStart"/>
      <w:r w:rsidRPr="00E2094D">
        <w:rPr>
          <w:rFonts w:ascii="Times New Roman" w:hAnsi="Times New Roman" w:cs="Times New Roman"/>
          <w:sz w:val="28"/>
          <w:szCs w:val="28"/>
        </w:rPr>
        <w:t>Хиитола</w:t>
      </w:r>
      <w:proofErr w:type="spellEnd"/>
      <w:r w:rsidRPr="00E2094D">
        <w:rPr>
          <w:rFonts w:ascii="Times New Roman" w:hAnsi="Times New Roman" w:cs="Times New Roman"/>
          <w:sz w:val="28"/>
          <w:szCs w:val="28"/>
        </w:rPr>
        <w:t xml:space="preserve"> (ныне поселок в Карелии) до </w:t>
      </w:r>
      <w:proofErr w:type="spellStart"/>
      <w:r w:rsidRPr="00E2094D">
        <w:rPr>
          <w:rFonts w:ascii="Times New Roman" w:hAnsi="Times New Roman" w:cs="Times New Roman"/>
          <w:sz w:val="28"/>
          <w:szCs w:val="28"/>
        </w:rPr>
        <w:t>Кексгольма</w:t>
      </w:r>
      <w:proofErr w:type="spellEnd"/>
      <w:r w:rsidRPr="00E2094D">
        <w:rPr>
          <w:rFonts w:ascii="Times New Roman" w:hAnsi="Times New Roman" w:cs="Times New Roman"/>
          <w:sz w:val="28"/>
          <w:szCs w:val="28"/>
        </w:rPr>
        <w:t xml:space="preserve">, а затем через Карельский перешеек до станции </w:t>
      </w:r>
      <w:proofErr w:type="spellStart"/>
      <w:r w:rsidRPr="00E2094D">
        <w:rPr>
          <w:rFonts w:ascii="Times New Roman" w:hAnsi="Times New Roman" w:cs="Times New Roman"/>
          <w:sz w:val="28"/>
          <w:szCs w:val="28"/>
        </w:rPr>
        <w:t>Терийоки</w:t>
      </w:r>
      <w:proofErr w:type="spellEnd"/>
      <w:r w:rsidRPr="00E2094D">
        <w:rPr>
          <w:rFonts w:ascii="Times New Roman" w:hAnsi="Times New Roman" w:cs="Times New Roman"/>
          <w:sz w:val="28"/>
          <w:szCs w:val="28"/>
        </w:rPr>
        <w:t xml:space="preserve"> (ныне Зеленогорск). Российская же сторона настаивала на прямом сообщении со столицей.</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Строительные работы начались в 1913 году. Основная линия прокладывалась от станций </w:t>
      </w:r>
      <w:proofErr w:type="spellStart"/>
      <w:r w:rsidRPr="00E2094D">
        <w:rPr>
          <w:rFonts w:ascii="Times New Roman" w:hAnsi="Times New Roman" w:cs="Times New Roman"/>
          <w:sz w:val="28"/>
          <w:szCs w:val="28"/>
        </w:rPr>
        <w:t>Раасули</w:t>
      </w:r>
      <w:proofErr w:type="spellEnd"/>
      <w:r w:rsidRPr="00E2094D">
        <w:rPr>
          <w:rFonts w:ascii="Times New Roman" w:hAnsi="Times New Roman" w:cs="Times New Roman"/>
          <w:sz w:val="28"/>
          <w:szCs w:val="28"/>
        </w:rPr>
        <w:t xml:space="preserve"> (ныне Орехово), Раута (ныне Сосново) и </w:t>
      </w:r>
      <w:proofErr w:type="spellStart"/>
      <w:r w:rsidRPr="00E2094D">
        <w:rPr>
          <w:rFonts w:ascii="Times New Roman" w:hAnsi="Times New Roman" w:cs="Times New Roman"/>
          <w:sz w:val="28"/>
          <w:szCs w:val="28"/>
        </w:rPr>
        <w:t>Кивиниеми</w:t>
      </w:r>
      <w:proofErr w:type="spellEnd"/>
      <w:r w:rsidRPr="00E2094D">
        <w:rPr>
          <w:rFonts w:ascii="Times New Roman" w:hAnsi="Times New Roman" w:cs="Times New Roman"/>
          <w:sz w:val="28"/>
          <w:szCs w:val="28"/>
        </w:rPr>
        <w:t xml:space="preserve"> (ныне </w:t>
      </w:r>
      <w:proofErr w:type="spellStart"/>
      <w:r w:rsidRPr="00E2094D">
        <w:rPr>
          <w:rFonts w:ascii="Times New Roman" w:hAnsi="Times New Roman" w:cs="Times New Roman"/>
          <w:sz w:val="28"/>
          <w:szCs w:val="28"/>
        </w:rPr>
        <w:t>Лосево</w:t>
      </w:r>
      <w:proofErr w:type="spellEnd"/>
      <w:r w:rsidRPr="00E2094D">
        <w:rPr>
          <w:rFonts w:ascii="Times New Roman" w:hAnsi="Times New Roman" w:cs="Times New Roman"/>
          <w:sz w:val="28"/>
          <w:szCs w:val="28"/>
        </w:rPr>
        <w:t xml:space="preserve">) в сторону </w:t>
      </w:r>
      <w:proofErr w:type="spellStart"/>
      <w:r w:rsidRPr="00E2094D">
        <w:rPr>
          <w:rFonts w:ascii="Times New Roman" w:hAnsi="Times New Roman" w:cs="Times New Roman"/>
          <w:sz w:val="28"/>
          <w:szCs w:val="28"/>
        </w:rPr>
        <w:t>Кексгольма</w:t>
      </w:r>
      <w:proofErr w:type="spellEnd"/>
      <w:r w:rsidRPr="00E2094D">
        <w:rPr>
          <w:rFonts w:ascii="Times New Roman" w:hAnsi="Times New Roman" w:cs="Times New Roman"/>
          <w:sz w:val="28"/>
          <w:szCs w:val="28"/>
        </w:rPr>
        <w:t xml:space="preserve">. Параллельно велась прокладка северного участка – между </w:t>
      </w:r>
      <w:proofErr w:type="spellStart"/>
      <w:r w:rsidRPr="00E2094D">
        <w:rPr>
          <w:rFonts w:ascii="Times New Roman" w:hAnsi="Times New Roman" w:cs="Times New Roman"/>
          <w:sz w:val="28"/>
          <w:szCs w:val="28"/>
        </w:rPr>
        <w:t>Хиитола</w:t>
      </w:r>
      <w:proofErr w:type="spellEnd"/>
      <w:r w:rsidRPr="00E2094D">
        <w:rPr>
          <w:rFonts w:ascii="Times New Roman" w:hAnsi="Times New Roman" w:cs="Times New Roman"/>
          <w:sz w:val="28"/>
          <w:szCs w:val="28"/>
        </w:rPr>
        <w:t xml:space="preserve"> и </w:t>
      </w:r>
      <w:proofErr w:type="spellStart"/>
      <w:r w:rsidRPr="00E2094D">
        <w:rPr>
          <w:rFonts w:ascii="Times New Roman" w:hAnsi="Times New Roman" w:cs="Times New Roman"/>
          <w:sz w:val="28"/>
          <w:szCs w:val="28"/>
        </w:rPr>
        <w:t>Кексгольмом</w:t>
      </w:r>
      <w:proofErr w:type="spellEnd"/>
      <w:r w:rsidRPr="00E2094D">
        <w:rPr>
          <w:rFonts w:ascii="Times New Roman" w:hAnsi="Times New Roman" w:cs="Times New Roman"/>
          <w:sz w:val="28"/>
          <w:szCs w:val="28"/>
        </w:rPr>
        <w:t>.</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Историческое событие произошло в октябре 1916 года, когда рельсы достигли черты города. А уже в августе следующего года первый поезд отправился из </w:t>
      </w:r>
      <w:proofErr w:type="spellStart"/>
      <w:r w:rsidRPr="00E2094D">
        <w:rPr>
          <w:rFonts w:ascii="Times New Roman" w:hAnsi="Times New Roman" w:cs="Times New Roman"/>
          <w:sz w:val="28"/>
          <w:szCs w:val="28"/>
        </w:rPr>
        <w:t>Кексгольма</w:t>
      </w:r>
      <w:proofErr w:type="spellEnd"/>
      <w:r w:rsidRPr="00E2094D">
        <w:rPr>
          <w:rFonts w:ascii="Times New Roman" w:hAnsi="Times New Roman" w:cs="Times New Roman"/>
          <w:sz w:val="28"/>
          <w:szCs w:val="28"/>
        </w:rPr>
        <w:t xml:space="preserve"> в сторону </w:t>
      </w:r>
      <w:proofErr w:type="spellStart"/>
      <w:r w:rsidRPr="00E2094D">
        <w:rPr>
          <w:rFonts w:ascii="Times New Roman" w:hAnsi="Times New Roman" w:cs="Times New Roman"/>
          <w:sz w:val="28"/>
          <w:szCs w:val="28"/>
        </w:rPr>
        <w:t>Хиитола</w:t>
      </w:r>
      <w:proofErr w:type="spellEnd"/>
      <w:r w:rsidRPr="00E2094D">
        <w:rPr>
          <w:rFonts w:ascii="Times New Roman" w:hAnsi="Times New Roman" w:cs="Times New Roman"/>
          <w:sz w:val="28"/>
          <w:szCs w:val="28"/>
        </w:rPr>
        <w:t xml:space="preserve">. Спустя еще два месяца движение открылось и в противоположном направлении – </w:t>
      </w:r>
      <w:r>
        <w:rPr>
          <w:rFonts w:ascii="Times New Roman" w:hAnsi="Times New Roman" w:cs="Times New Roman"/>
          <w:sz w:val="28"/>
          <w:szCs w:val="28"/>
        </w:rPr>
        <w:t xml:space="preserve">до станции </w:t>
      </w:r>
      <w:proofErr w:type="spellStart"/>
      <w:r>
        <w:rPr>
          <w:rFonts w:ascii="Times New Roman" w:hAnsi="Times New Roman" w:cs="Times New Roman"/>
          <w:sz w:val="28"/>
          <w:szCs w:val="28"/>
        </w:rPr>
        <w:t>Раасули</w:t>
      </w:r>
      <w:proofErr w:type="spellEnd"/>
      <w:r>
        <w:rPr>
          <w:rFonts w:ascii="Times New Roman" w:hAnsi="Times New Roman" w:cs="Times New Roman"/>
          <w:sz w:val="28"/>
          <w:szCs w:val="28"/>
        </w:rPr>
        <w:t xml:space="preserve"> (ныне Орехово). </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На территории Великого княжества Финляндского железнодорожные объекты возводились по типовым проектам, разработанным главным архитектором финских железных дорог Бруно Лоренцем </w:t>
      </w:r>
      <w:proofErr w:type="spellStart"/>
      <w:r w:rsidRPr="00E2094D">
        <w:rPr>
          <w:rFonts w:ascii="Times New Roman" w:hAnsi="Times New Roman" w:cs="Times New Roman"/>
          <w:sz w:val="28"/>
          <w:szCs w:val="28"/>
        </w:rPr>
        <w:t>Гранхольмом</w:t>
      </w:r>
      <w:proofErr w:type="spellEnd"/>
      <w:r w:rsidRPr="00E2094D">
        <w:rPr>
          <w:rFonts w:ascii="Times New Roman" w:hAnsi="Times New Roman" w:cs="Times New Roman"/>
          <w:sz w:val="28"/>
          <w:szCs w:val="28"/>
        </w:rPr>
        <w:t xml:space="preserve">. Однако автором проекта </w:t>
      </w:r>
      <w:proofErr w:type="spellStart"/>
      <w:r w:rsidRPr="00E2094D">
        <w:rPr>
          <w:rFonts w:ascii="Times New Roman" w:hAnsi="Times New Roman" w:cs="Times New Roman"/>
          <w:sz w:val="28"/>
          <w:szCs w:val="28"/>
        </w:rPr>
        <w:t>кексгольмского</w:t>
      </w:r>
      <w:proofErr w:type="spellEnd"/>
      <w:r w:rsidRPr="00E2094D">
        <w:rPr>
          <w:rFonts w:ascii="Times New Roman" w:hAnsi="Times New Roman" w:cs="Times New Roman"/>
          <w:sz w:val="28"/>
          <w:szCs w:val="28"/>
        </w:rPr>
        <w:t xml:space="preserve"> вокзала стал его помощник Туре </w:t>
      </w:r>
      <w:proofErr w:type="spellStart"/>
      <w:r w:rsidRPr="00E2094D">
        <w:rPr>
          <w:rFonts w:ascii="Times New Roman" w:hAnsi="Times New Roman" w:cs="Times New Roman"/>
          <w:sz w:val="28"/>
          <w:szCs w:val="28"/>
        </w:rPr>
        <w:t>Хеллстрём</w:t>
      </w:r>
      <w:proofErr w:type="spellEnd"/>
      <w:r w:rsidRPr="00E2094D">
        <w:rPr>
          <w:rFonts w:ascii="Times New Roman" w:hAnsi="Times New Roman" w:cs="Times New Roman"/>
          <w:sz w:val="28"/>
          <w:szCs w:val="28"/>
        </w:rPr>
        <w:t>. Здание, построенное в 1916 году, изначально было окрашено в серовато-желтый цвет, но за годы своего существования неоднократно меняло облик. Внутри, помимо касс и залов ожидания 2-го и 3-го классов, располагались ресторан, почтовое отделение, кабинет начальника станции и туалетные комнаты. Удивительно, но это деревянное здание – одно из немногих, чудом уцелевших от пожара в августе 1941 года.</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Долгое время электричка с Финляндского вокзала следовала лишь до станции Сосново. Жителям Приозерска приходилось добираться до </w:t>
      </w:r>
      <w:r w:rsidRPr="00E2094D">
        <w:rPr>
          <w:rFonts w:ascii="Times New Roman" w:hAnsi="Times New Roman" w:cs="Times New Roman"/>
          <w:sz w:val="28"/>
          <w:szCs w:val="28"/>
        </w:rPr>
        <w:lastRenderedPageBreak/>
        <w:t xml:space="preserve">Ленинграда и обратно на автобусе или поезде по маршруту Петрозаводск-Ленинград. Только в декабре 1975 года была завершена электрификация линии до Приозерска, а в следующем году электропоезда начали курсировать и до станции </w:t>
      </w:r>
      <w:proofErr w:type="gramStart"/>
      <w:r w:rsidRPr="00E2094D">
        <w:rPr>
          <w:rFonts w:ascii="Times New Roman" w:hAnsi="Times New Roman" w:cs="Times New Roman"/>
          <w:sz w:val="28"/>
          <w:szCs w:val="28"/>
        </w:rPr>
        <w:t>Кузнечное</w:t>
      </w:r>
      <w:proofErr w:type="gramEnd"/>
      <w:r w:rsidRPr="00E2094D">
        <w:rPr>
          <w:rFonts w:ascii="Times New Roman" w:hAnsi="Times New Roman" w:cs="Times New Roman"/>
          <w:sz w:val="28"/>
          <w:szCs w:val="28"/>
        </w:rPr>
        <w:t>.</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noProof/>
          <w:sz w:val="28"/>
          <w:szCs w:val="28"/>
          <w:lang w:eastAsia="ru-RU"/>
        </w:rPr>
        <w:drawing>
          <wp:inline distT="0" distB="0" distL="0" distR="0" wp14:anchorId="10B8E518" wp14:editId="203971A8">
            <wp:extent cx="2393004" cy="1781092"/>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880_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5109" cy="1782659"/>
                    </a:xfrm>
                    <a:prstGeom prst="rect">
                      <a:avLst/>
                    </a:prstGeom>
                    <a:ln>
                      <a:noFill/>
                    </a:ln>
                    <a:effectLst>
                      <a:softEdge rad="112500"/>
                    </a:effectLst>
                  </pic:spPr>
                </pic:pic>
              </a:graphicData>
            </a:graphic>
          </wp:inline>
        </w:drawing>
      </w:r>
      <w:r w:rsidRPr="00E2094D">
        <w:rPr>
          <w:rFonts w:ascii="Times New Roman" w:hAnsi="Times New Roman" w:cs="Times New Roman"/>
          <w:noProof/>
          <w:sz w:val="28"/>
          <w:szCs w:val="28"/>
          <w:lang w:eastAsia="ru-RU"/>
        </w:rPr>
        <w:drawing>
          <wp:inline distT="0" distB="0" distL="0" distR="0" wp14:anchorId="56CA0CC0" wp14:editId="20580FF9">
            <wp:extent cx="2790908" cy="1781687"/>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kisalmi_rautatieasema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3625" cy="1783421"/>
                    </a:xfrm>
                    <a:prstGeom prst="rect">
                      <a:avLst/>
                    </a:prstGeom>
                    <a:ln>
                      <a:noFill/>
                    </a:ln>
                    <a:effectLst>
                      <a:softEdge rad="112500"/>
                    </a:effectLst>
                  </pic:spPr>
                </pic:pic>
              </a:graphicData>
            </a:graphic>
          </wp:inline>
        </w:drawing>
      </w:r>
    </w:p>
    <w:p w:rsidR="00043004" w:rsidRPr="00E2094D" w:rsidRDefault="00043004" w:rsidP="00043004">
      <w:pPr>
        <w:pStyle w:val="a3"/>
        <w:numPr>
          <w:ilvl w:val="0"/>
          <w:numId w:val="1"/>
        </w:numPr>
        <w:spacing w:after="0" w:line="360" w:lineRule="auto"/>
        <w:ind w:left="0" w:firstLine="360"/>
        <w:jc w:val="both"/>
        <w:rPr>
          <w:rFonts w:ascii="Times New Roman" w:hAnsi="Times New Roman" w:cs="Times New Roman"/>
          <w:b/>
          <w:sz w:val="28"/>
          <w:szCs w:val="28"/>
        </w:rPr>
      </w:pPr>
      <w:r w:rsidRPr="00E2094D">
        <w:rPr>
          <w:rFonts w:ascii="Times New Roman" w:hAnsi="Times New Roman" w:cs="Times New Roman"/>
          <w:b/>
          <w:sz w:val="28"/>
          <w:szCs w:val="28"/>
        </w:rPr>
        <w:t xml:space="preserve">От ж/д станции направляемся прямо по улице </w:t>
      </w:r>
      <w:proofErr w:type="gramStart"/>
      <w:r w:rsidRPr="00E2094D">
        <w:rPr>
          <w:rFonts w:ascii="Times New Roman" w:hAnsi="Times New Roman" w:cs="Times New Roman"/>
          <w:b/>
          <w:sz w:val="28"/>
          <w:szCs w:val="28"/>
        </w:rPr>
        <w:t>Привокзальная</w:t>
      </w:r>
      <w:proofErr w:type="gramEnd"/>
      <w:r w:rsidRPr="00E2094D">
        <w:rPr>
          <w:rFonts w:ascii="Times New Roman" w:hAnsi="Times New Roman" w:cs="Times New Roman"/>
          <w:b/>
          <w:sz w:val="28"/>
          <w:szCs w:val="28"/>
        </w:rPr>
        <w:t xml:space="preserve">. </w:t>
      </w:r>
      <w:r>
        <w:rPr>
          <w:rFonts w:ascii="Times New Roman" w:hAnsi="Times New Roman" w:cs="Times New Roman"/>
          <w:b/>
          <w:sz w:val="28"/>
          <w:szCs w:val="28"/>
        </w:rPr>
        <w:t>Двигаемся</w:t>
      </w:r>
      <w:r w:rsidRPr="00E2094D">
        <w:rPr>
          <w:rFonts w:ascii="Times New Roman" w:hAnsi="Times New Roman" w:cs="Times New Roman"/>
          <w:b/>
          <w:sz w:val="28"/>
          <w:szCs w:val="28"/>
        </w:rPr>
        <w:t xml:space="preserve"> вперед, следуя указате</w:t>
      </w:r>
      <w:r>
        <w:rPr>
          <w:rFonts w:ascii="Times New Roman" w:hAnsi="Times New Roman" w:cs="Times New Roman"/>
          <w:b/>
          <w:sz w:val="28"/>
          <w:szCs w:val="28"/>
        </w:rPr>
        <w:t xml:space="preserve">лям и дорожкам до жилого дома </w:t>
      </w:r>
      <w:proofErr w:type="spellStart"/>
      <w:r>
        <w:rPr>
          <w:rFonts w:ascii="Times New Roman" w:hAnsi="Times New Roman" w:cs="Times New Roman"/>
          <w:b/>
          <w:sz w:val="28"/>
          <w:szCs w:val="28"/>
        </w:rPr>
        <w:t>Калле</w:t>
      </w:r>
      <w:proofErr w:type="spellEnd"/>
      <w:r>
        <w:rPr>
          <w:rFonts w:ascii="Times New Roman" w:hAnsi="Times New Roman" w:cs="Times New Roman"/>
          <w:b/>
          <w:sz w:val="28"/>
          <w:szCs w:val="28"/>
        </w:rPr>
        <w:t xml:space="preserve"> </w:t>
      </w:r>
      <w:proofErr w:type="spellStart"/>
      <w:r w:rsidRPr="00E2094D">
        <w:rPr>
          <w:rFonts w:ascii="Times New Roman" w:hAnsi="Times New Roman" w:cs="Times New Roman"/>
          <w:b/>
          <w:sz w:val="28"/>
          <w:szCs w:val="28"/>
        </w:rPr>
        <w:t>Реунанена</w:t>
      </w:r>
      <w:proofErr w:type="spellEnd"/>
      <w:r w:rsidRPr="00E2094D">
        <w:rPr>
          <w:rFonts w:ascii="Times New Roman" w:hAnsi="Times New Roman" w:cs="Times New Roman"/>
          <w:b/>
          <w:sz w:val="28"/>
          <w:szCs w:val="28"/>
        </w:rPr>
        <w:t xml:space="preserve"> (ул. Калинина, д.2)  Расстояние от вокзала до дома </w:t>
      </w:r>
      <w:proofErr w:type="spellStart"/>
      <w:r>
        <w:rPr>
          <w:rFonts w:ascii="Times New Roman" w:hAnsi="Times New Roman" w:cs="Times New Roman"/>
          <w:b/>
          <w:sz w:val="28"/>
          <w:szCs w:val="28"/>
        </w:rPr>
        <w:t>Калле</w:t>
      </w:r>
      <w:proofErr w:type="spellEnd"/>
      <w:r>
        <w:rPr>
          <w:rFonts w:ascii="Times New Roman" w:hAnsi="Times New Roman" w:cs="Times New Roman"/>
          <w:b/>
          <w:sz w:val="28"/>
          <w:szCs w:val="28"/>
        </w:rPr>
        <w:t xml:space="preserve"> </w:t>
      </w:r>
      <w:proofErr w:type="spellStart"/>
      <w:r w:rsidRPr="00E2094D">
        <w:rPr>
          <w:rFonts w:ascii="Times New Roman" w:hAnsi="Times New Roman" w:cs="Times New Roman"/>
          <w:b/>
          <w:sz w:val="28"/>
          <w:szCs w:val="28"/>
        </w:rPr>
        <w:t>Реунанена</w:t>
      </w:r>
      <w:proofErr w:type="spellEnd"/>
      <w:r w:rsidRPr="00E2094D">
        <w:rPr>
          <w:rFonts w:ascii="Times New Roman" w:hAnsi="Times New Roman" w:cs="Times New Roman"/>
          <w:b/>
          <w:sz w:val="28"/>
          <w:szCs w:val="28"/>
        </w:rPr>
        <w:t xml:space="preserve"> составляет около 0,4 км, а продолжительность прогулки пешком занимает примерно 5-10 минут. </w:t>
      </w:r>
    </w:p>
    <w:p w:rsidR="00043004" w:rsidRPr="00E2094D" w:rsidRDefault="00043004" w:rsidP="00043004">
      <w:pPr>
        <w:pStyle w:val="a4"/>
        <w:spacing w:after="0" w:line="360" w:lineRule="auto"/>
        <w:ind w:firstLine="709"/>
        <w:jc w:val="both"/>
        <w:rPr>
          <w:rFonts w:eastAsia="Times New Roman"/>
          <w:sz w:val="28"/>
          <w:szCs w:val="28"/>
          <w:lang w:eastAsia="ru-RU"/>
        </w:rPr>
      </w:pPr>
      <w:r w:rsidRPr="00E2094D">
        <w:rPr>
          <w:rFonts w:eastAsia="Times New Roman"/>
          <w:sz w:val="28"/>
          <w:szCs w:val="28"/>
          <w:lang w:eastAsia="ru-RU"/>
        </w:rPr>
        <w:t xml:space="preserve">В 1939 году большим участком по улице </w:t>
      </w:r>
      <w:proofErr w:type="spellStart"/>
      <w:r w:rsidRPr="00E2094D">
        <w:rPr>
          <w:rFonts w:eastAsia="Times New Roman"/>
          <w:sz w:val="28"/>
          <w:szCs w:val="28"/>
          <w:lang w:eastAsia="ru-RU"/>
        </w:rPr>
        <w:t>Питкякату</w:t>
      </w:r>
      <w:proofErr w:type="spellEnd"/>
      <w:r w:rsidRPr="00E2094D">
        <w:rPr>
          <w:rFonts w:eastAsia="Times New Roman"/>
          <w:sz w:val="28"/>
          <w:szCs w:val="28"/>
          <w:lang w:eastAsia="ru-RU"/>
        </w:rPr>
        <w:t xml:space="preserve">, 2 (ныне ул. Ленина) владел </w:t>
      </w:r>
      <w:proofErr w:type="spellStart"/>
      <w:r w:rsidRPr="00E2094D">
        <w:rPr>
          <w:rFonts w:eastAsia="Times New Roman"/>
          <w:sz w:val="28"/>
          <w:szCs w:val="28"/>
          <w:lang w:eastAsia="ru-RU"/>
        </w:rPr>
        <w:t>Калле</w:t>
      </w:r>
      <w:proofErr w:type="spellEnd"/>
      <w:r w:rsidRPr="00E2094D">
        <w:rPr>
          <w:rFonts w:eastAsia="Times New Roman"/>
          <w:sz w:val="28"/>
          <w:szCs w:val="28"/>
          <w:lang w:eastAsia="ru-RU"/>
        </w:rPr>
        <w:t xml:space="preserve"> </w:t>
      </w:r>
      <w:proofErr w:type="spellStart"/>
      <w:r w:rsidRPr="00E2094D">
        <w:rPr>
          <w:rFonts w:eastAsia="Times New Roman"/>
          <w:sz w:val="28"/>
          <w:szCs w:val="28"/>
          <w:lang w:eastAsia="ru-RU"/>
        </w:rPr>
        <w:t>Реунанен</w:t>
      </w:r>
      <w:proofErr w:type="spellEnd"/>
      <w:r w:rsidRPr="00E2094D">
        <w:rPr>
          <w:rFonts w:eastAsia="Times New Roman"/>
          <w:sz w:val="28"/>
          <w:szCs w:val="28"/>
          <w:lang w:eastAsia="ru-RU"/>
        </w:rPr>
        <w:t xml:space="preserve">, хозяин </w:t>
      </w:r>
      <w:proofErr w:type="spellStart"/>
      <w:r w:rsidRPr="00E2094D">
        <w:rPr>
          <w:rFonts w:eastAsia="Times New Roman"/>
          <w:sz w:val="28"/>
          <w:szCs w:val="28"/>
          <w:lang w:eastAsia="ru-RU"/>
        </w:rPr>
        <w:t>Кексгольмского</w:t>
      </w:r>
      <w:proofErr w:type="spellEnd"/>
      <w:r w:rsidRPr="00E2094D">
        <w:rPr>
          <w:rFonts w:eastAsia="Times New Roman"/>
          <w:sz w:val="28"/>
          <w:szCs w:val="28"/>
          <w:lang w:eastAsia="ru-RU"/>
        </w:rPr>
        <w:t xml:space="preserve"> лесопильного завода. На этой земле он построил двухэтажный каменный жилой дом, расположенный ближе к улице </w:t>
      </w:r>
      <w:proofErr w:type="spellStart"/>
      <w:r w:rsidRPr="00E2094D">
        <w:rPr>
          <w:rFonts w:eastAsia="Times New Roman"/>
          <w:sz w:val="28"/>
          <w:szCs w:val="28"/>
          <w:lang w:eastAsia="ru-RU"/>
        </w:rPr>
        <w:t>Исокату</w:t>
      </w:r>
      <w:proofErr w:type="spellEnd"/>
      <w:r w:rsidRPr="00E2094D">
        <w:rPr>
          <w:rFonts w:eastAsia="Times New Roman"/>
          <w:sz w:val="28"/>
          <w:szCs w:val="28"/>
          <w:lang w:eastAsia="ru-RU"/>
        </w:rPr>
        <w:t xml:space="preserve"> (ныне ул. Калинина), и двухэтажное деревянное здание торгового дома.</w:t>
      </w:r>
    </w:p>
    <w:p w:rsidR="00043004" w:rsidRPr="00E2094D" w:rsidRDefault="00043004" w:rsidP="00043004">
      <w:pPr>
        <w:pStyle w:val="a4"/>
        <w:spacing w:after="0" w:line="360" w:lineRule="auto"/>
        <w:ind w:firstLine="709"/>
        <w:jc w:val="both"/>
        <w:rPr>
          <w:rFonts w:eastAsia="Times New Roman"/>
          <w:sz w:val="28"/>
          <w:szCs w:val="28"/>
          <w:lang w:eastAsia="ru-RU"/>
        </w:rPr>
      </w:pPr>
      <w:r w:rsidRPr="00E2094D">
        <w:rPr>
          <w:rFonts w:eastAsia="Times New Roman"/>
          <w:sz w:val="28"/>
          <w:szCs w:val="28"/>
          <w:lang w:eastAsia="ru-RU"/>
        </w:rPr>
        <w:t xml:space="preserve">21 августа 1941 года все деревянные постройки сгорели, не оставив следа от торгового дома. До наших дней дошло лишь каменное жилое здание. Его интерьеры по-прежнему украшает камин с керамическим изображением герба города – серебряного журавля с камнем в лапе и план </w:t>
      </w:r>
      <w:proofErr w:type="spellStart"/>
      <w:r w:rsidRPr="00E2094D">
        <w:rPr>
          <w:rFonts w:eastAsia="Times New Roman"/>
          <w:sz w:val="28"/>
          <w:szCs w:val="28"/>
          <w:lang w:eastAsia="ru-RU"/>
        </w:rPr>
        <w:t>Кякисалми</w:t>
      </w:r>
      <w:proofErr w:type="spellEnd"/>
      <w:r w:rsidRPr="00E2094D">
        <w:rPr>
          <w:rFonts w:eastAsia="Times New Roman"/>
          <w:sz w:val="28"/>
          <w:szCs w:val="28"/>
          <w:lang w:eastAsia="ru-RU"/>
        </w:rPr>
        <w:t>.</w:t>
      </w:r>
    </w:p>
    <w:p w:rsidR="00043004" w:rsidRPr="00E2094D" w:rsidRDefault="00043004" w:rsidP="00043004">
      <w:pPr>
        <w:pStyle w:val="a4"/>
        <w:spacing w:after="0" w:line="360" w:lineRule="auto"/>
        <w:ind w:firstLine="709"/>
        <w:jc w:val="both"/>
        <w:rPr>
          <w:rFonts w:eastAsia="Times New Roman"/>
          <w:sz w:val="28"/>
          <w:szCs w:val="28"/>
          <w:lang w:eastAsia="ru-RU"/>
        </w:rPr>
      </w:pPr>
      <w:r w:rsidRPr="00E2094D">
        <w:rPr>
          <w:rFonts w:eastAsia="Times New Roman"/>
          <w:sz w:val="28"/>
          <w:szCs w:val="28"/>
          <w:lang w:eastAsia="ru-RU"/>
        </w:rPr>
        <w:t xml:space="preserve">Во время Великой Отечественной войны (1941-1944 гг.) в бывшем доме размещался штаб артиллерийского полка финской армии. После войны здание на протяжении нескольких десятилетий служило детскому саду №1, а с 2000 года здесь располагается </w:t>
      </w:r>
      <w:proofErr w:type="spellStart"/>
      <w:r w:rsidRPr="00E2094D">
        <w:rPr>
          <w:rFonts w:eastAsia="Times New Roman"/>
          <w:sz w:val="28"/>
          <w:szCs w:val="28"/>
          <w:lang w:eastAsia="ru-RU"/>
        </w:rPr>
        <w:t>Приозерская</w:t>
      </w:r>
      <w:proofErr w:type="spellEnd"/>
      <w:r w:rsidRPr="00E2094D">
        <w:rPr>
          <w:rFonts w:eastAsia="Times New Roman"/>
          <w:sz w:val="28"/>
          <w:szCs w:val="28"/>
          <w:lang w:eastAsia="ru-RU"/>
        </w:rPr>
        <w:t xml:space="preserve"> </w:t>
      </w:r>
      <w:r>
        <w:rPr>
          <w:rFonts w:eastAsia="Times New Roman"/>
          <w:sz w:val="28"/>
          <w:szCs w:val="28"/>
          <w:lang w:eastAsia="ru-RU"/>
        </w:rPr>
        <w:t>городская</w:t>
      </w:r>
      <w:r w:rsidRPr="00E2094D">
        <w:rPr>
          <w:rFonts w:eastAsia="Times New Roman"/>
          <w:sz w:val="28"/>
          <w:szCs w:val="28"/>
          <w:lang w:eastAsia="ru-RU"/>
        </w:rPr>
        <w:t xml:space="preserve"> прокуратура.</w:t>
      </w:r>
    </w:p>
    <w:p w:rsidR="00043004" w:rsidRPr="00E2094D" w:rsidRDefault="00043004" w:rsidP="00043004">
      <w:pPr>
        <w:spacing w:after="0" w:line="360" w:lineRule="auto"/>
        <w:ind w:firstLine="709"/>
        <w:jc w:val="both"/>
        <w:rPr>
          <w:rFonts w:ascii="Times New Roman" w:hAnsi="Times New Roman" w:cs="Times New Roman"/>
          <w:b/>
          <w:sz w:val="28"/>
          <w:szCs w:val="28"/>
        </w:rPr>
      </w:pPr>
      <w:r w:rsidRPr="00E2094D">
        <w:rPr>
          <w:rFonts w:ascii="Times New Roman" w:hAnsi="Times New Roman" w:cs="Times New Roman"/>
          <w:noProof/>
          <w:sz w:val="28"/>
          <w:szCs w:val="28"/>
          <w:lang w:eastAsia="ru-RU"/>
        </w:rPr>
        <w:lastRenderedPageBreak/>
        <w:drawing>
          <wp:inline distT="0" distB="0" distL="0" distR="0" wp14:anchorId="27133C81" wp14:editId="2804F8AE">
            <wp:extent cx="1749425" cy="233743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8">
                      <a:extLst>
                        <a:ext uri="{28A0092B-C50C-407E-A947-70E740481C1C}">
                          <a14:useLocalDpi xmlns:a14="http://schemas.microsoft.com/office/drawing/2010/main" val="0"/>
                        </a:ext>
                      </a:extLst>
                    </a:blip>
                    <a:srcRect r="-131" b="-131"/>
                    <a:stretch>
                      <a:fillRect/>
                    </a:stretch>
                  </pic:blipFill>
                  <pic:spPr bwMode="auto">
                    <a:xfrm>
                      <a:off x="0" y="0"/>
                      <a:ext cx="1749425" cy="2337435"/>
                    </a:xfrm>
                    <a:prstGeom prst="rect">
                      <a:avLst/>
                    </a:prstGeom>
                    <a:noFill/>
                    <a:ln>
                      <a:noFill/>
                    </a:ln>
                  </pic:spPr>
                </pic:pic>
              </a:graphicData>
            </a:graphic>
          </wp:inline>
        </w:drawing>
      </w:r>
      <w:r w:rsidRPr="00E2094D">
        <w:rPr>
          <w:rFonts w:ascii="Times New Roman" w:hAnsi="Times New Roman" w:cs="Times New Roman"/>
          <w:noProof/>
          <w:sz w:val="28"/>
          <w:szCs w:val="28"/>
          <w:lang w:eastAsia="ru-RU"/>
        </w:rPr>
        <w:drawing>
          <wp:inline distT="0" distB="0" distL="0" distR="0" wp14:anchorId="61C5008D" wp14:editId="5DB31D27">
            <wp:extent cx="3351172" cy="2272040"/>
            <wp:effectExtent l="0" t="0" r="190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0895" cy="2272030"/>
                    </a:xfrm>
                    <a:prstGeom prst="rect">
                      <a:avLst/>
                    </a:prstGeom>
                    <a:ln>
                      <a:noFill/>
                    </a:ln>
                    <a:effectLst>
                      <a:softEdge rad="112500"/>
                    </a:effectLst>
                  </pic:spPr>
                </pic:pic>
              </a:graphicData>
            </a:graphic>
          </wp:inline>
        </w:drawing>
      </w:r>
      <w:r w:rsidRPr="00E2094D">
        <w:rPr>
          <w:rFonts w:ascii="Times New Roman" w:eastAsia="Times New Roman" w:hAnsi="Times New Roman" w:cs="Times New Roman"/>
          <w:sz w:val="28"/>
          <w:szCs w:val="28"/>
          <w:lang w:eastAsia="ru-RU"/>
        </w:rPr>
        <w:br/>
      </w:r>
    </w:p>
    <w:p w:rsidR="00043004" w:rsidRPr="004D6A48" w:rsidRDefault="00043004" w:rsidP="00043004">
      <w:pPr>
        <w:pStyle w:val="a3"/>
        <w:numPr>
          <w:ilvl w:val="0"/>
          <w:numId w:val="1"/>
        </w:numPr>
        <w:spacing w:after="0" w:line="360" w:lineRule="auto"/>
        <w:ind w:left="0" w:firstLine="709"/>
        <w:jc w:val="both"/>
        <w:rPr>
          <w:rFonts w:ascii="Times New Roman" w:hAnsi="Times New Roman" w:cs="Times New Roman"/>
          <w:sz w:val="28"/>
          <w:szCs w:val="28"/>
        </w:rPr>
      </w:pPr>
      <w:r w:rsidRPr="004D6A48">
        <w:rPr>
          <w:rFonts w:ascii="Times New Roman" w:hAnsi="Times New Roman" w:cs="Times New Roman"/>
          <w:b/>
          <w:sz w:val="28"/>
          <w:szCs w:val="28"/>
        </w:rPr>
        <w:t xml:space="preserve">От жилого дома </w:t>
      </w:r>
      <w:proofErr w:type="spellStart"/>
      <w:r w:rsidRPr="004D6A48">
        <w:rPr>
          <w:rFonts w:ascii="Times New Roman" w:hAnsi="Times New Roman" w:cs="Times New Roman"/>
          <w:b/>
          <w:sz w:val="28"/>
          <w:szCs w:val="28"/>
        </w:rPr>
        <w:t>Калле</w:t>
      </w:r>
      <w:proofErr w:type="spellEnd"/>
      <w:r w:rsidRPr="004D6A48">
        <w:rPr>
          <w:rFonts w:ascii="Times New Roman" w:hAnsi="Times New Roman" w:cs="Times New Roman"/>
          <w:b/>
          <w:sz w:val="28"/>
          <w:szCs w:val="28"/>
        </w:rPr>
        <w:t xml:space="preserve"> </w:t>
      </w:r>
      <w:proofErr w:type="spellStart"/>
      <w:r w:rsidRPr="004D6A48">
        <w:rPr>
          <w:rFonts w:ascii="Times New Roman" w:hAnsi="Times New Roman" w:cs="Times New Roman"/>
          <w:b/>
          <w:sz w:val="28"/>
          <w:szCs w:val="28"/>
        </w:rPr>
        <w:t>Реунанена</w:t>
      </w:r>
      <w:proofErr w:type="spellEnd"/>
      <w:r w:rsidRPr="004D6A48">
        <w:rPr>
          <w:rFonts w:ascii="Times New Roman" w:hAnsi="Times New Roman" w:cs="Times New Roman"/>
          <w:b/>
          <w:sz w:val="28"/>
          <w:szCs w:val="28"/>
        </w:rPr>
        <w:t xml:space="preserve"> двигаясь до конца  улицы Береговой, поверните направо, пройдите под железнодорожным переездом и далее по тротуару, минуя два деревянных моста, вы попадаете на остров Каменистый. Расстояние от дома </w:t>
      </w:r>
      <w:proofErr w:type="spellStart"/>
      <w:r w:rsidRPr="004D6A48">
        <w:rPr>
          <w:rFonts w:ascii="Times New Roman" w:hAnsi="Times New Roman" w:cs="Times New Roman"/>
          <w:b/>
          <w:sz w:val="28"/>
          <w:szCs w:val="28"/>
        </w:rPr>
        <w:t>Калле</w:t>
      </w:r>
      <w:proofErr w:type="spellEnd"/>
      <w:r w:rsidRPr="004D6A48">
        <w:rPr>
          <w:rFonts w:ascii="Times New Roman" w:hAnsi="Times New Roman" w:cs="Times New Roman"/>
          <w:b/>
          <w:sz w:val="28"/>
          <w:szCs w:val="28"/>
        </w:rPr>
        <w:t xml:space="preserve"> </w:t>
      </w:r>
      <w:proofErr w:type="spellStart"/>
      <w:r w:rsidRPr="004D6A48">
        <w:rPr>
          <w:rFonts w:ascii="Times New Roman" w:hAnsi="Times New Roman" w:cs="Times New Roman"/>
          <w:b/>
          <w:sz w:val="28"/>
          <w:szCs w:val="28"/>
        </w:rPr>
        <w:t>Реунанена</w:t>
      </w:r>
      <w:proofErr w:type="spellEnd"/>
      <w:r w:rsidRPr="004D6A48">
        <w:rPr>
          <w:rFonts w:ascii="Times New Roman" w:hAnsi="Times New Roman" w:cs="Times New Roman"/>
          <w:b/>
          <w:sz w:val="28"/>
          <w:szCs w:val="28"/>
        </w:rPr>
        <w:t xml:space="preserve"> до острова Каменистый составляет около 1 км, а продолжительность прогулки занимает примерно 15-20 минут. </w:t>
      </w:r>
    </w:p>
    <w:p w:rsidR="00043004" w:rsidRPr="004D6A48" w:rsidRDefault="00043004" w:rsidP="00043004">
      <w:pPr>
        <w:spacing w:after="0" w:line="360" w:lineRule="auto"/>
        <w:ind w:firstLine="709"/>
        <w:jc w:val="both"/>
        <w:rPr>
          <w:rFonts w:ascii="Times New Roman" w:hAnsi="Times New Roman" w:cs="Times New Roman"/>
          <w:sz w:val="28"/>
          <w:szCs w:val="28"/>
        </w:rPr>
      </w:pPr>
      <w:r w:rsidRPr="004D6A48">
        <w:rPr>
          <w:rFonts w:ascii="Times New Roman" w:hAnsi="Times New Roman" w:cs="Times New Roman"/>
          <w:sz w:val="28"/>
          <w:szCs w:val="28"/>
        </w:rPr>
        <w:t xml:space="preserve">Согласно Писцовой книге </w:t>
      </w:r>
      <w:proofErr w:type="spellStart"/>
      <w:r w:rsidRPr="004D6A48">
        <w:rPr>
          <w:rFonts w:ascii="Times New Roman" w:hAnsi="Times New Roman" w:cs="Times New Roman"/>
          <w:sz w:val="28"/>
          <w:szCs w:val="28"/>
        </w:rPr>
        <w:t>Водской</w:t>
      </w:r>
      <w:proofErr w:type="spellEnd"/>
      <w:r w:rsidRPr="004D6A48">
        <w:rPr>
          <w:rFonts w:ascii="Times New Roman" w:hAnsi="Times New Roman" w:cs="Times New Roman"/>
          <w:sz w:val="28"/>
          <w:szCs w:val="28"/>
        </w:rPr>
        <w:t xml:space="preserve"> пятины 1568 года о. Каменистый назывался «</w:t>
      </w:r>
      <w:proofErr w:type="spellStart"/>
      <w:r w:rsidRPr="004D6A48">
        <w:rPr>
          <w:rFonts w:ascii="Times New Roman" w:hAnsi="Times New Roman" w:cs="Times New Roman"/>
          <w:sz w:val="28"/>
          <w:szCs w:val="28"/>
        </w:rPr>
        <w:t>Мертвеч</w:t>
      </w:r>
      <w:proofErr w:type="spellEnd"/>
      <w:r w:rsidRPr="004D6A48">
        <w:rPr>
          <w:rFonts w:ascii="Times New Roman" w:hAnsi="Times New Roman" w:cs="Times New Roman"/>
          <w:sz w:val="28"/>
          <w:szCs w:val="28"/>
        </w:rPr>
        <w:t xml:space="preserve"> остров на реке </w:t>
      </w:r>
      <w:proofErr w:type="spellStart"/>
      <w:r w:rsidRPr="004D6A48">
        <w:rPr>
          <w:rFonts w:ascii="Times New Roman" w:hAnsi="Times New Roman" w:cs="Times New Roman"/>
          <w:sz w:val="28"/>
          <w:szCs w:val="28"/>
        </w:rPr>
        <w:t>Узерве</w:t>
      </w:r>
      <w:proofErr w:type="spellEnd"/>
      <w:r w:rsidRPr="004D6A48">
        <w:rPr>
          <w:rFonts w:ascii="Times New Roman" w:hAnsi="Times New Roman" w:cs="Times New Roman"/>
          <w:sz w:val="28"/>
          <w:szCs w:val="28"/>
        </w:rPr>
        <w:t xml:space="preserve">». Финское название </w:t>
      </w:r>
      <w:proofErr w:type="spellStart"/>
      <w:r w:rsidRPr="004D6A48">
        <w:rPr>
          <w:rFonts w:ascii="Times New Roman" w:hAnsi="Times New Roman" w:cs="Times New Roman"/>
          <w:sz w:val="28"/>
          <w:szCs w:val="28"/>
        </w:rPr>
        <w:t>Каллиосаари</w:t>
      </w:r>
      <w:proofErr w:type="spellEnd"/>
      <w:r w:rsidRPr="004D6A48">
        <w:rPr>
          <w:rFonts w:ascii="Times New Roman" w:hAnsi="Times New Roman" w:cs="Times New Roman"/>
          <w:sz w:val="28"/>
          <w:szCs w:val="28"/>
        </w:rPr>
        <w:t xml:space="preserve"> («Каменистый остров»), а в русских источниках XVIII века – Каменный остров. </w:t>
      </w:r>
    </w:p>
    <w:p w:rsidR="00043004" w:rsidRPr="00E2094D" w:rsidRDefault="00043004" w:rsidP="00043004">
      <w:pPr>
        <w:spacing w:after="0" w:line="360" w:lineRule="auto"/>
        <w:jc w:val="both"/>
        <w:rPr>
          <w:rFonts w:ascii="Times New Roman" w:hAnsi="Times New Roman" w:cs="Times New Roman"/>
          <w:sz w:val="28"/>
          <w:szCs w:val="28"/>
        </w:rPr>
      </w:pPr>
      <w:r w:rsidRPr="00E2094D">
        <w:rPr>
          <w:rFonts w:ascii="Times New Roman" w:hAnsi="Times New Roman" w:cs="Times New Roman"/>
          <w:sz w:val="28"/>
          <w:szCs w:val="28"/>
        </w:rPr>
        <w:t xml:space="preserve">           В 1897 году на острове был открыт курорт с </w:t>
      </w:r>
      <w:proofErr w:type="spellStart"/>
      <w:r w:rsidRPr="00E2094D">
        <w:rPr>
          <w:rFonts w:ascii="Times New Roman" w:hAnsi="Times New Roman" w:cs="Times New Roman"/>
          <w:sz w:val="28"/>
          <w:szCs w:val="28"/>
        </w:rPr>
        <w:t>водогрязелечебницей</w:t>
      </w:r>
      <w:proofErr w:type="spellEnd"/>
      <w:r w:rsidRPr="00E2094D">
        <w:rPr>
          <w:rFonts w:ascii="Times New Roman" w:hAnsi="Times New Roman" w:cs="Times New Roman"/>
          <w:sz w:val="28"/>
          <w:szCs w:val="28"/>
        </w:rPr>
        <w:t xml:space="preserve">, </w:t>
      </w:r>
      <w:proofErr w:type="gramStart"/>
      <w:r w:rsidRPr="00E2094D">
        <w:rPr>
          <w:rFonts w:ascii="Times New Roman" w:hAnsi="Times New Roman" w:cs="Times New Roman"/>
          <w:sz w:val="28"/>
          <w:szCs w:val="28"/>
        </w:rPr>
        <w:t>рассчитанной</w:t>
      </w:r>
      <w:proofErr w:type="gramEnd"/>
      <w:r w:rsidRPr="00E2094D">
        <w:rPr>
          <w:rFonts w:ascii="Times New Roman" w:hAnsi="Times New Roman" w:cs="Times New Roman"/>
          <w:sz w:val="28"/>
          <w:szCs w:val="28"/>
        </w:rPr>
        <w:t xml:space="preserve"> на 300 пациентов. Лечебница состояла из двух заведений – для принятия водных процедур и ванн (хвойных, серных, грязевых), а также купальни, оборудованной на берегу </w:t>
      </w:r>
      <w:proofErr w:type="spellStart"/>
      <w:r w:rsidRPr="00E2094D">
        <w:rPr>
          <w:rFonts w:ascii="Times New Roman" w:hAnsi="Times New Roman" w:cs="Times New Roman"/>
          <w:sz w:val="28"/>
          <w:szCs w:val="28"/>
        </w:rPr>
        <w:t>Вуоксы</w:t>
      </w:r>
      <w:proofErr w:type="spellEnd"/>
      <w:r w:rsidRPr="00E2094D">
        <w:rPr>
          <w:rFonts w:ascii="Times New Roman" w:hAnsi="Times New Roman" w:cs="Times New Roman"/>
          <w:sz w:val="28"/>
          <w:szCs w:val="28"/>
        </w:rPr>
        <w:t xml:space="preserve">. Все было сделано на европейском уровне. Курорт служил местом для отдыха и лечения лиц, страдающих от ожирения, гастрита, невралгии, </w:t>
      </w:r>
      <w:proofErr w:type="gramStart"/>
      <w:r w:rsidRPr="00E2094D">
        <w:rPr>
          <w:rFonts w:ascii="Times New Roman" w:hAnsi="Times New Roman" w:cs="Times New Roman"/>
          <w:sz w:val="28"/>
          <w:szCs w:val="28"/>
        </w:rPr>
        <w:t>сердечно-сосудистых</w:t>
      </w:r>
      <w:proofErr w:type="gramEnd"/>
      <w:r w:rsidRPr="00E2094D">
        <w:rPr>
          <w:rFonts w:ascii="Times New Roman" w:hAnsi="Times New Roman" w:cs="Times New Roman"/>
          <w:sz w:val="28"/>
          <w:szCs w:val="28"/>
        </w:rPr>
        <w:t xml:space="preserve"> заболеваний, ревматических болезней.</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Строения на острове были сооружены в стиле модерн по проекту архитектора Харальда </w:t>
      </w:r>
      <w:proofErr w:type="spellStart"/>
      <w:r w:rsidRPr="00E2094D">
        <w:rPr>
          <w:rFonts w:ascii="Times New Roman" w:hAnsi="Times New Roman" w:cs="Times New Roman"/>
          <w:sz w:val="28"/>
          <w:szCs w:val="28"/>
        </w:rPr>
        <w:t>Неовиуса</w:t>
      </w:r>
      <w:proofErr w:type="spellEnd"/>
      <w:r w:rsidRPr="00E2094D">
        <w:rPr>
          <w:rFonts w:ascii="Times New Roman" w:hAnsi="Times New Roman" w:cs="Times New Roman"/>
          <w:sz w:val="28"/>
          <w:szCs w:val="28"/>
        </w:rPr>
        <w:t xml:space="preserve">. Ресторан с казино, читальней и верандами, беседки – все было для удобства гостей. К отдыхающим нередко приезжали известные деятели культуры: музыканты и оперные певцы, выступал оркестр </w:t>
      </w:r>
      <w:r w:rsidRPr="00E2094D">
        <w:rPr>
          <w:rFonts w:ascii="Times New Roman" w:hAnsi="Times New Roman" w:cs="Times New Roman"/>
          <w:sz w:val="28"/>
          <w:szCs w:val="28"/>
        </w:rPr>
        <w:lastRenderedPageBreak/>
        <w:t xml:space="preserve">под управлением </w:t>
      </w:r>
      <w:proofErr w:type="spellStart"/>
      <w:r w:rsidRPr="00E2094D">
        <w:rPr>
          <w:rFonts w:ascii="Times New Roman" w:hAnsi="Times New Roman" w:cs="Times New Roman"/>
          <w:sz w:val="28"/>
          <w:szCs w:val="28"/>
        </w:rPr>
        <w:t>Эркки</w:t>
      </w:r>
      <w:proofErr w:type="spellEnd"/>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Мелартина</w:t>
      </w:r>
      <w:proofErr w:type="spellEnd"/>
      <w:r w:rsidRPr="00E2094D">
        <w:rPr>
          <w:rFonts w:ascii="Times New Roman" w:hAnsi="Times New Roman" w:cs="Times New Roman"/>
          <w:sz w:val="28"/>
          <w:szCs w:val="28"/>
        </w:rPr>
        <w:t xml:space="preserve">, уроженца </w:t>
      </w:r>
      <w:proofErr w:type="spellStart"/>
      <w:r w:rsidRPr="00E2094D">
        <w:rPr>
          <w:rFonts w:ascii="Times New Roman" w:hAnsi="Times New Roman" w:cs="Times New Roman"/>
          <w:sz w:val="28"/>
          <w:szCs w:val="28"/>
        </w:rPr>
        <w:t>Кексгольма</w:t>
      </w:r>
      <w:proofErr w:type="spellEnd"/>
      <w:r w:rsidRPr="00E2094D">
        <w:rPr>
          <w:rFonts w:ascii="Times New Roman" w:hAnsi="Times New Roman" w:cs="Times New Roman"/>
          <w:sz w:val="28"/>
          <w:szCs w:val="28"/>
        </w:rPr>
        <w:t>. После начала Первой мировой войны поток отдыхающих резко снизился, а после отделения Финляндии от России и вовсе почти прекратился, поскольку значительную часть приезжающих сюда ранее составляли богатые жители Москвы и Петербурга.</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В период независимости Финляндии на</w:t>
      </w:r>
      <w:r>
        <w:rPr>
          <w:rFonts w:ascii="Times New Roman" w:hAnsi="Times New Roman" w:cs="Times New Roman"/>
          <w:sz w:val="28"/>
          <w:szCs w:val="28"/>
        </w:rPr>
        <w:t xml:space="preserve"> острове</w:t>
      </w:r>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Каллиосаари</w:t>
      </w:r>
      <w:proofErr w:type="spellEnd"/>
      <w:r w:rsidRPr="00E2094D">
        <w:rPr>
          <w:rFonts w:ascii="Times New Roman" w:hAnsi="Times New Roman" w:cs="Times New Roman"/>
          <w:sz w:val="28"/>
          <w:szCs w:val="28"/>
        </w:rPr>
        <w:t xml:space="preserve"> был открыт парк отдыха и развлечений. Здесь работали ресторан и кафе, танцевальные площадки, был организован пляж. Горожане называли</w:t>
      </w:r>
      <w:r>
        <w:rPr>
          <w:rFonts w:ascii="Times New Roman" w:hAnsi="Times New Roman" w:cs="Times New Roman"/>
          <w:sz w:val="28"/>
          <w:szCs w:val="28"/>
        </w:rPr>
        <w:t xml:space="preserve"> остров</w:t>
      </w:r>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Каллиосаари</w:t>
      </w:r>
      <w:proofErr w:type="spellEnd"/>
      <w:r w:rsidRPr="00E2094D">
        <w:rPr>
          <w:rFonts w:ascii="Times New Roman" w:hAnsi="Times New Roman" w:cs="Times New Roman"/>
          <w:sz w:val="28"/>
          <w:szCs w:val="28"/>
        </w:rPr>
        <w:t xml:space="preserve"> жемчужиной </w:t>
      </w:r>
      <w:proofErr w:type="spellStart"/>
      <w:r w:rsidRPr="00E2094D">
        <w:rPr>
          <w:rFonts w:ascii="Times New Roman" w:hAnsi="Times New Roman" w:cs="Times New Roman"/>
          <w:sz w:val="28"/>
          <w:szCs w:val="28"/>
        </w:rPr>
        <w:t>Кякисалми</w:t>
      </w:r>
      <w:proofErr w:type="spellEnd"/>
      <w:r w:rsidRPr="00E2094D">
        <w:rPr>
          <w:rFonts w:ascii="Times New Roman" w:hAnsi="Times New Roman" w:cs="Times New Roman"/>
          <w:sz w:val="28"/>
          <w:szCs w:val="28"/>
        </w:rPr>
        <w:t>.</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В настоящее время здесь городской парк отдыха. В 2022 году ему присвоен статус объекта культурного наследия регионального значения. Появилась </w:t>
      </w:r>
      <w:proofErr w:type="spellStart"/>
      <w:r w:rsidRPr="00E2094D">
        <w:rPr>
          <w:rFonts w:ascii="Times New Roman" w:hAnsi="Times New Roman" w:cs="Times New Roman"/>
          <w:sz w:val="28"/>
          <w:szCs w:val="28"/>
        </w:rPr>
        <w:t>экотропа</w:t>
      </w:r>
      <w:proofErr w:type="spellEnd"/>
      <w:r w:rsidRPr="00E2094D">
        <w:rPr>
          <w:rFonts w:ascii="Times New Roman" w:hAnsi="Times New Roman" w:cs="Times New Roman"/>
          <w:sz w:val="28"/>
          <w:szCs w:val="28"/>
        </w:rPr>
        <w:t xml:space="preserve"> протяженностью около 1,5 км. Есть возвышенности и смотровые площадки со скамейками. В труднопроходимых местах оборудованы деревянные настилы, деревянные лестницы с перилами, информационные стенды. На противоположной от входа стороне находится песчаный пляж, где летом много отдыхающих. Устроены раздевалки, скамейки, урны, волейбольная сетка, пара деревянных зонтов для защиты от солнца.</w:t>
      </w:r>
    </w:p>
    <w:p w:rsidR="00043004" w:rsidRPr="00E2094D" w:rsidRDefault="00043004" w:rsidP="00043004">
      <w:pPr>
        <w:spacing w:after="0" w:line="360" w:lineRule="auto"/>
        <w:ind w:firstLine="709"/>
        <w:jc w:val="center"/>
        <w:rPr>
          <w:rFonts w:ascii="Times New Roman" w:hAnsi="Times New Roman" w:cs="Times New Roman"/>
          <w:sz w:val="28"/>
          <w:szCs w:val="28"/>
        </w:rPr>
      </w:pPr>
      <w:r w:rsidRPr="00E2094D">
        <w:rPr>
          <w:rFonts w:ascii="Times New Roman" w:hAnsi="Times New Roman" w:cs="Times New Roman"/>
          <w:noProof/>
          <w:sz w:val="28"/>
          <w:szCs w:val="28"/>
          <w:lang w:eastAsia="ru-RU"/>
        </w:rPr>
        <w:drawing>
          <wp:inline distT="0" distB="0" distL="0" distR="0" wp14:anchorId="651C977F" wp14:editId="14ECD7CE">
            <wp:extent cx="2221113" cy="1666518"/>
            <wp:effectExtent l="0" t="0" r="825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1113" cy="1666518"/>
                    </a:xfrm>
                    <a:prstGeom prst="rect">
                      <a:avLst/>
                    </a:prstGeom>
                    <a:ln>
                      <a:noFill/>
                    </a:ln>
                    <a:effectLst>
                      <a:softEdge rad="112500"/>
                    </a:effectLst>
                  </pic:spPr>
                </pic:pic>
              </a:graphicData>
            </a:graphic>
          </wp:inline>
        </w:drawing>
      </w:r>
      <w:r w:rsidRPr="00E2094D">
        <w:rPr>
          <w:rFonts w:ascii="Times New Roman" w:hAnsi="Times New Roman" w:cs="Times New Roman"/>
          <w:noProof/>
          <w:sz w:val="28"/>
          <w:szCs w:val="28"/>
          <w:lang w:eastAsia="ru-RU"/>
        </w:rPr>
        <w:drawing>
          <wp:inline distT="0" distB="0" distL="0" distR="0" wp14:anchorId="5D1FA631" wp14:editId="22379406">
            <wp:extent cx="2218414" cy="1660691"/>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2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1660691"/>
                    </a:xfrm>
                    <a:prstGeom prst="rect">
                      <a:avLst/>
                    </a:prstGeom>
                    <a:ln>
                      <a:noFill/>
                    </a:ln>
                    <a:effectLst>
                      <a:softEdge rad="112500"/>
                    </a:effectLst>
                  </pic:spPr>
                </pic:pic>
              </a:graphicData>
            </a:graphic>
          </wp:inline>
        </w:drawing>
      </w:r>
      <w:r w:rsidRPr="00E2094D">
        <w:rPr>
          <w:rFonts w:ascii="Times New Roman" w:hAnsi="Times New Roman" w:cs="Times New Roman"/>
          <w:noProof/>
          <w:sz w:val="28"/>
          <w:szCs w:val="28"/>
          <w:lang w:eastAsia="ru-RU"/>
        </w:rPr>
        <w:drawing>
          <wp:inline distT="0" distB="0" distL="0" distR="0" wp14:anchorId="49366513" wp14:editId="46D05AE6">
            <wp:extent cx="1948070" cy="153361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a:extLst>
                        <a:ext uri="{28A0092B-C50C-407E-A947-70E740481C1C}">
                          <a14:useLocalDpi xmlns:a14="http://schemas.microsoft.com/office/drawing/2010/main" val="0"/>
                        </a:ext>
                      </a:extLst>
                    </a:blip>
                    <a:srcRect l="-299" r="-209" b="-121"/>
                    <a:stretch>
                      <a:fillRect/>
                    </a:stretch>
                  </pic:blipFill>
                  <pic:spPr bwMode="auto">
                    <a:xfrm>
                      <a:off x="0" y="0"/>
                      <a:ext cx="1948171" cy="1533690"/>
                    </a:xfrm>
                    <a:prstGeom prst="rect">
                      <a:avLst/>
                    </a:prstGeom>
                    <a:noFill/>
                    <a:ln>
                      <a:noFill/>
                    </a:ln>
                  </pic:spPr>
                </pic:pic>
              </a:graphicData>
            </a:graphic>
          </wp:inline>
        </w:drawing>
      </w:r>
      <w:r w:rsidRPr="00E2094D">
        <w:rPr>
          <w:rFonts w:ascii="Times New Roman" w:hAnsi="Times New Roman" w:cs="Times New Roman"/>
          <w:noProof/>
          <w:sz w:val="28"/>
          <w:szCs w:val="28"/>
          <w:lang w:eastAsia="ru-RU"/>
        </w:rPr>
        <w:drawing>
          <wp:inline distT="0" distB="0" distL="0" distR="0" wp14:anchorId="423C10F5" wp14:editId="156353F5">
            <wp:extent cx="2425148" cy="16278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5148" cy="1627855"/>
                    </a:xfrm>
                    <a:prstGeom prst="rect">
                      <a:avLst/>
                    </a:prstGeom>
                    <a:ln>
                      <a:noFill/>
                    </a:ln>
                    <a:effectLst>
                      <a:softEdge rad="112500"/>
                    </a:effectLst>
                  </pic:spPr>
                </pic:pic>
              </a:graphicData>
            </a:graphic>
          </wp:inline>
        </w:drawing>
      </w:r>
    </w:p>
    <w:p w:rsidR="00043004" w:rsidRPr="00E2094D" w:rsidRDefault="00043004" w:rsidP="00043004">
      <w:pPr>
        <w:pStyle w:val="a3"/>
        <w:numPr>
          <w:ilvl w:val="0"/>
          <w:numId w:val="1"/>
        </w:numPr>
        <w:spacing w:after="0" w:line="360" w:lineRule="auto"/>
        <w:ind w:left="0" w:firstLine="360"/>
        <w:jc w:val="both"/>
        <w:rPr>
          <w:rFonts w:ascii="Times New Roman" w:hAnsi="Times New Roman" w:cs="Times New Roman"/>
          <w:b/>
          <w:sz w:val="28"/>
          <w:szCs w:val="28"/>
        </w:rPr>
      </w:pPr>
      <w:r w:rsidRPr="00E2094D">
        <w:rPr>
          <w:rFonts w:ascii="Times New Roman" w:hAnsi="Times New Roman" w:cs="Times New Roman"/>
          <w:b/>
          <w:sz w:val="28"/>
          <w:szCs w:val="28"/>
        </w:rPr>
        <w:lastRenderedPageBreak/>
        <w:t>Вернувшись обратно с острова Каменистый, продолжи</w:t>
      </w:r>
      <w:r>
        <w:rPr>
          <w:rFonts w:ascii="Times New Roman" w:hAnsi="Times New Roman" w:cs="Times New Roman"/>
          <w:b/>
          <w:sz w:val="28"/>
          <w:szCs w:val="28"/>
        </w:rPr>
        <w:t>м</w:t>
      </w:r>
      <w:r w:rsidRPr="00E2094D">
        <w:rPr>
          <w:rFonts w:ascii="Times New Roman" w:hAnsi="Times New Roman" w:cs="Times New Roman"/>
          <w:b/>
          <w:sz w:val="28"/>
          <w:szCs w:val="28"/>
        </w:rPr>
        <w:t xml:space="preserve"> путь по улице </w:t>
      </w:r>
      <w:proofErr w:type="gramStart"/>
      <w:r w:rsidRPr="00E2094D">
        <w:rPr>
          <w:rFonts w:ascii="Times New Roman" w:hAnsi="Times New Roman" w:cs="Times New Roman"/>
          <w:b/>
          <w:sz w:val="28"/>
          <w:szCs w:val="28"/>
        </w:rPr>
        <w:t>Советская</w:t>
      </w:r>
      <w:proofErr w:type="gramEnd"/>
      <w:r w:rsidRPr="00E2094D">
        <w:rPr>
          <w:rFonts w:ascii="Times New Roman" w:hAnsi="Times New Roman" w:cs="Times New Roman"/>
          <w:b/>
          <w:sz w:val="28"/>
          <w:szCs w:val="28"/>
        </w:rPr>
        <w:t xml:space="preserve">, с правой стороны можно увидеть жилой дом коммерсанта </w:t>
      </w:r>
      <w:proofErr w:type="spellStart"/>
      <w:r w:rsidRPr="00E2094D">
        <w:rPr>
          <w:rFonts w:ascii="Times New Roman" w:hAnsi="Times New Roman" w:cs="Times New Roman"/>
          <w:b/>
          <w:sz w:val="28"/>
          <w:szCs w:val="28"/>
        </w:rPr>
        <w:t>Юрьё</w:t>
      </w:r>
      <w:proofErr w:type="spellEnd"/>
      <w:r w:rsidRPr="00E2094D">
        <w:rPr>
          <w:rFonts w:ascii="Times New Roman" w:hAnsi="Times New Roman" w:cs="Times New Roman"/>
          <w:b/>
          <w:sz w:val="28"/>
          <w:szCs w:val="28"/>
        </w:rPr>
        <w:t xml:space="preserve"> </w:t>
      </w:r>
      <w:proofErr w:type="spellStart"/>
      <w:r w:rsidRPr="00E2094D">
        <w:rPr>
          <w:rFonts w:ascii="Times New Roman" w:hAnsi="Times New Roman" w:cs="Times New Roman"/>
          <w:b/>
          <w:sz w:val="28"/>
          <w:szCs w:val="28"/>
        </w:rPr>
        <w:t>Реунанена</w:t>
      </w:r>
      <w:proofErr w:type="spellEnd"/>
      <w:r w:rsidRPr="00E2094D">
        <w:rPr>
          <w:rFonts w:ascii="Times New Roman" w:hAnsi="Times New Roman" w:cs="Times New Roman"/>
          <w:b/>
          <w:sz w:val="28"/>
          <w:szCs w:val="28"/>
        </w:rPr>
        <w:t xml:space="preserve"> (ул.</w:t>
      </w:r>
      <w:r>
        <w:rPr>
          <w:rFonts w:ascii="Times New Roman" w:hAnsi="Times New Roman" w:cs="Times New Roman"/>
          <w:b/>
          <w:sz w:val="28"/>
          <w:szCs w:val="28"/>
        </w:rPr>
        <w:t xml:space="preserve"> </w:t>
      </w:r>
      <w:r w:rsidRPr="00E2094D">
        <w:rPr>
          <w:rFonts w:ascii="Times New Roman" w:hAnsi="Times New Roman" w:cs="Times New Roman"/>
          <w:b/>
          <w:sz w:val="28"/>
          <w:szCs w:val="28"/>
        </w:rPr>
        <w:t>Советска</w:t>
      </w:r>
      <w:r>
        <w:rPr>
          <w:rFonts w:ascii="Times New Roman" w:hAnsi="Times New Roman" w:cs="Times New Roman"/>
          <w:b/>
          <w:sz w:val="28"/>
          <w:szCs w:val="28"/>
        </w:rPr>
        <w:t>я, д.</w:t>
      </w:r>
      <w:r w:rsidRPr="00E2094D">
        <w:rPr>
          <w:rFonts w:ascii="Times New Roman" w:hAnsi="Times New Roman" w:cs="Times New Roman"/>
          <w:b/>
          <w:sz w:val="28"/>
          <w:szCs w:val="28"/>
        </w:rPr>
        <w:t xml:space="preserve">20). Расстояние от  острова Каменистый составляет около 1 км, а продолжительность прогулки занимает примерно 15-20 минут. </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iCs/>
          <w:color w:val="000000"/>
          <w:sz w:val="28"/>
          <w:szCs w:val="28"/>
        </w:rPr>
        <w:t xml:space="preserve">В финский период на этой территории находился деревянный жилой дом коммерсанта </w:t>
      </w:r>
      <w:proofErr w:type="spellStart"/>
      <w:r w:rsidRPr="00E2094D">
        <w:rPr>
          <w:rFonts w:ascii="Times New Roman" w:hAnsi="Times New Roman" w:cs="Times New Roman"/>
          <w:iCs/>
          <w:color w:val="000000"/>
          <w:sz w:val="28"/>
          <w:szCs w:val="28"/>
        </w:rPr>
        <w:t>Юрьё</w:t>
      </w:r>
      <w:proofErr w:type="spellEnd"/>
      <w:r w:rsidRPr="00E2094D">
        <w:rPr>
          <w:rFonts w:ascii="Times New Roman" w:hAnsi="Times New Roman" w:cs="Times New Roman"/>
          <w:iCs/>
          <w:color w:val="000000"/>
          <w:sz w:val="28"/>
          <w:szCs w:val="28"/>
        </w:rPr>
        <w:t xml:space="preserve"> </w:t>
      </w:r>
      <w:proofErr w:type="spellStart"/>
      <w:r w:rsidRPr="00E2094D">
        <w:rPr>
          <w:rFonts w:ascii="Times New Roman" w:hAnsi="Times New Roman" w:cs="Times New Roman"/>
          <w:iCs/>
          <w:color w:val="000000"/>
          <w:sz w:val="28"/>
          <w:szCs w:val="28"/>
        </w:rPr>
        <w:t>Реунанена</w:t>
      </w:r>
      <w:proofErr w:type="spellEnd"/>
      <w:r w:rsidRPr="00E2094D">
        <w:rPr>
          <w:rFonts w:ascii="Times New Roman" w:hAnsi="Times New Roman" w:cs="Times New Roman"/>
          <w:iCs/>
          <w:color w:val="000000"/>
          <w:sz w:val="28"/>
          <w:szCs w:val="28"/>
        </w:rPr>
        <w:t xml:space="preserve">. Дом вместе с другими деревянными постройками на участке сгорел 21 августа 1941 года при отступлении советских войск. Существующий каменный двухэтажный дом построен в 1943 году. В послевоенный период здесь располагались детские ясли </w:t>
      </w:r>
      <w:proofErr w:type="spellStart"/>
      <w:r w:rsidRPr="00E2094D">
        <w:rPr>
          <w:rFonts w:ascii="Times New Roman" w:hAnsi="Times New Roman" w:cs="Times New Roman"/>
          <w:iCs/>
          <w:color w:val="000000"/>
          <w:sz w:val="28"/>
          <w:szCs w:val="28"/>
        </w:rPr>
        <w:t>Приозерской</w:t>
      </w:r>
      <w:proofErr w:type="spellEnd"/>
      <w:r w:rsidRPr="00E2094D">
        <w:rPr>
          <w:rFonts w:ascii="Times New Roman" w:hAnsi="Times New Roman" w:cs="Times New Roman"/>
          <w:iCs/>
          <w:color w:val="000000"/>
          <w:sz w:val="28"/>
          <w:szCs w:val="28"/>
        </w:rPr>
        <w:t xml:space="preserve"> больницы. </w:t>
      </w:r>
      <w:r w:rsidRPr="00E2094D">
        <w:rPr>
          <w:rFonts w:ascii="Times New Roman" w:hAnsi="Times New Roman" w:cs="Times New Roman"/>
          <w:sz w:val="28"/>
          <w:szCs w:val="28"/>
        </w:rPr>
        <w:t xml:space="preserve"> С 1996 года в нем находится </w:t>
      </w:r>
      <w:proofErr w:type="spellStart"/>
      <w:r w:rsidRPr="00E2094D">
        <w:rPr>
          <w:rFonts w:ascii="Times New Roman" w:hAnsi="Times New Roman" w:cs="Times New Roman"/>
          <w:sz w:val="28"/>
          <w:szCs w:val="28"/>
        </w:rPr>
        <w:t>Приозерская</w:t>
      </w:r>
      <w:proofErr w:type="spellEnd"/>
      <w:r w:rsidRPr="00E2094D">
        <w:rPr>
          <w:rFonts w:ascii="Times New Roman" w:hAnsi="Times New Roman" w:cs="Times New Roman"/>
          <w:sz w:val="28"/>
          <w:szCs w:val="28"/>
        </w:rPr>
        <w:t xml:space="preserve"> художественная школа.</w:t>
      </w:r>
    </w:p>
    <w:p w:rsidR="00043004" w:rsidRPr="00E2094D" w:rsidRDefault="00043004" w:rsidP="00043004">
      <w:pPr>
        <w:spacing w:after="0" w:line="360" w:lineRule="auto"/>
        <w:ind w:firstLine="709"/>
        <w:jc w:val="center"/>
        <w:rPr>
          <w:rFonts w:ascii="Times New Roman" w:hAnsi="Times New Roman" w:cs="Times New Roman"/>
          <w:sz w:val="28"/>
          <w:szCs w:val="28"/>
        </w:rPr>
      </w:pPr>
      <w:r w:rsidRPr="00E2094D">
        <w:rPr>
          <w:rFonts w:ascii="Times New Roman" w:hAnsi="Times New Roman" w:cs="Times New Roman"/>
          <w:noProof/>
          <w:sz w:val="28"/>
          <w:szCs w:val="28"/>
          <w:lang w:eastAsia="ru-RU"/>
        </w:rPr>
        <w:drawing>
          <wp:inline distT="0" distB="0" distL="0" distR="0" wp14:anchorId="655C9393" wp14:editId="2B964911">
            <wp:extent cx="2817487" cy="1876507"/>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7487" cy="1876507"/>
                    </a:xfrm>
                    <a:prstGeom prst="rect">
                      <a:avLst/>
                    </a:prstGeom>
                    <a:noFill/>
                  </pic:spPr>
                </pic:pic>
              </a:graphicData>
            </a:graphic>
          </wp:inline>
        </w:drawing>
      </w:r>
    </w:p>
    <w:p w:rsidR="00043004" w:rsidRPr="00E2094D" w:rsidRDefault="00043004" w:rsidP="00043004">
      <w:pPr>
        <w:pStyle w:val="a3"/>
        <w:numPr>
          <w:ilvl w:val="0"/>
          <w:numId w:val="1"/>
        </w:numPr>
        <w:spacing w:after="0" w:line="360" w:lineRule="auto"/>
        <w:ind w:left="0" w:firstLine="360"/>
        <w:jc w:val="both"/>
        <w:rPr>
          <w:rFonts w:ascii="Times New Roman" w:hAnsi="Times New Roman" w:cs="Times New Roman"/>
          <w:b/>
          <w:sz w:val="28"/>
          <w:szCs w:val="28"/>
        </w:rPr>
      </w:pPr>
      <w:r w:rsidRPr="00E2094D">
        <w:rPr>
          <w:rFonts w:ascii="Times New Roman" w:hAnsi="Times New Roman" w:cs="Times New Roman"/>
          <w:b/>
          <w:sz w:val="28"/>
          <w:szCs w:val="28"/>
        </w:rPr>
        <w:t xml:space="preserve">Продолжайте своё путешествие прямо по улице Советской и </w:t>
      </w:r>
      <w:r w:rsidRPr="00806202">
        <w:rPr>
          <w:rFonts w:ascii="Times New Roman" w:hAnsi="Times New Roman" w:cs="Times New Roman"/>
          <w:b/>
          <w:sz w:val="28"/>
          <w:szCs w:val="28"/>
        </w:rPr>
        <w:t>увидите справа</w:t>
      </w:r>
      <w:r>
        <w:rPr>
          <w:rFonts w:ascii="Times New Roman" w:hAnsi="Times New Roman" w:cs="Times New Roman"/>
          <w:b/>
          <w:sz w:val="28"/>
          <w:szCs w:val="28"/>
        </w:rPr>
        <w:t xml:space="preserve"> дачу </w:t>
      </w:r>
      <w:proofErr w:type="spellStart"/>
      <w:r>
        <w:rPr>
          <w:rFonts w:ascii="Times New Roman" w:hAnsi="Times New Roman" w:cs="Times New Roman"/>
          <w:b/>
          <w:sz w:val="28"/>
          <w:szCs w:val="28"/>
        </w:rPr>
        <w:t>Калле</w:t>
      </w:r>
      <w:proofErr w:type="spellEnd"/>
      <w:r w:rsidRPr="00E2094D">
        <w:rPr>
          <w:rFonts w:ascii="Times New Roman" w:hAnsi="Times New Roman" w:cs="Times New Roman"/>
          <w:b/>
          <w:sz w:val="28"/>
          <w:szCs w:val="28"/>
        </w:rPr>
        <w:t xml:space="preserve"> </w:t>
      </w:r>
      <w:proofErr w:type="spellStart"/>
      <w:r w:rsidRPr="00E2094D">
        <w:rPr>
          <w:rFonts w:ascii="Times New Roman" w:hAnsi="Times New Roman" w:cs="Times New Roman"/>
          <w:b/>
          <w:sz w:val="28"/>
          <w:szCs w:val="28"/>
        </w:rPr>
        <w:t>Кнааппила</w:t>
      </w:r>
      <w:proofErr w:type="spellEnd"/>
      <w:r w:rsidRPr="00E2094D">
        <w:rPr>
          <w:rFonts w:ascii="Times New Roman" w:hAnsi="Times New Roman" w:cs="Times New Roman"/>
          <w:b/>
          <w:sz w:val="28"/>
          <w:szCs w:val="28"/>
        </w:rPr>
        <w:t xml:space="preserve">. (ул. Советская, </w:t>
      </w:r>
      <w:r>
        <w:rPr>
          <w:rFonts w:ascii="Times New Roman" w:hAnsi="Times New Roman" w:cs="Times New Roman"/>
          <w:b/>
          <w:sz w:val="28"/>
          <w:szCs w:val="28"/>
        </w:rPr>
        <w:t>д.</w:t>
      </w:r>
      <w:r w:rsidRPr="00E2094D">
        <w:rPr>
          <w:rFonts w:ascii="Times New Roman" w:hAnsi="Times New Roman" w:cs="Times New Roman"/>
          <w:b/>
          <w:sz w:val="28"/>
          <w:szCs w:val="28"/>
        </w:rPr>
        <w:t xml:space="preserve">6.) Расстояние от  дома коммерсанта </w:t>
      </w:r>
      <w:proofErr w:type="spellStart"/>
      <w:r w:rsidRPr="00E2094D">
        <w:rPr>
          <w:rFonts w:ascii="Times New Roman" w:hAnsi="Times New Roman" w:cs="Times New Roman"/>
          <w:b/>
          <w:sz w:val="28"/>
          <w:szCs w:val="28"/>
        </w:rPr>
        <w:t>Юрьё</w:t>
      </w:r>
      <w:proofErr w:type="spellEnd"/>
      <w:r w:rsidRPr="00E2094D">
        <w:rPr>
          <w:rFonts w:ascii="Times New Roman" w:hAnsi="Times New Roman" w:cs="Times New Roman"/>
          <w:b/>
          <w:sz w:val="28"/>
          <w:szCs w:val="28"/>
        </w:rPr>
        <w:t xml:space="preserve"> </w:t>
      </w:r>
      <w:proofErr w:type="spellStart"/>
      <w:r w:rsidRPr="00E2094D">
        <w:rPr>
          <w:rFonts w:ascii="Times New Roman" w:hAnsi="Times New Roman" w:cs="Times New Roman"/>
          <w:b/>
          <w:sz w:val="28"/>
          <w:szCs w:val="28"/>
        </w:rPr>
        <w:t>Реунанена</w:t>
      </w:r>
      <w:proofErr w:type="spellEnd"/>
      <w:r w:rsidRPr="00E2094D">
        <w:rPr>
          <w:rFonts w:ascii="Times New Roman" w:hAnsi="Times New Roman" w:cs="Times New Roman"/>
          <w:b/>
          <w:sz w:val="28"/>
          <w:szCs w:val="28"/>
        </w:rPr>
        <w:t xml:space="preserve"> составляет около 0,4 км, а продолжительность прогулки занимает 5-10 минут. </w:t>
      </w:r>
    </w:p>
    <w:p w:rsidR="00043004" w:rsidRPr="00E2094D" w:rsidRDefault="00043004" w:rsidP="00043004">
      <w:pPr>
        <w:spacing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Деревянное двухэтажное здание принадлежало </w:t>
      </w:r>
      <w:proofErr w:type="spellStart"/>
      <w:r w:rsidRPr="00E2094D">
        <w:rPr>
          <w:rFonts w:ascii="Times New Roman" w:hAnsi="Times New Roman" w:cs="Times New Roman"/>
          <w:sz w:val="28"/>
          <w:szCs w:val="28"/>
        </w:rPr>
        <w:t>Калле</w:t>
      </w:r>
      <w:proofErr w:type="spellEnd"/>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Кнаап</w:t>
      </w:r>
      <w:r>
        <w:rPr>
          <w:rFonts w:ascii="Times New Roman" w:hAnsi="Times New Roman" w:cs="Times New Roman"/>
          <w:sz w:val="28"/>
          <w:szCs w:val="28"/>
        </w:rPr>
        <w:t>п</w:t>
      </w:r>
      <w:r w:rsidRPr="00E2094D">
        <w:rPr>
          <w:rFonts w:ascii="Times New Roman" w:hAnsi="Times New Roman" w:cs="Times New Roman"/>
          <w:sz w:val="28"/>
          <w:szCs w:val="28"/>
        </w:rPr>
        <w:t>илла</w:t>
      </w:r>
      <w:proofErr w:type="spellEnd"/>
      <w:r w:rsidRPr="00E2094D">
        <w:rPr>
          <w:rFonts w:ascii="Times New Roman" w:hAnsi="Times New Roman" w:cs="Times New Roman"/>
          <w:sz w:val="28"/>
          <w:szCs w:val="28"/>
        </w:rPr>
        <w:t xml:space="preserve">. Расположено было по ул. </w:t>
      </w:r>
      <w:proofErr w:type="spellStart"/>
      <w:r w:rsidRPr="00E2094D">
        <w:rPr>
          <w:rFonts w:ascii="Times New Roman" w:hAnsi="Times New Roman" w:cs="Times New Roman"/>
          <w:sz w:val="28"/>
          <w:szCs w:val="28"/>
        </w:rPr>
        <w:t>Вуорикату</w:t>
      </w:r>
      <w:proofErr w:type="spellEnd"/>
      <w:r w:rsidRPr="00E2094D">
        <w:rPr>
          <w:rFonts w:ascii="Times New Roman" w:hAnsi="Times New Roman" w:cs="Times New Roman"/>
          <w:sz w:val="28"/>
          <w:szCs w:val="28"/>
        </w:rPr>
        <w:t xml:space="preserve"> 18. (ул. </w:t>
      </w:r>
      <w:proofErr w:type="gramStart"/>
      <w:r w:rsidRPr="00E2094D">
        <w:rPr>
          <w:rFonts w:ascii="Times New Roman" w:hAnsi="Times New Roman" w:cs="Times New Roman"/>
          <w:sz w:val="28"/>
          <w:szCs w:val="28"/>
        </w:rPr>
        <w:t>Горная</w:t>
      </w:r>
      <w:proofErr w:type="gramEnd"/>
      <w:r w:rsidRPr="00E2094D">
        <w:rPr>
          <w:rFonts w:ascii="Times New Roman" w:hAnsi="Times New Roman" w:cs="Times New Roman"/>
          <w:sz w:val="28"/>
          <w:szCs w:val="28"/>
        </w:rPr>
        <w:t xml:space="preserve">). Купец </w:t>
      </w:r>
      <w:proofErr w:type="spellStart"/>
      <w:r w:rsidRPr="00E2094D">
        <w:rPr>
          <w:rFonts w:ascii="Times New Roman" w:hAnsi="Times New Roman" w:cs="Times New Roman"/>
          <w:sz w:val="28"/>
          <w:szCs w:val="28"/>
        </w:rPr>
        <w:t>Калле</w:t>
      </w:r>
      <w:proofErr w:type="spellEnd"/>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Кнаап</w:t>
      </w:r>
      <w:r>
        <w:rPr>
          <w:rFonts w:ascii="Times New Roman" w:hAnsi="Times New Roman" w:cs="Times New Roman"/>
          <w:sz w:val="28"/>
          <w:szCs w:val="28"/>
        </w:rPr>
        <w:t>п</w:t>
      </w:r>
      <w:r w:rsidRPr="00E2094D">
        <w:rPr>
          <w:rFonts w:ascii="Times New Roman" w:hAnsi="Times New Roman" w:cs="Times New Roman"/>
          <w:sz w:val="28"/>
          <w:szCs w:val="28"/>
        </w:rPr>
        <w:t>илла</w:t>
      </w:r>
      <w:proofErr w:type="spellEnd"/>
      <w:r w:rsidRPr="00E2094D">
        <w:rPr>
          <w:rFonts w:ascii="Times New Roman" w:hAnsi="Times New Roman" w:cs="Times New Roman"/>
          <w:sz w:val="28"/>
          <w:szCs w:val="28"/>
        </w:rPr>
        <w:t xml:space="preserve"> перевез этот деревянный дом из поселка </w:t>
      </w:r>
      <w:proofErr w:type="spellStart"/>
      <w:r w:rsidRPr="00E2094D">
        <w:rPr>
          <w:rFonts w:ascii="Times New Roman" w:hAnsi="Times New Roman" w:cs="Times New Roman"/>
          <w:sz w:val="28"/>
          <w:szCs w:val="28"/>
        </w:rPr>
        <w:t>Терийоки</w:t>
      </w:r>
      <w:proofErr w:type="spellEnd"/>
      <w:r w:rsidRPr="00E2094D">
        <w:rPr>
          <w:rFonts w:ascii="Times New Roman" w:hAnsi="Times New Roman" w:cs="Times New Roman"/>
          <w:sz w:val="28"/>
          <w:szCs w:val="28"/>
        </w:rPr>
        <w:t xml:space="preserve"> в 1920-е гг.  Одно из немногих деревянных зданий города, уцелевших во время пожара 21 августа 1941 года, когда Красная армия покинула </w:t>
      </w:r>
      <w:proofErr w:type="spellStart"/>
      <w:r w:rsidRPr="00E2094D">
        <w:rPr>
          <w:rFonts w:ascii="Times New Roman" w:hAnsi="Times New Roman" w:cs="Times New Roman"/>
          <w:sz w:val="28"/>
          <w:szCs w:val="28"/>
        </w:rPr>
        <w:t>Кексгольм</w:t>
      </w:r>
      <w:proofErr w:type="spellEnd"/>
      <w:r w:rsidRPr="00E2094D">
        <w:rPr>
          <w:rFonts w:ascii="Times New Roman" w:hAnsi="Times New Roman" w:cs="Times New Roman"/>
          <w:sz w:val="28"/>
          <w:szCs w:val="28"/>
        </w:rPr>
        <w:t>. В доме сохранились изразцовые печи. В настоящее время здесь размещается редакция районной газеты «Красная звезда».</w:t>
      </w:r>
    </w:p>
    <w:p w:rsidR="00043004" w:rsidRPr="00E2094D" w:rsidRDefault="00043004" w:rsidP="00043004">
      <w:pPr>
        <w:spacing w:line="360" w:lineRule="auto"/>
        <w:ind w:firstLine="709"/>
        <w:jc w:val="center"/>
        <w:rPr>
          <w:rFonts w:ascii="Times New Roman" w:hAnsi="Times New Roman" w:cs="Times New Roman"/>
          <w:sz w:val="28"/>
          <w:szCs w:val="28"/>
        </w:rPr>
      </w:pPr>
      <w:r w:rsidRPr="00E2094D">
        <w:rPr>
          <w:rFonts w:ascii="Times New Roman" w:hAnsi="Times New Roman" w:cs="Times New Roman"/>
          <w:noProof/>
          <w:sz w:val="28"/>
          <w:szCs w:val="28"/>
          <w:lang w:eastAsia="ru-RU"/>
        </w:rPr>
        <w:lastRenderedPageBreak/>
        <w:drawing>
          <wp:inline distT="0" distB="0" distL="0" distR="0" wp14:anchorId="6CBF7C5F" wp14:editId="09133E61">
            <wp:extent cx="2266315" cy="1700713"/>
            <wp:effectExtent l="0" t="0" r="63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315" cy="1700530"/>
                    </a:xfrm>
                    <a:prstGeom prst="rect">
                      <a:avLst/>
                    </a:prstGeom>
                    <a:ln>
                      <a:noFill/>
                    </a:ln>
                    <a:effectLst>
                      <a:softEdge rad="112500"/>
                    </a:effectLst>
                  </pic:spPr>
                </pic:pic>
              </a:graphicData>
            </a:graphic>
          </wp:inline>
        </w:drawing>
      </w:r>
      <w:r w:rsidRPr="00E2094D">
        <w:rPr>
          <w:rFonts w:ascii="Times New Roman" w:hAnsi="Times New Roman" w:cs="Times New Roman"/>
          <w:noProof/>
          <w:sz w:val="28"/>
          <w:szCs w:val="28"/>
          <w:lang w:eastAsia="ru-RU"/>
        </w:rPr>
        <w:drawing>
          <wp:inline distT="0" distB="0" distL="0" distR="0" wp14:anchorId="424CB813" wp14:editId="143E8A85">
            <wp:extent cx="2202815" cy="1653771"/>
            <wp:effectExtent l="0" t="0" r="6985" b="381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2815" cy="1653540"/>
                    </a:xfrm>
                    <a:prstGeom prst="rect">
                      <a:avLst/>
                    </a:prstGeom>
                    <a:ln>
                      <a:noFill/>
                    </a:ln>
                    <a:effectLst>
                      <a:softEdge rad="112500"/>
                    </a:effectLst>
                  </pic:spPr>
                </pic:pic>
              </a:graphicData>
            </a:graphic>
          </wp:inline>
        </w:drawing>
      </w:r>
    </w:p>
    <w:p w:rsidR="00043004" w:rsidRPr="00832570" w:rsidRDefault="00043004" w:rsidP="00043004">
      <w:pPr>
        <w:pStyle w:val="a3"/>
        <w:numPr>
          <w:ilvl w:val="0"/>
          <w:numId w:val="1"/>
        </w:numPr>
        <w:spacing w:after="0" w:line="360" w:lineRule="auto"/>
        <w:ind w:left="0" w:firstLine="360"/>
        <w:jc w:val="both"/>
        <w:rPr>
          <w:rStyle w:val="sc-itonen"/>
          <w:rFonts w:ascii="Times New Roman" w:hAnsi="Times New Roman" w:cs="Times New Roman"/>
          <w:b/>
          <w:sz w:val="28"/>
          <w:szCs w:val="28"/>
        </w:rPr>
      </w:pPr>
      <w:r w:rsidRPr="00593AD0">
        <w:rPr>
          <w:rStyle w:val="sc-itonen"/>
          <w:rFonts w:ascii="Times New Roman" w:hAnsi="Times New Roman" w:cs="Times New Roman"/>
          <w:b/>
          <w:bCs/>
          <w:spacing w:val="-5"/>
          <w:sz w:val="28"/>
          <w:szCs w:val="28"/>
          <w:bdr w:val="none" w:sz="0" w:space="0" w:color="auto" w:frame="1"/>
        </w:rPr>
        <w:t xml:space="preserve">От дачи </w:t>
      </w:r>
      <w:proofErr w:type="spellStart"/>
      <w:r w:rsidRPr="00593AD0">
        <w:rPr>
          <w:rStyle w:val="sc-itonen"/>
          <w:rFonts w:ascii="Times New Roman" w:hAnsi="Times New Roman" w:cs="Times New Roman"/>
          <w:b/>
          <w:bCs/>
          <w:spacing w:val="-5"/>
          <w:sz w:val="28"/>
          <w:szCs w:val="28"/>
          <w:bdr w:val="none" w:sz="0" w:space="0" w:color="auto" w:frame="1"/>
        </w:rPr>
        <w:t>Калле</w:t>
      </w:r>
      <w:proofErr w:type="spellEnd"/>
      <w:r w:rsidRPr="00593AD0">
        <w:rPr>
          <w:rStyle w:val="sc-itonen"/>
          <w:rFonts w:ascii="Times New Roman" w:hAnsi="Times New Roman" w:cs="Times New Roman"/>
          <w:b/>
          <w:bCs/>
          <w:spacing w:val="-5"/>
          <w:sz w:val="28"/>
          <w:szCs w:val="28"/>
          <w:bdr w:val="none" w:sz="0" w:space="0" w:color="auto" w:frame="1"/>
        </w:rPr>
        <w:t xml:space="preserve"> </w:t>
      </w:r>
      <w:proofErr w:type="spellStart"/>
      <w:r w:rsidRPr="00593AD0">
        <w:rPr>
          <w:rStyle w:val="sc-itonen"/>
          <w:rFonts w:ascii="Times New Roman" w:hAnsi="Times New Roman" w:cs="Times New Roman"/>
          <w:b/>
          <w:bCs/>
          <w:spacing w:val="-5"/>
          <w:sz w:val="28"/>
          <w:szCs w:val="28"/>
          <w:bdr w:val="none" w:sz="0" w:space="0" w:color="auto" w:frame="1"/>
        </w:rPr>
        <w:t>Кнааппила</w:t>
      </w:r>
      <w:proofErr w:type="spellEnd"/>
      <w:r w:rsidRPr="00593AD0">
        <w:rPr>
          <w:rStyle w:val="sc-itonen"/>
          <w:rFonts w:ascii="Times New Roman" w:hAnsi="Times New Roman" w:cs="Times New Roman"/>
          <w:b/>
          <w:bCs/>
          <w:spacing w:val="-5"/>
          <w:sz w:val="28"/>
          <w:szCs w:val="28"/>
          <w:bdr w:val="none" w:sz="0" w:space="0" w:color="auto" w:frame="1"/>
        </w:rPr>
        <w:t xml:space="preserve"> (</w:t>
      </w:r>
      <w:r>
        <w:rPr>
          <w:rStyle w:val="sc-itonen"/>
          <w:rFonts w:ascii="Times New Roman" w:hAnsi="Times New Roman" w:cs="Times New Roman"/>
          <w:b/>
          <w:bCs/>
          <w:spacing w:val="-5"/>
          <w:sz w:val="28"/>
          <w:szCs w:val="28"/>
          <w:bdr w:val="none" w:sz="0" w:space="0" w:color="auto" w:frame="1"/>
        </w:rPr>
        <w:t xml:space="preserve">ул. </w:t>
      </w:r>
      <w:proofErr w:type="gramStart"/>
      <w:r w:rsidRPr="00593AD0">
        <w:rPr>
          <w:rStyle w:val="sc-itonen"/>
          <w:rFonts w:ascii="Times New Roman" w:hAnsi="Times New Roman" w:cs="Times New Roman"/>
          <w:b/>
          <w:bCs/>
          <w:spacing w:val="-5"/>
          <w:sz w:val="28"/>
          <w:szCs w:val="28"/>
          <w:bdr w:val="none" w:sz="0" w:space="0" w:color="auto" w:frame="1"/>
        </w:rPr>
        <w:t>Советская</w:t>
      </w:r>
      <w:proofErr w:type="gramEnd"/>
      <w:r w:rsidRPr="00593AD0">
        <w:rPr>
          <w:rStyle w:val="sc-itonen"/>
          <w:rFonts w:ascii="Times New Roman" w:hAnsi="Times New Roman" w:cs="Times New Roman"/>
          <w:b/>
          <w:bCs/>
          <w:spacing w:val="-5"/>
          <w:sz w:val="28"/>
          <w:szCs w:val="28"/>
          <w:bdr w:val="none" w:sz="0" w:space="0" w:color="auto" w:frame="1"/>
        </w:rPr>
        <w:t>, д.6)</w:t>
      </w:r>
      <w:r w:rsidRPr="00593AD0">
        <w:rPr>
          <w:rStyle w:val="sc-itonen"/>
          <w:rFonts w:ascii="Times New Roman" w:hAnsi="Times New Roman" w:cs="Times New Roman"/>
          <w:b/>
          <w:spacing w:val="-5"/>
          <w:sz w:val="28"/>
          <w:szCs w:val="28"/>
          <w:bdr w:val="none" w:sz="0" w:space="0" w:color="auto" w:frame="1"/>
        </w:rPr>
        <w:t xml:space="preserve"> </w:t>
      </w:r>
      <w:r w:rsidRPr="00593AD0">
        <w:rPr>
          <w:rFonts w:ascii="Times New Roman" w:hAnsi="Times New Roman" w:cs="Times New Roman"/>
          <w:b/>
          <w:sz w:val="28"/>
          <w:szCs w:val="28"/>
        </w:rPr>
        <w:t>двигайтесь вниз по улице Советской.</w:t>
      </w:r>
      <w:r>
        <w:rPr>
          <w:rFonts w:ascii="Times New Roman" w:hAnsi="Times New Roman" w:cs="Times New Roman"/>
          <w:b/>
          <w:sz w:val="28"/>
          <w:szCs w:val="28"/>
        </w:rPr>
        <w:t xml:space="preserve"> Поверните направо и продолжайте движение прямо.</w:t>
      </w:r>
      <w:r w:rsidRPr="00593AD0">
        <w:rPr>
          <w:rFonts w:ascii="Times New Roman" w:hAnsi="Times New Roman" w:cs="Times New Roman"/>
          <w:b/>
          <w:sz w:val="28"/>
          <w:szCs w:val="28"/>
        </w:rPr>
        <w:t xml:space="preserve"> После железнодорожного переезда дорога плавно перейдет в </w:t>
      </w:r>
      <w:r>
        <w:rPr>
          <w:rFonts w:ascii="Times New Roman" w:hAnsi="Times New Roman" w:cs="Times New Roman"/>
          <w:b/>
          <w:sz w:val="28"/>
          <w:szCs w:val="28"/>
        </w:rPr>
        <w:t xml:space="preserve">улицу </w:t>
      </w:r>
      <w:r w:rsidRPr="00593AD0">
        <w:rPr>
          <w:rFonts w:ascii="Times New Roman" w:hAnsi="Times New Roman" w:cs="Times New Roman"/>
          <w:b/>
          <w:sz w:val="28"/>
          <w:szCs w:val="28"/>
        </w:rPr>
        <w:t>Ленинградское шоссе. Продолжайте идти прямо по Ленинградскому шоссе.</w:t>
      </w:r>
      <w:r>
        <w:rPr>
          <w:rFonts w:ascii="Times New Roman" w:hAnsi="Times New Roman" w:cs="Times New Roman"/>
          <w:b/>
          <w:sz w:val="28"/>
          <w:szCs w:val="28"/>
        </w:rPr>
        <w:t xml:space="preserve"> </w:t>
      </w:r>
      <w:r w:rsidRPr="00593AD0">
        <w:rPr>
          <w:rStyle w:val="sc-itonen"/>
          <w:rFonts w:ascii="Times New Roman" w:hAnsi="Times New Roman" w:cs="Times New Roman"/>
          <w:b/>
          <w:spacing w:val="-5"/>
          <w:sz w:val="28"/>
          <w:szCs w:val="28"/>
          <w:bdr w:val="none" w:sz="0" w:space="0" w:color="auto" w:frame="1"/>
        </w:rPr>
        <w:t>Через некоторое время вы увидите высокую крепостную стену справа.</w:t>
      </w:r>
      <w:r w:rsidRPr="00593AD0">
        <w:rPr>
          <w:rFonts w:ascii="Times New Roman" w:hAnsi="Times New Roman" w:cs="Times New Roman"/>
          <w:b/>
          <w:sz w:val="28"/>
          <w:szCs w:val="28"/>
        </w:rPr>
        <w:t xml:space="preserve"> П</w:t>
      </w:r>
      <w:r w:rsidRPr="00593AD0">
        <w:rPr>
          <w:rStyle w:val="sc-itonen"/>
          <w:rFonts w:ascii="Times New Roman" w:hAnsi="Times New Roman" w:cs="Times New Roman"/>
          <w:b/>
          <w:spacing w:val="-5"/>
          <w:sz w:val="28"/>
          <w:szCs w:val="28"/>
          <w:bdr w:val="none" w:sz="0" w:space="0" w:color="auto" w:frame="1"/>
        </w:rPr>
        <w:t xml:space="preserve">уть прямой, примерно 0,8 км, займёт около </w:t>
      </w:r>
      <w:r w:rsidRPr="00593AD0">
        <w:rPr>
          <w:rStyle w:val="sc-itonen"/>
          <w:rFonts w:ascii="Times New Roman" w:hAnsi="Times New Roman" w:cs="Times New Roman"/>
          <w:b/>
          <w:bCs/>
          <w:spacing w:val="-5"/>
          <w:sz w:val="28"/>
          <w:szCs w:val="28"/>
          <w:bdr w:val="none" w:sz="0" w:space="0" w:color="auto" w:frame="1"/>
        </w:rPr>
        <w:t>20 минут</w:t>
      </w:r>
      <w:r w:rsidRPr="00593AD0">
        <w:rPr>
          <w:rStyle w:val="sc-itonen"/>
          <w:rFonts w:ascii="Times New Roman" w:hAnsi="Times New Roman" w:cs="Times New Roman"/>
          <w:b/>
          <w:spacing w:val="-5"/>
          <w:sz w:val="28"/>
          <w:szCs w:val="28"/>
          <w:bdr w:val="none" w:sz="0" w:space="0" w:color="auto" w:frame="1"/>
        </w:rPr>
        <w:t xml:space="preserve"> неспешной прогулки.</w:t>
      </w:r>
    </w:p>
    <w:p w:rsidR="00043004" w:rsidRDefault="00043004" w:rsidP="00043004">
      <w:pPr>
        <w:pStyle w:val="a3"/>
        <w:spacing w:after="0" w:line="360" w:lineRule="auto"/>
        <w:ind w:left="360"/>
        <w:jc w:val="both"/>
        <w:rPr>
          <w:rStyle w:val="sc-itonen"/>
          <w:rFonts w:ascii="Times New Roman" w:hAnsi="Times New Roman" w:cs="Times New Roman"/>
          <w:spacing w:val="-5"/>
          <w:sz w:val="28"/>
          <w:szCs w:val="28"/>
          <w:bdr w:val="none" w:sz="0" w:space="0" w:color="auto" w:frame="1"/>
        </w:rPr>
      </w:pPr>
      <w:r w:rsidRPr="00832570">
        <w:rPr>
          <w:rStyle w:val="sc-itonen"/>
          <w:rFonts w:ascii="Times New Roman" w:hAnsi="Times New Roman" w:cs="Times New Roman"/>
          <w:spacing w:val="-5"/>
          <w:sz w:val="28"/>
          <w:szCs w:val="28"/>
          <w:bdr w:val="none" w:sz="0" w:space="0" w:color="auto" w:frame="1"/>
        </w:rPr>
        <w:t>Крепость «</w:t>
      </w:r>
      <w:proofErr w:type="spellStart"/>
      <w:r w:rsidRPr="00832570">
        <w:rPr>
          <w:rStyle w:val="sc-itonen"/>
          <w:rFonts w:ascii="Times New Roman" w:hAnsi="Times New Roman" w:cs="Times New Roman"/>
          <w:spacing w:val="-5"/>
          <w:sz w:val="28"/>
          <w:szCs w:val="28"/>
          <w:bdr w:val="none" w:sz="0" w:space="0" w:color="auto" w:frame="1"/>
        </w:rPr>
        <w:t>Корела</w:t>
      </w:r>
      <w:proofErr w:type="spellEnd"/>
      <w:r w:rsidRPr="00832570">
        <w:rPr>
          <w:rStyle w:val="sc-itonen"/>
          <w:rFonts w:ascii="Times New Roman" w:hAnsi="Times New Roman" w:cs="Times New Roman"/>
          <w:spacing w:val="-5"/>
          <w:sz w:val="28"/>
          <w:szCs w:val="28"/>
          <w:bdr w:val="none" w:sz="0" w:space="0" w:color="auto" w:frame="1"/>
        </w:rPr>
        <w:t xml:space="preserve">»: Страж веков на берегах </w:t>
      </w:r>
      <w:proofErr w:type="spellStart"/>
      <w:r w:rsidRPr="00832570">
        <w:rPr>
          <w:rStyle w:val="sc-itonen"/>
          <w:rFonts w:ascii="Times New Roman" w:hAnsi="Times New Roman" w:cs="Times New Roman"/>
          <w:spacing w:val="-5"/>
          <w:sz w:val="28"/>
          <w:szCs w:val="28"/>
          <w:bdr w:val="none" w:sz="0" w:space="0" w:color="auto" w:frame="1"/>
        </w:rPr>
        <w:t>Вуоксы</w:t>
      </w:r>
      <w:proofErr w:type="spellEnd"/>
      <w:r w:rsidRPr="00832570">
        <w:rPr>
          <w:rStyle w:val="sc-itonen"/>
          <w:rFonts w:ascii="Times New Roman" w:hAnsi="Times New Roman" w:cs="Times New Roman"/>
          <w:spacing w:val="-5"/>
          <w:sz w:val="28"/>
          <w:szCs w:val="28"/>
          <w:bdr w:val="none" w:sz="0" w:space="0" w:color="auto" w:frame="1"/>
        </w:rPr>
        <w:t>.</w:t>
      </w:r>
    </w:p>
    <w:p w:rsidR="00043004" w:rsidRPr="00832570" w:rsidRDefault="00043004" w:rsidP="00043004">
      <w:pPr>
        <w:spacing w:after="0" w:line="360" w:lineRule="auto"/>
        <w:ind w:firstLine="709"/>
        <w:jc w:val="both"/>
        <w:rPr>
          <w:rStyle w:val="sc-itonen"/>
          <w:rFonts w:ascii="Times New Roman" w:hAnsi="Times New Roman" w:cs="Times New Roman"/>
          <w:sz w:val="28"/>
          <w:szCs w:val="28"/>
        </w:rPr>
      </w:pPr>
      <w:r w:rsidRPr="008D6F44">
        <w:rPr>
          <w:rFonts w:ascii="Times New Roman" w:hAnsi="Times New Roman" w:cs="Times New Roman"/>
          <w:color w:val="202122"/>
          <w:sz w:val="28"/>
          <w:szCs w:val="28"/>
          <w:shd w:val="clear" w:color="auto" w:fill="FFFFFF"/>
        </w:rPr>
        <w:t xml:space="preserve">Первое упоминание об укреплённом поселении на месте нынешнего города относится к 1294 году. В русской хронике оно называлось </w:t>
      </w:r>
      <w:proofErr w:type="spellStart"/>
      <w:r w:rsidRPr="008D6F44">
        <w:rPr>
          <w:rFonts w:ascii="Times New Roman" w:hAnsi="Times New Roman" w:cs="Times New Roman"/>
          <w:color w:val="202122"/>
          <w:sz w:val="28"/>
          <w:szCs w:val="28"/>
          <w:shd w:val="clear" w:color="auto" w:fill="FFFFFF"/>
        </w:rPr>
        <w:t>Корела</w:t>
      </w:r>
      <w:proofErr w:type="spellEnd"/>
      <w:r w:rsidRPr="008D6F44">
        <w:rPr>
          <w:rFonts w:ascii="Times New Roman" w:hAnsi="Times New Roman" w:cs="Times New Roman"/>
          <w:color w:val="202122"/>
          <w:sz w:val="28"/>
          <w:szCs w:val="28"/>
          <w:shd w:val="clear" w:color="auto" w:fill="FFFFFF"/>
        </w:rPr>
        <w:t xml:space="preserve">, </w:t>
      </w:r>
      <w:proofErr w:type="gramStart"/>
      <w:r w:rsidRPr="008D6F44">
        <w:rPr>
          <w:rFonts w:ascii="Times New Roman" w:hAnsi="Times New Roman" w:cs="Times New Roman"/>
          <w:color w:val="202122"/>
          <w:sz w:val="28"/>
          <w:szCs w:val="28"/>
          <w:shd w:val="clear" w:color="auto" w:fill="FFFFFF"/>
        </w:rPr>
        <w:t>в</w:t>
      </w:r>
      <w:proofErr w:type="gramEnd"/>
      <w:r w:rsidRPr="008D6F44">
        <w:rPr>
          <w:rFonts w:ascii="Times New Roman" w:hAnsi="Times New Roman" w:cs="Times New Roman"/>
          <w:color w:val="202122"/>
          <w:sz w:val="28"/>
          <w:szCs w:val="28"/>
          <w:shd w:val="clear" w:color="auto" w:fill="FFFFFF"/>
        </w:rPr>
        <w:t xml:space="preserve"> шведской — </w:t>
      </w:r>
      <w:proofErr w:type="spellStart"/>
      <w:r w:rsidRPr="008D6F44">
        <w:rPr>
          <w:rFonts w:ascii="Times New Roman" w:hAnsi="Times New Roman" w:cs="Times New Roman"/>
          <w:color w:val="202122"/>
          <w:sz w:val="28"/>
          <w:szCs w:val="28"/>
          <w:shd w:val="clear" w:color="auto" w:fill="FFFFFF"/>
        </w:rPr>
        <w:t>Кексгольм</w:t>
      </w:r>
      <w:proofErr w:type="spellEnd"/>
      <w:r w:rsidRPr="008D6F44">
        <w:rPr>
          <w:rFonts w:ascii="Times New Roman" w:hAnsi="Times New Roman" w:cs="Times New Roman"/>
          <w:color w:val="202122"/>
          <w:sz w:val="28"/>
          <w:szCs w:val="28"/>
          <w:shd w:val="clear" w:color="auto" w:fill="FFFFFF"/>
        </w:rPr>
        <w:t>.</w:t>
      </w:r>
    </w:p>
    <w:p w:rsidR="00043004" w:rsidRPr="00E2094D" w:rsidRDefault="00043004" w:rsidP="00043004">
      <w:pPr>
        <w:pStyle w:val="a4"/>
        <w:spacing w:after="0" w:line="360" w:lineRule="auto"/>
        <w:ind w:firstLine="709"/>
        <w:jc w:val="both"/>
        <w:rPr>
          <w:sz w:val="28"/>
          <w:szCs w:val="28"/>
        </w:rPr>
      </w:pPr>
      <w:r w:rsidRPr="00E2094D">
        <w:rPr>
          <w:sz w:val="28"/>
          <w:szCs w:val="28"/>
        </w:rPr>
        <w:t>Объект культурного наследия федерального значения, крепость «</w:t>
      </w:r>
      <w:proofErr w:type="spellStart"/>
      <w:r w:rsidRPr="00E2094D">
        <w:rPr>
          <w:sz w:val="28"/>
          <w:szCs w:val="28"/>
        </w:rPr>
        <w:t>Корела</w:t>
      </w:r>
      <w:proofErr w:type="spellEnd"/>
      <w:r w:rsidRPr="00E2094D">
        <w:rPr>
          <w:sz w:val="28"/>
          <w:szCs w:val="28"/>
        </w:rPr>
        <w:t xml:space="preserve">» (ранее </w:t>
      </w:r>
      <w:proofErr w:type="spellStart"/>
      <w:r w:rsidRPr="00E2094D">
        <w:rPr>
          <w:sz w:val="28"/>
          <w:szCs w:val="28"/>
        </w:rPr>
        <w:t>Кексгольмская</w:t>
      </w:r>
      <w:proofErr w:type="spellEnd"/>
      <w:r w:rsidRPr="00E2094D">
        <w:rPr>
          <w:sz w:val="28"/>
          <w:szCs w:val="28"/>
        </w:rPr>
        <w:t xml:space="preserve"> крепость) представляет собой уникальный ансамбль оборонительных сооружений. Ее архитектура гармонично сочетает бастионный характер укреплений XVII века с элементами башенной системы обороны XVI века. До середины XIX столетия крепость была единым </w:t>
      </w:r>
      <w:proofErr w:type="spellStart"/>
      <w:r w:rsidRPr="00E2094D">
        <w:rPr>
          <w:sz w:val="28"/>
          <w:szCs w:val="28"/>
        </w:rPr>
        <w:t>двуостровным</w:t>
      </w:r>
      <w:proofErr w:type="spellEnd"/>
      <w:r w:rsidRPr="00E2094D">
        <w:rPr>
          <w:sz w:val="28"/>
          <w:szCs w:val="28"/>
        </w:rPr>
        <w:t xml:space="preserve"> комплексом, включавшим Замковый остров (Старая крепость) и Спасский остров (Новая крепость).</w:t>
      </w:r>
    </w:p>
    <w:p w:rsidR="00043004" w:rsidRPr="00E2094D" w:rsidRDefault="00043004" w:rsidP="00043004">
      <w:pPr>
        <w:pStyle w:val="a4"/>
        <w:spacing w:after="0" w:line="360" w:lineRule="auto"/>
        <w:ind w:firstLine="709"/>
        <w:jc w:val="both"/>
        <w:rPr>
          <w:sz w:val="28"/>
          <w:szCs w:val="28"/>
        </w:rPr>
      </w:pPr>
      <w:r w:rsidRPr="00E2094D">
        <w:rPr>
          <w:sz w:val="28"/>
          <w:szCs w:val="28"/>
        </w:rPr>
        <w:t xml:space="preserve">История крепости начинается в 1310 году, когда на небольшом острове в устье реки </w:t>
      </w:r>
      <w:proofErr w:type="spellStart"/>
      <w:r w:rsidRPr="00E2094D">
        <w:rPr>
          <w:sz w:val="28"/>
          <w:szCs w:val="28"/>
        </w:rPr>
        <w:t>Вуоксы</w:t>
      </w:r>
      <w:proofErr w:type="spellEnd"/>
      <w:r w:rsidRPr="00E2094D">
        <w:rPr>
          <w:sz w:val="28"/>
          <w:szCs w:val="28"/>
        </w:rPr>
        <w:t xml:space="preserve"> была возведена новгородская деревоземляная крепость. Ее целью была защита территории от шведских вторжений. Стены из бревен, установленные на земляных валах, повторяли естественные очертания острова. Первоначально внутри крепостного двора располагалось около ста изб, а общее население крепости насчитывало всего 300 человек.</w:t>
      </w:r>
    </w:p>
    <w:p w:rsidR="00043004" w:rsidRPr="00E2094D" w:rsidRDefault="00043004" w:rsidP="00043004">
      <w:pPr>
        <w:pStyle w:val="a4"/>
        <w:spacing w:after="0" w:line="360" w:lineRule="auto"/>
        <w:ind w:firstLine="709"/>
        <w:jc w:val="both"/>
        <w:rPr>
          <w:sz w:val="28"/>
          <w:szCs w:val="28"/>
        </w:rPr>
      </w:pPr>
      <w:r w:rsidRPr="00E2094D">
        <w:rPr>
          <w:sz w:val="28"/>
          <w:szCs w:val="28"/>
        </w:rPr>
        <w:lastRenderedPageBreak/>
        <w:t>В конце XVI века, после захвата крепости, шведы провели масштабную перестройку Старой крепости. На месте трех прежних башен были возведены бастионы, появились Старый арсенал с пороховым погребом и Круглая каменная башня. В 1710 году крепость была освобождена от шведского владычества.</w:t>
      </w:r>
    </w:p>
    <w:p w:rsidR="00043004" w:rsidRPr="00E2094D" w:rsidRDefault="00043004" w:rsidP="00043004">
      <w:pPr>
        <w:pStyle w:val="a4"/>
        <w:spacing w:after="0" w:line="360" w:lineRule="auto"/>
        <w:ind w:firstLine="709"/>
        <w:jc w:val="both"/>
        <w:rPr>
          <w:sz w:val="28"/>
          <w:szCs w:val="28"/>
        </w:rPr>
      </w:pPr>
      <w:r w:rsidRPr="00E2094D">
        <w:rPr>
          <w:sz w:val="28"/>
          <w:szCs w:val="28"/>
        </w:rPr>
        <w:t>Первая музейная экспозиция была открыта в 1894 году на втором ярусе Круглой башни. В канун советско-финской войны финны планировали открыть музей в отреставрированном Новом арсенале, но начавшиеся военные действия помешали этим планам.</w:t>
      </w:r>
    </w:p>
    <w:p w:rsidR="00043004" w:rsidRPr="00E2094D" w:rsidRDefault="00043004" w:rsidP="00043004">
      <w:pPr>
        <w:pStyle w:val="a4"/>
        <w:spacing w:after="0" w:line="360" w:lineRule="auto"/>
        <w:ind w:firstLine="709"/>
        <w:jc w:val="both"/>
        <w:rPr>
          <w:sz w:val="28"/>
          <w:szCs w:val="28"/>
        </w:rPr>
      </w:pPr>
      <w:r w:rsidRPr="00E2094D">
        <w:rPr>
          <w:sz w:val="28"/>
          <w:szCs w:val="28"/>
        </w:rPr>
        <w:t xml:space="preserve">В 1962 году в Новом арсенале открылся </w:t>
      </w:r>
      <w:proofErr w:type="spellStart"/>
      <w:r w:rsidRPr="00E2094D">
        <w:rPr>
          <w:sz w:val="28"/>
          <w:szCs w:val="28"/>
        </w:rPr>
        <w:t>Приозерский</w:t>
      </w:r>
      <w:proofErr w:type="spellEnd"/>
      <w:r w:rsidRPr="00E2094D">
        <w:rPr>
          <w:sz w:val="28"/>
          <w:szCs w:val="28"/>
        </w:rPr>
        <w:t xml:space="preserve"> народный музей, который сегодня известен как </w:t>
      </w:r>
      <w:r>
        <w:rPr>
          <w:sz w:val="28"/>
          <w:szCs w:val="28"/>
        </w:rPr>
        <w:t>м</w:t>
      </w:r>
      <w:r w:rsidRPr="00E2094D">
        <w:rPr>
          <w:sz w:val="28"/>
          <w:szCs w:val="28"/>
        </w:rPr>
        <w:t>узей-крепость «</w:t>
      </w:r>
      <w:proofErr w:type="spellStart"/>
      <w:r w:rsidRPr="00E2094D">
        <w:rPr>
          <w:sz w:val="28"/>
          <w:szCs w:val="28"/>
        </w:rPr>
        <w:t>Корела</w:t>
      </w:r>
      <w:proofErr w:type="spellEnd"/>
      <w:r w:rsidRPr="00E2094D">
        <w:rPr>
          <w:sz w:val="28"/>
          <w:szCs w:val="28"/>
        </w:rPr>
        <w:t xml:space="preserve">». Его обширные фонды насчитывают более 20 тысяч экспонатов, отражающих 700-летнюю историю Приозерска и строительную историю самой крепости. </w:t>
      </w:r>
    </w:p>
    <w:p w:rsidR="00043004" w:rsidRPr="00E2094D" w:rsidRDefault="00043004" w:rsidP="00043004">
      <w:pPr>
        <w:pStyle w:val="a4"/>
        <w:spacing w:after="0"/>
        <w:ind w:firstLine="709"/>
        <w:jc w:val="both"/>
        <w:rPr>
          <w:sz w:val="28"/>
          <w:szCs w:val="28"/>
        </w:rPr>
      </w:pPr>
    </w:p>
    <w:p w:rsidR="00043004" w:rsidRPr="00E2094D" w:rsidRDefault="00043004" w:rsidP="00043004">
      <w:pPr>
        <w:spacing w:after="0" w:line="360" w:lineRule="auto"/>
        <w:jc w:val="center"/>
        <w:rPr>
          <w:rFonts w:ascii="Times New Roman" w:hAnsi="Times New Roman" w:cs="Times New Roman"/>
          <w:b/>
          <w:sz w:val="28"/>
          <w:szCs w:val="28"/>
        </w:rPr>
      </w:pPr>
      <w:r w:rsidRPr="00E2094D">
        <w:rPr>
          <w:rFonts w:ascii="Times New Roman" w:hAnsi="Times New Roman" w:cs="Times New Roman"/>
          <w:noProof/>
          <w:sz w:val="28"/>
          <w:szCs w:val="28"/>
          <w:lang w:eastAsia="ru-RU"/>
        </w:rPr>
        <w:drawing>
          <wp:inline distT="0" distB="0" distL="0" distR="0" wp14:anchorId="7C19634A" wp14:editId="75031247">
            <wp:extent cx="3490622" cy="2262155"/>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0622" cy="2262155"/>
                    </a:xfrm>
                    <a:prstGeom prst="rect">
                      <a:avLst/>
                    </a:prstGeom>
                    <a:ln>
                      <a:noFill/>
                    </a:ln>
                    <a:effectLst>
                      <a:softEdge rad="112500"/>
                    </a:effectLst>
                  </pic:spPr>
                </pic:pic>
              </a:graphicData>
            </a:graphic>
          </wp:inline>
        </w:drawing>
      </w:r>
    </w:p>
    <w:p w:rsidR="00043004" w:rsidRPr="0032435B" w:rsidRDefault="00043004" w:rsidP="00043004">
      <w:pPr>
        <w:pStyle w:val="a3"/>
        <w:numPr>
          <w:ilvl w:val="0"/>
          <w:numId w:val="1"/>
        </w:numPr>
        <w:spacing w:after="0" w:line="360" w:lineRule="auto"/>
        <w:ind w:left="0" w:firstLine="360"/>
        <w:jc w:val="both"/>
        <w:rPr>
          <w:rFonts w:ascii="Times New Roman" w:hAnsi="Times New Roman" w:cs="Times New Roman"/>
          <w:b/>
          <w:sz w:val="28"/>
          <w:szCs w:val="28"/>
        </w:rPr>
      </w:pPr>
      <w:r w:rsidRPr="00AC3BD0">
        <w:rPr>
          <w:rFonts w:ascii="Times New Roman" w:hAnsi="Times New Roman" w:cs="Times New Roman"/>
          <w:b/>
          <w:sz w:val="28"/>
          <w:szCs w:val="28"/>
        </w:rPr>
        <w:t xml:space="preserve">От выхода </w:t>
      </w:r>
      <w:r>
        <w:rPr>
          <w:rFonts w:ascii="Times New Roman" w:hAnsi="Times New Roman" w:cs="Times New Roman"/>
          <w:b/>
          <w:sz w:val="28"/>
          <w:szCs w:val="28"/>
        </w:rPr>
        <w:t>с</w:t>
      </w:r>
      <w:r w:rsidRPr="00AC3BD0">
        <w:rPr>
          <w:rFonts w:ascii="Times New Roman" w:hAnsi="Times New Roman" w:cs="Times New Roman"/>
          <w:b/>
          <w:sz w:val="28"/>
          <w:szCs w:val="28"/>
        </w:rPr>
        <w:t xml:space="preserve"> территории музея вернитесь до светофоров</w:t>
      </w:r>
      <w:r>
        <w:rPr>
          <w:rFonts w:ascii="Times New Roman" w:hAnsi="Times New Roman" w:cs="Times New Roman"/>
          <w:b/>
          <w:sz w:val="28"/>
          <w:szCs w:val="28"/>
        </w:rPr>
        <w:t xml:space="preserve"> на улице Красноармейской, </w:t>
      </w:r>
      <w:r w:rsidRPr="00AC3BD0">
        <w:rPr>
          <w:rFonts w:ascii="Times New Roman" w:hAnsi="Times New Roman" w:cs="Times New Roman"/>
          <w:b/>
          <w:sz w:val="28"/>
          <w:szCs w:val="28"/>
        </w:rPr>
        <w:t xml:space="preserve">перейдите дорогу и обойдите жилой дом </w:t>
      </w:r>
      <w:r>
        <w:rPr>
          <w:rFonts w:ascii="Times New Roman" w:hAnsi="Times New Roman" w:cs="Times New Roman"/>
          <w:b/>
          <w:sz w:val="28"/>
          <w:szCs w:val="28"/>
        </w:rPr>
        <w:t xml:space="preserve">ул. </w:t>
      </w:r>
      <w:proofErr w:type="gramStart"/>
      <w:r>
        <w:rPr>
          <w:rFonts w:ascii="Times New Roman" w:hAnsi="Times New Roman" w:cs="Times New Roman"/>
          <w:b/>
          <w:sz w:val="28"/>
          <w:szCs w:val="28"/>
        </w:rPr>
        <w:t>Красноармейская</w:t>
      </w:r>
      <w:proofErr w:type="gramEnd"/>
      <w:r>
        <w:rPr>
          <w:rFonts w:ascii="Times New Roman" w:hAnsi="Times New Roman" w:cs="Times New Roman"/>
          <w:b/>
          <w:sz w:val="28"/>
          <w:szCs w:val="28"/>
        </w:rPr>
        <w:t xml:space="preserve"> д.5</w:t>
      </w:r>
      <w:r w:rsidRPr="00AC3BD0">
        <w:rPr>
          <w:rFonts w:ascii="Times New Roman" w:hAnsi="Times New Roman" w:cs="Times New Roman"/>
          <w:b/>
          <w:sz w:val="28"/>
          <w:szCs w:val="28"/>
        </w:rPr>
        <w:t xml:space="preserve">. </w:t>
      </w:r>
      <w:r>
        <w:rPr>
          <w:rFonts w:ascii="Times New Roman" w:hAnsi="Times New Roman" w:cs="Times New Roman"/>
          <w:b/>
          <w:sz w:val="28"/>
          <w:szCs w:val="28"/>
        </w:rPr>
        <w:t>Во дворе</w:t>
      </w:r>
      <w:r w:rsidRPr="00AC3BD0">
        <w:rPr>
          <w:rFonts w:ascii="Times New Roman" w:hAnsi="Times New Roman" w:cs="Times New Roman"/>
          <w:b/>
          <w:sz w:val="28"/>
          <w:szCs w:val="28"/>
        </w:rPr>
        <w:t xml:space="preserve"> вы увидите детскую площадку</w:t>
      </w:r>
      <w:r>
        <w:rPr>
          <w:rFonts w:ascii="Times New Roman" w:hAnsi="Times New Roman" w:cs="Times New Roman"/>
          <w:b/>
          <w:sz w:val="28"/>
          <w:szCs w:val="28"/>
        </w:rPr>
        <w:t xml:space="preserve"> на территории </w:t>
      </w:r>
      <w:proofErr w:type="spellStart"/>
      <w:r>
        <w:rPr>
          <w:rFonts w:ascii="Times New Roman" w:hAnsi="Times New Roman" w:cs="Times New Roman"/>
          <w:b/>
          <w:sz w:val="28"/>
          <w:szCs w:val="28"/>
        </w:rPr>
        <w:t>Приозерской</w:t>
      </w:r>
      <w:proofErr w:type="spellEnd"/>
      <w:r>
        <w:rPr>
          <w:rFonts w:ascii="Times New Roman" w:hAnsi="Times New Roman" w:cs="Times New Roman"/>
          <w:b/>
          <w:sz w:val="28"/>
          <w:szCs w:val="28"/>
        </w:rPr>
        <w:t xml:space="preserve"> детской школы искусств</w:t>
      </w:r>
      <w:r w:rsidRPr="00AC3BD0">
        <w:rPr>
          <w:rFonts w:ascii="Times New Roman" w:hAnsi="Times New Roman" w:cs="Times New Roman"/>
          <w:b/>
          <w:sz w:val="28"/>
          <w:szCs w:val="28"/>
        </w:rPr>
        <w:t xml:space="preserve"> и рядом с ней небольшую композицию из фигур — это и есть знаменитая </w:t>
      </w:r>
      <w:r>
        <w:rPr>
          <w:rFonts w:ascii="Times New Roman" w:hAnsi="Times New Roman" w:cs="Times New Roman"/>
          <w:b/>
          <w:sz w:val="28"/>
          <w:szCs w:val="28"/>
        </w:rPr>
        <w:t xml:space="preserve">композиция </w:t>
      </w:r>
      <w:r w:rsidRPr="00AC3BD0">
        <w:rPr>
          <w:rFonts w:ascii="Times New Roman" w:hAnsi="Times New Roman" w:cs="Times New Roman"/>
          <w:b/>
          <w:sz w:val="28"/>
          <w:szCs w:val="28"/>
        </w:rPr>
        <w:t>«</w:t>
      </w:r>
      <w:proofErr w:type="spellStart"/>
      <w:r w:rsidRPr="00AC3BD0">
        <w:rPr>
          <w:rFonts w:ascii="Times New Roman" w:hAnsi="Times New Roman" w:cs="Times New Roman"/>
          <w:b/>
          <w:sz w:val="28"/>
          <w:szCs w:val="28"/>
        </w:rPr>
        <w:t>Дюймовочка</w:t>
      </w:r>
      <w:proofErr w:type="spellEnd"/>
      <w:r w:rsidRPr="00AC3BD0">
        <w:rPr>
          <w:rFonts w:ascii="Times New Roman" w:hAnsi="Times New Roman" w:cs="Times New Roman"/>
          <w:b/>
          <w:sz w:val="28"/>
          <w:szCs w:val="28"/>
        </w:rPr>
        <w:t xml:space="preserve"> и жаба» (ул.</w:t>
      </w:r>
      <w:r>
        <w:rPr>
          <w:rFonts w:ascii="Times New Roman" w:hAnsi="Times New Roman" w:cs="Times New Roman"/>
          <w:b/>
          <w:sz w:val="28"/>
          <w:szCs w:val="28"/>
        </w:rPr>
        <w:t xml:space="preserve"> </w:t>
      </w:r>
      <w:r w:rsidRPr="00AC3BD0">
        <w:rPr>
          <w:rFonts w:ascii="Times New Roman" w:hAnsi="Times New Roman" w:cs="Times New Roman"/>
          <w:b/>
          <w:sz w:val="28"/>
          <w:szCs w:val="28"/>
        </w:rPr>
        <w:t xml:space="preserve">Портовая </w:t>
      </w:r>
      <w:r>
        <w:rPr>
          <w:rFonts w:ascii="Times New Roman" w:hAnsi="Times New Roman" w:cs="Times New Roman"/>
          <w:b/>
          <w:sz w:val="28"/>
          <w:szCs w:val="28"/>
        </w:rPr>
        <w:t>д.</w:t>
      </w:r>
      <w:r w:rsidRPr="00AC3BD0">
        <w:rPr>
          <w:rFonts w:ascii="Times New Roman" w:hAnsi="Times New Roman" w:cs="Times New Roman"/>
          <w:b/>
          <w:sz w:val="28"/>
          <w:szCs w:val="28"/>
        </w:rPr>
        <w:t xml:space="preserve">1а) </w:t>
      </w:r>
      <w:r w:rsidRPr="00E2094D">
        <w:rPr>
          <w:rFonts w:ascii="Times New Roman" w:hAnsi="Times New Roman" w:cs="Times New Roman"/>
          <w:b/>
          <w:sz w:val="28"/>
          <w:szCs w:val="28"/>
        </w:rPr>
        <w:t xml:space="preserve">Расстояние </w:t>
      </w:r>
      <w:proofErr w:type="gramStart"/>
      <w:r>
        <w:rPr>
          <w:rFonts w:ascii="Times New Roman" w:hAnsi="Times New Roman" w:cs="Times New Roman"/>
          <w:b/>
          <w:sz w:val="28"/>
          <w:szCs w:val="28"/>
        </w:rPr>
        <w:t>от</w:t>
      </w:r>
      <w:proofErr w:type="gramEnd"/>
      <w:r>
        <w:rPr>
          <w:rFonts w:ascii="Times New Roman" w:hAnsi="Times New Roman" w:cs="Times New Roman"/>
          <w:b/>
          <w:sz w:val="28"/>
          <w:szCs w:val="28"/>
        </w:rPr>
        <w:t xml:space="preserve"> </w:t>
      </w:r>
      <w:proofErr w:type="gramStart"/>
      <w:r>
        <w:rPr>
          <w:rStyle w:val="sc-itonen"/>
          <w:rFonts w:ascii="Times New Roman" w:hAnsi="Times New Roman" w:cs="Times New Roman"/>
          <w:b/>
          <w:spacing w:val="-5"/>
          <w:sz w:val="28"/>
          <w:szCs w:val="28"/>
          <w:bdr w:val="none" w:sz="0" w:space="0" w:color="auto" w:frame="1"/>
        </w:rPr>
        <w:t>м</w:t>
      </w:r>
      <w:r w:rsidRPr="00E2094D">
        <w:rPr>
          <w:rStyle w:val="sc-itonen"/>
          <w:rFonts w:ascii="Times New Roman" w:hAnsi="Times New Roman" w:cs="Times New Roman"/>
          <w:b/>
          <w:spacing w:val="-5"/>
          <w:sz w:val="28"/>
          <w:szCs w:val="28"/>
          <w:bdr w:val="none" w:sz="0" w:space="0" w:color="auto" w:frame="1"/>
        </w:rPr>
        <w:t>узей-крепость</w:t>
      </w:r>
      <w:proofErr w:type="gramEnd"/>
      <w:r w:rsidRPr="00E2094D">
        <w:rPr>
          <w:rStyle w:val="sc-itonen"/>
          <w:rFonts w:ascii="Times New Roman" w:hAnsi="Times New Roman" w:cs="Times New Roman"/>
          <w:b/>
          <w:spacing w:val="-5"/>
          <w:sz w:val="28"/>
          <w:szCs w:val="28"/>
          <w:bdr w:val="none" w:sz="0" w:space="0" w:color="auto" w:frame="1"/>
        </w:rPr>
        <w:t xml:space="preserve"> «</w:t>
      </w:r>
      <w:proofErr w:type="spellStart"/>
      <w:r w:rsidRPr="00E2094D">
        <w:rPr>
          <w:rStyle w:val="sc-itonen"/>
          <w:rFonts w:ascii="Times New Roman" w:hAnsi="Times New Roman" w:cs="Times New Roman"/>
          <w:b/>
          <w:spacing w:val="-5"/>
          <w:sz w:val="28"/>
          <w:szCs w:val="28"/>
          <w:bdr w:val="none" w:sz="0" w:space="0" w:color="auto" w:frame="1"/>
        </w:rPr>
        <w:t>Корела</w:t>
      </w:r>
      <w:proofErr w:type="spellEnd"/>
      <w:r w:rsidRPr="00E2094D">
        <w:rPr>
          <w:rStyle w:val="sc-itonen"/>
          <w:rFonts w:ascii="Times New Roman" w:hAnsi="Times New Roman" w:cs="Times New Roman"/>
          <w:b/>
          <w:spacing w:val="-5"/>
          <w:sz w:val="28"/>
          <w:szCs w:val="28"/>
          <w:bdr w:val="none" w:sz="0" w:space="0" w:color="auto" w:frame="1"/>
        </w:rPr>
        <w:t>»</w:t>
      </w:r>
      <w:r w:rsidRPr="00E2094D">
        <w:rPr>
          <w:rFonts w:ascii="Times New Roman" w:hAnsi="Times New Roman" w:cs="Times New Roman"/>
          <w:b/>
          <w:sz w:val="28"/>
          <w:szCs w:val="28"/>
        </w:rPr>
        <w:t xml:space="preserve"> около </w:t>
      </w:r>
      <w:r>
        <w:rPr>
          <w:rFonts w:ascii="Times New Roman" w:hAnsi="Times New Roman" w:cs="Times New Roman"/>
          <w:b/>
          <w:sz w:val="28"/>
          <w:szCs w:val="28"/>
        </w:rPr>
        <w:t>0,9</w:t>
      </w:r>
      <w:r w:rsidRPr="00E2094D">
        <w:rPr>
          <w:rFonts w:ascii="Times New Roman" w:hAnsi="Times New Roman" w:cs="Times New Roman"/>
          <w:b/>
          <w:sz w:val="28"/>
          <w:szCs w:val="28"/>
        </w:rPr>
        <w:t xml:space="preserve"> км, а продолжительность прогулки занимает примерно 15-20 минут. </w:t>
      </w:r>
    </w:p>
    <w:p w:rsidR="00043004" w:rsidRPr="00E2094D" w:rsidRDefault="00043004" w:rsidP="00043004">
      <w:pPr>
        <w:spacing w:after="0" w:line="360" w:lineRule="auto"/>
        <w:ind w:firstLine="709"/>
        <w:jc w:val="both"/>
        <w:rPr>
          <w:rFonts w:ascii="Times New Roman" w:hAnsi="Times New Roman" w:cs="Times New Roman"/>
          <w:b/>
          <w:sz w:val="28"/>
          <w:szCs w:val="28"/>
          <w:highlight w:val="yellow"/>
        </w:rPr>
      </w:pPr>
      <w:r w:rsidRPr="00E2094D">
        <w:rPr>
          <w:rFonts w:ascii="Times New Roman" w:hAnsi="Times New Roman" w:cs="Times New Roman"/>
          <w:sz w:val="28"/>
          <w:szCs w:val="28"/>
        </w:rPr>
        <w:lastRenderedPageBreak/>
        <w:t xml:space="preserve">В конце 1960-х годов двор дома по улице Красноармейской, </w:t>
      </w:r>
      <w:r>
        <w:rPr>
          <w:rFonts w:ascii="Times New Roman" w:hAnsi="Times New Roman" w:cs="Times New Roman"/>
          <w:sz w:val="28"/>
          <w:szCs w:val="28"/>
        </w:rPr>
        <w:t>д.</w:t>
      </w:r>
      <w:r w:rsidRPr="00E2094D">
        <w:rPr>
          <w:rFonts w:ascii="Times New Roman" w:hAnsi="Times New Roman" w:cs="Times New Roman"/>
          <w:sz w:val="28"/>
          <w:szCs w:val="28"/>
        </w:rPr>
        <w:t>7, украсила необычная скульптура. Она появилась здесь благодаря популярному в то время рисованному мультфильму «</w:t>
      </w:r>
      <w:proofErr w:type="spellStart"/>
      <w:r w:rsidRPr="00E2094D">
        <w:rPr>
          <w:rFonts w:ascii="Times New Roman" w:hAnsi="Times New Roman" w:cs="Times New Roman"/>
          <w:sz w:val="28"/>
          <w:szCs w:val="28"/>
        </w:rPr>
        <w:t>Дюймовочка</w:t>
      </w:r>
      <w:proofErr w:type="spellEnd"/>
      <w:r w:rsidRPr="00E2094D">
        <w:rPr>
          <w:rFonts w:ascii="Times New Roman" w:hAnsi="Times New Roman" w:cs="Times New Roman"/>
          <w:sz w:val="28"/>
          <w:szCs w:val="28"/>
        </w:rPr>
        <w:t xml:space="preserve">», вышедшему в 1964 году по мотивам сказки Ганса </w:t>
      </w:r>
      <w:proofErr w:type="spellStart"/>
      <w:r w:rsidRPr="00E2094D">
        <w:rPr>
          <w:rFonts w:ascii="Times New Roman" w:hAnsi="Times New Roman" w:cs="Times New Roman"/>
          <w:sz w:val="28"/>
          <w:szCs w:val="28"/>
        </w:rPr>
        <w:t>Христиана</w:t>
      </w:r>
      <w:proofErr w:type="spellEnd"/>
      <w:r w:rsidRPr="00E2094D">
        <w:rPr>
          <w:rFonts w:ascii="Times New Roman" w:hAnsi="Times New Roman" w:cs="Times New Roman"/>
          <w:sz w:val="28"/>
          <w:szCs w:val="28"/>
        </w:rPr>
        <w:t xml:space="preserve"> Андерсена. История крошечной девочки, ростом не больше дюйма, похищенной болотной жабой, ожила на детской площадке, став любимым местом игр для юных </w:t>
      </w:r>
      <w:proofErr w:type="spellStart"/>
      <w:r w:rsidRPr="00E2094D">
        <w:rPr>
          <w:rFonts w:ascii="Times New Roman" w:hAnsi="Times New Roman" w:cs="Times New Roman"/>
          <w:sz w:val="28"/>
          <w:szCs w:val="28"/>
        </w:rPr>
        <w:t>приозерцев</w:t>
      </w:r>
      <w:proofErr w:type="spellEnd"/>
      <w:r w:rsidRPr="00E2094D">
        <w:rPr>
          <w:rFonts w:ascii="Times New Roman" w:hAnsi="Times New Roman" w:cs="Times New Roman"/>
          <w:sz w:val="28"/>
          <w:szCs w:val="28"/>
        </w:rPr>
        <w:t xml:space="preserve"> и уютным уголком для мам и бабушек с колясками</w:t>
      </w:r>
      <w:r>
        <w:rPr>
          <w:rFonts w:ascii="Times New Roman" w:hAnsi="Times New Roman" w:cs="Times New Roman"/>
          <w:sz w:val="28"/>
          <w:szCs w:val="28"/>
        </w:rPr>
        <w:t>.</w:t>
      </w:r>
    </w:p>
    <w:p w:rsidR="00043004" w:rsidRPr="00E2094D" w:rsidRDefault="00043004" w:rsidP="00043004">
      <w:pPr>
        <w:spacing w:after="0" w:line="360" w:lineRule="auto"/>
        <w:ind w:firstLine="709"/>
        <w:jc w:val="both"/>
        <w:rPr>
          <w:rFonts w:ascii="Times New Roman" w:hAnsi="Times New Roman" w:cs="Times New Roman"/>
          <w:b/>
          <w:sz w:val="28"/>
          <w:szCs w:val="28"/>
          <w:highlight w:val="yellow"/>
        </w:rPr>
      </w:pPr>
      <w:r w:rsidRPr="00E2094D">
        <w:rPr>
          <w:rFonts w:ascii="Times New Roman" w:hAnsi="Times New Roman" w:cs="Times New Roman"/>
          <w:sz w:val="28"/>
          <w:szCs w:val="28"/>
        </w:rPr>
        <w:t>Скульптурная композиция, выполненная из прочного бетона, была рассчитана на долгую жизнь под открытым небом, выдерживая капризы погоды. В те годы бетон был излюбленным материалом для создания типовых уличных скульптур. Их изготавливали по утвержденным художественными советами или правлениями Комбинатов изобразительного искусства "эталонам" – авторским моделям. Имена создателей, будь то известные мастера или менее именитые художники, редко указывались в документации городских служб благоустройства, закупавших эти произведения.</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К сожалению, в мае 2002 года фигура </w:t>
      </w:r>
      <w:proofErr w:type="spellStart"/>
      <w:r w:rsidRPr="00E2094D">
        <w:rPr>
          <w:rFonts w:ascii="Times New Roman" w:hAnsi="Times New Roman" w:cs="Times New Roman"/>
          <w:sz w:val="28"/>
          <w:szCs w:val="28"/>
        </w:rPr>
        <w:t>Дюймовочки</w:t>
      </w:r>
      <w:proofErr w:type="spellEnd"/>
      <w:r w:rsidRPr="00E2094D">
        <w:rPr>
          <w:rFonts w:ascii="Times New Roman" w:hAnsi="Times New Roman" w:cs="Times New Roman"/>
          <w:sz w:val="28"/>
          <w:szCs w:val="28"/>
        </w:rPr>
        <w:t xml:space="preserve"> была безжалостно уничтожена. Хулиганы сбросили ее с лотоса-пьедестала и разбили ломами. Однако, благодаря усилиям по восстановлению, скульптура и </w:t>
      </w:r>
      <w:r>
        <w:rPr>
          <w:rFonts w:ascii="Times New Roman" w:hAnsi="Times New Roman" w:cs="Times New Roman"/>
          <w:sz w:val="28"/>
          <w:szCs w:val="28"/>
        </w:rPr>
        <w:t>вновь</w:t>
      </w:r>
      <w:r w:rsidRPr="00E2094D">
        <w:rPr>
          <w:rFonts w:ascii="Times New Roman" w:hAnsi="Times New Roman" w:cs="Times New Roman"/>
          <w:sz w:val="28"/>
          <w:szCs w:val="28"/>
        </w:rPr>
        <w:t xml:space="preserve"> радует посетителей на территории </w:t>
      </w:r>
      <w:proofErr w:type="spellStart"/>
      <w:r w:rsidRPr="00E2094D">
        <w:rPr>
          <w:rFonts w:ascii="Times New Roman" w:hAnsi="Times New Roman" w:cs="Times New Roman"/>
          <w:sz w:val="28"/>
          <w:szCs w:val="28"/>
        </w:rPr>
        <w:t>Приозерской</w:t>
      </w:r>
      <w:proofErr w:type="spellEnd"/>
      <w:r w:rsidRPr="00E2094D">
        <w:rPr>
          <w:rFonts w:ascii="Times New Roman" w:hAnsi="Times New Roman" w:cs="Times New Roman"/>
          <w:sz w:val="28"/>
          <w:szCs w:val="28"/>
        </w:rPr>
        <w:t xml:space="preserve"> детской школы искусств.</w:t>
      </w:r>
    </w:p>
    <w:p w:rsidR="00043004" w:rsidRPr="00E2094D" w:rsidRDefault="00043004" w:rsidP="00043004">
      <w:pPr>
        <w:spacing w:after="0" w:line="360" w:lineRule="auto"/>
        <w:ind w:firstLine="709"/>
        <w:jc w:val="center"/>
        <w:rPr>
          <w:rFonts w:ascii="Times New Roman" w:hAnsi="Times New Roman" w:cs="Times New Roman"/>
          <w:sz w:val="28"/>
          <w:szCs w:val="28"/>
        </w:rPr>
      </w:pPr>
      <w:r w:rsidRPr="00E2094D">
        <w:rPr>
          <w:rFonts w:ascii="Times New Roman" w:hAnsi="Times New Roman" w:cs="Times New Roman"/>
          <w:noProof/>
          <w:sz w:val="28"/>
          <w:szCs w:val="28"/>
          <w:lang w:eastAsia="ru-RU"/>
        </w:rPr>
        <w:drawing>
          <wp:inline distT="0" distB="0" distL="0" distR="0" wp14:anchorId="29906B52" wp14:editId="2471F60B">
            <wp:extent cx="3397957" cy="2448272"/>
            <wp:effectExtent l="0" t="0" r="0" b="9525"/>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7957" cy="2448272"/>
                    </a:xfrm>
                    <a:prstGeom prst="rect">
                      <a:avLst/>
                    </a:prstGeom>
                    <a:ln>
                      <a:noFill/>
                    </a:ln>
                    <a:effectLst>
                      <a:softEdge rad="112500"/>
                    </a:effectLst>
                  </pic:spPr>
                </pic:pic>
              </a:graphicData>
            </a:graphic>
          </wp:inline>
        </w:drawing>
      </w:r>
    </w:p>
    <w:p w:rsidR="00043004" w:rsidRPr="00686CFF" w:rsidRDefault="00043004" w:rsidP="00043004">
      <w:pPr>
        <w:pStyle w:val="a3"/>
        <w:numPr>
          <w:ilvl w:val="0"/>
          <w:numId w:val="1"/>
        </w:numPr>
        <w:spacing w:after="0" w:line="360" w:lineRule="auto"/>
        <w:ind w:left="0" w:firstLine="360"/>
        <w:jc w:val="both"/>
        <w:rPr>
          <w:rStyle w:val="sc-itonen"/>
          <w:rFonts w:ascii="Times New Roman" w:hAnsi="Times New Roman" w:cs="Times New Roman"/>
          <w:b/>
          <w:spacing w:val="-5"/>
          <w:sz w:val="28"/>
          <w:szCs w:val="28"/>
        </w:rPr>
      </w:pPr>
      <w:r w:rsidRPr="00686CFF">
        <w:rPr>
          <w:rStyle w:val="sc-itonen"/>
          <w:rFonts w:ascii="Times New Roman" w:hAnsi="Times New Roman" w:cs="Times New Roman"/>
          <w:b/>
          <w:spacing w:val="-5"/>
          <w:sz w:val="28"/>
          <w:szCs w:val="28"/>
          <w:bdr w:val="none" w:sz="0" w:space="0" w:color="auto" w:frame="1"/>
        </w:rPr>
        <w:t xml:space="preserve">Двигайтесь </w:t>
      </w:r>
      <w:r w:rsidRPr="00686CFF">
        <w:rPr>
          <w:rStyle w:val="sc-itonen"/>
          <w:rFonts w:ascii="Times New Roman" w:hAnsi="Times New Roman" w:cs="Times New Roman"/>
          <w:b/>
          <w:bCs/>
          <w:spacing w:val="-5"/>
          <w:sz w:val="28"/>
          <w:szCs w:val="28"/>
          <w:bdr w:val="none" w:sz="0" w:space="0" w:color="auto" w:frame="1"/>
        </w:rPr>
        <w:t>направо</w:t>
      </w:r>
      <w:r w:rsidRPr="00686CFF">
        <w:rPr>
          <w:rStyle w:val="sc-itonen"/>
          <w:rFonts w:ascii="Times New Roman" w:hAnsi="Times New Roman" w:cs="Times New Roman"/>
          <w:b/>
          <w:spacing w:val="-5"/>
          <w:sz w:val="28"/>
          <w:szCs w:val="28"/>
          <w:bdr w:val="none" w:sz="0" w:space="0" w:color="auto" w:frame="1"/>
        </w:rPr>
        <w:t xml:space="preserve"> по улице Калинина. Продолжайте идти прямо, минуя жилые дома и магазины. Вскоре вы подойдёте </w:t>
      </w:r>
      <w:r w:rsidRPr="006F174D">
        <w:rPr>
          <w:rStyle w:val="sc-itonen"/>
          <w:rFonts w:ascii="Times New Roman" w:hAnsi="Times New Roman" w:cs="Times New Roman"/>
          <w:b/>
          <w:spacing w:val="-5"/>
          <w:sz w:val="28"/>
          <w:szCs w:val="28"/>
          <w:bdr w:val="none" w:sz="0" w:space="0" w:color="auto" w:frame="1"/>
        </w:rPr>
        <w:t xml:space="preserve">к светофорам. </w:t>
      </w:r>
      <w:r w:rsidRPr="006F174D">
        <w:rPr>
          <w:rStyle w:val="sc-itonen"/>
          <w:rFonts w:ascii="Times New Roman" w:hAnsi="Times New Roman" w:cs="Times New Roman"/>
          <w:b/>
          <w:spacing w:val="-5"/>
          <w:sz w:val="28"/>
          <w:szCs w:val="28"/>
          <w:bdr w:val="none" w:sz="0" w:space="0" w:color="auto" w:frame="1"/>
        </w:rPr>
        <w:lastRenderedPageBreak/>
        <w:t xml:space="preserve">Перейдите дорогу прямо через пересечение улиц </w:t>
      </w:r>
      <w:proofErr w:type="gramStart"/>
      <w:r w:rsidRPr="006F174D">
        <w:rPr>
          <w:rStyle w:val="sc-itonen"/>
          <w:rFonts w:ascii="Times New Roman" w:hAnsi="Times New Roman" w:cs="Times New Roman"/>
          <w:b/>
          <w:spacing w:val="-5"/>
          <w:sz w:val="28"/>
          <w:szCs w:val="28"/>
          <w:bdr w:val="none" w:sz="0" w:space="0" w:color="auto" w:frame="1"/>
        </w:rPr>
        <w:t>Красноармейская</w:t>
      </w:r>
      <w:proofErr w:type="gramEnd"/>
      <w:r w:rsidRPr="006F174D">
        <w:rPr>
          <w:rStyle w:val="sc-itonen"/>
          <w:rFonts w:ascii="Times New Roman" w:hAnsi="Times New Roman" w:cs="Times New Roman"/>
          <w:b/>
          <w:spacing w:val="-5"/>
          <w:sz w:val="28"/>
          <w:szCs w:val="28"/>
          <w:bdr w:val="none" w:sz="0" w:space="0" w:color="auto" w:frame="1"/>
        </w:rPr>
        <w:t xml:space="preserve"> и Калинина. Вы увидите Сквер 50-летия Октября.  Расстояние от </w:t>
      </w:r>
      <w:r w:rsidRPr="006F174D">
        <w:rPr>
          <w:rFonts w:ascii="Times New Roman" w:hAnsi="Times New Roman" w:cs="Times New Roman"/>
          <w:b/>
          <w:sz w:val="28"/>
          <w:szCs w:val="28"/>
        </w:rPr>
        <w:t xml:space="preserve">фигуры </w:t>
      </w:r>
      <w:proofErr w:type="spellStart"/>
      <w:r w:rsidRPr="006F174D">
        <w:rPr>
          <w:rFonts w:ascii="Times New Roman" w:hAnsi="Times New Roman" w:cs="Times New Roman"/>
          <w:b/>
          <w:sz w:val="28"/>
          <w:szCs w:val="28"/>
        </w:rPr>
        <w:t>Дюймовочки</w:t>
      </w:r>
      <w:proofErr w:type="spellEnd"/>
      <w:r w:rsidRPr="006F174D">
        <w:rPr>
          <w:rStyle w:val="sc-itonen"/>
          <w:rFonts w:ascii="Times New Roman" w:hAnsi="Times New Roman" w:cs="Times New Roman"/>
          <w:b/>
          <w:spacing w:val="-5"/>
          <w:sz w:val="28"/>
          <w:szCs w:val="28"/>
          <w:bdr w:val="none" w:sz="0" w:space="0" w:color="auto" w:frame="1"/>
        </w:rPr>
        <w:t xml:space="preserve"> примерно </w:t>
      </w:r>
      <w:r w:rsidRPr="006F174D">
        <w:rPr>
          <w:rStyle w:val="sc-itonen"/>
          <w:rFonts w:ascii="Times New Roman" w:hAnsi="Times New Roman" w:cs="Times New Roman"/>
          <w:b/>
          <w:bCs/>
          <w:spacing w:val="-5"/>
          <w:sz w:val="28"/>
          <w:szCs w:val="28"/>
          <w:bdr w:val="none" w:sz="0" w:space="0" w:color="auto" w:frame="1"/>
        </w:rPr>
        <w:t>300 метров</w:t>
      </w:r>
      <w:r w:rsidRPr="006F174D">
        <w:rPr>
          <w:rStyle w:val="sc-itonen"/>
          <w:rFonts w:ascii="Times New Roman" w:hAnsi="Times New Roman" w:cs="Times New Roman"/>
          <w:b/>
          <w:spacing w:val="-5"/>
          <w:sz w:val="28"/>
          <w:szCs w:val="28"/>
          <w:bdr w:val="none" w:sz="0" w:space="0" w:color="auto" w:frame="1"/>
        </w:rPr>
        <w:t xml:space="preserve">. Прогулка займет около </w:t>
      </w:r>
      <w:r w:rsidRPr="006F174D">
        <w:rPr>
          <w:rStyle w:val="sc-itonen"/>
          <w:rFonts w:ascii="Times New Roman" w:hAnsi="Times New Roman" w:cs="Times New Roman"/>
          <w:b/>
          <w:bCs/>
          <w:spacing w:val="-5"/>
          <w:sz w:val="28"/>
          <w:szCs w:val="28"/>
          <w:bdr w:val="none" w:sz="0" w:space="0" w:color="auto" w:frame="1"/>
        </w:rPr>
        <w:t>5 минут</w:t>
      </w:r>
      <w:r w:rsidRPr="006F174D">
        <w:rPr>
          <w:rStyle w:val="sc-itonen"/>
          <w:rFonts w:ascii="Times New Roman" w:hAnsi="Times New Roman" w:cs="Times New Roman"/>
          <w:b/>
          <w:spacing w:val="-5"/>
          <w:sz w:val="28"/>
          <w:szCs w:val="28"/>
          <w:bdr w:val="none" w:sz="0" w:space="0" w:color="auto" w:frame="1"/>
        </w:rPr>
        <w:t>.</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Сквер был разбит </w:t>
      </w:r>
      <w:r w:rsidRPr="00E2094D">
        <w:rPr>
          <w:rFonts w:ascii="Times New Roman" w:hAnsi="Times New Roman" w:cs="Times New Roman"/>
          <w:iCs/>
          <w:sz w:val="28"/>
          <w:szCs w:val="28"/>
        </w:rPr>
        <w:t xml:space="preserve">в 1967 году. Назвали сквер в честь 50-летия Великой Октябрьской социалистической революции. </w:t>
      </w:r>
      <w:r w:rsidRPr="00E2094D">
        <w:rPr>
          <w:rFonts w:ascii="Times New Roman" w:hAnsi="Times New Roman" w:cs="Times New Roman"/>
          <w:sz w:val="28"/>
          <w:szCs w:val="28"/>
        </w:rPr>
        <w:t xml:space="preserve">До Великой Отечественной войны эта территория была плотно застроена домами. Они сгорели при отступлении Красной армии в августе 1941 года. В 1947 году был утвержден Генеральный план восстановления и развития </w:t>
      </w:r>
      <w:proofErr w:type="spellStart"/>
      <w:r w:rsidRPr="00E2094D">
        <w:rPr>
          <w:rFonts w:ascii="Times New Roman" w:hAnsi="Times New Roman" w:cs="Times New Roman"/>
          <w:sz w:val="28"/>
          <w:szCs w:val="28"/>
        </w:rPr>
        <w:t>Кексгольма</w:t>
      </w:r>
      <w:proofErr w:type="spellEnd"/>
      <w:r w:rsidRPr="00E2094D">
        <w:rPr>
          <w:rFonts w:ascii="Times New Roman" w:hAnsi="Times New Roman" w:cs="Times New Roman"/>
          <w:sz w:val="28"/>
          <w:szCs w:val="28"/>
        </w:rPr>
        <w:t>, согласно которому институт «</w:t>
      </w:r>
      <w:proofErr w:type="spellStart"/>
      <w:r w:rsidRPr="00E2094D">
        <w:rPr>
          <w:rFonts w:ascii="Times New Roman" w:hAnsi="Times New Roman" w:cs="Times New Roman"/>
          <w:sz w:val="28"/>
          <w:szCs w:val="28"/>
        </w:rPr>
        <w:t>Ленгражданпроект</w:t>
      </w:r>
      <w:proofErr w:type="spellEnd"/>
      <w:r w:rsidRPr="00E2094D">
        <w:rPr>
          <w:rFonts w:ascii="Times New Roman" w:hAnsi="Times New Roman" w:cs="Times New Roman"/>
          <w:sz w:val="28"/>
          <w:szCs w:val="28"/>
        </w:rPr>
        <w:t xml:space="preserve">» разработал проект бульвара в центральной части города. Большой бульвар начинался от </w:t>
      </w:r>
      <w:proofErr w:type="spellStart"/>
      <w:r>
        <w:rPr>
          <w:rFonts w:ascii="Times New Roman" w:hAnsi="Times New Roman" w:cs="Times New Roman"/>
          <w:sz w:val="28"/>
          <w:szCs w:val="28"/>
        </w:rPr>
        <w:t>Вуоксы</w:t>
      </w:r>
      <w:proofErr w:type="spellEnd"/>
      <w:r>
        <w:rPr>
          <w:rFonts w:ascii="Times New Roman" w:hAnsi="Times New Roman" w:cs="Times New Roman"/>
          <w:sz w:val="28"/>
          <w:szCs w:val="28"/>
        </w:rPr>
        <w:t xml:space="preserve"> </w:t>
      </w:r>
      <w:r w:rsidRPr="00E2094D">
        <w:rPr>
          <w:rFonts w:ascii="Times New Roman" w:hAnsi="Times New Roman" w:cs="Times New Roman"/>
          <w:sz w:val="28"/>
          <w:szCs w:val="28"/>
        </w:rPr>
        <w:t xml:space="preserve">вплоть </w:t>
      </w:r>
      <w:r w:rsidRPr="005912EE">
        <w:rPr>
          <w:rFonts w:ascii="Times New Roman" w:hAnsi="Times New Roman" w:cs="Times New Roman"/>
          <w:sz w:val="28"/>
          <w:szCs w:val="28"/>
        </w:rPr>
        <w:t>до Ладоги.</w:t>
      </w:r>
      <w:r>
        <w:rPr>
          <w:rFonts w:ascii="Times New Roman" w:hAnsi="Times New Roman" w:cs="Times New Roman"/>
          <w:sz w:val="28"/>
          <w:szCs w:val="28"/>
        </w:rPr>
        <w:t xml:space="preserve"> </w:t>
      </w:r>
      <w:r w:rsidRPr="00E2094D">
        <w:rPr>
          <w:rFonts w:ascii="Times New Roman" w:hAnsi="Times New Roman" w:cs="Times New Roman"/>
          <w:sz w:val="28"/>
          <w:szCs w:val="28"/>
        </w:rPr>
        <w:t xml:space="preserve">          </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Таким образом, должна была выстроиться в бульвар анфилада площадей и парков от Комсомольского сквера до площади Калинина.  В этой оси сквер 50-летия Октября должен был стать продолжением </w:t>
      </w:r>
      <w:r w:rsidRPr="00E2094D">
        <w:rPr>
          <w:rFonts w:ascii="Times New Roman" w:hAnsi="Times New Roman" w:cs="Times New Roman"/>
          <w:iCs/>
          <w:sz w:val="28"/>
          <w:szCs w:val="28"/>
        </w:rPr>
        <w:t>Петровского сквера</w:t>
      </w:r>
      <w:r w:rsidRPr="00E2094D">
        <w:rPr>
          <w:rFonts w:ascii="Times New Roman" w:hAnsi="Times New Roman" w:cs="Times New Roman"/>
          <w:sz w:val="28"/>
          <w:szCs w:val="28"/>
        </w:rPr>
        <w:t xml:space="preserve"> и завершиться у площади Калинина. В центре предполагалась аллея шириной 15 метров из декоративных деревьев ценных пород, по бокам её – садовые диванчики, по оси – газоны. В сентябре 1967 года приняли решение о создании юбилейного сквера. </w:t>
      </w:r>
      <w:r w:rsidRPr="005912EE">
        <w:rPr>
          <w:rFonts w:ascii="Times New Roman" w:hAnsi="Times New Roman" w:cs="Times New Roman"/>
          <w:sz w:val="28"/>
          <w:szCs w:val="28"/>
        </w:rPr>
        <w:t>С 19 по 29 сентября</w:t>
      </w:r>
      <w:r>
        <w:rPr>
          <w:rFonts w:ascii="Times New Roman" w:hAnsi="Times New Roman" w:cs="Times New Roman"/>
          <w:sz w:val="28"/>
          <w:szCs w:val="28"/>
        </w:rPr>
        <w:t xml:space="preserve"> 1967 гг.</w:t>
      </w:r>
      <w:r w:rsidRPr="00E2094D">
        <w:rPr>
          <w:rFonts w:ascii="Times New Roman" w:hAnsi="Times New Roman" w:cs="Times New Roman"/>
          <w:sz w:val="28"/>
          <w:szCs w:val="28"/>
        </w:rPr>
        <w:t xml:space="preserve"> был объявлен «декадник по закладке сквера», каждый горожанин должен был отработать на юбилейном объекте не менее трёх часов. После уроков, по специально составленному графику, здесь работали и учащиеся городских школ с учителями. Сквер, созданный руками </w:t>
      </w:r>
      <w:proofErr w:type="spellStart"/>
      <w:r w:rsidRPr="00E2094D">
        <w:rPr>
          <w:rFonts w:ascii="Times New Roman" w:hAnsi="Times New Roman" w:cs="Times New Roman"/>
          <w:sz w:val="28"/>
          <w:szCs w:val="28"/>
        </w:rPr>
        <w:t>приозерцев</w:t>
      </w:r>
      <w:proofErr w:type="spellEnd"/>
      <w:r w:rsidRPr="00E2094D">
        <w:rPr>
          <w:rFonts w:ascii="Times New Roman" w:hAnsi="Times New Roman" w:cs="Times New Roman"/>
          <w:sz w:val="28"/>
          <w:szCs w:val="28"/>
        </w:rPr>
        <w:t>, теперь излюбленное место отдыха горожан.  В 2017 году в рамках федеральной программы «Комфортная городская среда» в сквере появился фонтан с подсветкой, детская площадка, красивые скамейками для отдыха, новые фонари.</w:t>
      </w:r>
    </w:p>
    <w:p w:rsidR="00043004" w:rsidRPr="00E2094D" w:rsidRDefault="00043004" w:rsidP="00043004">
      <w:pPr>
        <w:spacing w:after="0" w:line="360" w:lineRule="auto"/>
        <w:ind w:firstLine="709"/>
        <w:jc w:val="both"/>
        <w:rPr>
          <w:rStyle w:val="sc-itonen"/>
          <w:rFonts w:ascii="Times New Roman" w:hAnsi="Times New Roman" w:cs="Times New Roman"/>
          <w:b/>
          <w:spacing w:val="-5"/>
          <w:sz w:val="28"/>
          <w:szCs w:val="28"/>
        </w:rPr>
      </w:pPr>
      <w:r w:rsidRPr="00E2094D">
        <w:rPr>
          <w:rFonts w:ascii="Times New Roman" w:hAnsi="Times New Roman" w:cs="Times New Roman"/>
          <w:noProof/>
          <w:sz w:val="28"/>
          <w:szCs w:val="28"/>
          <w:lang w:eastAsia="ru-RU"/>
        </w:rPr>
        <w:lastRenderedPageBreak/>
        <w:drawing>
          <wp:inline distT="0" distB="0" distL="0" distR="0" wp14:anchorId="7C28B7C5" wp14:editId="411F0005">
            <wp:extent cx="2728913" cy="18192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zersk_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8913" cy="1819275"/>
                    </a:xfrm>
                    <a:prstGeom prst="rect">
                      <a:avLst/>
                    </a:prstGeom>
                    <a:ln>
                      <a:noFill/>
                    </a:ln>
                    <a:effectLst>
                      <a:softEdge rad="112500"/>
                    </a:effectLst>
                  </pic:spPr>
                </pic:pic>
              </a:graphicData>
            </a:graphic>
          </wp:inline>
        </w:drawing>
      </w:r>
      <w:r w:rsidRPr="00E2094D">
        <w:rPr>
          <w:rFonts w:ascii="Times New Roman" w:hAnsi="Times New Roman" w:cs="Times New Roman"/>
          <w:noProof/>
          <w:sz w:val="28"/>
          <w:szCs w:val="28"/>
          <w:lang w:eastAsia="ru-RU"/>
        </w:rPr>
        <w:drawing>
          <wp:inline distT="0" distB="0" distL="0" distR="0" wp14:anchorId="5D50989B" wp14:editId="77FB5583">
            <wp:extent cx="2670259" cy="1502797"/>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9480" cy="1507987"/>
                    </a:xfrm>
                    <a:prstGeom prst="rect">
                      <a:avLst/>
                    </a:prstGeom>
                    <a:ln>
                      <a:noFill/>
                    </a:ln>
                    <a:effectLst>
                      <a:softEdge rad="112500"/>
                    </a:effectLst>
                  </pic:spPr>
                </pic:pic>
              </a:graphicData>
            </a:graphic>
          </wp:inline>
        </w:drawing>
      </w:r>
    </w:p>
    <w:p w:rsidR="00043004" w:rsidRPr="00686CFF" w:rsidRDefault="00043004" w:rsidP="00043004">
      <w:pPr>
        <w:pStyle w:val="a3"/>
        <w:numPr>
          <w:ilvl w:val="0"/>
          <w:numId w:val="1"/>
        </w:numPr>
        <w:spacing w:after="0" w:line="360" w:lineRule="auto"/>
        <w:ind w:left="0" w:firstLine="360"/>
        <w:jc w:val="both"/>
        <w:rPr>
          <w:rFonts w:ascii="Times New Roman" w:hAnsi="Times New Roman" w:cs="Times New Roman"/>
          <w:b/>
          <w:sz w:val="28"/>
          <w:szCs w:val="28"/>
        </w:rPr>
      </w:pPr>
      <w:r w:rsidRPr="00686CFF">
        <w:rPr>
          <w:rFonts w:ascii="Times New Roman" w:hAnsi="Times New Roman" w:cs="Times New Roman"/>
          <w:b/>
          <w:sz w:val="28"/>
          <w:szCs w:val="28"/>
        </w:rPr>
        <w:t>Обойдя живописный сквер 50-летия</w:t>
      </w:r>
      <w:r>
        <w:rPr>
          <w:rFonts w:ascii="Times New Roman" w:hAnsi="Times New Roman" w:cs="Times New Roman"/>
          <w:b/>
          <w:sz w:val="28"/>
          <w:szCs w:val="28"/>
        </w:rPr>
        <w:t xml:space="preserve"> Октября</w:t>
      </w:r>
      <w:r w:rsidRPr="00686CFF">
        <w:rPr>
          <w:rFonts w:ascii="Times New Roman" w:hAnsi="Times New Roman" w:cs="Times New Roman"/>
          <w:b/>
          <w:sz w:val="28"/>
          <w:szCs w:val="28"/>
        </w:rPr>
        <w:t xml:space="preserve">, вы вернетесь к оживленным </w:t>
      </w:r>
      <w:r>
        <w:rPr>
          <w:rFonts w:ascii="Times New Roman" w:hAnsi="Times New Roman" w:cs="Times New Roman"/>
          <w:b/>
          <w:sz w:val="28"/>
          <w:szCs w:val="28"/>
        </w:rPr>
        <w:t xml:space="preserve">перекресткам со </w:t>
      </w:r>
      <w:r w:rsidRPr="00686CFF">
        <w:rPr>
          <w:rFonts w:ascii="Times New Roman" w:hAnsi="Times New Roman" w:cs="Times New Roman"/>
          <w:b/>
          <w:sz w:val="28"/>
          <w:szCs w:val="28"/>
        </w:rPr>
        <w:t>светофорам</w:t>
      </w:r>
      <w:r>
        <w:rPr>
          <w:rFonts w:ascii="Times New Roman" w:hAnsi="Times New Roman" w:cs="Times New Roman"/>
          <w:b/>
          <w:sz w:val="28"/>
          <w:szCs w:val="28"/>
        </w:rPr>
        <w:t>и</w:t>
      </w:r>
      <w:r w:rsidRPr="00686CFF">
        <w:rPr>
          <w:rFonts w:ascii="Times New Roman" w:hAnsi="Times New Roman" w:cs="Times New Roman"/>
          <w:b/>
          <w:sz w:val="28"/>
          <w:szCs w:val="28"/>
        </w:rPr>
        <w:t>. Перейдите</w:t>
      </w:r>
      <w:r>
        <w:rPr>
          <w:rFonts w:ascii="Times New Roman" w:hAnsi="Times New Roman" w:cs="Times New Roman"/>
          <w:b/>
          <w:sz w:val="28"/>
          <w:szCs w:val="28"/>
        </w:rPr>
        <w:t xml:space="preserve"> дорогу</w:t>
      </w:r>
      <w:r w:rsidRPr="00686CFF">
        <w:rPr>
          <w:rFonts w:ascii="Times New Roman" w:hAnsi="Times New Roman" w:cs="Times New Roman"/>
          <w:b/>
          <w:sz w:val="28"/>
          <w:szCs w:val="28"/>
        </w:rPr>
        <w:t xml:space="preserve"> </w:t>
      </w:r>
      <w:r>
        <w:rPr>
          <w:rFonts w:ascii="Times New Roman" w:hAnsi="Times New Roman" w:cs="Times New Roman"/>
          <w:b/>
          <w:sz w:val="28"/>
          <w:szCs w:val="28"/>
        </w:rPr>
        <w:t xml:space="preserve">прямо на пересечении </w:t>
      </w:r>
      <w:r w:rsidRPr="00686CFF">
        <w:rPr>
          <w:rFonts w:ascii="Times New Roman" w:hAnsi="Times New Roman" w:cs="Times New Roman"/>
          <w:b/>
          <w:sz w:val="28"/>
          <w:szCs w:val="28"/>
        </w:rPr>
        <w:t>улиц Ленина</w:t>
      </w:r>
      <w:r>
        <w:rPr>
          <w:rFonts w:ascii="Times New Roman" w:hAnsi="Times New Roman" w:cs="Times New Roman"/>
          <w:b/>
          <w:sz w:val="28"/>
          <w:szCs w:val="28"/>
        </w:rPr>
        <w:t xml:space="preserve"> и Красноармейской, п</w:t>
      </w:r>
      <w:r w:rsidRPr="00686CFF">
        <w:rPr>
          <w:rFonts w:ascii="Times New Roman" w:hAnsi="Times New Roman" w:cs="Times New Roman"/>
          <w:b/>
          <w:sz w:val="28"/>
          <w:szCs w:val="28"/>
        </w:rPr>
        <w:t>родолжайте движение прямо вдоль дороги</w:t>
      </w:r>
      <w:r>
        <w:rPr>
          <w:rFonts w:ascii="Times New Roman" w:hAnsi="Times New Roman" w:cs="Times New Roman"/>
          <w:b/>
          <w:sz w:val="28"/>
          <w:szCs w:val="28"/>
        </w:rPr>
        <w:t xml:space="preserve"> по улице Красноармейская</w:t>
      </w:r>
      <w:r w:rsidRPr="00686CFF">
        <w:rPr>
          <w:rFonts w:ascii="Times New Roman" w:hAnsi="Times New Roman" w:cs="Times New Roman"/>
          <w:b/>
          <w:sz w:val="28"/>
          <w:szCs w:val="28"/>
        </w:rPr>
        <w:t xml:space="preserve"> примерно 700 метров. Прогулка займет около 10 минут. Обратите внимание: справа появится здание пожарной части. Сверните направо на улицу </w:t>
      </w:r>
      <w:proofErr w:type="gramStart"/>
      <w:r w:rsidRPr="00686CFF">
        <w:rPr>
          <w:rFonts w:ascii="Times New Roman" w:hAnsi="Times New Roman" w:cs="Times New Roman"/>
          <w:b/>
          <w:sz w:val="28"/>
          <w:szCs w:val="28"/>
        </w:rPr>
        <w:t>Песочная</w:t>
      </w:r>
      <w:proofErr w:type="gramEnd"/>
      <w:r w:rsidRPr="00686CFF">
        <w:rPr>
          <w:rFonts w:ascii="Times New Roman" w:hAnsi="Times New Roman" w:cs="Times New Roman"/>
          <w:b/>
          <w:sz w:val="28"/>
          <w:szCs w:val="28"/>
        </w:rPr>
        <w:t>. Идите по ней до следующего большого перекрестка, где она пересекается с улицей Пушкинской. Еще через 200-300 метров вы заметите великолепный ярко-красный кирпичн</w:t>
      </w:r>
      <w:r>
        <w:rPr>
          <w:rFonts w:ascii="Times New Roman" w:hAnsi="Times New Roman" w:cs="Times New Roman"/>
          <w:b/>
          <w:sz w:val="28"/>
          <w:szCs w:val="28"/>
        </w:rPr>
        <w:t xml:space="preserve">ый храм. Это и есть </w:t>
      </w:r>
      <w:r w:rsidRPr="00721513">
        <w:rPr>
          <w:rFonts w:ascii="Times New Roman" w:eastAsia="Times New Roman" w:hAnsi="Times New Roman" w:cs="Times New Roman"/>
          <w:b/>
          <w:sz w:val="28"/>
          <w:szCs w:val="28"/>
        </w:rPr>
        <w:t>Храм</w:t>
      </w:r>
      <w:proofErr w:type="gramStart"/>
      <w:r w:rsidRPr="00721513">
        <w:rPr>
          <w:rFonts w:ascii="Times New Roman" w:eastAsia="Times New Roman" w:hAnsi="Times New Roman" w:cs="Times New Roman"/>
          <w:b/>
          <w:sz w:val="28"/>
          <w:szCs w:val="28"/>
        </w:rPr>
        <w:t xml:space="preserve"> В</w:t>
      </w:r>
      <w:proofErr w:type="gramEnd"/>
      <w:r w:rsidRPr="00721513">
        <w:rPr>
          <w:rFonts w:ascii="Times New Roman" w:eastAsia="Times New Roman" w:hAnsi="Times New Roman" w:cs="Times New Roman"/>
          <w:b/>
          <w:sz w:val="28"/>
          <w:szCs w:val="28"/>
        </w:rPr>
        <w:t xml:space="preserve">сех Святых </w:t>
      </w:r>
      <w:r>
        <w:rPr>
          <w:rFonts w:ascii="Times New Roman" w:eastAsia="Times New Roman" w:hAnsi="Times New Roman" w:cs="Times New Roman"/>
          <w:b/>
          <w:sz w:val="28"/>
          <w:szCs w:val="28"/>
        </w:rPr>
        <w:t>являющийся</w:t>
      </w:r>
      <w:r w:rsidRPr="00686CFF">
        <w:rPr>
          <w:rFonts w:ascii="Times New Roman" w:hAnsi="Times New Roman" w:cs="Times New Roman"/>
          <w:b/>
          <w:sz w:val="28"/>
          <w:szCs w:val="28"/>
        </w:rPr>
        <w:t xml:space="preserve"> подворьем Валаамского </w:t>
      </w:r>
      <w:proofErr w:type="spellStart"/>
      <w:r w:rsidRPr="00686CFF">
        <w:rPr>
          <w:rFonts w:ascii="Times New Roman" w:hAnsi="Times New Roman" w:cs="Times New Roman"/>
          <w:b/>
          <w:sz w:val="28"/>
          <w:szCs w:val="28"/>
        </w:rPr>
        <w:t>Спасо</w:t>
      </w:r>
      <w:proofErr w:type="spellEnd"/>
      <w:r w:rsidRPr="00686CFF">
        <w:rPr>
          <w:rFonts w:ascii="Times New Roman" w:hAnsi="Times New Roman" w:cs="Times New Roman"/>
          <w:b/>
          <w:sz w:val="28"/>
          <w:szCs w:val="28"/>
        </w:rPr>
        <w:t xml:space="preserve">-Преображенского монастыря (ул. Пушкина, </w:t>
      </w:r>
      <w:r>
        <w:rPr>
          <w:rFonts w:ascii="Times New Roman" w:hAnsi="Times New Roman" w:cs="Times New Roman"/>
          <w:b/>
          <w:sz w:val="28"/>
          <w:szCs w:val="28"/>
        </w:rPr>
        <w:t>д.</w:t>
      </w:r>
      <w:r w:rsidRPr="00686CFF">
        <w:rPr>
          <w:rFonts w:ascii="Times New Roman" w:hAnsi="Times New Roman" w:cs="Times New Roman"/>
          <w:b/>
          <w:sz w:val="28"/>
          <w:szCs w:val="28"/>
        </w:rPr>
        <w:t>17)</w:t>
      </w:r>
    </w:p>
    <w:p w:rsidR="00043004" w:rsidRPr="00E2094D" w:rsidRDefault="00043004" w:rsidP="00043004">
      <w:pPr>
        <w:spacing w:after="0" w:line="360" w:lineRule="auto"/>
        <w:ind w:firstLine="709"/>
        <w:jc w:val="both"/>
        <w:rPr>
          <w:rFonts w:ascii="Times New Roman" w:hAnsi="Times New Roman" w:cs="Times New Roman"/>
          <w:spacing w:val="-5"/>
          <w:sz w:val="28"/>
          <w:szCs w:val="28"/>
        </w:rPr>
      </w:pPr>
      <w:r>
        <w:rPr>
          <w:rFonts w:ascii="Times New Roman" w:hAnsi="Times New Roman" w:cs="Times New Roman"/>
          <w:spacing w:val="-5"/>
          <w:sz w:val="28"/>
          <w:szCs w:val="28"/>
        </w:rPr>
        <w:t>Храм</w:t>
      </w:r>
      <w:r w:rsidRPr="00E2094D">
        <w:rPr>
          <w:rFonts w:ascii="Times New Roman" w:hAnsi="Times New Roman" w:cs="Times New Roman"/>
          <w:spacing w:val="-5"/>
          <w:sz w:val="28"/>
          <w:szCs w:val="28"/>
        </w:rPr>
        <w:t xml:space="preserve"> возведен на территории старого православного кладбища в 1892 году. Деньги на строительство завещала незадолго до своей кончины в 1872 году купчиха Авдотья Андреева, благодаря чему церковь в народе получила название «Андреевская». </w:t>
      </w:r>
    </w:p>
    <w:p w:rsidR="00043004" w:rsidRPr="00E2094D" w:rsidRDefault="00043004" w:rsidP="00043004">
      <w:pPr>
        <w:spacing w:after="0" w:line="360" w:lineRule="auto"/>
        <w:jc w:val="both"/>
        <w:rPr>
          <w:rFonts w:ascii="Times New Roman" w:hAnsi="Times New Roman" w:cs="Times New Roman"/>
          <w:spacing w:val="-5"/>
          <w:sz w:val="28"/>
          <w:szCs w:val="28"/>
        </w:rPr>
      </w:pPr>
      <w:r w:rsidRPr="00E2094D">
        <w:rPr>
          <w:rFonts w:ascii="Times New Roman" w:hAnsi="Times New Roman" w:cs="Times New Roman"/>
          <w:spacing w:val="-5"/>
          <w:sz w:val="28"/>
          <w:szCs w:val="28"/>
        </w:rPr>
        <w:t xml:space="preserve">          Проектировал храм архитектор Йохан Якоб </w:t>
      </w:r>
      <w:proofErr w:type="spellStart"/>
      <w:r w:rsidRPr="00E2094D">
        <w:rPr>
          <w:rFonts w:ascii="Times New Roman" w:hAnsi="Times New Roman" w:cs="Times New Roman"/>
          <w:spacing w:val="-5"/>
          <w:sz w:val="28"/>
          <w:szCs w:val="28"/>
        </w:rPr>
        <w:t>Аренберг</w:t>
      </w:r>
      <w:proofErr w:type="spellEnd"/>
      <w:r w:rsidRPr="00E2094D">
        <w:rPr>
          <w:rFonts w:ascii="Times New Roman" w:hAnsi="Times New Roman" w:cs="Times New Roman"/>
          <w:spacing w:val="-5"/>
          <w:sz w:val="28"/>
          <w:szCs w:val="28"/>
        </w:rPr>
        <w:t xml:space="preserve">, которого называли «финский Микеланджело». Он был не только талантливым архитектором, но и искусным акварелистом. Кроме этого, занимался фольклорными и этнографическими исследованиями на Карельском перешейке и </w:t>
      </w:r>
      <w:proofErr w:type="gramStart"/>
      <w:r w:rsidRPr="00E2094D">
        <w:rPr>
          <w:rFonts w:ascii="Times New Roman" w:hAnsi="Times New Roman" w:cs="Times New Roman"/>
          <w:spacing w:val="-5"/>
          <w:sz w:val="28"/>
          <w:szCs w:val="28"/>
        </w:rPr>
        <w:t>в</w:t>
      </w:r>
      <w:proofErr w:type="gramEnd"/>
      <w:r w:rsidRPr="00E2094D">
        <w:rPr>
          <w:rFonts w:ascii="Times New Roman" w:hAnsi="Times New Roman" w:cs="Times New Roman"/>
          <w:spacing w:val="-5"/>
          <w:sz w:val="28"/>
          <w:szCs w:val="28"/>
        </w:rPr>
        <w:t xml:space="preserve"> Северном </w:t>
      </w:r>
      <w:proofErr w:type="spellStart"/>
      <w:r w:rsidRPr="00E2094D">
        <w:rPr>
          <w:rFonts w:ascii="Times New Roman" w:hAnsi="Times New Roman" w:cs="Times New Roman"/>
          <w:spacing w:val="-5"/>
          <w:sz w:val="28"/>
          <w:szCs w:val="28"/>
        </w:rPr>
        <w:t>Приладожье</w:t>
      </w:r>
      <w:proofErr w:type="spellEnd"/>
      <w:r w:rsidRPr="00E2094D">
        <w:rPr>
          <w:rFonts w:ascii="Times New Roman" w:hAnsi="Times New Roman" w:cs="Times New Roman"/>
          <w:spacing w:val="-5"/>
          <w:sz w:val="28"/>
          <w:szCs w:val="28"/>
        </w:rPr>
        <w:t xml:space="preserve">. Написал более двадцати романов, рассказов и путевых очерков. Они выходили на шведском языке, переводились на </w:t>
      </w:r>
      <w:proofErr w:type="gramStart"/>
      <w:r w:rsidRPr="00E2094D">
        <w:rPr>
          <w:rFonts w:ascii="Times New Roman" w:hAnsi="Times New Roman" w:cs="Times New Roman"/>
          <w:spacing w:val="-5"/>
          <w:sz w:val="28"/>
          <w:szCs w:val="28"/>
        </w:rPr>
        <w:t>финский</w:t>
      </w:r>
      <w:proofErr w:type="gramEnd"/>
      <w:r w:rsidRPr="00E2094D">
        <w:rPr>
          <w:rFonts w:ascii="Times New Roman" w:hAnsi="Times New Roman" w:cs="Times New Roman"/>
          <w:spacing w:val="-5"/>
          <w:sz w:val="28"/>
          <w:szCs w:val="28"/>
        </w:rPr>
        <w:t xml:space="preserve">, а в начале XX века некоторые публиковались и в русских изданиях. Автор труда «Финский орнамент» и исследования «Выборгское дворянство, его учреждение, его рыцарский дом и его роспуск».  </w:t>
      </w:r>
    </w:p>
    <w:p w:rsidR="00043004" w:rsidRPr="00E2094D" w:rsidRDefault="00043004" w:rsidP="00043004">
      <w:pPr>
        <w:spacing w:after="0" w:line="360" w:lineRule="auto"/>
        <w:jc w:val="both"/>
        <w:rPr>
          <w:rFonts w:ascii="Times New Roman" w:hAnsi="Times New Roman" w:cs="Times New Roman"/>
          <w:spacing w:val="-5"/>
          <w:sz w:val="28"/>
          <w:szCs w:val="28"/>
        </w:rPr>
      </w:pPr>
      <w:r w:rsidRPr="00E2094D">
        <w:rPr>
          <w:rFonts w:ascii="Times New Roman" w:hAnsi="Times New Roman" w:cs="Times New Roman"/>
          <w:spacing w:val="-5"/>
          <w:sz w:val="28"/>
          <w:szCs w:val="28"/>
        </w:rPr>
        <w:lastRenderedPageBreak/>
        <w:t xml:space="preserve">         Выстроили </w:t>
      </w:r>
      <w:r>
        <w:rPr>
          <w:rFonts w:ascii="Times New Roman" w:hAnsi="Times New Roman" w:cs="Times New Roman"/>
          <w:spacing w:val="-5"/>
          <w:sz w:val="28"/>
          <w:szCs w:val="28"/>
        </w:rPr>
        <w:t>храм</w:t>
      </w:r>
      <w:r w:rsidRPr="00E2094D">
        <w:rPr>
          <w:rFonts w:ascii="Times New Roman" w:hAnsi="Times New Roman" w:cs="Times New Roman"/>
          <w:spacing w:val="-5"/>
          <w:sz w:val="28"/>
          <w:szCs w:val="28"/>
        </w:rPr>
        <w:t xml:space="preserve"> из прочного красного Валаамского кирпича в </w:t>
      </w:r>
      <w:proofErr w:type="spellStart"/>
      <w:r w:rsidRPr="00E2094D">
        <w:rPr>
          <w:rFonts w:ascii="Times New Roman" w:hAnsi="Times New Roman" w:cs="Times New Roman"/>
          <w:spacing w:val="-5"/>
          <w:sz w:val="28"/>
          <w:szCs w:val="28"/>
        </w:rPr>
        <w:t>неорусском</w:t>
      </w:r>
      <w:proofErr w:type="spellEnd"/>
      <w:r w:rsidRPr="00E2094D">
        <w:rPr>
          <w:rFonts w:ascii="Times New Roman" w:hAnsi="Times New Roman" w:cs="Times New Roman"/>
          <w:spacing w:val="-5"/>
          <w:sz w:val="28"/>
          <w:szCs w:val="28"/>
        </w:rPr>
        <w:t xml:space="preserve"> стиле. Особую красоту ей придают деревянные резные карнизы в наружном убранстве и в интерьере. Храм был торжественно освящен в 1894 году. </w:t>
      </w:r>
      <w:r>
        <w:rPr>
          <w:rFonts w:ascii="Times New Roman" w:hAnsi="Times New Roman" w:cs="Times New Roman"/>
          <w:spacing w:val="-5"/>
          <w:sz w:val="28"/>
          <w:szCs w:val="28"/>
        </w:rPr>
        <w:t>Построенный храм</w:t>
      </w:r>
      <w:r w:rsidRPr="00E2094D">
        <w:rPr>
          <w:rFonts w:ascii="Times New Roman" w:hAnsi="Times New Roman" w:cs="Times New Roman"/>
          <w:spacing w:val="-5"/>
          <w:sz w:val="28"/>
          <w:szCs w:val="28"/>
        </w:rPr>
        <w:t xml:space="preserve"> был </w:t>
      </w:r>
      <w:proofErr w:type="gramStart"/>
      <w:r w:rsidRPr="00E2094D">
        <w:rPr>
          <w:rFonts w:ascii="Times New Roman" w:hAnsi="Times New Roman" w:cs="Times New Roman"/>
          <w:spacing w:val="-5"/>
          <w:sz w:val="28"/>
          <w:szCs w:val="28"/>
        </w:rPr>
        <w:t>приписана</w:t>
      </w:r>
      <w:proofErr w:type="gramEnd"/>
      <w:r w:rsidRPr="00E2094D">
        <w:rPr>
          <w:rFonts w:ascii="Times New Roman" w:hAnsi="Times New Roman" w:cs="Times New Roman"/>
          <w:spacing w:val="-5"/>
          <w:sz w:val="28"/>
          <w:szCs w:val="28"/>
        </w:rPr>
        <w:t xml:space="preserve"> к Рождество-Богородичному собору.</w:t>
      </w:r>
    </w:p>
    <w:p w:rsidR="00043004" w:rsidRPr="00E2094D" w:rsidRDefault="00043004" w:rsidP="00043004">
      <w:pPr>
        <w:spacing w:after="0" w:line="360" w:lineRule="auto"/>
        <w:jc w:val="both"/>
        <w:rPr>
          <w:rFonts w:ascii="Times New Roman" w:hAnsi="Times New Roman" w:cs="Times New Roman"/>
          <w:spacing w:val="-5"/>
          <w:sz w:val="28"/>
          <w:szCs w:val="28"/>
        </w:rPr>
      </w:pPr>
      <w:r w:rsidRPr="00E2094D">
        <w:rPr>
          <w:rFonts w:ascii="Times New Roman" w:hAnsi="Times New Roman" w:cs="Times New Roman"/>
          <w:spacing w:val="-5"/>
          <w:sz w:val="28"/>
          <w:szCs w:val="28"/>
        </w:rPr>
        <w:t xml:space="preserve">        Весной 1940 года, когда в город</w:t>
      </w:r>
      <w:r>
        <w:rPr>
          <w:rFonts w:ascii="Times New Roman" w:hAnsi="Times New Roman" w:cs="Times New Roman"/>
          <w:spacing w:val="-5"/>
          <w:sz w:val="28"/>
          <w:szCs w:val="28"/>
        </w:rPr>
        <w:t>,</w:t>
      </w:r>
      <w:r w:rsidRPr="00E2094D">
        <w:rPr>
          <w:rFonts w:ascii="Times New Roman" w:hAnsi="Times New Roman" w:cs="Times New Roman"/>
          <w:spacing w:val="-5"/>
          <w:sz w:val="28"/>
          <w:szCs w:val="28"/>
        </w:rPr>
        <w:t xml:space="preserve"> после окончания Советско-финляндской войны пришла советская власть, храм был закрыт. Его имущество вывести не успели. </w:t>
      </w:r>
      <w:r w:rsidRPr="00CE31B4">
        <w:rPr>
          <w:rFonts w:ascii="Times New Roman" w:hAnsi="Times New Roman" w:cs="Times New Roman"/>
          <w:spacing w:val="-5"/>
          <w:sz w:val="28"/>
          <w:szCs w:val="28"/>
        </w:rPr>
        <w:t>В церкви расположился штаб 153-го истребительного авиационного полка Красной армии.</w:t>
      </w:r>
      <w:r w:rsidRPr="00E2094D">
        <w:rPr>
          <w:rFonts w:ascii="Times New Roman" w:hAnsi="Times New Roman" w:cs="Times New Roman"/>
          <w:spacing w:val="-5"/>
          <w:sz w:val="28"/>
          <w:szCs w:val="28"/>
        </w:rPr>
        <w:t xml:space="preserve"> В послевоенное время храм отдали городскому торгу под склад, а в начале 1970-х годов передали </w:t>
      </w:r>
      <w:proofErr w:type="spellStart"/>
      <w:r w:rsidRPr="00E2094D">
        <w:rPr>
          <w:rFonts w:ascii="Times New Roman" w:hAnsi="Times New Roman" w:cs="Times New Roman"/>
          <w:spacing w:val="-5"/>
          <w:sz w:val="28"/>
          <w:szCs w:val="28"/>
        </w:rPr>
        <w:t>райпотребсоюзу</w:t>
      </w:r>
      <w:proofErr w:type="spellEnd"/>
      <w:r>
        <w:rPr>
          <w:rFonts w:ascii="Times New Roman" w:hAnsi="Times New Roman" w:cs="Times New Roman"/>
          <w:spacing w:val="-5"/>
          <w:sz w:val="28"/>
          <w:szCs w:val="28"/>
        </w:rPr>
        <w:t xml:space="preserve">. </w:t>
      </w:r>
      <w:r w:rsidRPr="00E2094D">
        <w:rPr>
          <w:rFonts w:ascii="Times New Roman" w:hAnsi="Times New Roman" w:cs="Times New Roman"/>
          <w:spacing w:val="-5"/>
          <w:sz w:val="28"/>
          <w:szCs w:val="28"/>
        </w:rPr>
        <w:t>В 1983 году появляется новый владелец - склад отработанных баллонов треста «</w:t>
      </w:r>
      <w:proofErr w:type="spellStart"/>
      <w:r w:rsidRPr="00E2094D">
        <w:rPr>
          <w:rFonts w:ascii="Times New Roman" w:hAnsi="Times New Roman" w:cs="Times New Roman"/>
          <w:spacing w:val="-5"/>
          <w:sz w:val="28"/>
          <w:szCs w:val="28"/>
        </w:rPr>
        <w:t>Приозерскмежрайгаз</w:t>
      </w:r>
      <w:proofErr w:type="spellEnd"/>
      <w:r w:rsidRPr="00E2094D">
        <w:rPr>
          <w:rFonts w:ascii="Times New Roman" w:hAnsi="Times New Roman" w:cs="Times New Roman"/>
          <w:spacing w:val="-5"/>
          <w:sz w:val="28"/>
          <w:szCs w:val="28"/>
        </w:rPr>
        <w:t>». Он не охранялся, и через два года группа подростков развела внутри костер. От пожара обрушилась крыша, обгорели стены. Только в конце 1988 года храм был передан Русской православной церкви.</w:t>
      </w:r>
    </w:p>
    <w:p w:rsidR="00043004" w:rsidRPr="00E2094D" w:rsidRDefault="00043004" w:rsidP="00043004">
      <w:pPr>
        <w:spacing w:after="0" w:line="360" w:lineRule="auto"/>
        <w:jc w:val="both"/>
        <w:rPr>
          <w:rFonts w:ascii="Times New Roman" w:hAnsi="Times New Roman" w:cs="Times New Roman"/>
          <w:spacing w:val="-5"/>
          <w:sz w:val="28"/>
          <w:szCs w:val="28"/>
        </w:rPr>
      </w:pPr>
      <w:r w:rsidRPr="00E2094D">
        <w:rPr>
          <w:rFonts w:ascii="Times New Roman" w:hAnsi="Times New Roman" w:cs="Times New Roman"/>
          <w:spacing w:val="-5"/>
          <w:sz w:val="28"/>
          <w:szCs w:val="28"/>
        </w:rPr>
        <w:t xml:space="preserve">        19 февраля 1989 года состоялся первый </w:t>
      </w:r>
      <w:proofErr w:type="gramStart"/>
      <w:r w:rsidRPr="00E2094D">
        <w:rPr>
          <w:rFonts w:ascii="Times New Roman" w:hAnsi="Times New Roman" w:cs="Times New Roman"/>
          <w:spacing w:val="-5"/>
          <w:sz w:val="28"/>
          <w:szCs w:val="28"/>
        </w:rPr>
        <w:t>молебен</w:t>
      </w:r>
      <w:proofErr w:type="gramEnd"/>
      <w:r w:rsidRPr="00E2094D">
        <w:rPr>
          <w:rFonts w:ascii="Times New Roman" w:hAnsi="Times New Roman" w:cs="Times New Roman"/>
          <w:spacing w:val="-5"/>
          <w:sz w:val="28"/>
          <w:szCs w:val="28"/>
        </w:rPr>
        <w:t xml:space="preserve"> и </w:t>
      </w:r>
      <w:r>
        <w:rPr>
          <w:rFonts w:ascii="Times New Roman" w:hAnsi="Times New Roman" w:cs="Times New Roman"/>
          <w:spacing w:val="-5"/>
          <w:sz w:val="28"/>
          <w:szCs w:val="28"/>
        </w:rPr>
        <w:t>храм</w:t>
      </w:r>
      <w:r w:rsidRPr="00E2094D">
        <w:rPr>
          <w:rFonts w:ascii="Times New Roman" w:hAnsi="Times New Roman" w:cs="Times New Roman"/>
          <w:spacing w:val="-5"/>
          <w:sz w:val="28"/>
          <w:szCs w:val="28"/>
        </w:rPr>
        <w:t xml:space="preserve"> освятили вновь.  Храм восстанавливали всем миром: не только местные жители, но и Финское православное молодежное общество, студенты ленинградских духовных школ. Работы заняли менее года, и в ноябре 1990 года </w:t>
      </w:r>
      <w:r>
        <w:rPr>
          <w:rFonts w:ascii="Times New Roman" w:hAnsi="Times New Roman" w:cs="Times New Roman"/>
          <w:spacing w:val="-5"/>
          <w:sz w:val="28"/>
          <w:szCs w:val="28"/>
        </w:rPr>
        <w:t>храм</w:t>
      </w:r>
      <w:proofErr w:type="gramStart"/>
      <w:r w:rsidRPr="00E2094D">
        <w:rPr>
          <w:rFonts w:ascii="Times New Roman" w:hAnsi="Times New Roman" w:cs="Times New Roman"/>
          <w:spacing w:val="-5"/>
          <w:sz w:val="28"/>
          <w:szCs w:val="28"/>
        </w:rPr>
        <w:t xml:space="preserve"> В</w:t>
      </w:r>
      <w:proofErr w:type="gramEnd"/>
      <w:r w:rsidRPr="00E2094D">
        <w:rPr>
          <w:rFonts w:ascii="Times New Roman" w:hAnsi="Times New Roman" w:cs="Times New Roman"/>
          <w:spacing w:val="-5"/>
          <w:sz w:val="28"/>
          <w:szCs w:val="28"/>
        </w:rPr>
        <w:t>сех Святых получил статус Валаамского подворья.</w:t>
      </w:r>
    </w:p>
    <w:p w:rsidR="00043004" w:rsidRPr="00E2094D" w:rsidRDefault="00043004" w:rsidP="00043004">
      <w:pPr>
        <w:spacing w:after="0"/>
        <w:jc w:val="center"/>
        <w:rPr>
          <w:rFonts w:ascii="Times New Roman" w:hAnsi="Times New Roman" w:cs="Times New Roman"/>
          <w:spacing w:val="-5"/>
          <w:sz w:val="28"/>
          <w:szCs w:val="28"/>
          <w:highlight w:val="yellow"/>
        </w:rPr>
      </w:pPr>
      <w:r w:rsidRPr="00E2094D">
        <w:rPr>
          <w:rFonts w:ascii="Times New Roman" w:hAnsi="Times New Roman" w:cs="Times New Roman"/>
          <w:noProof/>
          <w:sz w:val="28"/>
          <w:szCs w:val="28"/>
          <w:lang w:eastAsia="ru-RU"/>
        </w:rPr>
        <w:drawing>
          <wp:inline distT="0" distB="0" distL="0" distR="0" wp14:anchorId="18C842BD" wp14:editId="55B504DB">
            <wp:extent cx="2512612" cy="1884459"/>
            <wp:effectExtent l="0" t="0" r="254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v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9709" cy="1889782"/>
                    </a:xfrm>
                    <a:prstGeom prst="rect">
                      <a:avLst/>
                    </a:prstGeom>
                    <a:ln>
                      <a:noFill/>
                    </a:ln>
                    <a:effectLst>
                      <a:softEdge rad="112500"/>
                    </a:effectLst>
                  </pic:spPr>
                </pic:pic>
              </a:graphicData>
            </a:graphic>
          </wp:inline>
        </w:drawing>
      </w:r>
      <w:r w:rsidRPr="00E2094D">
        <w:rPr>
          <w:rFonts w:ascii="Times New Roman" w:hAnsi="Times New Roman" w:cs="Times New Roman"/>
          <w:noProof/>
          <w:sz w:val="28"/>
          <w:szCs w:val="28"/>
          <w:lang w:eastAsia="ru-RU"/>
        </w:rPr>
        <w:drawing>
          <wp:inline distT="0" distB="0" distL="0" distR="0" wp14:anchorId="1C88283E" wp14:editId="2E7C8E78">
            <wp:extent cx="3038280" cy="17969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8481" cy="1797038"/>
                    </a:xfrm>
                    <a:prstGeom prst="rect">
                      <a:avLst/>
                    </a:prstGeom>
                    <a:ln>
                      <a:noFill/>
                    </a:ln>
                    <a:effectLst>
                      <a:softEdge rad="112500"/>
                    </a:effectLst>
                  </pic:spPr>
                </pic:pic>
              </a:graphicData>
            </a:graphic>
          </wp:inline>
        </w:drawing>
      </w:r>
    </w:p>
    <w:p w:rsidR="00043004" w:rsidRPr="0089415F" w:rsidRDefault="00043004" w:rsidP="00043004">
      <w:pPr>
        <w:pStyle w:val="a3"/>
        <w:numPr>
          <w:ilvl w:val="0"/>
          <w:numId w:val="1"/>
        </w:numPr>
        <w:spacing w:after="0"/>
        <w:ind w:left="0" w:firstLine="360"/>
        <w:jc w:val="both"/>
        <w:rPr>
          <w:rFonts w:ascii="Times New Roman" w:hAnsi="Times New Roman" w:cs="Times New Roman"/>
          <w:b/>
          <w:sz w:val="28"/>
          <w:szCs w:val="28"/>
        </w:rPr>
      </w:pPr>
      <w:r w:rsidRPr="008B56C5">
        <w:rPr>
          <w:rFonts w:ascii="Times New Roman" w:hAnsi="Times New Roman" w:cs="Times New Roman"/>
          <w:b/>
          <w:sz w:val="28"/>
          <w:szCs w:val="28"/>
        </w:rPr>
        <w:t>От Храма</w:t>
      </w:r>
      <w:proofErr w:type="gramStart"/>
      <w:r w:rsidRPr="008B56C5">
        <w:rPr>
          <w:rFonts w:ascii="Times New Roman" w:hAnsi="Times New Roman" w:cs="Times New Roman"/>
          <w:b/>
          <w:sz w:val="28"/>
          <w:szCs w:val="28"/>
        </w:rPr>
        <w:t xml:space="preserve"> В</w:t>
      </w:r>
      <w:proofErr w:type="gramEnd"/>
      <w:r w:rsidRPr="008B56C5">
        <w:rPr>
          <w:rFonts w:ascii="Times New Roman" w:hAnsi="Times New Roman" w:cs="Times New Roman"/>
          <w:b/>
          <w:sz w:val="28"/>
          <w:szCs w:val="28"/>
        </w:rPr>
        <w:t>сех святых:</w:t>
      </w:r>
      <w:r w:rsidRPr="0089415F">
        <w:rPr>
          <w:rFonts w:ascii="Times New Roman" w:hAnsi="Times New Roman" w:cs="Times New Roman"/>
          <w:b/>
          <w:sz w:val="28"/>
          <w:szCs w:val="28"/>
        </w:rPr>
        <w:t xml:space="preserve"> выходите из ворот монастыря и возвращайтесь на улицу Пушкина. Вернитесь </w:t>
      </w:r>
      <w:r w:rsidRPr="006B6D1E">
        <w:rPr>
          <w:rFonts w:ascii="Times New Roman" w:hAnsi="Times New Roman" w:cs="Times New Roman"/>
          <w:b/>
          <w:sz w:val="28"/>
          <w:szCs w:val="28"/>
        </w:rPr>
        <w:t>назад до перекрестка</w:t>
      </w:r>
      <w:r>
        <w:rPr>
          <w:rFonts w:ascii="Times New Roman" w:hAnsi="Times New Roman" w:cs="Times New Roman"/>
          <w:b/>
          <w:sz w:val="28"/>
          <w:szCs w:val="28"/>
        </w:rPr>
        <w:t xml:space="preserve"> </w:t>
      </w:r>
      <w:r w:rsidRPr="0089415F">
        <w:rPr>
          <w:rFonts w:ascii="Times New Roman" w:hAnsi="Times New Roman" w:cs="Times New Roman"/>
          <w:b/>
          <w:sz w:val="28"/>
          <w:szCs w:val="28"/>
        </w:rPr>
        <w:t xml:space="preserve"> </w:t>
      </w:r>
      <w:r>
        <w:rPr>
          <w:rFonts w:ascii="Times New Roman" w:hAnsi="Times New Roman" w:cs="Times New Roman"/>
          <w:b/>
          <w:sz w:val="28"/>
          <w:szCs w:val="28"/>
        </w:rPr>
        <w:t>улиц</w:t>
      </w:r>
      <w:r w:rsidRPr="0089415F">
        <w:rPr>
          <w:rFonts w:ascii="Times New Roman" w:hAnsi="Times New Roman" w:cs="Times New Roman"/>
          <w:b/>
          <w:sz w:val="28"/>
          <w:szCs w:val="28"/>
        </w:rPr>
        <w:t xml:space="preserve"> </w:t>
      </w:r>
      <w:proofErr w:type="gramStart"/>
      <w:r w:rsidRPr="0089415F">
        <w:rPr>
          <w:rFonts w:ascii="Times New Roman" w:hAnsi="Times New Roman" w:cs="Times New Roman"/>
          <w:b/>
          <w:sz w:val="28"/>
          <w:szCs w:val="28"/>
        </w:rPr>
        <w:t>Красноармейская</w:t>
      </w:r>
      <w:proofErr w:type="gramEnd"/>
      <w:r>
        <w:rPr>
          <w:rFonts w:ascii="Times New Roman" w:hAnsi="Times New Roman" w:cs="Times New Roman"/>
          <w:b/>
          <w:sz w:val="28"/>
          <w:szCs w:val="28"/>
        </w:rPr>
        <w:t xml:space="preserve"> и Маяковского. </w:t>
      </w:r>
      <w:proofErr w:type="gramStart"/>
      <w:r>
        <w:rPr>
          <w:rFonts w:ascii="Times New Roman" w:hAnsi="Times New Roman" w:cs="Times New Roman"/>
          <w:b/>
          <w:sz w:val="28"/>
          <w:szCs w:val="28"/>
        </w:rPr>
        <w:t>П</w:t>
      </w:r>
      <w:r w:rsidRPr="0089415F">
        <w:rPr>
          <w:rFonts w:ascii="Times New Roman" w:hAnsi="Times New Roman" w:cs="Times New Roman"/>
          <w:b/>
          <w:sz w:val="28"/>
          <w:szCs w:val="28"/>
        </w:rPr>
        <w:t xml:space="preserve">однимитесь вверх </w:t>
      </w:r>
      <w:r>
        <w:rPr>
          <w:rFonts w:ascii="Times New Roman" w:hAnsi="Times New Roman" w:cs="Times New Roman"/>
          <w:b/>
          <w:sz w:val="28"/>
          <w:szCs w:val="28"/>
        </w:rPr>
        <w:t xml:space="preserve">по </w:t>
      </w:r>
      <w:r w:rsidRPr="006B6D1E">
        <w:rPr>
          <w:rFonts w:ascii="Times New Roman" w:hAnsi="Times New Roman" w:cs="Times New Roman"/>
          <w:b/>
          <w:sz w:val="28"/>
          <w:szCs w:val="28"/>
        </w:rPr>
        <w:t>небольшой горке следуя</w:t>
      </w:r>
      <w:proofErr w:type="gramEnd"/>
      <w:r w:rsidRPr="006B6D1E">
        <w:rPr>
          <w:rFonts w:ascii="Times New Roman" w:hAnsi="Times New Roman" w:cs="Times New Roman"/>
          <w:b/>
          <w:sz w:val="28"/>
          <w:szCs w:val="28"/>
        </w:rPr>
        <w:t xml:space="preserve"> прямо по улице Маяковского между зданиями около 300 метров. По мере приближения слева вы заметите шпиль лютеранской кирхи,  а справа увидите здание общественного лицея (ул. Маяковского, </w:t>
      </w:r>
      <w:r>
        <w:rPr>
          <w:rFonts w:ascii="Times New Roman" w:hAnsi="Times New Roman" w:cs="Times New Roman"/>
          <w:b/>
          <w:sz w:val="28"/>
          <w:szCs w:val="28"/>
        </w:rPr>
        <w:t>д.</w:t>
      </w:r>
      <w:r w:rsidRPr="006B6D1E">
        <w:rPr>
          <w:rFonts w:ascii="Times New Roman" w:hAnsi="Times New Roman" w:cs="Times New Roman"/>
          <w:b/>
          <w:sz w:val="28"/>
          <w:szCs w:val="28"/>
        </w:rPr>
        <w:t>36).</w:t>
      </w:r>
    </w:p>
    <w:p w:rsidR="00043004" w:rsidRPr="00E2094D" w:rsidRDefault="00043004" w:rsidP="00043004">
      <w:pPr>
        <w:shd w:val="clear" w:color="auto" w:fill="FFFFFF"/>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lastRenderedPageBreak/>
        <w:t xml:space="preserve">Лицей был образован в 1930 году за счет объединения Общественной школы и средней школы. Новое каменное здание построено в 1935 году по проекту архитектора Юрье </w:t>
      </w:r>
      <w:proofErr w:type="spellStart"/>
      <w:r w:rsidRPr="00E2094D">
        <w:rPr>
          <w:rFonts w:ascii="Times New Roman" w:hAnsi="Times New Roman" w:cs="Times New Roman"/>
          <w:sz w:val="28"/>
          <w:szCs w:val="28"/>
        </w:rPr>
        <w:t>Яакко</w:t>
      </w:r>
      <w:proofErr w:type="spellEnd"/>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Садениеми</w:t>
      </w:r>
      <w:proofErr w:type="spellEnd"/>
      <w:r w:rsidRPr="00E2094D">
        <w:rPr>
          <w:rFonts w:ascii="Times New Roman" w:hAnsi="Times New Roman" w:cs="Times New Roman"/>
          <w:sz w:val="28"/>
          <w:szCs w:val="28"/>
        </w:rPr>
        <w:t xml:space="preserve">. В 1940-1941 годах в здании работала </w:t>
      </w:r>
      <w:proofErr w:type="spellStart"/>
      <w:r w:rsidRPr="00E2094D">
        <w:rPr>
          <w:rFonts w:ascii="Times New Roman" w:hAnsi="Times New Roman" w:cs="Times New Roman"/>
          <w:sz w:val="28"/>
          <w:szCs w:val="28"/>
        </w:rPr>
        <w:t>Кексгольмская</w:t>
      </w:r>
      <w:proofErr w:type="spellEnd"/>
      <w:r w:rsidRPr="00E2094D">
        <w:rPr>
          <w:rFonts w:ascii="Times New Roman" w:hAnsi="Times New Roman" w:cs="Times New Roman"/>
          <w:sz w:val="28"/>
          <w:szCs w:val="28"/>
        </w:rPr>
        <w:t xml:space="preserve"> средняя школа. В августе 1941 года при отступлении советских войск здание пострадало от пожара. В 1944 - 1945 годах в нем размещался военный госпиталь, а с сентября 1945 года продолжила работу средняя школа № 3. В 1956 году в здании начала работу </w:t>
      </w:r>
      <w:proofErr w:type="spellStart"/>
      <w:r w:rsidRPr="00E2094D">
        <w:rPr>
          <w:rFonts w:ascii="Times New Roman" w:hAnsi="Times New Roman" w:cs="Times New Roman"/>
          <w:sz w:val="28"/>
          <w:szCs w:val="28"/>
        </w:rPr>
        <w:t>Приозерская</w:t>
      </w:r>
      <w:proofErr w:type="spellEnd"/>
      <w:r w:rsidRPr="00E2094D">
        <w:rPr>
          <w:rFonts w:ascii="Times New Roman" w:hAnsi="Times New Roman" w:cs="Times New Roman"/>
          <w:sz w:val="28"/>
          <w:szCs w:val="28"/>
        </w:rPr>
        <w:t xml:space="preserve"> школа-интернат, преобразованная в 1987 году в детский дом для детей сирот и детей, лишенных попечительства. Затем ее преобразовали в </w:t>
      </w:r>
      <w:proofErr w:type="spellStart"/>
      <w:r w:rsidRPr="00E2094D">
        <w:rPr>
          <w:rFonts w:ascii="Times New Roman" w:hAnsi="Times New Roman" w:cs="Times New Roman"/>
          <w:sz w:val="28"/>
          <w:szCs w:val="28"/>
        </w:rPr>
        <w:t>Приозерскую</w:t>
      </w:r>
      <w:proofErr w:type="spellEnd"/>
      <w:r w:rsidRPr="00E2094D">
        <w:rPr>
          <w:rFonts w:ascii="Times New Roman" w:hAnsi="Times New Roman" w:cs="Times New Roman"/>
          <w:sz w:val="28"/>
          <w:szCs w:val="28"/>
        </w:rPr>
        <w:t xml:space="preserve"> школу-интернат, реализующую адаптированные образовательные программы. </w:t>
      </w:r>
    </w:p>
    <w:p w:rsidR="00043004" w:rsidRPr="00E2094D" w:rsidRDefault="00043004" w:rsidP="00043004">
      <w:pPr>
        <w:shd w:val="clear" w:color="auto" w:fill="FFFFFF"/>
        <w:spacing w:after="0" w:line="360" w:lineRule="auto"/>
        <w:ind w:firstLine="709"/>
        <w:jc w:val="center"/>
        <w:rPr>
          <w:rFonts w:ascii="Times New Roman" w:hAnsi="Times New Roman" w:cs="Times New Roman"/>
          <w:b/>
          <w:sz w:val="28"/>
          <w:szCs w:val="28"/>
          <w:highlight w:val="yellow"/>
        </w:rPr>
      </w:pPr>
      <w:r w:rsidRPr="00E2094D">
        <w:rPr>
          <w:rFonts w:ascii="Times New Roman" w:hAnsi="Times New Roman" w:cs="Times New Roman"/>
          <w:noProof/>
          <w:sz w:val="28"/>
          <w:szCs w:val="28"/>
          <w:lang w:eastAsia="ru-RU"/>
        </w:rPr>
        <w:drawing>
          <wp:inline distT="0" distB="0" distL="0" distR="0" wp14:anchorId="5AE6C578" wp14:editId="62326B60">
            <wp:extent cx="2580454" cy="170953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озерск._Маяковского_ул.,_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0454" cy="1709530"/>
                    </a:xfrm>
                    <a:prstGeom prst="rect">
                      <a:avLst/>
                    </a:prstGeom>
                    <a:ln>
                      <a:noFill/>
                    </a:ln>
                    <a:effectLst>
                      <a:softEdge rad="112500"/>
                    </a:effectLst>
                  </pic:spPr>
                </pic:pic>
              </a:graphicData>
            </a:graphic>
          </wp:inline>
        </w:drawing>
      </w:r>
    </w:p>
    <w:p w:rsidR="00043004" w:rsidRPr="001A5CB4" w:rsidRDefault="00043004" w:rsidP="00043004">
      <w:pPr>
        <w:pStyle w:val="a3"/>
        <w:numPr>
          <w:ilvl w:val="0"/>
          <w:numId w:val="1"/>
        </w:numPr>
        <w:spacing w:after="0" w:line="360" w:lineRule="auto"/>
        <w:ind w:left="0" w:firstLine="360"/>
        <w:jc w:val="both"/>
        <w:rPr>
          <w:rStyle w:val="sc-itonen"/>
          <w:rFonts w:ascii="Times New Roman" w:hAnsi="Times New Roman" w:cs="Times New Roman"/>
          <w:b/>
          <w:sz w:val="28"/>
          <w:szCs w:val="28"/>
        </w:rPr>
      </w:pPr>
      <w:r>
        <w:rPr>
          <w:rFonts w:ascii="Times New Roman" w:hAnsi="Times New Roman" w:cs="Times New Roman"/>
          <w:b/>
          <w:sz w:val="28"/>
          <w:szCs w:val="28"/>
        </w:rPr>
        <w:t>Всего в 200 метрах от лицея, напротив его фасада, возвышается</w:t>
      </w:r>
      <w:r w:rsidRPr="00415A94">
        <w:rPr>
          <w:rFonts w:ascii="Times New Roman" w:hAnsi="Times New Roman" w:cs="Times New Roman"/>
          <w:b/>
          <w:sz w:val="28"/>
          <w:szCs w:val="28"/>
        </w:rPr>
        <w:t xml:space="preserve"> Лютеранская Кирха (ул.</w:t>
      </w:r>
      <w:r>
        <w:rPr>
          <w:rFonts w:ascii="Times New Roman" w:hAnsi="Times New Roman" w:cs="Times New Roman"/>
          <w:b/>
          <w:sz w:val="28"/>
          <w:szCs w:val="28"/>
        </w:rPr>
        <w:t xml:space="preserve"> </w:t>
      </w:r>
      <w:r w:rsidRPr="00415A94">
        <w:rPr>
          <w:rFonts w:ascii="Times New Roman" w:hAnsi="Times New Roman" w:cs="Times New Roman"/>
          <w:b/>
          <w:sz w:val="28"/>
          <w:szCs w:val="28"/>
        </w:rPr>
        <w:t xml:space="preserve">Ленинградская </w:t>
      </w:r>
      <w:r>
        <w:rPr>
          <w:rFonts w:ascii="Times New Roman" w:hAnsi="Times New Roman" w:cs="Times New Roman"/>
          <w:b/>
          <w:sz w:val="28"/>
          <w:szCs w:val="28"/>
        </w:rPr>
        <w:t>д.</w:t>
      </w:r>
      <w:r w:rsidRPr="00415A94">
        <w:rPr>
          <w:rFonts w:ascii="Times New Roman" w:hAnsi="Times New Roman" w:cs="Times New Roman"/>
          <w:b/>
          <w:sz w:val="28"/>
          <w:szCs w:val="28"/>
        </w:rPr>
        <w:t xml:space="preserve">8) </w:t>
      </w:r>
      <w:r w:rsidRPr="00415A94">
        <w:rPr>
          <w:rStyle w:val="sc-itonen"/>
          <w:rFonts w:ascii="Times New Roman" w:hAnsi="Times New Roman" w:cs="Times New Roman"/>
          <w:b/>
          <w:spacing w:val="-5"/>
          <w:sz w:val="28"/>
          <w:szCs w:val="28"/>
          <w:bdr w:val="none" w:sz="0" w:space="0" w:color="auto" w:frame="1"/>
        </w:rPr>
        <w:t xml:space="preserve">Расстояние </w:t>
      </w:r>
      <w:r>
        <w:rPr>
          <w:rStyle w:val="sc-itonen"/>
          <w:rFonts w:ascii="Times New Roman" w:hAnsi="Times New Roman" w:cs="Times New Roman"/>
          <w:b/>
          <w:spacing w:val="-5"/>
          <w:sz w:val="28"/>
          <w:szCs w:val="28"/>
          <w:bdr w:val="none" w:sz="0" w:space="0" w:color="auto" w:frame="1"/>
        </w:rPr>
        <w:t xml:space="preserve">от лицея </w:t>
      </w:r>
      <w:r w:rsidRPr="00415A94">
        <w:rPr>
          <w:rStyle w:val="sc-itonen"/>
          <w:rFonts w:ascii="Times New Roman" w:hAnsi="Times New Roman" w:cs="Times New Roman"/>
          <w:b/>
          <w:spacing w:val="-5"/>
          <w:sz w:val="28"/>
          <w:szCs w:val="28"/>
          <w:bdr w:val="none" w:sz="0" w:space="0" w:color="auto" w:frame="1"/>
        </w:rPr>
        <w:t xml:space="preserve">примерно </w:t>
      </w:r>
      <w:r w:rsidRPr="00415A94">
        <w:rPr>
          <w:rStyle w:val="sc-itonen"/>
          <w:rFonts w:ascii="Times New Roman" w:hAnsi="Times New Roman" w:cs="Times New Roman"/>
          <w:b/>
          <w:bCs/>
          <w:spacing w:val="-5"/>
          <w:sz w:val="28"/>
          <w:szCs w:val="28"/>
          <w:bdr w:val="none" w:sz="0" w:space="0" w:color="auto" w:frame="1"/>
        </w:rPr>
        <w:t>200 метров</w:t>
      </w:r>
      <w:r w:rsidRPr="00415A94">
        <w:rPr>
          <w:rStyle w:val="sc-itonen"/>
          <w:rFonts w:ascii="Times New Roman" w:hAnsi="Times New Roman" w:cs="Times New Roman"/>
          <w:b/>
          <w:spacing w:val="-5"/>
          <w:sz w:val="28"/>
          <w:szCs w:val="28"/>
          <w:bdr w:val="none" w:sz="0" w:space="0" w:color="auto" w:frame="1"/>
        </w:rPr>
        <w:t xml:space="preserve">. Прогулка займет около </w:t>
      </w:r>
      <w:r w:rsidRPr="00415A94">
        <w:rPr>
          <w:rStyle w:val="sc-itonen"/>
          <w:rFonts w:ascii="Times New Roman" w:hAnsi="Times New Roman" w:cs="Times New Roman"/>
          <w:b/>
          <w:bCs/>
          <w:spacing w:val="-5"/>
          <w:sz w:val="28"/>
          <w:szCs w:val="28"/>
          <w:bdr w:val="none" w:sz="0" w:space="0" w:color="auto" w:frame="1"/>
        </w:rPr>
        <w:t>5 минут</w:t>
      </w:r>
      <w:r w:rsidRPr="00415A94">
        <w:rPr>
          <w:rStyle w:val="sc-itonen"/>
          <w:rFonts w:ascii="Times New Roman" w:hAnsi="Times New Roman" w:cs="Times New Roman"/>
          <w:b/>
          <w:spacing w:val="-5"/>
          <w:sz w:val="28"/>
          <w:szCs w:val="28"/>
          <w:bdr w:val="none" w:sz="0" w:space="0" w:color="auto" w:frame="1"/>
        </w:rPr>
        <w:t>.</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В 1928 году лютеранская община </w:t>
      </w:r>
      <w:proofErr w:type="spellStart"/>
      <w:r w:rsidRPr="00E2094D">
        <w:rPr>
          <w:rFonts w:ascii="Times New Roman" w:hAnsi="Times New Roman" w:cs="Times New Roman"/>
          <w:sz w:val="28"/>
          <w:szCs w:val="28"/>
        </w:rPr>
        <w:t>Кякисалми</w:t>
      </w:r>
      <w:proofErr w:type="spellEnd"/>
      <w:r w:rsidRPr="00E2094D">
        <w:rPr>
          <w:rFonts w:ascii="Times New Roman" w:hAnsi="Times New Roman" w:cs="Times New Roman"/>
          <w:sz w:val="28"/>
          <w:szCs w:val="28"/>
        </w:rPr>
        <w:t xml:space="preserve"> обратилась к известному хельсинкскому архитектору, профессору Политехнического института </w:t>
      </w:r>
      <w:proofErr w:type="spellStart"/>
      <w:r w:rsidRPr="00E2094D">
        <w:rPr>
          <w:rFonts w:ascii="Times New Roman" w:hAnsi="Times New Roman" w:cs="Times New Roman"/>
          <w:sz w:val="28"/>
          <w:szCs w:val="28"/>
        </w:rPr>
        <w:t>Армасу</w:t>
      </w:r>
      <w:proofErr w:type="spellEnd"/>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Линдгрену</w:t>
      </w:r>
      <w:proofErr w:type="spellEnd"/>
      <w:r w:rsidRPr="00E2094D">
        <w:rPr>
          <w:rFonts w:ascii="Times New Roman" w:hAnsi="Times New Roman" w:cs="Times New Roman"/>
          <w:sz w:val="28"/>
          <w:szCs w:val="28"/>
        </w:rPr>
        <w:t xml:space="preserve">, одному из основоположников финского национального романтизма, с заказом на проект новой, большой кирхи. Уже в следующем году Линдгрен представил приходскому совету свои чертежи. По замыслу выдающегося мастера, будущая кирха должна была напоминать Круглую башню </w:t>
      </w:r>
      <w:proofErr w:type="spellStart"/>
      <w:r w:rsidRPr="00E2094D">
        <w:rPr>
          <w:rFonts w:ascii="Times New Roman" w:hAnsi="Times New Roman" w:cs="Times New Roman"/>
          <w:sz w:val="28"/>
          <w:szCs w:val="28"/>
        </w:rPr>
        <w:t>Кексгольмской</w:t>
      </w:r>
      <w:proofErr w:type="spellEnd"/>
      <w:r w:rsidRPr="00E2094D">
        <w:rPr>
          <w:rFonts w:ascii="Times New Roman" w:hAnsi="Times New Roman" w:cs="Times New Roman"/>
          <w:sz w:val="28"/>
          <w:szCs w:val="28"/>
        </w:rPr>
        <w:t xml:space="preserve"> крепости своими стенами, сложенными из массивных гранитных валунов.</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К сожалению, через полгода после представления проекта </w:t>
      </w:r>
      <w:proofErr w:type="spellStart"/>
      <w:r w:rsidRPr="00E2094D">
        <w:rPr>
          <w:rFonts w:ascii="Times New Roman" w:hAnsi="Times New Roman" w:cs="Times New Roman"/>
          <w:sz w:val="28"/>
          <w:szCs w:val="28"/>
        </w:rPr>
        <w:t>Армас</w:t>
      </w:r>
      <w:proofErr w:type="spellEnd"/>
      <w:r w:rsidRPr="00E2094D">
        <w:rPr>
          <w:rFonts w:ascii="Times New Roman" w:hAnsi="Times New Roman" w:cs="Times New Roman"/>
          <w:sz w:val="28"/>
          <w:szCs w:val="28"/>
        </w:rPr>
        <w:t xml:space="preserve"> Линдгрен скончался. Строительство завершала его дочь, Хелена </w:t>
      </w:r>
      <w:proofErr w:type="spellStart"/>
      <w:r w:rsidRPr="00E2094D">
        <w:rPr>
          <w:rFonts w:ascii="Times New Roman" w:hAnsi="Times New Roman" w:cs="Times New Roman"/>
          <w:sz w:val="28"/>
          <w:szCs w:val="28"/>
        </w:rPr>
        <w:t>Руотула-</w:t>
      </w:r>
      <w:r w:rsidRPr="00E2094D">
        <w:rPr>
          <w:rFonts w:ascii="Times New Roman" w:hAnsi="Times New Roman" w:cs="Times New Roman"/>
          <w:sz w:val="28"/>
          <w:szCs w:val="28"/>
        </w:rPr>
        <w:lastRenderedPageBreak/>
        <w:t>Стений</w:t>
      </w:r>
      <w:proofErr w:type="spellEnd"/>
      <w:r w:rsidRPr="00E2094D">
        <w:rPr>
          <w:rFonts w:ascii="Times New Roman" w:hAnsi="Times New Roman" w:cs="Times New Roman"/>
          <w:sz w:val="28"/>
          <w:szCs w:val="28"/>
        </w:rPr>
        <w:t xml:space="preserve">, которая работала в отцовском бюро. Интерьеры кирхи были выполнены архитектором Артуром </w:t>
      </w:r>
      <w:proofErr w:type="spellStart"/>
      <w:r w:rsidRPr="00E2094D">
        <w:rPr>
          <w:rFonts w:ascii="Times New Roman" w:hAnsi="Times New Roman" w:cs="Times New Roman"/>
          <w:sz w:val="28"/>
          <w:szCs w:val="28"/>
        </w:rPr>
        <w:t>Куллманом</w:t>
      </w:r>
      <w:proofErr w:type="spellEnd"/>
      <w:r w:rsidRPr="00E2094D">
        <w:rPr>
          <w:rFonts w:ascii="Times New Roman" w:hAnsi="Times New Roman" w:cs="Times New Roman"/>
          <w:sz w:val="28"/>
          <w:szCs w:val="28"/>
        </w:rPr>
        <w:t xml:space="preserve">. Вход и площадка перед зданием были облицованы камнем мастером Адольфом </w:t>
      </w:r>
      <w:proofErr w:type="spellStart"/>
      <w:r w:rsidRPr="00E2094D">
        <w:rPr>
          <w:rFonts w:ascii="Times New Roman" w:hAnsi="Times New Roman" w:cs="Times New Roman"/>
          <w:sz w:val="28"/>
          <w:szCs w:val="28"/>
        </w:rPr>
        <w:t>Лайтиненом</w:t>
      </w:r>
      <w:proofErr w:type="spellEnd"/>
      <w:r w:rsidRPr="00E2094D">
        <w:rPr>
          <w:rFonts w:ascii="Times New Roman" w:hAnsi="Times New Roman" w:cs="Times New Roman"/>
          <w:sz w:val="28"/>
          <w:szCs w:val="28"/>
        </w:rPr>
        <w:t xml:space="preserve"> из города </w:t>
      </w:r>
      <w:proofErr w:type="spellStart"/>
      <w:r w:rsidRPr="00E2094D">
        <w:rPr>
          <w:rFonts w:ascii="Times New Roman" w:hAnsi="Times New Roman" w:cs="Times New Roman"/>
          <w:sz w:val="28"/>
          <w:szCs w:val="28"/>
        </w:rPr>
        <w:t>Антреа</w:t>
      </w:r>
      <w:proofErr w:type="spellEnd"/>
      <w:r w:rsidRPr="00E2094D">
        <w:rPr>
          <w:rFonts w:ascii="Times New Roman" w:hAnsi="Times New Roman" w:cs="Times New Roman"/>
          <w:sz w:val="28"/>
          <w:szCs w:val="28"/>
        </w:rPr>
        <w:t xml:space="preserve"> (ныне Каменногорск Выборгского района). В том же бюро работал дизайнер </w:t>
      </w:r>
      <w:proofErr w:type="spellStart"/>
      <w:r w:rsidRPr="00E2094D">
        <w:rPr>
          <w:rFonts w:ascii="Times New Roman" w:hAnsi="Times New Roman" w:cs="Times New Roman"/>
          <w:sz w:val="28"/>
          <w:szCs w:val="28"/>
        </w:rPr>
        <w:t>Аннти</w:t>
      </w:r>
      <w:proofErr w:type="spellEnd"/>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Салменлинна</w:t>
      </w:r>
      <w:proofErr w:type="spellEnd"/>
      <w:r w:rsidRPr="00E2094D">
        <w:rPr>
          <w:rFonts w:ascii="Times New Roman" w:hAnsi="Times New Roman" w:cs="Times New Roman"/>
          <w:sz w:val="28"/>
          <w:szCs w:val="28"/>
        </w:rPr>
        <w:t xml:space="preserve">, муж второй дочери </w:t>
      </w:r>
      <w:proofErr w:type="spellStart"/>
      <w:r w:rsidRPr="00E2094D">
        <w:rPr>
          <w:rFonts w:ascii="Times New Roman" w:hAnsi="Times New Roman" w:cs="Times New Roman"/>
          <w:sz w:val="28"/>
          <w:szCs w:val="28"/>
        </w:rPr>
        <w:t>Линдгрена</w:t>
      </w:r>
      <w:proofErr w:type="spellEnd"/>
      <w:r w:rsidRPr="00E2094D">
        <w:rPr>
          <w:rFonts w:ascii="Times New Roman" w:hAnsi="Times New Roman" w:cs="Times New Roman"/>
          <w:sz w:val="28"/>
          <w:szCs w:val="28"/>
        </w:rPr>
        <w:t>, Маргарет. Он создал эскизы для канделябров и подсвечников.</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На башню кирхи были подняты два бронзовых колокола: один, отлитый в 1877 году, родом из России, другой, двадцатилетней давности, – из Германии. Из старой кирхи в новую перенесли алтарную картину </w:t>
      </w:r>
      <w:proofErr w:type="spellStart"/>
      <w:r w:rsidRPr="00E2094D">
        <w:rPr>
          <w:rFonts w:ascii="Times New Roman" w:hAnsi="Times New Roman" w:cs="Times New Roman"/>
          <w:sz w:val="28"/>
          <w:szCs w:val="28"/>
        </w:rPr>
        <w:t>Берндта</w:t>
      </w:r>
      <w:proofErr w:type="spellEnd"/>
      <w:r w:rsidRPr="00E2094D">
        <w:rPr>
          <w:rFonts w:ascii="Times New Roman" w:hAnsi="Times New Roman" w:cs="Times New Roman"/>
          <w:sz w:val="28"/>
          <w:szCs w:val="28"/>
        </w:rPr>
        <w:t xml:space="preserve"> Абрахама </w:t>
      </w:r>
      <w:proofErr w:type="spellStart"/>
      <w:r w:rsidRPr="00E2094D">
        <w:rPr>
          <w:rFonts w:ascii="Times New Roman" w:hAnsi="Times New Roman" w:cs="Times New Roman"/>
          <w:sz w:val="28"/>
          <w:szCs w:val="28"/>
        </w:rPr>
        <w:t>Годенхьелма</w:t>
      </w:r>
      <w:proofErr w:type="spellEnd"/>
      <w:r w:rsidRPr="00E2094D">
        <w:rPr>
          <w:rFonts w:ascii="Times New Roman" w:hAnsi="Times New Roman" w:cs="Times New Roman"/>
          <w:sz w:val="28"/>
          <w:szCs w:val="28"/>
        </w:rPr>
        <w:t xml:space="preserve"> "Распятие" и канделябры, изготовленные в 1870-х годах на средства </w:t>
      </w:r>
      <w:r w:rsidRPr="003349D7">
        <w:rPr>
          <w:rFonts w:ascii="Times New Roman" w:hAnsi="Times New Roman" w:cs="Times New Roman"/>
          <w:sz w:val="28"/>
          <w:szCs w:val="28"/>
        </w:rPr>
        <w:t>благотворительницы Авдотьи Андреевой.</w:t>
      </w:r>
      <w:r w:rsidRPr="00E2094D">
        <w:rPr>
          <w:rFonts w:ascii="Times New Roman" w:hAnsi="Times New Roman" w:cs="Times New Roman"/>
          <w:sz w:val="28"/>
          <w:szCs w:val="28"/>
        </w:rPr>
        <w:t xml:space="preserve"> В 1930 году кирха была освящена, а еще через три года в ней появился новый 36-регистровый орган, произведенный на фабрике в городе </w:t>
      </w:r>
      <w:proofErr w:type="spellStart"/>
      <w:r w:rsidRPr="00E2094D">
        <w:rPr>
          <w:rFonts w:ascii="Times New Roman" w:hAnsi="Times New Roman" w:cs="Times New Roman"/>
          <w:sz w:val="28"/>
          <w:szCs w:val="28"/>
        </w:rPr>
        <w:t>Кангасала</w:t>
      </w:r>
      <w:proofErr w:type="spellEnd"/>
      <w:r w:rsidRPr="00E2094D">
        <w:rPr>
          <w:rFonts w:ascii="Times New Roman" w:hAnsi="Times New Roman" w:cs="Times New Roman"/>
          <w:sz w:val="28"/>
          <w:szCs w:val="28"/>
        </w:rPr>
        <w:t xml:space="preserve">, Финляндия. В 1934 году скульптор Альбин </w:t>
      </w:r>
      <w:proofErr w:type="spellStart"/>
      <w:r w:rsidRPr="00E2094D">
        <w:rPr>
          <w:rFonts w:ascii="Times New Roman" w:hAnsi="Times New Roman" w:cs="Times New Roman"/>
          <w:sz w:val="28"/>
          <w:szCs w:val="28"/>
        </w:rPr>
        <w:t>Каасинен</w:t>
      </w:r>
      <w:proofErr w:type="spellEnd"/>
      <w:r w:rsidRPr="00E2094D">
        <w:rPr>
          <w:rFonts w:ascii="Times New Roman" w:hAnsi="Times New Roman" w:cs="Times New Roman"/>
          <w:sz w:val="28"/>
          <w:szCs w:val="28"/>
        </w:rPr>
        <w:t xml:space="preserve"> создал для церковной кафедры резные деревянные фигуры четырех евангелистов.</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Здание пострадало во время Советско-финляндской войны. В феврале 1940 года бомба пробила крышу и упала внутрь, серьезно повредив пол. После войны в бывшей кирхе разместилась база отдела общего снабжения управления </w:t>
      </w:r>
      <w:proofErr w:type="spellStart"/>
      <w:r w:rsidRPr="00E2094D">
        <w:rPr>
          <w:rFonts w:ascii="Times New Roman" w:hAnsi="Times New Roman" w:cs="Times New Roman"/>
          <w:sz w:val="28"/>
          <w:szCs w:val="28"/>
        </w:rPr>
        <w:t>спецстроительства</w:t>
      </w:r>
      <w:proofErr w:type="spellEnd"/>
      <w:r w:rsidRPr="00E2094D">
        <w:rPr>
          <w:rFonts w:ascii="Times New Roman" w:hAnsi="Times New Roman" w:cs="Times New Roman"/>
          <w:sz w:val="28"/>
          <w:szCs w:val="28"/>
        </w:rPr>
        <w:t xml:space="preserve"> НКВД. Позднее здание было переоборудовано под концертный зал, а на месте алтаря появилась сцена. При эвакуации в августе 1941 года советские власти демонтировали и вывезли медную крышу. Финны начали восстанавливать здание в 1942-44 годах, но не успели завершить работы.</w:t>
      </w:r>
    </w:p>
    <w:p w:rsidR="00043004" w:rsidRPr="00E2094D" w:rsidRDefault="00043004" w:rsidP="00043004">
      <w:pPr>
        <w:spacing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С сентября 1941 года по 1944 год с западной стороны лютеранской кирхи хоронили погибших уроженцев </w:t>
      </w:r>
      <w:proofErr w:type="spellStart"/>
      <w:r w:rsidRPr="00E2094D">
        <w:rPr>
          <w:rFonts w:ascii="Times New Roman" w:hAnsi="Times New Roman" w:cs="Times New Roman"/>
          <w:sz w:val="28"/>
          <w:szCs w:val="28"/>
        </w:rPr>
        <w:t>Кякисалми</w:t>
      </w:r>
      <w:proofErr w:type="spellEnd"/>
      <w:r w:rsidRPr="00E2094D">
        <w:rPr>
          <w:rFonts w:ascii="Times New Roman" w:hAnsi="Times New Roman" w:cs="Times New Roman"/>
          <w:sz w:val="28"/>
          <w:szCs w:val="28"/>
        </w:rPr>
        <w:t xml:space="preserve">. На этом импровизированном кладбище появилось 105 могил, рядом с которыми был установлен памятник в виде большого белого креста. Когда город заняли советские войска, на западном краю этого воинского кладбища начали хоронить красноармейцев. Позднее финские могилы вместе с памятником были уничтожены, а останки советских воинов в мае 1948 года </w:t>
      </w:r>
      <w:r w:rsidRPr="00E2094D">
        <w:rPr>
          <w:rFonts w:ascii="Times New Roman" w:hAnsi="Times New Roman" w:cs="Times New Roman"/>
          <w:sz w:val="28"/>
          <w:szCs w:val="28"/>
        </w:rPr>
        <w:lastRenderedPageBreak/>
        <w:t>перезахоронили в братскую могилу на городском кладбище. В 1996 году на средства Министерства просвещения Финляндии памятник погибшим финнам был восстановлен.</w:t>
      </w:r>
    </w:p>
    <w:p w:rsidR="00043004" w:rsidRPr="00E2094D" w:rsidRDefault="00043004" w:rsidP="00043004">
      <w:pPr>
        <w:spacing w:line="360" w:lineRule="auto"/>
        <w:jc w:val="center"/>
        <w:rPr>
          <w:rFonts w:ascii="Times New Roman" w:hAnsi="Times New Roman" w:cs="Times New Roman"/>
          <w:b/>
          <w:sz w:val="28"/>
          <w:szCs w:val="28"/>
        </w:rPr>
      </w:pPr>
      <w:r w:rsidRPr="00E2094D">
        <w:rPr>
          <w:rFonts w:ascii="Times New Roman" w:hAnsi="Times New Roman" w:cs="Times New Roman"/>
          <w:noProof/>
          <w:sz w:val="28"/>
          <w:szCs w:val="28"/>
          <w:lang w:eastAsia="ru-RU"/>
        </w:rPr>
        <w:drawing>
          <wp:inline distT="0" distB="0" distL="0" distR="0" wp14:anchorId="0BB516E5" wp14:editId="3D3BF841">
            <wp:extent cx="3014523" cy="1979232"/>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015216" cy="1979687"/>
                    </a:xfrm>
                    <a:prstGeom prst="rect">
                      <a:avLst/>
                    </a:prstGeom>
                    <a:ln>
                      <a:noFill/>
                    </a:ln>
                    <a:effectLst>
                      <a:softEdge rad="112500"/>
                    </a:effectLst>
                  </pic:spPr>
                </pic:pic>
              </a:graphicData>
            </a:graphic>
          </wp:inline>
        </w:drawing>
      </w:r>
      <w:r w:rsidRPr="00E2094D">
        <w:rPr>
          <w:rFonts w:ascii="Times New Roman" w:hAnsi="Times New Roman" w:cs="Times New Roman"/>
          <w:noProof/>
          <w:sz w:val="28"/>
          <w:szCs w:val="28"/>
          <w:lang w:eastAsia="ru-RU"/>
        </w:rPr>
        <w:drawing>
          <wp:inline distT="0" distB="0" distL="0" distR="0" wp14:anchorId="40AF9DC5" wp14:editId="2C446556">
            <wp:extent cx="2078992" cy="27696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wcBIr4QG_sug0kycSaiEKrIDUs-96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0948" cy="2772269"/>
                    </a:xfrm>
                    <a:prstGeom prst="rect">
                      <a:avLst/>
                    </a:prstGeom>
                    <a:ln>
                      <a:noFill/>
                    </a:ln>
                    <a:effectLst>
                      <a:softEdge rad="112500"/>
                    </a:effectLst>
                  </pic:spPr>
                </pic:pic>
              </a:graphicData>
            </a:graphic>
          </wp:inline>
        </w:drawing>
      </w:r>
    </w:p>
    <w:p w:rsidR="00043004" w:rsidRPr="00C14471" w:rsidRDefault="00043004" w:rsidP="00043004">
      <w:pPr>
        <w:pStyle w:val="a3"/>
        <w:numPr>
          <w:ilvl w:val="0"/>
          <w:numId w:val="1"/>
        </w:numPr>
        <w:spacing w:after="0" w:line="360" w:lineRule="auto"/>
        <w:ind w:left="0" w:firstLine="360"/>
        <w:jc w:val="both"/>
        <w:rPr>
          <w:rFonts w:ascii="Times New Roman" w:eastAsia="Times New Roman" w:hAnsi="Times New Roman" w:cs="Times New Roman"/>
          <w:b/>
          <w:sz w:val="28"/>
          <w:szCs w:val="28"/>
          <w:lang w:eastAsia="ru-RU"/>
        </w:rPr>
      </w:pPr>
      <w:r w:rsidRPr="00C14471">
        <w:rPr>
          <w:rFonts w:ascii="Times New Roman" w:hAnsi="Times New Roman" w:cs="Times New Roman"/>
          <w:b/>
          <w:sz w:val="28"/>
          <w:szCs w:val="28"/>
        </w:rPr>
        <w:t xml:space="preserve">От живописного арочного входа в </w:t>
      </w:r>
      <w:r>
        <w:rPr>
          <w:rFonts w:ascii="Times New Roman" w:hAnsi="Times New Roman" w:cs="Times New Roman"/>
          <w:b/>
          <w:sz w:val="28"/>
          <w:szCs w:val="28"/>
        </w:rPr>
        <w:t xml:space="preserve">лютеранскую </w:t>
      </w:r>
      <w:r w:rsidRPr="00C14471">
        <w:rPr>
          <w:rFonts w:ascii="Times New Roman" w:hAnsi="Times New Roman" w:cs="Times New Roman"/>
          <w:b/>
          <w:sz w:val="28"/>
          <w:szCs w:val="28"/>
        </w:rPr>
        <w:t xml:space="preserve">кирху </w:t>
      </w:r>
      <w:r>
        <w:rPr>
          <w:rFonts w:ascii="Times New Roman" w:hAnsi="Times New Roman" w:cs="Times New Roman"/>
          <w:b/>
          <w:sz w:val="28"/>
          <w:szCs w:val="28"/>
        </w:rPr>
        <w:t>с</w:t>
      </w:r>
      <w:r w:rsidRPr="00C14471">
        <w:rPr>
          <w:rFonts w:ascii="Times New Roman" w:hAnsi="Times New Roman" w:cs="Times New Roman"/>
          <w:b/>
          <w:sz w:val="28"/>
          <w:szCs w:val="28"/>
        </w:rPr>
        <w:t>ледуйте прямо</w:t>
      </w:r>
      <w:r>
        <w:rPr>
          <w:rFonts w:ascii="Times New Roman" w:hAnsi="Times New Roman" w:cs="Times New Roman"/>
          <w:b/>
          <w:sz w:val="28"/>
          <w:szCs w:val="28"/>
        </w:rPr>
        <w:t xml:space="preserve"> по улице Жуковского</w:t>
      </w:r>
      <w:r w:rsidRPr="00C14471">
        <w:rPr>
          <w:rFonts w:ascii="Times New Roman" w:hAnsi="Times New Roman" w:cs="Times New Roman"/>
          <w:b/>
          <w:sz w:val="28"/>
          <w:szCs w:val="28"/>
        </w:rPr>
        <w:t>, слева от вас откроется вид на общеобразовательную школу №</w:t>
      </w:r>
      <w:r>
        <w:rPr>
          <w:rFonts w:ascii="Times New Roman" w:hAnsi="Times New Roman" w:cs="Times New Roman"/>
          <w:b/>
          <w:sz w:val="28"/>
          <w:szCs w:val="28"/>
        </w:rPr>
        <w:t xml:space="preserve"> </w:t>
      </w:r>
      <w:r w:rsidRPr="00C14471">
        <w:rPr>
          <w:rFonts w:ascii="Times New Roman" w:hAnsi="Times New Roman" w:cs="Times New Roman"/>
          <w:b/>
          <w:sz w:val="28"/>
          <w:szCs w:val="28"/>
        </w:rPr>
        <w:t>5. Пройдя ее, вы окажетесь у уютного Петровского сквера. Его изюминкой является архитектурная композиция «</w:t>
      </w:r>
      <w:proofErr w:type="spellStart"/>
      <w:r w:rsidRPr="00C14471">
        <w:rPr>
          <w:rFonts w:ascii="Times New Roman" w:hAnsi="Times New Roman" w:cs="Times New Roman"/>
          <w:b/>
          <w:sz w:val="28"/>
          <w:szCs w:val="28"/>
        </w:rPr>
        <w:t>Маугли</w:t>
      </w:r>
      <w:proofErr w:type="spellEnd"/>
      <w:r w:rsidRPr="00C14471">
        <w:rPr>
          <w:rFonts w:ascii="Times New Roman" w:hAnsi="Times New Roman" w:cs="Times New Roman"/>
          <w:b/>
          <w:sz w:val="28"/>
          <w:szCs w:val="28"/>
        </w:rPr>
        <w:t xml:space="preserve"> и пантера </w:t>
      </w:r>
      <w:proofErr w:type="spellStart"/>
      <w:r w:rsidRPr="00C14471">
        <w:rPr>
          <w:rFonts w:ascii="Times New Roman" w:hAnsi="Times New Roman" w:cs="Times New Roman"/>
          <w:b/>
          <w:sz w:val="28"/>
          <w:szCs w:val="28"/>
        </w:rPr>
        <w:t>Багира</w:t>
      </w:r>
      <w:proofErr w:type="spellEnd"/>
      <w:r w:rsidRPr="00C14471">
        <w:rPr>
          <w:rFonts w:ascii="Times New Roman" w:hAnsi="Times New Roman" w:cs="Times New Roman"/>
          <w:b/>
          <w:sz w:val="28"/>
          <w:szCs w:val="28"/>
        </w:rPr>
        <w:t xml:space="preserve">», расположенная в самом центре. Весь путь от </w:t>
      </w:r>
      <w:r>
        <w:rPr>
          <w:rFonts w:ascii="Times New Roman" w:hAnsi="Times New Roman" w:cs="Times New Roman"/>
          <w:b/>
          <w:sz w:val="28"/>
          <w:szCs w:val="28"/>
        </w:rPr>
        <w:t xml:space="preserve">лютеранской </w:t>
      </w:r>
      <w:r w:rsidRPr="00C14471">
        <w:rPr>
          <w:rFonts w:ascii="Times New Roman" w:hAnsi="Times New Roman" w:cs="Times New Roman"/>
          <w:b/>
          <w:sz w:val="28"/>
          <w:szCs w:val="28"/>
        </w:rPr>
        <w:t xml:space="preserve">кирхи до </w:t>
      </w:r>
      <w:r>
        <w:rPr>
          <w:rFonts w:ascii="Times New Roman" w:hAnsi="Times New Roman" w:cs="Times New Roman"/>
          <w:b/>
          <w:sz w:val="28"/>
          <w:szCs w:val="28"/>
        </w:rPr>
        <w:t xml:space="preserve">Петровского </w:t>
      </w:r>
      <w:r w:rsidRPr="00C14471">
        <w:rPr>
          <w:rFonts w:ascii="Times New Roman" w:hAnsi="Times New Roman" w:cs="Times New Roman"/>
          <w:b/>
          <w:sz w:val="28"/>
          <w:szCs w:val="28"/>
        </w:rPr>
        <w:t>сквера займет всего около 300 метров или 5 минут неспешной прогулки.</w:t>
      </w:r>
    </w:p>
    <w:p w:rsidR="00043004" w:rsidRPr="007C1BFE" w:rsidRDefault="00043004" w:rsidP="00043004">
      <w:pPr>
        <w:spacing w:after="0" w:line="360" w:lineRule="auto"/>
        <w:ind w:firstLine="709"/>
        <w:jc w:val="both"/>
        <w:rPr>
          <w:rFonts w:ascii="Times New Roman" w:eastAsia="Times New Roman" w:hAnsi="Times New Roman" w:cs="Times New Roman"/>
          <w:sz w:val="28"/>
          <w:szCs w:val="28"/>
          <w:lang w:eastAsia="ru-RU"/>
        </w:rPr>
      </w:pPr>
      <w:r w:rsidRPr="007C1BFE">
        <w:rPr>
          <w:rFonts w:ascii="Times New Roman" w:eastAsia="Times New Roman" w:hAnsi="Times New Roman" w:cs="Times New Roman"/>
          <w:sz w:val="28"/>
          <w:szCs w:val="28"/>
          <w:lang w:eastAsia="ru-RU"/>
        </w:rPr>
        <w:t>В послевоенные годы в Петровском сквере появился бюст Иосифа Сталина. Он был установлен на ступенчатом гранитном пьедестале, который сохранился еще с финского периода. Однако в 1961 году, после XXII с</w:t>
      </w:r>
      <w:r>
        <w:rPr>
          <w:rFonts w:ascii="Times New Roman" w:eastAsia="Times New Roman" w:hAnsi="Times New Roman" w:cs="Times New Roman"/>
          <w:sz w:val="28"/>
          <w:szCs w:val="28"/>
          <w:lang w:eastAsia="ru-RU"/>
        </w:rPr>
        <w:t xml:space="preserve">ъезда КПСС, бюст </w:t>
      </w:r>
      <w:proofErr w:type="gramStart"/>
      <w:r>
        <w:rPr>
          <w:rFonts w:ascii="Times New Roman" w:eastAsia="Times New Roman" w:hAnsi="Times New Roman" w:cs="Times New Roman"/>
          <w:sz w:val="28"/>
          <w:szCs w:val="28"/>
          <w:lang w:eastAsia="ru-RU"/>
        </w:rPr>
        <w:t>демонтировали</w:t>
      </w:r>
      <w:proofErr w:type="gramEnd"/>
      <w:r>
        <w:rPr>
          <w:rFonts w:ascii="Times New Roman" w:eastAsia="Times New Roman" w:hAnsi="Times New Roman" w:cs="Times New Roman"/>
          <w:sz w:val="28"/>
          <w:szCs w:val="28"/>
          <w:lang w:eastAsia="ru-RU"/>
        </w:rPr>
        <w:t xml:space="preserve"> и н</w:t>
      </w:r>
      <w:r w:rsidRPr="007C1BFE">
        <w:rPr>
          <w:rFonts w:ascii="Times New Roman" w:eastAsia="Times New Roman" w:hAnsi="Times New Roman" w:cs="Times New Roman"/>
          <w:sz w:val="28"/>
          <w:szCs w:val="28"/>
          <w:lang w:eastAsia="ru-RU"/>
        </w:rPr>
        <w:t>а его месте появился декоративный вазон с цветами.</w:t>
      </w:r>
    </w:p>
    <w:p w:rsidR="00043004" w:rsidRPr="00E2094D" w:rsidRDefault="00043004" w:rsidP="00043004">
      <w:pPr>
        <w:spacing w:after="0" w:line="360" w:lineRule="auto"/>
        <w:ind w:firstLine="709"/>
        <w:jc w:val="both"/>
        <w:rPr>
          <w:rFonts w:ascii="Times New Roman" w:eastAsia="Times New Roman" w:hAnsi="Times New Roman" w:cs="Times New Roman"/>
          <w:sz w:val="28"/>
          <w:szCs w:val="28"/>
          <w:lang w:eastAsia="ru-RU"/>
        </w:rPr>
      </w:pPr>
      <w:r w:rsidRPr="00E2094D">
        <w:rPr>
          <w:rFonts w:ascii="Times New Roman" w:eastAsia="Times New Roman" w:hAnsi="Times New Roman" w:cs="Times New Roman"/>
          <w:sz w:val="28"/>
          <w:szCs w:val="28"/>
          <w:lang w:eastAsia="ru-RU"/>
        </w:rPr>
        <w:t xml:space="preserve">Спустя восемь лет, в 1969 году, вазон сменил памятник героям "Книги джунглей" </w:t>
      </w:r>
      <w:proofErr w:type="spellStart"/>
      <w:r w:rsidRPr="00E2094D">
        <w:rPr>
          <w:rFonts w:ascii="Times New Roman" w:eastAsia="Times New Roman" w:hAnsi="Times New Roman" w:cs="Times New Roman"/>
          <w:sz w:val="28"/>
          <w:szCs w:val="28"/>
          <w:lang w:eastAsia="ru-RU"/>
        </w:rPr>
        <w:t>Редьярда</w:t>
      </w:r>
      <w:proofErr w:type="spellEnd"/>
      <w:r w:rsidRPr="00E2094D">
        <w:rPr>
          <w:rFonts w:ascii="Times New Roman" w:eastAsia="Times New Roman" w:hAnsi="Times New Roman" w:cs="Times New Roman"/>
          <w:sz w:val="28"/>
          <w:szCs w:val="28"/>
          <w:lang w:eastAsia="ru-RU"/>
        </w:rPr>
        <w:t xml:space="preserve"> Киплинга: черной пантере </w:t>
      </w:r>
      <w:proofErr w:type="spellStart"/>
      <w:r w:rsidRPr="00E2094D">
        <w:rPr>
          <w:rFonts w:ascii="Times New Roman" w:eastAsia="Times New Roman" w:hAnsi="Times New Roman" w:cs="Times New Roman"/>
          <w:sz w:val="28"/>
          <w:szCs w:val="28"/>
          <w:lang w:eastAsia="ru-RU"/>
        </w:rPr>
        <w:t>Багире</w:t>
      </w:r>
      <w:proofErr w:type="spellEnd"/>
      <w:r w:rsidRPr="00E2094D">
        <w:rPr>
          <w:rFonts w:ascii="Times New Roman" w:eastAsia="Times New Roman" w:hAnsi="Times New Roman" w:cs="Times New Roman"/>
          <w:sz w:val="28"/>
          <w:szCs w:val="28"/>
          <w:lang w:eastAsia="ru-RU"/>
        </w:rPr>
        <w:t xml:space="preserve"> и маленькому </w:t>
      </w:r>
      <w:proofErr w:type="spellStart"/>
      <w:r w:rsidRPr="00E2094D">
        <w:rPr>
          <w:rFonts w:ascii="Times New Roman" w:eastAsia="Times New Roman" w:hAnsi="Times New Roman" w:cs="Times New Roman"/>
          <w:sz w:val="28"/>
          <w:szCs w:val="28"/>
          <w:lang w:eastAsia="ru-RU"/>
        </w:rPr>
        <w:t>Маугли</w:t>
      </w:r>
      <w:proofErr w:type="spellEnd"/>
      <w:r w:rsidRPr="00E2094D">
        <w:rPr>
          <w:rFonts w:ascii="Times New Roman" w:eastAsia="Times New Roman" w:hAnsi="Times New Roman" w:cs="Times New Roman"/>
          <w:sz w:val="28"/>
          <w:szCs w:val="28"/>
          <w:lang w:eastAsia="ru-RU"/>
        </w:rPr>
        <w:t>. Примерно в то же время вышел популярный рисованный мультфильм, повествующий о приключениях "человеческого детеныша, воспитанного волками", и его верных друзей-животных.</w:t>
      </w:r>
    </w:p>
    <w:p w:rsidR="00043004" w:rsidRPr="00E2094D" w:rsidRDefault="00043004" w:rsidP="00043004">
      <w:pPr>
        <w:spacing w:after="0" w:line="360" w:lineRule="auto"/>
        <w:ind w:firstLine="709"/>
        <w:jc w:val="both"/>
        <w:rPr>
          <w:rFonts w:ascii="Times New Roman" w:eastAsia="Times New Roman" w:hAnsi="Times New Roman" w:cs="Times New Roman"/>
          <w:sz w:val="28"/>
          <w:szCs w:val="28"/>
          <w:lang w:eastAsia="ru-RU"/>
        </w:rPr>
      </w:pPr>
      <w:r w:rsidRPr="00E2094D">
        <w:rPr>
          <w:rFonts w:ascii="Times New Roman" w:eastAsia="Times New Roman" w:hAnsi="Times New Roman" w:cs="Times New Roman"/>
          <w:sz w:val="28"/>
          <w:szCs w:val="28"/>
          <w:lang w:eastAsia="ru-RU"/>
        </w:rPr>
        <w:lastRenderedPageBreak/>
        <w:t>Эта скульптурная композиция относится к парковой скульптуре и выполнена из бетона – материала, который позволял создавать уличные произведения, устойчивые к любым погодным условиям. В 1960-1970-е годы бетон был весьма популярен для изготовления типовых проектов. Скульптуры создавались по "эталонам" – авторским моделям, одобренным художественными советами Комбинатов изобразительного искусства. Авторами могли быть как известные, так и менее именитые скульпторы, чьи имена зачастую не указывались в документации городских служб благоустройства, закупавших эти изделия.</w:t>
      </w:r>
    </w:p>
    <w:p w:rsidR="00043004" w:rsidRPr="00E2094D" w:rsidRDefault="00043004" w:rsidP="00043004">
      <w:pPr>
        <w:spacing w:after="0" w:line="360" w:lineRule="auto"/>
        <w:ind w:firstLine="709"/>
        <w:jc w:val="both"/>
        <w:rPr>
          <w:rFonts w:ascii="Times New Roman" w:eastAsia="Times New Roman" w:hAnsi="Times New Roman" w:cs="Times New Roman"/>
          <w:sz w:val="28"/>
          <w:szCs w:val="28"/>
          <w:lang w:eastAsia="ru-RU"/>
        </w:rPr>
      </w:pPr>
      <w:r w:rsidRPr="00E2094D">
        <w:rPr>
          <w:rFonts w:ascii="Times New Roman" w:eastAsia="Times New Roman" w:hAnsi="Times New Roman" w:cs="Times New Roman"/>
          <w:sz w:val="28"/>
          <w:szCs w:val="28"/>
          <w:lang w:eastAsia="ru-RU"/>
        </w:rPr>
        <w:t xml:space="preserve">Уже более полувека </w:t>
      </w:r>
      <w:proofErr w:type="spellStart"/>
      <w:r w:rsidRPr="00E2094D">
        <w:rPr>
          <w:rFonts w:ascii="Times New Roman" w:eastAsia="Times New Roman" w:hAnsi="Times New Roman" w:cs="Times New Roman"/>
          <w:sz w:val="28"/>
          <w:szCs w:val="28"/>
          <w:lang w:eastAsia="ru-RU"/>
        </w:rPr>
        <w:t>Маугли</w:t>
      </w:r>
      <w:proofErr w:type="spellEnd"/>
      <w:r w:rsidRPr="00E2094D">
        <w:rPr>
          <w:rFonts w:ascii="Times New Roman" w:eastAsia="Times New Roman" w:hAnsi="Times New Roman" w:cs="Times New Roman"/>
          <w:sz w:val="28"/>
          <w:szCs w:val="28"/>
          <w:lang w:eastAsia="ru-RU"/>
        </w:rPr>
        <w:t xml:space="preserve"> и </w:t>
      </w:r>
      <w:proofErr w:type="spellStart"/>
      <w:r w:rsidRPr="00E2094D">
        <w:rPr>
          <w:rFonts w:ascii="Times New Roman" w:eastAsia="Times New Roman" w:hAnsi="Times New Roman" w:cs="Times New Roman"/>
          <w:sz w:val="28"/>
          <w:szCs w:val="28"/>
          <w:lang w:eastAsia="ru-RU"/>
        </w:rPr>
        <w:t>Багира</w:t>
      </w:r>
      <w:proofErr w:type="spellEnd"/>
      <w:r w:rsidRPr="00E2094D">
        <w:rPr>
          <w:rFonts w:ascii="Times New Roman" w:eastAsia="Times New Roman" w:hAnsi="Times New Roman" w:cs="Times New Roman"/>
          <w:sz w:val="28"/>
          <w:szCs w:val="28"/>
          <w:lang w:eastAsia="ru-RU"/>
        </w:rPr>
        <w:t xml:space="preserve"> привлекают внимание юных жителей и гостей Приозерска. Хотя памятники </w:t>
      </w:r>
      <w:proofErr w:type="spellStart"/>
      <w:r w:rsidRPr="00E2094D">
        <w:rPr>
          <w:rFonts w:ascii="Times New Roman" w:eastAsia="Times New Roman" w:hAnsi="Times New Roman" w:cs="Times New Roman"/>
          <w:sz w:val="28"/>
          <w:szCs w:val="28"/>
          <w:lang w:eastAsia="ru-RU"/>
        </w:rPr>
        <w:t>Маугли</w:t>
      </w:r>
      <w:proofErr w:type="spellEnd"/>
      <w:r w:rsidRPr="00E2094D">
        <w:rPr>
          <w:rFonts w:ascii="Times New Roman" w:eastAsia="Times New Roman" w:hAnsi="Times New Roman" w:cs="Times New Roman"/>
          <w:sz w:val="28"/>
          <w:szCs w:val="28"/>
          <w:lang w:eastAsia="ru-RU"/>
        </w:rPr>
        <w:t xml:space="preserve"> существуют и в других городах России, сказочные герои Петровского сквера, несомненно, являются первыми в своем роде. </w:t>
      </w:r>
      <w:r w:rsidRPr="00A03BAD">
        <w:rPr>
          <w:rFonts w:ascii="Times New Roman" w:eastAsia="Times New Roman" w:hAnsi="Times New Roman" w:cs="Times New Roman"/>
          <w:sz w:val="28"/>
          <w:szCs w:val="28"/>
          <w:lang w:eastAsia="ru-RU"/>
        </w:rPr>
        <w:t>Имя автора этой скульптурной группы, к сожалению, остается неизвестным.</w:t>
      </w:r>
    </w:p>
    <w:p w:rsidR="00043004" w:rsidRPr="00E2094D" w:rsidRDefault="00043004" w:rsidP="00043004">
      <w:pPr>
        <w:spacing w:after="0" w:line="360" w:lineRule="auto"/>
        <w:jc w:val="center"/>
        <w:rPr>
          <w:rFonts w:ascii="Times New Roman" w:hAnsi="Times New Roman" w:cs="Times New Roman"/>
          <w:sz w:val="28"/>
          <w:szCs w:val="28"/>
        </w:rPr>
      </w:pPr>
      <w:r w:rsidRPr="00E2094D">
        <w:rPr>
          <w:rFonts w:ascii="Times New Roman" w:hAnsi="Times New Roman" w:cs="Times New Roman"/>
          <w:noProof/>
          <w:sz w:val="28"/>
          <w:szCs w:val="28"/>
          <w:lang w:eastAsia="ru-RU"/>
        </w:rPr>
        <w:drawing>
          <wp:inline distT="0" distB="0" distL="0" distR="0" wp14:anchorId="6E422416" wp14:editId="7A6F6031">
            <wp:extent cx="2401294" cy="154702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gAAgA2QuA-19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3239" cy="1548279"/>
                    </a:xfrm>
                    <a:prstGeom prst="rect">
                      <a:avLst/>
                    </a:prstGeom>
                    <a:ln>
                      <a:noFill/>
                    </a:ln>
                    <a:effectLst>
                      <a:softEdge rad="112500"/>
                    </a:effectLst>
                  </pic:spPr>
                </pic:pic>
              </a:graphicData>
            </a:graphic>
          </wp:inline>
        </w:drawing>
      </w:r>
    </w:p>
    <w:p w:rsidR="00043004" w:rsidRPr="00AF6D09" w:rsidRDefault="00043004" w:rsidP="00043004">
      <w:pPr>
        <w:pStyle w:val="a3"/>
        <w:numPr>
          <w:ilvl w:val="0"/>
          <w:numId w:val="1"/>
        </w:numPr>
        <w:shd w:val="clear" w:color="auto" w:fill="FFFFFF"/>
        <w:spacing w:after="0" w:line="360" w:lineRule="auto"/>
        <w:ind w:left="0" w:firstLine="360"/>
        <w:jc w:val="both"/>
        <w:rPr>
          <w:rFonts w:ascii="Times New Roman" w:hAnsi="Times New Roman" w:cs="Times New Roman"/>
          <w:b/>
          <w:sz w:val="28"/>
          <w:szCs w:val="28"/>
        </w:rPr>
      </w:pPr>
      <w:r w:rsidRPr="00AF6D09">
        <w:rPr>
          <w:rFonts w:ascii="Times New Roman" w:hAnsi="Times New Roman" w:cs="Times New Roman"/>
          <w:b/>
          <w:sz w:val="28"/>
          <w:szCs w:val="28"/>
        </w:rPr>
        <w:t xml:space="preserve">Выходя из Петровского </w:t>
      </w:r>
      <w:proofErr w:type="gramStart"/>
      <w:r w:rsidRPr="00AF6D09">
        <w:rPr>
          <w:rFonts w:ascii="Times New Roman" w:hAnsi="Times New Roman" w:cs="Times New Roman"/>
          <w:b/>
          <w:sz w:val="28"/>
          <w:szCs w:val="28"/>
        </w:rPr>
        <w:t>сквера</w:t>
      </w:r>
      <w:proofErr w:type="gramEnd"/>
      <w:r w:rsidRPr="00AF6D09">
        <w:rPr>
          <w:rFonts w:ascii="Times New Roman" w:hAnsi="Times New Roman" w:cs="Times New Roman"/>
          <w:b/>
          <w:sz w:val="28"/>
          <w:szCs w:val="28"/>
        </w:rPr>
        <w:t xml:space="preserve"> вы попадаете на центральную площадь города, которая в разные времена носила названия: Соборная, Торговая</w:t>
      </w:r>
      <w:r>
        <w:rPr>
          <w:rFonts w:ascii="Times New Roman" w:hAnsi="Times New Roman" w:cs="Times New Roman"/>
          <w:b/>
          <w:sz w:val="28"/>
          <w:szCs w:val="28"/>
        </w:rPr>
        <w:t xml:space="preserve"> или Рыночная</w:t>
      </w:r>
      <w:r w:rsidRPr="00AF6D09">
        <w:rPr>
          <w:rFonts w:ascii="Times New Roman" w:hAnsi="Times New Roman" w:cs="Times New Roman"/>
          <w:b/>
          <w:sz w:val="28"/>
          <w:szCs w:val="28"/>
        </w:rPr>
        <w:t xml:space="preserve">, </w:t>
      </w:r>
      <w:r w:rsidRPr="00E56502">
        <w:rPr>
          <w:rFonts w:ascii="Times New Roman" w:hAnsi="Times New Roman" w:cs="Times New Roman"/>
          <w:b/>
          <w:sz w:val="28"/>
          <w:szCs w:val="28"/>
        </w:rPr>
        <w:t xml:space="preserve">площадь </w:t>
      </w:r>
      <w:proofErr w:type="spellStart"/>
      <w:r w:rsidRPr="00E56502">
        <w:rPr>
          <w:rFonts w:ascii="Times New Roman" w:hAnsi="Times New Roman" w:cs="Times New Roman"/>
          <w:b/>
          <w:sz w:val="28"/>
          <w:szCs w:val="28"/>
        </w:rPr>
        <w:t>Кауппатори</w:t>
      </w:r>
      <w:proofErr w:type="spellEnd"/>
      <w:r w:rsidRPr="00AF6D09">
        <w:rPr>
          <w:rFonts w:ascii="Times New Roman" w:hAnsi="Times New Roman" w:cs="Times New Roman"/>
          <w:b/>
          <w:sz w:val="28"/>
          <w:szCs w:val="28"/>
        </w:rPr>
        <w:t xml:space="preserve"> и в настоящее время-площадь имени </w:t>
      </w:r>
      <w:proofErr w:type="spellStart"/>
      <w:r w:rsidRPr="00AF6D09">
        <w:rPr>
          <w:rFonts w:ascii="Times New Roman" w:hAnsi="Times New Roman" w:cs="Times New Roman"/>
          <w:b/>
          <w:sz w:val="28"/>
          <w:szCs w:val="28"/>
        </w:rPr>
        <w:t>В.И.Ленина</w:t>
      </w:r>
      <w:proofErr w:type="spellEnd"/>
      <w:r w:rsidRPr="00AF6D09">
        <w:rPr>
          <w:rFonts w:ascii="Times New Roman" w:hAnsi="Times New Roman" w:cs="Times New Roman"/>
          <w:b/>
          <w:sz w:val="28"/>
          <w:szCs w:val="28"/>
        </w:rPr>
        <w:t>.</w:t>
      </w:r>
    </w:p>
    <w:p w:rsidR="00043004" w:rsidRPr="00AF6D09" w:rsidRDefault="00043004" w:rsidP="00043004">
      <w:pPr>
        <w:pStyle w:val="a3"/>
        <w:shd w:val="clear" w:color="auto" w:fill="FFFFFF"/>
        <w:spacing w:after="0" w:line="360" w:lineRule="auto"/>
        <w:ind w:left="0"/>
        <w:jc w:val="both"/>
        <w:rPr>
          <w:rFonts w:ascii="Times New Roman" w:hAnsi="Times New Roman" w:cs="Times New Roman"/>
          <w:sz w:val="28"/>
          <w:szCs w:val="28"/>
        </w:rPr>
      </w:pPr>
      <w:r w:rsidRPr="00AF6D09">
        <w:rPr>
          <w:rFonts w:ascii="Times New Roman" w:hAnsi="Times New Roman" w:cs="Times New Roman"/>
          <w:sz w:val="28"/>
          <w:szCs w:val="28"/>
        </w:rPr>
        <w:t xml:space="preserve">         Ансамбль центральной площади сформировался к концу 1930-х годов. Вместо деревянных построек были возведены фундаментальные каменные дома.</w:t>
      </w:r>
    </w:p>
    <w:p w:rsidR="00043004" w:rsidRPr="00AF6D09" w:rsidRDefault="00043004" w:rsidP="00043004">
      <w:pPr>
        <w:pStyle w:val="a3"/>
        <w:shd w:val="clear" w:color="auto" w:fill="FFFFFF"/>
        <w:spacing w:after="0" w:line="360" w:lineRule="auto"/>
        <w:ind w:left="0"/>
        <w:jc w:val="both"/>
        <w:rPr>
          <w:rFonts w:ascii="Times New Roman" w:hAnsi="Times New Roman" w:cs="Times New Roman"/>
          <w:sz w:val="28"/>
          <w:szCs w:val="28"/>
        </w:rPr>
      </w:pPr>
      <w:r w:rsidRPr="00AF6D09">
        <w:rPr>
          <w:rFonts w:ascii="Times New Roman" w:hAnsi="Times New Roman" w:cs="Times New Roman"/>
          <w:b/>
          <w:sz w:val="28"/>
          <w:szCs w:val="28"/>
        </w:rPr>
        <w:t xml:space="preserve">           </w:t>
      </w:r>
      <w:r w:rsidRPr="00AF6D09">
        <w:rPr>
          <w:rFonts w:ascii="Times New Roman" w:hAnsi="Times New Roman" w:cs="Times New Roman"/>
          <w:sz w:val="28"/>
          <w:szCs w:val="28"/>
        </w:rPr>
        <w:t>Справа от площади вы увидите здание бывшего Кооперативного магазина (ул. Ленина, д.20). Сейчас там находится Хлебозавод.</w:t>
      </w:r>
    </w:p>
    <w:p w:rsidR="00043004" w:rsidRPr="00A74B1B" w:rsidRDefault="00043004" w:rsidP="00043004">
      <w:pPr>
        <w:shd w:val="clear" w:color="auto" w:fill="FFFFFF"/>
        <w:spacing w:after="0" w:line="360" w:lineRule="auto"/>
        <w:ind w:firstLine="709"/>
        <w:jc w:val="both"/>
        <w:rPr>
          <w:rFonts w:ascii="Times New Roman" w:hAnsi="Times New Roman" w:cs="Times New Roman"/>
          <w:sz w:val="28"/>
          <w:szCs w:val="28"/>
        </w:rPr>
      </w:pPr>
      <w:r w:rsidRPr="00AF6D09">
        <w:rPr>
          <w:rFonts w:ascii="Times New Roman" w:hAnsi="Times New Roman" w:cs="Times New Roman"/>
          <w:sz w:val="28"/>
          <w:szCs w:val="28"/>
        </w:rPr>
        <w:t xml:space="preserve">В начале </w:t>
      </w:r>
      <w:r w:rsidRPr="00AF6D09">
        <w:rPr>
          <w:rFonts w:ascii="Times New Roman" w:hAnsi="Times New Roman" w:cs="Times New Roman"/>
          <w:sz w:val="28"/>
          <w:szCs w:val="28"/>
          <w:lang w:val="en-US"/>
        </w:rPr>
        <w:t>XX</w:t>
      </w:r>
      <w:r w:rsidRPr="00AF6D09">
        <w:rPr>
          <w:rFonts w:ascii="Times New Roman" w:hAnsi="Times New Roman" w:cs="Times New Roman"/>
          <w:sz w:val="28"/>
          <w:szCs w:val="28"/>
        </w:rPr>
        <w:t xml:space="preserve"> века была проведена реконструкция Соборной</w:t>
      </w:r>
      <w:r w:rsidRPr="00100BE6">
        <w:rPr>
          <w:rFonts w:ascii="Times New Roman" w:hAnsi="Times New Roman" w:cs="Times New Roman"/>
          <w:sz w:val="28"/>
          <w:szCs w:val="28"/>
        </w:rPr>
        <w:t xml:space="preserve"> площади.</w:t>
      </w:r>
      <w:r w:rsidRPr="00A74B1B">
        <w:rPr>
          <w:rFonts w:ascii="Times New Roman" w:hAnsi="Times New Roman" w:cs="Times New Roman"/>
          <w:sz w:val="28"/>
          <w:szCs w:val="28"/>
        </w:rPr>
        <w:t xml:space="preserve"> Взамен деревянных домов, стоявших по ее периметру, были возведены </w:t>
      </w:r>
      <w:r w:rsidRPr="00A74B1B">
        <w:rPr>
          <w:rFonts w:ascii="Times New Roman" w:hAnsi="Times New Roman" w:cs="Times New Roman"/>
          <w:sz w:val="28"/>
          <w:szCs w:val="28"/>
        </w:rPr>
        <w:lastRenderedPageBreak/>
        <w:t xml:space="preserve">каменные здания.  В 1915 году на месте жилого дома купца </w:t>
      </w:r>
      <w:r>
        <w:rPr>
          <w:rFonts w:ascii="Times New Roman" w:hAnsi="Times New Roman" w:cs="Times New Roman"/>
          <w:sz w:val="28"/>
          <w:szCs w:val="28"/>
        </w:rPr>
        <w:t xml:space="preserve">Николая Александровича </w:t>
      </w:r>
      <w:r w:rsidRPr="00A74B1B">
        <w:rPr>
          <w:rFonts w:ascii="Times New Roman" w:hAnsi="Times New Roman" w:cs="Times New Roman"/>
          <w:sz w:val="28"/>
          <w:szCs w:val="28"/>
        </w:rPr>
        <w:t>Лисицына</w:t>
      </w:r>
      <w:r>
        <w:rPr>
          <w:rFonts w:ascii="Times New Roman" w:hAnsi="Times New Roman" w:cs="Times New Roman"/>
          <w:sz w:val="28"/>
          <w:szCs w:val="28"/>
        </w:rPr>
        <w:t xml:space="preserve"> (ныне здание Хлебозавода)</w:t>
      </w:r>
      <w:r w:rsidRPr="00A74B1B">
        <w:rPr>
          <w:rFonts w:ascii="Times New Roman" w:hAnsi="Times New Roman" w:cs="Times New Roman"/>
          <w:sz w:val="28"/>
          <w:szCs w:val="28"/>
        </w:rPr>
        <w:t xml:space="preserve"> началось строительство нового каменного здания </w:t>
      </w:r>
      <w:r>
        <w:rPr>
          <w:rFonts w:ascii="Times New Roman" w:hAnsi="Times New Roman" w:cs="Times New Roman"/>
          <w:sz w:val="28"/>
          <w:szCs w:val="28"/>
        </w:rPr>
        <w:t>Кооперативного магазина</w:t>
      </w:r>
      <w:r w:rsidRPr="00A74B1B">
        <w:rPr>
          <w:rFonts w:ascii="Times New Roman" w:hAnsi="Times New Roman" w:cs="Times New Roman"/>
          <w:sz w:val="28"/>
          <w:szCs w:val="28"/>
        </w:rPr>
        <w:t>, которо</w:t>
      </w:r>
      <w:r>
        <w:rPr>
          <w:rFonts w:ascii="Times New Roman" w:hAnsi="Times New Roman" w:cs="Times New Roman"/>
          <w:sz w:val="28"/>
          <w:szCs w:val="28"/>
        </w:rPr>
        <w:t>е</w:t>
      </w:r>
      <w:r w:rsidRPr="00A74B1B">
        <w:rPr>
          <w:rFonts w:ascii="Times New Roman" w:hAnsi="Times New Roman" w:cs="Times New Roman"/>
          <w:sz w:val="28"/>
          <w:szCs w:val="28"/>
        </w:rPr>
        <w:t xml:space="preserve"> завершилось в апреле 1916 года и обошлось в 156 000 финских марок. </w:t>
      </w:r>
    </w:p>
    <w:p w:rsidR="00043004" w:rsidRPr="00E2094D" w:rsidRDefault="00043004" w:rsidP="00043004">
      <w:pPr>
        <w:shd w:val="clear" w:color="auto" w:fill="FFFFFF"/>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Во время Советско-финляндской войны, 29 декабря 1939 года, здание кооперативного магазина пострадало от бомбардировки. В 1940-1941 годах в отремонтированном и реконструированном здании был устроен хлебозавод.</w:t>
      </w:r>
    </w:p>
    <w:p w:rsidR="00043004" w:rsidRPr="00E2094D" w:rsidRDefault="00043004" w:rsidP="00043004">
      <w:pPr>
        <w:shd w:val="clear" w:color="auto" w:fill="FFFFFF"/>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В апреле 1941 года на другой стороне площади, напротив хлебозавода было открыто кафе-булочная. Кафе очень нравилось горожанам, никогда не пустовало. Здесь всегда можно было выпить горячий кофе с теплыми булочками, пирожными и различными пирогами.</w:t>
      </w:r>
    </w:p>
    <w:p w:rsidR="00043004" w:rsidRPr="00E2094D" w:rsidRDefault="00043004" w:rsidP="00043004">
      <w:pPr>
        <w:shd w:val="clear" w:color="auto" w:fill="FFFFFF"/>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21 августа 1941 года при отступлении советских войск здание хлебозавода пострадало от пожара. Хлебозавод работал для фронта до 20 августа 1941 года. Шестьдесят сотрудников завода среди бушевавшего пожара и артиллерийской канонады были последними, кто покинул опустевший город. При освобождении города в 1944 году, здание представляло собой сплошные руины: сохранились только стены первого этажа и подвальное помещение. К 1947 году первый этаж завода восстановили немецкие военнопленные, ежесуточно выпекали 3,5 тонны черного хлеба. </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В настоящее время здесь размещается ОАО «</w:t>
      </w:r>
      <w:proofErr w:type="spellStart"/>
      <w:r w:rsidRPr="00E2094D">
        <w:rPr>
          <w:rFonts w:ascii="Times New Roman" w:hAnsi="Times New Roman" w:cs="Times New Roman"/>
          <w:sz w:val="28"/>
          <w:szCs w:val="28"/>
        </w:rPr>
        <w:t>Приозерский</w:t>
      </w:r>
      <w:proofErr w:type="spellEnd"/>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хлебокомбинат</w:t>
      </w:r>
      <w:proofErr w:type="spellEnd"/>
      <w:r w:rsidRPr="00E2094D">
        <w:rPr>
          <w:rFonts w:ascii="Times New Roman" w:hAnsi="Times New Roman" w:cs="Times New Roman"/>
          <w:sz w:val="28"/>
          <w:szCs w:val="28"/>
        </w:rPr>
        <w:t xml:space="preserve">» холдинговой компании «Петрохлеб». Хлебозавод выпускает более ста хлебобулочных и кондитерских изделий. Туристы называют магазинчик «Горячий хлеб» при хлебозаводе культовым местом. «Это изюминка нашего города!» - так говорят </w:t>
      </w:r>
      <w:proofErr w:type="spellStart"/>
      <w:r w:rsidRPr="00E2094D">
        <w:rPr>
          <w:rFonts w:ascii="Times New Roman" w:hAnsi="Times New Roman" w:cs="Times New Roman"/>
          <w:sz w:val="28"/>
          <w:szCs w:val="28"/>
        </w:rPr>
        <w:t>приозерцы</w:t>
      </w:r>
      <w:proofErr w:type="spellEnd"/>
      <w:r w:rsidRPr="00E2094D">
        <w:rPr>
          <w:rFonts w:ascii="Times New Roman" w:hAnsi="Times New Roman" w:cs="Times New Roman"/>
          <w:sz w:val="28"/>
          <w:szCs w:val="28"/>
        </w:rPr>
        <w:t>.</w:t>
      </w:r>
    </w:p>
    <w:p w:rsidR="00043004" w:rsidRPr="000831DE"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noProof/>
          <w:sz w:val="28"/>
          <w:szCs w:val="28"/>
          <w:lang w:eastAsia="ru-RU"/>
        </w:rPr>
        <w:lastRenderedPageBreak/>
        <w:drawing>
          <wp:inline distT="0" distB="0" distL="0" distR="0" wp14:anchorId="6489E79E" wp14:editId="19877610">
            <wp:extent cx="2743200" cy="2057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web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a:noFill/>
                    </a:ln>
                    <a:effectLst>
                      <a:softEdge rad="112500"/>
                    </a:effectLst>
                  </pic:spPr>
                </pic:pic>
              </a:graphicData>
            </a:graphic>
          </wp:inline>
        </w:drawing>
      </w:r>
      <w:r w:rsidRPr="00E2094D">
        <w:rPr>
          <w:rFonts w:ascii="Times New Roman" w:hAnsi="Times New Roman" w:cs="Times New Roman"/>
          <w:noProof/>
          <w:sz w:val="28"/>
          <w:szCs w:val="28"/>
          <w:lang w:eastAsia="ru-RU"/>
        </w:rPr>
        <w:drawing>
          <wp:inline distT="0" distB="0" distL="0" distR="0" wp14:anchorId="7CC8F93C" wp14:editId="450E6031">
            <wp:extent cx="2737899" cy="2053424"/>
            <wp:effectExtent l="0" t="0" r="571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8544" cy="2061407"/>
                    </a:xfrm>
                    <a:prstGeom prst="rect">
                      <a:avLst/>
                    </a:prstGeom>
                    <a:ln>
                      <a:noFill/>
                    </a:ln>
                    <a:effectLst>
                      <a:softEdge rad="112500"/>
                    </a:effectLst>
                  </pic:spPr>
                </pic:pic>
              </a:graphicData>
            </a:graphic>
          </wp:inline>
        </w:drawing>
      </w:r>
    </w:p>
    <w:p w:rsidR="00043004" w:rsidRPr="0036293B" w:rsidRDefault="00043004" w:rsidP="00043004">
      <w:pPr>
        <w:pStyle w:val="a3"/>
        <w:numPr>
          <w:ilvl w:val="0"/>
          <w:numId w:val="1"/>
        </w:numPr>
        <w:spacing w:after="0" w:line="360" w:lineRule="auto"/>
        <w:ind w:left="0" w:firstLine="360"/>
        <w:jc w:val="both"/>
        <w:rPr>
          <w:rFonts w:ascii="Times New Roman" w:hAnsi="Times New Roman" w:cs="Times New Roman"/>
          <w:b/>
          <w:sz w:val="28"/>
          <w:szCs w:val="28"/>
        </w:rPr>
      </w:pPr>
      <w:r w:rsidRPr="0036293B">
        <w:rPr>
          <w:rFonts w:ascii="Times New Roman" w:hAnsi="Times New Roman" w:cs="Times New Roman"/>
          <w:b/>
          <w:sz w:val="28"/>
          <w:szCs w:val="28"/>
        </w:rPr>
        <w:t>В продолжени</w:t>
      </w:r>
      <w:r>
        <w:rPr>
          <w:rFonts w:ascii="Times New Roman" w:hAnsi="Times New Roman" w:cs="Times New Roman"/>
          <w:b/>
          <w:sz w:val="28"/>
          <w:szCs w:val="28"/>
        </w:rPr>
        <w:t>е</w:t>
      </w:r>
      <w:r w:rsidRPr="0036293B">
        <w:rPr>
          <w:rFonts w:ascii="Times New Roman" w:hAnsi="Times New Roman" w:cs="Times New Roman"/>
          <w:b/>
          <w:sz w:val="28"/>
          <w:szCs w:val="28"/>
        </w:rPr>
        <w:t xml:space="preserve"> здания Хлебозавода </w:t>
      </w:r>
      <w:r>
        <w:rPr>
          <w:rFonts w:ascii="Times New Roman" w:hAnsi="Times New Roman" w:cs="Times New Roman"/>
          <w:b/>
          <w:sz w:val="28"/>
          <w:szCs w:val="28"/>
        </w:rPr>
        <w:t>расположено</w:t>
      </w:r>
      <w:r w:rsidRPr="0036293B">
        <w:rPr>
          <w:rFonts w:ascii="Times New Roman" w:hAnsi="Times New Roman" w:cs="Times New Roman"/>
          <w:b/>
          <w:sz w:val="28"/>
          <w:szCs w:val="28"/>
        </w:rPr>
        <w:t xml:space="preserve"> здание «Скандинавского банка» (ул. Ленина д.18.)</w:t>
      </w:r>
    </w:p>
    <w:p w:rsidR="00043004" w:rsidRPr="00E2094D" w:rsidRDefault="00043004" w:rsidP="00043004">
      <w:pPr>
        <w:shd w:val="clear" w:color="auto" w:fill="FFFFFF"/>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В 1925 году на северной стороне центральной площади </w:t>
      </w:r>
      <w:proofErr w:type="spellStart"/>
      <w:r w:rsidRPr="00E2094D">
        <w:rPr>
          <w:rFonts w:ascii="Times New Roman" w:hAnsi="Times New Roman" w:cs="Times New Roman"/>
          <w:sz w:val="28"/>
          <w:szCs w:val="28"/>
        </w:rPr>
        <w:t>Кякисалми</w:t>
      </w:r>
      <w:proofErr w:type="spellEnd"/>
      <w:r w:rsidRPr="00E2094D">
        <w:rPr>
          <w:rFonts w:ascii="Times New Roman" w:hAnsi="Times New Roman" w:cs="Times New Roman"/>
          <w:sz w:val="28"/>
          <w:szCs w:val="28"/>
        </w:rPr>
        <w:t xml:space="preserve"> было построено здание филиала Объединенного банка Северных стран, или как говорили местные жители «Скандинавского банка». Его отделение основано было в </w:t>
      </w:r>
      <w:proofErr w:type="spellStart"/>
      <w:r w:rsidRPr="00E2094D">
        <w:rPr>
          <w:rFonts w:ascii="Times New Roman" w:hAnsi="Times New Roman" w:cs="Times New Roman"/>
          <w:sz w:val="28"/>
          <w:szCs w:val="28"/>
        </w:rPr>
        <w:t>Кексгольме</w:t>
      </w:r>
      <w:proofErr w:type="spellEnd"/>
      <w:r w:rsidRPr="00E2094D">
        <w:rPr>
          <w:rFonts w:ascii="Times New Roman" w:hAnsi="Times New Roman" w:cs="Times New Roman"/>
          <w:sz w:val="28"/>
          <w:szCs w:val="28"/>
        </w:rPr>
        <w:t xml:space="preserve"> еще в 1895 году. Автором проекта здания в стиле модерн был выдающийся финский архитектор </w:t>
      </w:r>
      <w:proofErr w:type="spellStart"/>
      <w:r w:rsidRPr="00E2094D">
        <w:rPr>
          <w:rFonts w:ascii="Times New Roman" w:hAnsi="Times New Roman" w:cs="Times New Roman"/>
          <w:sz w:val="28"/>
          <w:szCs w:val="28"/>
        </w:rPr>
        <w:t>Уно</w:t>
      </w:r>
      <w:proofErr w:type="spellEnd"/>
      <w:r w:rsidRPr="00E2094D">
        <w:rPr>
          <w:rFonts w:ascii="Times New Roman" w:hAnsi="Times New Roman" w:cs="Times New Roman"/>
          <w:sz w:val="28"/>
          <w:szCs w:val="28"/>
        </w:rPr>
        <w:t xml:space="preserve"> Вернер </w:t>
      </w:r>
      <w:proofErr w:type="spellStart"/>
      <w:r w:rsidRPr="00E2094D">
        <w:rPr>
          <w:rFonts w:ascii="Times New Roman" w:hAnsi="Times New Roman" w:cs="Times New Roman"/>
          <w:sz w:val="28"/>
          <w:szCs w:val="28"/>
        </w:rPr>
        <w:t>Ульберг</w:t>
      </w:r>
      <w:proofErr w:type="spellEnd"/>
      <w:r w:rsidRPr="00E2094D">
        <w:rPr>
          <w:rFonts w:ascii="Times New Roman" w:hAnsi="Times New Roman" w:cs="Times New Roman"/>
          <w:sz w:val="28"/>
          <w:szCs w:val="28"/>
        </w:rPr>
        <w:t xml:space="preserve">. Он родился в Выборге в 1879 году. Окончил Политехнический институт. В 1906 году открыл в Выборге архитектурное бюро.  Был первым защитником архитектурной старины, выступал противником применения в городе кровельного материала в виде оцинкованного железа. Его называли «человеком, который построил Выборг». </w:t>
      </w:r>
    </w:p>
    <w:p w:rsidR="00043004" w:rsidRPr="00E2094D" w:rsidRDefault="00043004" w:rsidP="00043004">
      <w:pPr>
        <w:shd w:val="clear" w:color="auto" w:fill="FFFFFF"/>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Ранее </w:t>
      </w:r>
      <w:proofErr w:type="spellStart"/>
      <w:r w:rsidRPr="00E2094D">
        <w:rPr>
          <w:rFonts w:ascii="Times New Roman" w:hAnsi="Times New Roman" w:cs="Times New Roman"/>
          <w:sz w:val="28"/>
          <w:szCs w:val="28"/>
        </w:rPr>
        <w:t>Уно</w:t>
      </w:r>
      <w:proofErr w:type="spellEnd"/>
      <w:r w:rsidRPr="00E2094D">
        <w:rPr>
          <w:rFonts w:ascii="Times New Roman" w:hAnsi="Times New Roman" w:cs="Times New Roman"/>
          <w:sz w:val="28"/>
          <w:szCs w:val="28"/>
        </w:rPr>
        <w:t xml:space="preserve"> Вернер </w:t>
      </w:r>
      <w:proofErr w:type="spellStart"/>
      <w:r w:rsidRPr="00E2094D">
        <w:rPr>
          <w:rFonts w:ascii="Times New Roman" w:hAnsi="Times New Roman" w:cs="Times New Roman"/>
          <w:sz w:val="28"/>
          <w:szCs w:val="28"/>
        </w:rPr>
        <w:t>Ульберг</w:t>
      </w:r>
      <w:proofErr w:type="spellEnd"/>
      <w:r w:rsidRPr="00E2094D">
        <w:rPr>
          <w:rFonts w:ascii="Times New Roman" w:hAnsi="Times New Roman" w:cs="Times New Roman"/>
          <w:sz w:val="28"/>
          <w:szCs w:val="28"/>
        </w:rPr>
        <w:t xml:space="preserve"> уже проектировал филиал Скандинавского банка в Сортавале, а теперь выполнил более упрощенный вариант. Исчез богатый каменный декор, столь свойственный уходящему в прошлое неоромантизму.     Высокая двускатная крыша банка была из черепицы, «готические» окна и крутая лестница напоминали средневековый замок. В операционном зале, расположенном на первом этаже, были установлены четыре изразцовые печи, расписанные колокольчиками. Рисунки цветов также были выполнены по эскизам </w:t>
      </w:r>
      <w:proofErr w:type="spellStart"/>
      <w:r w:rsidRPr="00E2094D">
        <w:rPr>
          <w:rFonts w:ascii="Times New Roman" w:hAnsi="Times New Roman" w:cs="Times New Roman"/>
          <w:sz w:val="28"/>
          <w:szCs w:val="28"/>
        </w:rPr>
        <w:t>Уно</w:t>
      </w:r>
      <w:proofErr w:type="spellEnd"/>
      <w:r w:rsidRPr="00E2094D">
        <w:rPr>
          <w:rFonts w:ascii="Times New Roman" w:hAnsi="Times New Roman" w:cs="Times New Roman"/>
          <w:sz w:val="28"/>
          <w:szCs w:val="28"/>
        </w:rPr>
        <w:t xml:space="preserve"> Вернер </w:t>
      </w:r>
      <w:proofErr w:type="spellStart"/>
      <w:r w:rsidRPr="00E2094D">
        <w:rPr>
          <w:rFonts w:ascii="Times New Roman" w:hAnsi="Times New Roman" w:cs="Times New Roman"/>
          <w:sz w:val="28"/>
          <w:szCs w:val="28"/>
        </w:rPr>
        <w:t>Ульберг</w:t>
      </w:r>
      <w:r>
        <w:rPr>
          <w:rFonts w:ascii="Times New Roman" w:hAnsi="Times New Roman" w:cs="Times New Roman"/>
          <w:sz w:val="28"/>
          <w:szCs w:val="28"/>
        </w:rPr>
        <w:t>а</w:t>
      </w:r>
      <w:proofErr w:type="spellEnd"/>
      <w:r w:rsidRPr="00E2094D">
        <w:rPr>
          <w:rFonts w:ascii="Times New Roman" w:hAnsi="Times New Roman" w:cs="Times New Roman"/>
          <w:sz w:val="28"/>
          <w:szCs w:val="28"/>
        </w:rPr>
        <w:t xml:space="preserve">. Это интереснейший образец декоративно-прикладного искусства первой четверти XX века. Здание пострадало от пожара в августе 1941 года при отходе из города Красной армии. До настоящего времени оно дошло в несколько </w:t>
      </w:r>
      <w:r w:rsidRPr="00E2094D">
        <w:rPr>
          <w:rFonts w:ascii="Times New Roman" w:hAnsi="Times New Roman" w:cs="Times New Roman"/>
          <w:sz w:val="28"/>
          <w:szCs w:val="28"/>
        </w:rPr>
        <w:lastRenderedPageBreak/>
        <w:t xml:space="preserve">измененном виде. Сегодня в историческом здании размещается </w:t>
      </w:r>
      <w:proofErr w:type="spellStart"/>
      <w:r>
        <w:rPr>
          <w:rFonts w:ascii="Times New Roman" w:hAnsi="Times New Roman" w:cs="Times New Roman"/>
          <w:sz w:val="28"/>
          <w:szCs w:val="28"/>
        </w:rPr>
        <w:t>Приозерский</w:t>
      </w:r>
      <w:proofErr w:type="spellEnd"/>
      <w:r>
        <w:rPr>
          <w:rFonts w:ascii="Times New Roman" w:hAnsi="Times New Roman" w:cs="Times New Roman"/>
          <w:sz w:val="28"/>
          <w:szCs w:val="28"/>
        </w:rPr>
        <w:t xml:space="preserve"> филиал </w:t>
      </w:r>
      <w:r w:rsidRPr="00E2094D">
        <w:rPr>
          <w:rFonts w:ascii="Times New Roman" w:hAnsi="Times New Roman" w:cs="Times New Roman"/>
          <w:sz w:val="28"/>
          <w:szCs w:val="28"/>
        </w:rPr>
        <w:t>банк</w:t>
      </w:r>
      <w:r>
        <w:rPr>
          <w:rFonts w:ascii="Times New Roman" w:hAnsi="Times New Roman" w:cs="Times New Roman"/>
          <w:sz w:val="28"/>
          <w:szCs w:val="28"/>
        </w:rPr>
        <w:t>а</w:t>
      </w:r>
      <w:r w:rsidRPr="00E2094D">
        <w:rPr>
          <w:rFonts w:ascii="Times New Roman" w:hAnsi="Times New Roman" w:cs="Times New Roman"/>
          <w:sz w:val="28"/>
          <w:szCs w:val="28"/>
        </w:rPr>
        <w:t xml:space="preserve"> </w:t>
      </w:r>
      <w:r>
        <w:rPr>
          <w:rFonts w:ascii="Times New Roman" w:hAnsi="Times New Roman" w:cs="Times New Roman"/>
          <w:sz w:val="28"/>
          <w:szCs w:val="28"/>
        </w:rPr>
        <w:t xml:space="preserve">ПАО «Банк </w:t>
      </w:r>
      <w:r w:rsidRPr="00E2094D">
        <w:rPr>
          <w:rFonts w:ascii="Times New Roman" w:hAnsi="Times New Roman" w:cs="Times New Roman"/>
          <w:sz w:val="28"/>
          <w:szCs w:val="28"/>
        </w:rPr>
        <w:t>«Санкт-Петербург».</w:t>
      </w:r>
    </w:p>
    <w:p w:rsidR="00043004" w:rsidRPr="00E2094D" w:rsidRDefault="00043004" w:rsidP="00043004">
      <w:pPr>
        <w:spacing w:after="0" w:line="360" w:lineRule="auto"/>
        <w:jc w:val="center"/>
        <w:rPr>
          <w:rFonts w:ascii="Times New Roman" w:hAnsi="Times New Roman" w:cs="Times New Roman"/>
          <w:b/>
          <w:sz w:val="28"/>
          <w:szCs w:val="28"/>
          <w:highlight w:val="yellow"/>
        </w:rPr>
      </w:pPr>
      <w:r w:rsidRPr="00E2094D">
        <w:rPr>
          <w:rFonts w:ascii="Times New Roman" w:hAnsi="Times New Roman" w:cs="Times New Roman"/>
          <w:noProof/>
          <w:sz w:val="28"/>
          <w:szCs w:val="28"/>
          <w:lang w:eastAsia="ru-RU"/>
        </w:rPr>
        <w:drawing>
          <wp:inline distT="0" distB="0" distL="0" distR="0" wp14:anchorId="15ECD27E" wp14:editId="3953DC7A">
            <wp:extent cx="3124862" cy="2070197"/>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озерск._Ленина_ул.,_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8896" cy="2072869"/>
                    </a:xfrm>
                    <a:prstGeom prst="rect">
                      <a:avLst/>
                    </a:prstGeom>
                    <a:ln>
                      <a:noFill/>
                    </a:ln>
                    <a:effectLst>
                      <a:softEdge rad="112500"/>
                    </a:effectLst>
                  </pic:spPr>
                </pic:pic>
              </a:graphicData>
            </a:graphic>
          </wp:inline>
        </w:drawing>
      </w:r>
    </w:p>
    <w:p w:rsidR="00043004" w:rsidRPr="00AF6D09" w:rsidRDefault="00043004" w:rsidP="00043004">
      <w:pPr>
        <w:pStyle w:val="a3"/>
        <w:numPr>
          <w:ilvl w:val="0"/>
          <w:numId w:val="1"/>
        </w:numPr>
        <w:spacing w:after="0" w:line="360" w:lineRule="auto"/>
        <w:ind w:left="0" w:firstLine="360"/>
        <w:jc w:val="both"/>
        <w:rPr>
          <w:rFonts w:ascii="Times New Roman" w:hAnsi="Times New Roman" w:cs="Times New Roman"/>
          <w:b/>
          <w:sz w:val="28"/>
          <w:szCs w:val="28"/>
        </w:rPr>
      </w:pPr>
      <w:r w:rsidRPr="00AF6D09">
        <w:rPr>
          <w:rFonts w:ascii="Times New Roman" w:hAnsi="Times New Roman" w:cs="Times New Roman"/>
          <w:b/>
          <w:sz w:val="28"/>
          <w:szCs w:val="28"/>
        </w:rPr>
        <w:t xml:space="preserve">От входа в здание банка переходите на центральную площадь города Приозерска. </w:t>
      </w:r>
    </w:p>
    <w:p w:rsidR="00043004" w:rsidRPr="00AF6D09" w:rsidRDefault="00043004" w:rsidP="00043004">
      <w:pPr>
        <w:spacing w:after="0" w:line="360" w:lineRule="auto"/>
        <w:ind w:firstLine="709"/>
        <w:jc w:val="both"/>
        <w:rPr>
          <w:rFonts w:ascii="Times New Roman" w:hAnsi="Times New Roman" w:cs="Times New Roman"/>
          <w:b/>
          <w:sz w:val="28"/>
          <w:szCs w:val="28"/>
        </w:rPr>
      </w:pPr>
      <w:r w:rsidRPr="00AF6D09">
        <w:rPr>
          <w:rFonts w:ascii="Times New Roman" w:hAnsi="Times New Roman" w:cs="Times New Roman"/>
          <w:b/>
          <w:sz w:val="28"/>
          <w:szCs w:val="28"/>
        </w:rPr>
        <w:t>На центральной площади слева вы увидите памятник В.И. Ленину, справ</w:t>
      </w:r>
      <w:proofErr w:type="gramStart"/>
      <w:r w:rsidRPr="00AF6D09">
        <w:rPr>
          <w:rFonts w:ascii="Times New Roman" w:hAnsi="Times New Roman" w:cs="Times New Roman"/>
          <w:b/>
          <w:sz w:val="28"/>
          <w:szCs w:val="28"/>
        </w:rPr>
        <w:t>а-</w:t>
      </w:r>
      <w:proofErr w:type="gramEnd"/>
      <w:r w:rsidRPr="00AF6D09">
        <w:rPr>
          <w:rFonts w:ascii="Times New Roman" w:hAnsi="Times New Roman" w:cs="Times New Roman"/>
          <w:b/>
          <w:sz w:val="28"/>
          <w:szCs w:val="28"/>
        </w:rPr>
        <w:t xml:space="preserve"> памятник Петру </w:t>
      </w:r>
      <w:r w:rsidRPr="00AF6D09">
        <w:rPr>
          <w:rFonts w:ascii="Times New Roman" w:hAnsi="Times New Roman" w:cs="Times New Roman"/>
          <w:b/>
          <w:sz w:val="28"/>
          <w:szCs w:val="28"/>
          <w:lang w:val="en-US"/>
        </w:rPr>
        <w:t>I</w:t>
      </w:r>
      <w:r w:rsidRPr="00AF6D09">
        <w:rPr>
          <w:rFonts w:ascii="Times New Roman" w:hAnsi="Times New Roman" w:cs="Times New Roman"/>
          <w:b/>
          <w:sz w:val="28"/>
          <w:szCs w:val="28"/>
        </w:rPr>
        <w:t xml:space="preserve"> и Собор Рождества Пресвятой Богородицы.</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AF6D09">
        <w:rPr>
          <w:rFonts w:ascii="Times New Roman" w:hAnsi="Times New Roman" w:cs="Times New Roman"/>
          <w:sz w:val="28"/>
          <w:szCs w:val="28"/>
        </w:rPr>
        <w:t xml:space="preserve">Первый памятник основателю советского государства был установлен в </w:t>
      </w:r>
      <w:proofErr w:type="spellStart"/>
      <w:r w:rsidRPr="00AF6D09">
        <w:rPr>
          <w:rFonts w:ascii="Times New Roman" w:hAnsi="Times New Roman" w:cs="Times New Roman"/>
          <w:sz w:val="28"/>
          <w:szCs w:val="28"/>
        </w:rPr>
        <w:t>Кексгольме</w:t>
      </w:r>
      <w:proofErr w:type="spellEnd"/>
      <w:r w:rsidRPr="00AF6D09">
        <w:rPr>
          <w:rFonts w:ascii="Times New Roman" w:hAnsi="Times New Roman" w:cs="Times New Roman"/>
          <w:sz w:val="28"/>
          <w:szCs w:val="28"/>
        </w:rPr>
        <w:t xml:space="preserve"> в июне 1941 года. К сожалению, монумент</w:t>
      </w:r>
      <w:r w:rsidRPr="00E2094D">
        <w:rPr>
          <w:rFonts w:ascii="Times New Roman" w:hAnsi="Times New Roman" w:cs="Times New Roman"/>
          <w:sz w:val="28"/>
          <w:szCs w:val="28"/>
        </w:rPr>
        <w:t xml:space="preserve"> был разрушен во время Великой Отечественной войны. В 1946 году работник целлюлозного завода Василий </w:t>
      </w:r>
      <w:proofErr w:type="spellStart"/>
      <w:r w:rsidRPr="00E2094D">
        <w:rPr>
          <w:rFonts w:ascii="Times New Roman" w:hAnsi="Times New Roman" w:cs="Times New Roman"/>
          <w:sz w:val="28"/>
          <w:szCs w:val="28"/>
        </w:rPr>
        <w:t>Ананьевич</w:t>
      </w:r>
      <w:proofErr w:type="spellEnd"/>
      <w:r w:rsidRPr="00E2094D">
        <w:rPr>
          <w:rFonts w:ascii="Times New Roman" w:hAnsi="Times New Roman" w:cs="Times New Roman"/>
          <w:sz w:val="28"/>
          <w:szCs w:val="28"/>
        </w:rPr>
        <w:t xml:space="preserve"> Маслов вместе с сыном Геннадием смогли восстановить его в свободное от работы время. Однако в 1952 году памятник заменили новым, который простоял на площади до 1966 года. Восстановленная же работа Масловых была перевезена в поселок </w:t>
      </w:r>
      <w:proofErr w:type="gramStart"/>
      <w:r w:rsidRPr="00E2094D">
        <w:rPr>
          <w:rFonts w:ascii="Times New Roman" w:hAnsi="Times New Roman" w:cs="Times New Roman"/>
          <w:sz w:val="28"/>
          <w:szCs w:val="28"/>
        </w:rPr>
        <w:t>Сторожевое</w:t>
      </w:r>
      <w:proofErr w:type="gramEnd"/>
      <w:r w:rsidRPr="00E2094D">
        <w:rPr>
          <w:rFonts w:ascii="Times New Roman" w:hAnsi="Times New Roman" w:cs="Times New Roman"/>
          <w:sz w:val="28"/>
          <w:szCs w:val="28"/>
        </w:rPr>
        <w:t>.</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7 ноября 1966 года, в день 49-й годовщины Великой Октябрьской социалистической революции, на площади Ленина появился новый монумент работы ленинградского скульптора Петра Моисеевича </w:t>
      </w:r>
      <w:proofErr w:type="spellStart"/>
      <w:r w:rsidRPr="00E2094D">
        <w:rPr>
          <w:rFonts w:ascii="Times New Roman" w:hAnsi="Times New Roman" w:cs="Times New Roman"/>
          <w:sz w:val="28"/>
          <w:szCs w:val="28"/>
        </w:rPr>
        <w:t>Криворуцкого</w:t>
      </w:r>
      <w:proofErr w:type="spellEnd"/>
      <w:r w:rsidRPr="00E2094D">
        <w:rPr>
          <w:rFonts w:ascii="Times New Roman" w:hAnsi="Times New Roman" w:cs="Times New Roman"/>
          <w:sz w:val="28"/>
          <w:szCs w:val="28"/>
        </w:rPr>
        <w:t xml:space="preserve">. Предыдущий памятник был перенесен в поселок </w:t>
      </w:r>
      <w:proofErr w:type="gramStart"/>
      <w:r w:rsidRPr="00E2094D">
        <w:rPr>
          <w:rFonts w:ascii="Times New Roman" w:hAnsi="Times New Roman" w:cs="Times New Roman"/>
          <w:sz w:val="28"/>
          <w:szCs w:val="28"/>
        </w:rPr>
        <w:t>Сапёрное</w:t>
      </w:r>
      <w:proofErr w:type="gramEnd"/>
      <w:r w:rsidRPr="00E2094D">
        <w:rPr>
          <w:rFonts w:ascii="Times New Roman" w:hAnsi="Times New Roman" w:cs="Times New Roman"/>
          <w:sz w:val="28"/>
          <w:szCs w:val="28"/>
        </w:rPr>
        <w:t>.</w:t>
      </w:r>
    </w:p>
    <w:p w:rsidR="00043004" w:rsidRPr="00E2094D" w:rsidRDefault="00043004" w:rsidP="00043004">
      <w:pPr>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t xml:space="preserve">Петр </w:t>
      </w:r>
      <w:proofErr w:type="spellStart"/>
      <w:r w:rsidRPr="00E2094D">
        <w:rPr>
          <w:rFonts w:ascii="Times New Roman" w:hAnsi="Times New Roman" w:cs="Times New Roman"/>
          <w:sz w:val="28"/>
          <w:szCs w:val="28"/>
        </w:rPr>
        <w:t>Криворуцкий</w:t>
      </w:r>
      <w:proofErr w:type="spellEnd"/>
      <w:r w:rsidRPr="00E2094D">
        <w:rPr>
          <w:rFonts w:ascii="Times New Roman" w:hAnsi="Times New Roman" w:cs="Times New Roman"/>
          <w:sz w:val="28"/>
          <w:szCs w:val="28"/>
        </w:rPr>
        <w:t xml:space="preserve"> – выпускник скульптурного факультета Института живописи, скульптуры и архитектуры им. И.Е. Репина. Его дипломная работа «Н. А. Некрасов на охоте» была впоследствии отлита в бронзе и установлена в Чудове у дома-музея поэта. Скульптор также руководил студией </w:t>
      </w:r>
      <w:proofErr w:type="gramStart"/>
      <w:r w:rsidRPr="00E2094D">
        <w:rPr>
          <w:rFonts w:ascii="Times New Roman" w:hAnsi="Times New Roman" w:cs="Times New Roman"/>
          <w:sz w:val="28"/>
          <w:szCs w:val="28"/>
        </w:rPr>
        <w:t>в</w:t>
      </w:r>
      <w:proofErr w:type="gramEnd"/>
      <w:r w:rsidRPr="00E2094D">
        <w:rPr>
          <w:rFonts w:ascii="Times New Roman" w:hAnsi="Times New Roman" w:cs="Times New Roman"/>
          <w:sz w:val="28"/>
          <w:szCs w:val="28"/>
        </w:rPr>
        <w:t xml:space="preserve"> Дворце работников просвещения (</w:t>
      </w:r>
      <w:proofErr w:type="spellStart"/>
      <w:r w:rsidRPr="00E2094D">
        <w:rPr>
          <w:rFonts w:ascii="Times New Roman" w:hAnsi="Times New Roman" w:cs="Times New Roman"/>
          <w:sz w:val="28"/>
          <w:szCs w:val="28"/>
        </w:rPr>
        <w:t>Юсуповский</w:t>
      </w:r>
      <w:proofErr w:type="spellEnd"/>
      <w:r w:rsidRPr="00E2094D">
        <w:rPr>
          <w:rFonts w:ascii="Times New Roman" w:hAnsi="Times New Roman" w:cs="Times New Roman"/>
          <w:sz w:val="28"/>
          <w:szCs w:val="28"/>
        </w:rPr>
        <w:t xml:space="preserve"> дворец). </w:t>
      </w:r>
      <w:proofErr w:type="spellStart"/>
      <w:r w:rsidRPr="00E2094D">
        <w:rPr>
          <w:rFonts w:ascii="Times New Roman" w:hAnsi="Times New Roman" w:cs="Times New Roman"/>
          <w:sz w:val="28"/>
          <w:szCs w:val="28"/>
        </w:rPr>
        <w:t>Криворуцкий</w:t>
      </w:r>
      <w:proofErr w:type="spellEnd"/>
      <w:r w:rsidRPr="00E2094D">
        <w:rPr>
          <w:rFonts w:ascii="Times New Roman" w:hAnsi="Times New Roman" w:cs="Times New Roman"/>
          <w:sz w:val="28"/>
          <w:szCs w:val="28"/>
        </w:rPr>
        <w:t xml:space="preserve"> является </w:t>
      </w:r>
      <w:r w:rsidRPr="00E2094D">
        <w:rPr>
          <w:rFonts w:ascii="Times New Roman" w:hAnsi="Times New Roman" w:cs="Times New Roman"/>
          <w:sz w:val="28"/>
          <w:szCs w:val="28"/>
        </w:rPr>
        <w:lastRenderedPageBreak/>
        <w:t xml:space="preserve">автором 16 памятников В.И. Ленину и более трехсот скульптурных произведений, </w:t>
      </w:r>
      <w:proofErr w:type="gramStart"/>
      <w:r w:rsidRPr="00E2094D">
        <w:rPr>
          <w:rFonts w:ascii="Times New Roman" w:hAnsi="Times New Roman" w:cs="Times New Roman"/>
          <w:sz w:val="28"/>
          <w:szCs w:val="28"/>
        </w:rPr>
        <w:t>проявив себя как мастер психологического портрета</w:t>
      </w:r>
      <w:proofErr w:type="gramEnd"/>
      <w:r w:rsidRPr="00E2094D">
        <w:rPr>
          <w:rFonts w:ascii="Times New Roman" w:hAnsi="Times New Roman" w:cs="Times New Roman"/>
          <w:sz w:val="28"/>
          <w:szCs w:val="28"/>
        </w:rPr>
        <w:t>. Он запечатлел образы многих выдающихся деятелей науки и культуры, включая Петра Чайковского, Александра Пушкина, Константина Циолковского и Юрия Гагарина. Его работы украшают улицы и площади Санкт-Петербурга, Казани, Нижнего Новгорода и Старой Руссы.</w:t>
      </w:r>
    </w:p>
    <w:p w:rsidR="00043004" w:rsidRPr="00E2094D" w:rsidRDefault="00043004" w:rsidP="00043004">
      <w:pPr>
        <w:spacing w:after="0" w:line="360" w:lineRule="auto"/>
        <w:ind w:firstLine="709"/>
        <w:jc w:val="center"/>
        <w:rPr>
          <w:rFonts w:ascii="Times New Roman" w:hAnsi="Times New Roman" w:cs="Times New Roman"/>
          <w:sz w:val="28"/>
          <w:szCs w:val="28"/>
        </w:rPr>
      </w:pPr>
      <w:r w:rsidRPr="00E2094D">
        <w:rPr>
          <w:rFonts w:ascii="Times New Roman" w:hAnsi="Times New Roman" w:cs="Times New Roman"/>
          <w:noProof/>
          <w:sz w:val="28"/>
          <w:szCs w:val="28"/>
          <w:lang w:eastAsia="ru-RU"/>
        </w:rPr>
        <w:drawing>
          <wp:inline distT="0" distB="0" distL="0" distR="0" wp14:anchorId="79E4B7CB" wp14:editId="566BF196">
            <wp:extent cx="3151743" cy="2098010"/>
            <wp:effectExtent l="0" t="0" r="0" b="0"/>
            <wp:docPr id="1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2807" cy="2098718"/>
                    </a:xfrm>
                    <a:prstGeom prst="rect">
                      <a:avLst/>
                    </a:prstGeom>
                    <a:ln>
                      <a:noFill/>
                    </a:ln>
                    <a:effectLst>
                      <a:softEdge rad="112500"/>
                    </a:effectLst>
                  </pic:spPr>
                </pic:pic>
              </a:graphicData>
            </a:graphic>
          </wp:inline>
        </w:drawing>
      </w:r>
    </w:p>
    <w:p w:rsidR="00043004" w:rsidRDefault="00043004" w:rsidP="00043004">
      <w:pPr>
        <w:pStyle w:val="a3"/>
        <w:numPr>
          <w:ilvl w:val="0"/>
          <w:numId w:val="1"/>
        </w:numPr>
        <w:spacing w:after="0" w:line="360" w:lineRule="auto"/>
        <w:ind w:left="426" w:hanging="66"/>
        <w:jc w:val="center"/>
        <w:rPr>
          <w:rFonts w:ascii="Times New Roman" w:hAnsi="Times New Roman" w:cs="Times New Roman"/>
          <w:b/>
          <w:sz w:val="28"/>
          <w:szCs w:val="28"/>
        </w:rPr>
      </w:pPr>
      <w:r w:rsidRPr="00D75314">
        <w:rPr>
          <w:rFonts w:ascii="Times New Roman" w:hAnsi="Times New Roman" w:cs="Times New Roman"/>
          <w:b/>
          <w:sz w:val="28"/>
          <w:szCs w:val="28"/>
        </w:rPr>
        <w:t xml:space="preserve">Напротив памятника В.И. Ленина увидите памятник Петру </w:t>
      </w:r>
      <w:r w:rsidRPr="00D75314">
        <w:rPr>
          <w:rFonts w:ascii="Times New Roman" w:hAnsi="Times New Roman" w:cs="Times New Roman"/>
          <w:b/>
          <w:sz w:val="28"/>
          <w:szCs w:val="28"/>
          <w:lang w:val="en-US"/>
        </w:rPr>
        <w:t>I</w:t>
      </w:r>
      <w:r>
        <w:rPr>
          <w:rFonts w:ascii="Times New Roman" w:hAnsi="Times New Roman" w:cs="Times New Roman"/>
          <w:b/>
          <w:sz w:val="28"/>
          <w:szCs w:val="28"/>
        </w:rPr>
        <w:t>.</w:t>
      </w:r>
    </w:p>
    <w:p w:rsidR="00043004" w:rsidRPr="00AF6D09" w:rsidRDefault="00043004" w:rsidP="00043004">
      <w:pPr>
        <w:pStyle w:val="a3"/>
        <w:spacing w:after="0" w:line="360" w:lineRule="auto"/>
        <w:ind w:left="426"/>
        <w:jc w:val="both"/>
        <w:rPr>
          <w:rFonts w:ascii="Times New Roman" w:hAnsi="Times New Roman" w:cs="Times New Roman"/>
          <w:b/>
          <w:sz w:val="28"/>
          <w:szCs w:val="28"/>
        </w:rPr>
      </w:pPr>
      <w:r>
        <w:rPr>
          <w:rFonts w:ascii="Times New Roman" w:hAnsi="Times New Roman" w:cs="Times New Roman"/>
          <w:sz w:val="28"/>
          <w:szCs w:val="28"/>
        </w:rPr>
        <w:t xml:space="preserve">        </w:t>
      </w:r>
      <w:r w:rsidRPr="00AF6D09">
        <w:rPr>
          <w:rFonts w:ascii="Times New Roman" w:hAnsi="Times New Roman" w:cs="Times New Roman"/>
          <w:sz w:val="28"/>
          <w:szCs w:val="28"/>
        </w:rPr>
        <w:t xml:space="preserve">1910 год был отмечен двумя значимыми датами: 200-летним юбилеем </w:t>
      </w:r>
      <w:proofErr w:type="spellStart"/>
      <w:r w:rsidRPr="00AF6D09">
        <w:rPr>
          <w:rFonts w:ascii="Times New Roman" w:hAnsi="Times New Roman" w:cs="Times New Roman"/>
          <w:sz w:val="28"/>
          <w:szCs w:val="28"/>
        </w:rPr>
        <w:t>Кексгольмского</w:t>
      </w:r>
      <w:proofErr w:type="spellEnd"/>
      <w:r w:rsidRPr="00AF6D09">
        <w:rPr>
          <w:rFonts w:ascii="Times New Roman" w:hAnsi="Times New Roman" w:cs="Times New Roman"/>
          <w:sz w:val="28"/>
          <w:szCs w:val="28"/>
        </w:rPr>
        <w:t xml:space="preserve"> полка и годовщиной освобождения города от шведского владычества.</w:t>
      </w:r>
    </w:p>
    <w:p w:rsidR="00043004" w:rsidRPr="00E2094D" w:rsidRDefault="00043004" w:rsidP="00043004">
      <w:pPr>
        <w:pStyle w:val="a4"/>
        <w:spacing w:after="0" w:line="360" w:lineRule="auto"/>
        <w:ind w:left="357" w:firstLine="709"/>
        <w:jc w:val="both"/>
        <w:rPr>
          <w:sz w:val="28"/>
          <w:szCs w:val="28"/>
        </w:rPr>
      </w:pPr>
      <w:r w:rsidRPr="00E2094D">
        <w:rPr>
          <w:sz w:val="28"/>
          <w:szCs w:val="28"/>
        </w:rPr>
        <w:t xml:space="preserve">В самом сердце Приозерска, на площади </w:t>
      </w:r>
      <w:proofErr w:type="spellStart"/>
      <w:r>
        <w:rPr>
          <w:sz w:val="28"/>
          <w:szCs w:val="28"/>
        </w:rPr>
        <w:t>В.И.</w:t>
      </w:r>
      <w:r w:rsidRPr="00E2094D">
        <w:rPr>
          <w:sz w:val="28"/>
          <w:szCs w:val="28"/>
        </w:rPr>
        <w:t>Ленина</w:t>
      </w:r>
      <w:proofErr w:type="spellEnd"/>
      <w:r w:rsidRPr="00E2094D">
        <w:rPr>
          <w:sz w:val="28"/>
          <w:szCs w:val="28"/>
        </w:rPr>
        <w:t xml:space="preserve">, находится памятник Петру I. Его история началась в 1910 году по решению офицеров </w:t>
      </w:r>
      <w:proofErr w:type="spellStart"/>
      <w:r w:rsidRPr="00E2094D">
        <w:rPr>
          <w:sz w:val="28"/>
          <w:szCs w:val="28"/>
        </w:rPr>
        <w:t>Кексгольмского</w:t>
      </w:r>
      <w:proofErr w:type="spellEnd"/>
      <w:r w:rsidRPr="00E2094D">
        <w:rPr>
          <w:sz w:val="28"/>
          <w:szCs w:val="28"/>
        </w:rPr>
        <w:t xml:space="preserve"> полка, который в то время базировался в Варшаве. Полк решил сделать подарок городу </w:t>
      </w:r>
      <w:proofErr w:type="spellStart"/>
      <w:r w:rsidRPr="00E2094D">
        <w:rPr>
          <w:sz w:val="28"/>
          <w:szCs w:val="28"/>
        </w:rPr>
        <w:t>Кексгольму</w:t>
      </w:r>
      <w:proofErr w:type="spellEnd"/>
      <w:r w:rsidRPr="00E2094D">
        <w:rPr>
          <w:sz w:val="28"/>
          <w:szCs w:val="28"/>
        </w:rPr>
        <w:t xml:space="preserve">, установив памятник императору Петру I. Композиция включала бюст работы скульптора </w:t>
      </w:r>
      <w:proofErr w:type="spellStart"/>
      <w:r w:rsidRPr="00E2094D">
        <w:rPr>
          <w:sz w:val="28"/>
          <w:szCs w:val="28"/>
        </w:rPr>
        <w:t>Вербеля</w:t>
      </w:r>
      <w:proofErr w:type="spellEnd"/>
      <w:r w:rsidRPr="00E2094D">
        <w:rPr>
          <w:sz w:val="28"/>
          <w:szCs w:val="28"/>
        </w:rPr>
        <w:t xml:space="preserve">, установленный на гранитном постаменте. Стоимость бюста составила 350 </w:t>
      </w:r>
      <w:r>
        <w:rPr>
          <w:sz w:val="28"/>
          <w:szCs w:val="28"/>
        </w:rPr>
        <w:t xml:space="preserve">серебряных </w:t>
      </w:r>
      <w:r w:rsidRPr="00E2094D">
        <w:rPr>
          <w:sz w:val="28"/>
          <w:szCs w:val="28"/>
        </w:rPr>
        <w:t>рублей, а постамента – 500 рублей.</w:t>
      </w:r>
    </w:p>
    <w:p w:rsidR="00043004" w:rsidRPr="00E2094D" w:rsidRDefault="00043004" w:rsidP="00043004">
      <w:pPr>
        <w:pStyle w:val="a4"/>
        <w:spacing w:after="0" w:line="360" w:lineRule="auto"/>
        <w:ind w:left="357" w:firstLine="709"/>
        <w:jc w:val="both"/>
        <w:rPr>
          <w:sz w:val="28"/>
          <w:szCs w:val="28"/>
        </w:rPr>
      </w:pPr>
      <w:r w:rsidRPr="00E2094D">
        <w:rPr>
          <w:sz w:val="28"/>
          <w:szCs w:val="28"/>
        </w:rPr>
        <w:t xml:space="preserve">Для установки памятника было выбрано живописное место на западной стороне Соборной площади, у алтарной стены храма Рождества Пресвятой Богородицы. Церемония открытия состоялась в день юбилея полка. На пьедестале была выгравирована следующая надпись: «Петру Великому лейб-гвардии </w:t>
      </w:r>
      <w:proofErr w:type="spellStart"/>
      <w:r w:rsidRPr="00E2094D">
        <w:rPr>
          <w:sz w:val="28"/>
          <w:szCs w:val="28"/>
        </w:rPr>
        <w:t>Кексгольмский</w:t>
      </w:r>
      <w:proofErr w:type="spellEnd"/>
      <w:r w:rsidRPr="00E2094D">
        <w:rPr>
          <w:sz w:val="28"/>
          <w:szCs w:val="28"/>
        </w:rPr>
        <w:t xml:space="preserve"> императора Австрийского полк в </w:t>
      </w:r>
      <w:r w:rsidRPr="00E2094D">
        <w:rPr>
          <w:sz w:val="28"/>
          <w:szCs w:val="28"/>
        </w:rPr>
        <w:lastRenderedPageBreak/>
        <w:t xml:space="preserve">память 200-летия со дня своего основания и возвращения </w:t>
      </w:r>
      <w:proofErr w:type="spellStart"/>
      <w:r w:rsidRPr="00E2094D">
        <w:rPr>
          <w:sz w:val="28"/>
          <w:szCs w:val="28"/>
        </w:rPr>
        <w:t>праотечественной</w:t>
      </w:r>
      <w:proofErr w:type="spellEnd"/>
      <w:r w:rsidRPr="00E2094D">
        <w:rPr>
          <w:sz w:val="28"/>
          <w:szCs w:val="28"/>
        </w:rPr>
        <w:t xml:space="preserve"> крепости. 1710-1910 гг., 8 сентября».</w:t>
      </w:r>
    </w:p>
    <w:p w:rsidR="00043004" w:rsidRPr="00E2094D" w:rsidRDefault="00043004" w:rsidP="00043004">
      <w:pPr>
        <w:pStyle w:val="a4"/>
        <w:spacing w:after="0" w:line="360" w:lineRule="auto"/>
        <w:ind w:left="357" w:firstLine="709"/>
        <w:jc w:val="both"/>
        <w:rPr>
          <w:sz w:val="28"/>
          <w:szCs w:val="28"/>
        </w:rPr>
      </w:pPr>
      <w:r w:rsidRPr="00E2094D">
        <w:rPr>
          <w:sz w:val="28"/>
          <w:szCs w:val="28"/>
        </w:rPr>
        <w:t xml:space="preserve">К сожалению, история памятника оказалась драматичной. Он простоял лишь восемь лет. В 1918 году, после того как Финляндия обрела независимость, памятник подвергся вандализму. Местные жители финской национальности сняли бюст Петра I с пьедестала и утопили его в водах реки </w:t>
      </w:r>
      <w:proofErr w:type="spellStart"/>
      <w:r w:rsidRPr="00E2094D">
        <w:rPr>
          <w:sz w:val="28"/>
          <w:szCs w:val="28"/>
        </w:rPr>
        <w:t>Вуокса</w:t>
      </w:r>
      <w:proofErr w:type="spellEnd"/>
      <w:r w:rsidRPr="00E2094D">
        <w:rPr>
          <w:sz w:val="28"/>
          <w:szCs w:val="28"/>
        </w:rPr>
        <w:t>.</w:t>
      </w:r>
    </w:p>
    <w:p w:rsidR="00043004" w:rsidRPr="00E2094D" w:rsidRDefault="00043004" w:rsidP="00043004">
      <w:pPr>
        <w:pStyle w:val="a4"/>
        <w:spacing w:after="0" w:line="360" w:lineRule="auto"/>
        <w:ind w:left="357" w:firstLine="709"/>
        <w:jc w:val="both"/>
        <w:rPr>
          <w:sz w:val="28"/>
          <w:szCs w:val="28"/>
        </w:rPr>
      </w:pPr>
      <w:r w:rsidRPr="00E2094D">
        <w:rPr>
          <w:sz w:val="28"/>
          <w:szCs w:val="28"/>
        </w:rPr>
        <w:t xml:space="preserve">Возвращение памятника к жизни началось спустя десятилетия. В 1969 году скульптор Борис </w:t>
      </w:r>
      <w:proofErr w:type="spellStart"/>
      <w:r w:rsidRPr="00E2094D">
        <w:rPr>
          <w:sz w:val="28"/>
          <w:szCs w:val="28"/>
        </w:rPr>
        <w:t>Карагод</w:t>
      </w:r>
      <w:proofErr w:type="spellEnd"/>
      <w:r w:rsidRPr="00E2094D">
        <w:rPr>
          <w:sz w:val="28"/>
          <w:szCs w:val="28"/>
        </w:rPr>
        <w:t xml:space="preserve">, обнаружив старую открытку с изображением первоначального памятника, создал его гипсовую копию. Однако гипс, как материал, оказался недолговечным, особенно в условиях сурового северного климата и открытого пространства. Уже через год гипсовый бюст начал разрушаться. Было принято решение заказать новый бюст из бронзы. Эту работу поручили ленинградскому скульптору Владимиру </w:t>
      </w:r>
      <w:proofErr w:type="spellStart"/>
      <w:r w:rsidRPr="00E2094D">
        <w:rPr>
          <w:sz w:val="28"/>
          <w:szCs w:val="28"/>
        </w:rPr>
        <w:t>Горевому</w:t>
      </w:r>
      <w:proofErr w:type="spellEnd"/>
      <w:r w:rsidRPr="00E2094D">
        <w:rPr>
          <w:sz w:val="28"/>
          <w:szCs w:val="28"/>
        </w:rPr>
        <w:t>. 30 мая 1972 года состоялось торжественное открытие восстановленного памятника.</w:t>
      </w:r>
    </w:p>
    <w:p w:rsidR="00043004" w:rsidRPr="00E2094D" w:rsidRDefault="00043004" w:rsidP="00043004">
      <w:pPr>
        <w:pStyle w:val="a4"/>
        <w:spacing w:after="0" w:line="360" w:lineRule="auto"/>
        <w:ind w:left="357" w:firstLine="709"/>
        <w:jc w:val="center"/>
        <w:rPr>
          <w:sz w:val="28"/>
          <w:szCs w:val="28"/>
        </w:rPr>
      </w:pPr>
      <w:r w:rsidRPr="00E2094D">
        <w:rPr>
          <w:noProof/>
          <w:sz w:val="28"/>
          <w:szCs w:val="28"/>
          <w:lang w:eastAsia="ru-RU"/>
        </w:rPr>
        <w:drawing>
          <wp:inline distT="0" distB="0" distL="0" distR="0" wp14:anchorId="58D62F89" wp14:editId="2BEA9282">
            <wp:extent cx="3128839" cy="208589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zersk_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4710" cy="2089806"/>
                    </a:xfrm>
                    <a:prstGeom prst="rect">
                      <a:avLst/>
                    </a:prstGeom>
                    <a:ln>
                      <a:noFill/>
                    </a:ln>
                    <a:effectLst>
                      <a:softEdge rad="112500"/>
                    </a:effectLst>
                  </pic:spPr>
                </pic:pic>
              </a:graphicData>
            </a:graphic>
          </wp:inline>
        </w:drawing>
      </w:r>
      <w:r w:rsidRPr="00E2094D">
        <w:rPr>
          <w:noProof/>
          <w:sz w:val="28"/>
          <w:szCs w:val="28"/>
          <w:lang w:eastAsia="ru-RU"/>
        </w:rPr>
        <w:drawing>
          <wp:inline distT="0" distB="0" distL="0" distR="0" wp14:anchorId="610342BE" wp14:editId="552451BB">
            <wp:extent cx="3055966" cy="2036515"/>
            <wp:effectExtent l="0" t="4763" r="6668" b="6667"/>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3064383" cy="2042124"/>
                    </a:xfrm>
                    <a:prstGeom prst="rect">
                      <a:avLst/>
                    </a:prstGeom>
                    <a:ln>
                      <a:noFill/>
                    </a:ln>
                    <a:effectLst>
                      <a:softEdge rad="112500"/>
                    </a:effectLst>
                  </pic:spPr>
                </pic:pic>
              </a:graphicData>
            </a:graphic>
          </wp:inline>
        </w:drawing>
      </w:r>
    </w:p>
    <w:p w:rsidR="00043004" w:rsidRPr="00A457BB" w:rsidRDefault="00043004" w:rsidP="00043004">
      <w:pPr>
        <w:pStyle w:val="a3"/>
        <w:numPr>
          <w:ilvl w:val="0"/>
          <w:numId w:val="1"/>
        </w:numPr>
        <w:spacing w:after="0" w:line="360" w:lineRule="auto"/>
        <w:ind w:left="567" w:firstLine="709"/>
        <w:jc w:val="both"/>
        <w:rPr>
          <w:rFonts w:ascii="Times New Roman" w:hAnsi="Times New Roman" w:cs="Times New Roman"/>
          <w:sz w:val="28"/>
          <w:szCs w:val="28"/>
        </w:rPr>
      </w:pPr>
      <w:r w:rsidRPr="00A457BB">
        <w:rPr>
          <w:rFonts w:ascii="Times New Roman" w:hAnsi="Times New Roman" w:cs="Times New Roman"/>
          <w:b/>
          <w:sz w:val="28"/>
          <w:szCs w:val="28"/>
        </w:rPr>
        <w:t xml:space="preserve">За памятником Петру </w:t>
      </w:r>
      <w:r w:rsidRPr="00A457BB">
        <w:rPr>
          <w:rFonts w:ascii="Times New Roman" w:hAnsi="Times New Roman" w:cs="Times New Roman"/>
          <w:b/>
          <w:sz w:val="28"/>
          <w:szCs w:val="28"/>
          <w:lang w:val="en-US"/>
        </w:rPr>
        <w:t>I</w:t>
      </w:r>
      <w:r w:rsidRPr="00A457BB">
        <w:rPr>
          <w:rFonts w:ascii="Times New Roman" w:hAnsi="Times New Roman" w:cs="Times New Roman"/>
          <w:b/>
          <w:sz w:val="28"/>
          <w:szCs w:val="28"/>
        </w:rPr>
        <w:t xml:space="preserve"> можно насладиться видом на Собор Рождества Пресвятой Богородицы.  </w:t>
      </w:r>
    </w:p>
    <w:p w:rsidR="00043004" w:rsidRPr="00A9129A" w:rsidRDefault="00043004" w:rsidP="00043004">
      <w:pPr>
        <w:spacing w:after="0" w:line="360" w:lineRule="auto"/>
        <w:ind w:firstLine="709"/>
        <w:jc w:val="both"/>
        <w:rPr>
          <w:rFonts w:ascii="Times New Roman" w:hAnsi="Times New Roman" w:cs="Times New Roman"/>
          <w:sz w:val="28"/>
          <w:szCs w:val="28"/>
        </w:rPr>
      </w:pPr>
      <w:r w:rsidRPr="00A9129A">
        <w:rPr>
          <w:rFonts w:ascii="Times New Roman" w:hAnsi="Times New Roman" w:cs="Times New Roman"/>
          <w:sz w:val="28"/>
          <w:szCs w:val="28"/>
        </w:rPr>
        <w:t xml:space="preserve">Первая Рождественская церковь появилась в </w:t>
      </w:r>
      <w:proofErr w:type="spellStart"/>
      <w:r w:rsidRPr="00A9129A">
        <w:rPr>
          <w:rFonts w:ascii="Times New Roman" w:hAnsi="Times New Roman" w:cs="Times New Roman"/>
          <w:sz w:val="28"/>
          <w:szCs w:val="28"/>
        </w:rPr>
        <w:t>Кексгольме</w:t>
      </w:r>
      <w:proofErr w:type="spellEnd"/>
      <w:r w:rsidRPr="00A9129A">
        <w:rPr>
          <w:rFonts w:ascii="Times New Roman" w:hAnsi="Times New Roman" w:cs="Times New Roman"/>
          <w:sz w:val="28"/>
          <w:szCs w:val="28"/>
        </w:rPr>
        <w:t xml:space="preserve"> вскоре после взятия города русскими войсками в сентябре 1710 года. За сто лет шведского </w:t>
      </w:r>
      <w:r w:rsidRPr="00A9129A">
        <w:rPr>
          <w:rFonts w:ascii="Times New Roman" w:hAnsi="Times New Roman" w:cs="Times New Roman"/>
          <w:sz w:val="28"/>
          <w:szCs w:val="28"/>
        </w:rPr>
        <w:lastRenderedPageBreak/>
        <w:t xml:space="preserve">владычества православных храмов в городе не осталось, и потому под церковь переоборудовали лютеранскую кирху на Спасском острове. Со временем здание обветшало, и в 1838 году Святейший синод выделил средства (55 482 рубля 98 копеек ассигнациями) на возведение в </w:t>
      </w:r>
      <w:proofErr w:type="spellStart"/>
      <w:r w:rsidRPr="00A9129A">
        <w:rPr>
          <w:rFonts w:ascii="Times New Roman" w:hAnsi="Times New Roman" w:cs="Times New Roman"/>
          <w:sz w:val="28"/>
          <w:szCs w:val="28"/>
        </w:rPr>
        <w:t>Кексгольме</w:t>
      </w:r>
      <w:proofErr w:type="spellEnd"/>
      <w:r w:rsidRPr="00A9129A">
        <w:rPr>
          <w:rFonts w:ascii="Times New Roman" w:hAnsi="Times New Roman" w:cs="Times New Roman"/>
          <w:sz w:val="28"/>
          <w:szCs w:val="28"/>
        </w:rPr>
        <w:t xml:space="preserve"> нового кафедрального собора. Место для храма выбрали на небольшом возвышении в центре города у Торговой площади. Каменный однокупольный храм был освящен в честь Рождества Пресвятой Богородицы в декабре 1847 года. </w:t>
      </w:r>
    </w:p>
    <w:p w:rsidR="00043004" w:rsidRPr="00E2094D" w:rsidRDefault="00043004" w:rsidP="00043004">
      <w:pPr>
        <w:spacing w:after="0" w:line="360" w:lineRule="auto"/>
        <w:jc w:val="both"/>
        <w:rPr>
          <w:rFonts w:ascii="Times New Roman" w:hAnsi="Times New Roman" w:cs="Times New Roman"/>
          <w:sz w:val="28"/>
          <w:szCs w:val="28"/>
        </w:rPr>
      </w:pPr>
      <w:r w:rsidRPr="00E2094D">
        <w:rPr>
          <w:rFonts w:ascii="Times New Roman" w:hAnsi="Times New Roman" w:cs="Times New Roman"/>
          <w:sz w:val="28"/>
          <w:szCs w:val="28"/>
        </w:rPr>
        <w:t xml:space="preserve">        Подрядчиком строительства был купец Андрей Васильевич Лисицын, автором проекта петербургский архитектор Давид Иванович </w:t>
      </w:r>
      <w:proofErr w:type="spellStart"/>
      <w:r w:rsidRPr="00E2094D">
        <w:rPr>
          <w:rFonts w:ascii="Times New Roman" w:hAnsi="Times New Roman" w:cs="Times New Roman"/>
          <w:sz w:val="28"/>
          <w:szCs w:val="28"/>
        </w:rPr>
        <w:t>Висконти</w:t>
      </w:r>
      <w:proofErr w:type="spellEnd"/>
      <w:r w:rsidRPr="00E2094D">
        <w:rPr>
          <w:rFonts w:ascii="Times New Roman" w:hAnsi="Times New Roman" w:cs="Times New Roman"/>
          <w:sz w:val="28"/>
          <w:szCs w:val="28"/>
        </w:rPr>
        <w:t>.</w:t>
      </w:r>
    </w:p>
    <w:p w:rsidR="00043004" w:rsidRPr="00E2094D" w:rsidRDefault="00043004" w:rsidP="00043004">
      <w:pPr>
        <w:spacing w:after="0" w:line="360" w:lineRule="auto"/>
        <w:jc w:val="both"/>
        <w:rPr>
          <w:rFonts w:ascii="Times New Roman" w:hAnsi="Times New Roman" w:cs="Times New Roman"/>
          <w:sz w:val="28"/>
          <w:szCs w:val="28"/>
        </w:rPr>
      </w:pPr>
      <w:r w:rsidRPr="00E2094D">
        <w:rPr>
          <w:rFonts w:ascii="Times New Roman" w:hAnsi="Times New Roman" w:cs="Times New Roman"/>
          <w:sz w:val="28"/>
          <w:szCs w:val="28"/>
        </w:rPr>
        <w:t xml:space="preserve">       За свою историю собор дважды частично перестраивался. Первый раз - в конце XIX века, второй - в 1933 – 1936 годах. После окончания советско-финляндской войны в марте 1940 года имущество храма вывезли в Финляндию. После вступления в город Красной армии, в соборе разместился интендантский склад. В 1941-1944 годах, после возвращения финских жителей, в храме возобновились богослужения.</w:t>
      </w:r>
    </w:p>
    <w:p w:rsidR="00043004" w:rsidRPr="00E2094D" w:rsidRDefault="00043004" w:rsidP="00043004">
      <w:pPr>
        <w:spacing w:after="0" w:line="360" w:lineRule="auto"/>
        <w:jc w:val="both"/>
        <w:rPr>
          <w:rFonts w:ascii="Times New Roman" w:hAnsi="Times New Roman" w:cs="Times New Roman"/>
          <w:sz w:val="28"/>
          <w:szCs w:val="28"/>
        </w:rPr>
      </w:pPr>
      <w:r w:rsidRPr="00E2094D">
        <w:rPr>
          <w:rFonts w:ascii="Times New Roman" w:hAnsi="Times New Roman" w:cs="Times New Roman"/>
          <w:sz w:val="28"/>
          <w:szCs w:val="28"/>
        </w:rPr>
        <w:t xml:space="preserve">       В советский период в соборе располагалась типография, а потом </w:t>
      </w:r>
      <w:proofErr w:type="spellStart"/>
      <w:r w:rsidRPr="00E2094D">
        <w:rPr>
          <w:rFonts w:ascii="Times New Roman" w:hAnsi="Times New Roman" w:cs="Times New Roman"/>
          <w:sz w:val="28"/>
          <w:szCs w:val="28"/>
        </w:rPr>
        <w:t>горбыткомбинат</w:t>
      </w:r>
      <w:proofErr w:type="spellEnd"/>
      <w:r w:rsidRPr="00E2094D">
        <w:rPr>
          <w:rFonts w:ascii="Times New Roman" w:hAnsi="Times New Roman" w:cs="Times New Roman"/>
          <w:sz w:val="28"/>
          <w:szCs w:val="28"/>
        </w:rPr>
        <w:t>: склад мануфактуры, закройный цех, ателье. В южном входе храм находился прокат велосипедов.  В конце 1980-х годов собирались отрыть выставочный зал.</w:t>
      </w:r>
    </w:p>
    <w:p w:rsidR="00043004" w:rsidRPr="00E2094D" w:rsidRDefault="00043004" w:rsidP="00043004">
      <w:pPr>
        <w:spacing w:after="0" w:line="360" w:lineRule="auto"/>
        <w:jc w:val="both"/>
        <w:rPr>
          <w:rFonts w:ascii="Times New Roman" w:hAnsi="Times New Roman" w:cs="Times New Roman"/>
          <w:sz w:val="28"/>
          <w:szCs w:val="28"/>
        </w:rPr>
      </w:pPr>
      <w:r w:rsidRPr="00E2094D">
        <w:rPr>
          <w:rFonts w:ascii="Times New Roman" w:hAnsi="Times New Roman" w:cs="Times New Roman"/>
          <w:sz w:val="28"/>
          <w:szCs w:val="28"/>
        </w:rPr>
        <w:t xml:space="preserve">         В 1991 году собор Рождества Пресвятой Богородицы был возвращен верующим, а в 1995 году приписан как подворье к </w:t>
      </w:r>
      <w:proofErr w:type="spellStart"/>
      <w:r w:rsidRPr="00E2094D">
        <w:rPr>
          <w:rFonts w:ascii="Times New Roman" w:hAnsi="Times New Roman" w:cs="Times New Roman"/>
          <w:sz w:val="28"/>
          <w:szCs w:val="28"/>
        </w:rPr>
        <w:t>Коневскому</w:t>
      </w:r>
      <w:proofErr w:type="spellEnd"/>
      <w:r w:rsidRPr="00E2094D">
        <w:rPr>
          <w:rFonts w:ascii="Times New Roman" w:hAnsi="Times New Roman" w:cs="Times New Roman"/>
          <w:sz w:val="28"/>
          <w:szCs w:val="28"/>
        </w:rPr>
        <w:t xml:space="preserve"> Рождество-</w:t>
      </w:r>
      <w:proofErr w:type="spellStart"/>
      <w:r w:rsidRPr="00E2094D">
        <w:rPr>
          <w:rFonts w:ascii="Times New Roman" w:hAnsi="Times New Roman" w:cs="Times New Roman"/>
          <w:sz w:val="28"/>
          <w:szCs w:val="28"/>
        </w:rPr>
        <w:t>Богородничному</w:t>
      </w:r>
      <w:proofErr w:type="spellEnd"/>
      <w:r w:rsidRPr="00E2094D">
        <w:rPr>
          <w:rFonts w:ascii="Times New Roman" w:hAnsi="Times New Roman" w:cs="Times New Roman"/>
          <w:sz w:val="28"/>
          <w:szCs w:val="28"/>
        </w:rPr>
        <w:t xml:space="preserve"> мужскому монастырю. В 2013 году в связи с образованием Выборгской епархии храму был возвращен статус кафедрального собора.</w:t>
      </w:r>
    </w:p>
    <w:p w:rsidR="00043004" w:rsidRPr="00E2094D" w:rsidRDefault="00043004" w:rsidP="00043004">
      <w:pPr>
        <w:spacing w:after="0" w:line="360" w:lineRule="auto"/>
        <w:jc w:val="both"/>
        <w:rPr>
          <w:rFonts w:ascii="Times New Roman" w:hAnsi="Times New Roman" w:cs="Times New Roman"/>
          <w:sz w:val="28"/>
          <w:szCs w:val="28"/>
          <w:highlight w:val="yellow"/>
        </w:rPr>
      </w:pPr>
      <w:r w:rsidRPr="00E2094D">
        <w:rPr>
          <w:rFonts w:ascii="Times New Roman" w:hAnsi="Times New Roman" w:cs="Times New Roman"/>
          <w:sz w:val="28"/>
          <w:szCs w:val="28"/>
        </w:rPr>
        <w:t xml:space="preserve">         Длительное время в информации об архитекторе храма присутствовала ошибка, переходящая из одного издания в другое. Когда-то, оказавшись под магией фамилии </w:t>
      </w:r>
      <w:proofErr w:type="spellStart"/>
      <w:r w:rsidRPr="00E2094D">
        <w:rPr>
          <w:rFonts w:ascii="Times New Roman" w:hAnsi="Times New Roman" w:cs="Times New Roman"/>
          <w:sz w:val="28"/>
          <w:szCs w:val="28"/>
        </w:rPr>
        <w:t>Висконти</w:t>
      </w:r>
      <w:proofErr w:type="spellEnd"/>
      <w:r w:rsidRPr="00E2094D">
        <w:rPr>
          <w:rFonts w:ascii="Times New Roman" w:hAnsi="Times New Roman" w:cs="Times New Roman"/>
          <w:sz w:val="28"/>
          <w:szCs w:val="28"/>
        </w:rPr>
        <w:t xml:space="preserve">, краеведы решили, что это знаменитый французский архитектор итальянского происхождения Луи </w:t>
      </w:r>
      <w:proofErr w:type="spellStart"/>
      <w:r w:rsidRPr="00E2094D">
        <w:rPr>
          <w:rFonts w:ascii="Times New Roman" w:hAnsi="Times New Roman" w:cs="Times New Roman"/>
          <w:sz w:val="28"/>
          <w:szCs w:val="28"/>
        </w:rPr>
        <w:t>Туллиус</w:t>
      </w:r>
      <w:proofErr w:type="spellEnd"/>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Иоахим</w:t>
      </w:r>
      <w:proofErr w:type="spellEnd"/>
      <w:r w:rsidRPr="00E2094D">
        <w:rPr>
          <w:rFonts w:ascii="Times New Roman" w:hAnsi="Times New Roman" w:cs="Times New Roman"/>
          <w:sz w:val="28"/>
          <w:szCs w:val="28"/>
        </w:rPr>
        <w:t xml:space="preserve"> </w:t>
      </w:r>
      <w:proofErr w:type="spellStart"/>
      <w:r w:rsidRPr="00E2094D">
        <w:rPr>
          <w:rFonts w:ascii="Times New Roman" w:hAnsi="Times New Roman" w:cs="Times New Roman"/>
          <w:sz w:val="28"/>
          <w:szCs w:val="28"/>
        </w:rPr>
        <w:t>Висконти</w:t>
      </w:r>
      <w:proofErr w:type="spellEnd"/>
      <w:r w:rsidRPr="00E2094D">
        <w:rPr>
          <w:rFonts w:ascii="Times New Roman" w:hAnsi="Times New Roman" w:cs="Times New Roman"/>
          <w:sz w:val="28"/>
          <w:szCs w:val="28"/>
        </w:rPr>
        <w:t xml:space="preserve"> (1791-1853), автор проекта гробницы Наполеона в Доме инвалидов в Париже. Гордились, что такой мастер работал и в </w:t>
      </w:r>
      <w:proofErr w:type="spellStart"/>
      <w:r w:rsidRPr="00E2094D">
        <w:rPr>
          <w:rFonts w:ascii="Times New Roman" w:hAnsi="Times New Roman" w:cs="Times New Roman"/>
          <w:sz w:val="28"/>
          <w:szCs w:val="28"/>
        </w:rPr>
        <w:t>Кексгольме</w:t>
      </w:r>
      <w:proofErr w:type="spellEnd"/>
      <w:r w:rsidRPr="00E2094D">
        <w:rPr>
          <w:rFonts w:ascii="Times New Roman" w:hAnsi="Times New Roman" w:cs="Times New Roman"/>
          <w:sz w:val="28"/>
          <w:szCs w:val="28"/>
        </w:rPr>
        <w:t>.</w:t>
      </w:r>
    </w:p>
    <w:p w:rsidR="00043004" w:rsidRPr="00E2094D" w:rsidRDefault="00043004" w:rsidP="00043004">
      <w:pPr>
        <w:spacing w:after="0" w:line="360" w:lineRule="auto"/>
        <w:jc w:val="center"/>
        <w:rPr>
          <w:rFonts w:ascii="Times New Roman" w:hAnsi="Times New Roman" w:cs="Times New Roman"/>
          <w:sz w:val="28"/>
          <w:szCs w:val="28"/>
          <w:highlight w:val="yellow"/>
        </w:rPr>
      </w:pPr>
      <w:r w:rsidRPr="00E2094D">
        <w:rPr>
          <w:rFonts w:ascii="Times New Roman" w:hAnsi="Times New Roman" w:cs="Times New Roman"/>
          <w:noProof/>
          <w:sz w:val="28"/>
          <w:szCs w:val="28"/>
          <w:lang w:eastAsia="ru-RU"/>
        </w:rPr>
        <w:lastRenderedPageBreak/>
        <w:drawing>
          <wp:inline distT="0" distB="0" distL="0" distR="0" wp14:anchorId="1188FF7E" wp14:editId="4FBE31E1">
            <wp:extent cx="2445026" cy="1630017"/>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49148" cy="1632765"/>
                    </a:xfrm>
                    <a:prstGeom prst="rect">
                      <a:avLst/>
                    </a:prstGeom>
                    <a:ln>
                      <a:noFill/>
                    </a:ln>
                    <a:effectLst>
                      <a:softEdge rad="112500"/>
                    </a:effectLst>
                  </pic:spPr>
                </pic:pic>
              </a:graphicData>
            </a:graphic>
          </wp:inline>
        </w:drawing>
      </w:r>
      <w:r w:rsidRPr="00E2094D">
        <w:rPr>
          <w:rFonts w:ascii="Times New Roman" w:hAnsi="Times New Roman" w:cs="Times New Roman"/>
          <w:noProof/>
          <w:sz w:val="28"/>
          <w:szCs w:val="28"/>
          <w:lang w:eastAsia="ru-RU"/>
        </w:rPr>
        <w:drawing>
          <wp:inline distT="0" distB="0" distL="0" distR="0" wp14:anchorId="4E8C6BEA" wp14:editId="7C14CE6A">
            <wp:extent cx="2218414" cy="150587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0 at 14.26.3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529" cy="1506634"/>
                    </a:xfrm>
                    <a:prstGeom prst="rect">
                      <a:avLst/>
                    </a:prstGeom>
                    <a:ln>
                      <a:noFill/>
                    </a:ln>
                    <a:effectLst>
                      <a:softEdge rad="112500"/>
                    </a:effectLst>
                  </pic:spPr>
                </pic:pic>
              </a:graphicData>
            </a:graphic>
          </wp:inline>
        </w:drawing>
      </w:r>
    </w:p>
    <w:p w:rsidR="00043004" w:rsidRDefault="00043004" w:rsidP="00043004">
      <w:pPr>
        <w:pStyle w:val="a3"/>
        <w:numPr>
          <w:ilvl w:val="0"/>
          <w:numId w:val="1"/>
        </w:numPr>
        <w:shd w:val="clear" w:color="auto" w:fill="FFFFFF"/>
        <w:spacing w:after="0" w:line="360" w:lineRule="auto"/>
        <w:ind w:left="142" w:firstLine="1287"/>
        <w:jc w:val="both"/>
        <w:rPr>
          <w:rFonts w:ascii="Times New Roman" w:hAnsi="Times New Roman" w:cs="Times New Roman"/>
          <w:sz w:val="28"/>
          <w:szCs w:val="28"/>
        </w:rPr>
      </w:pPr>
      <w:r w:rsidRPr="00FD336A">
        <w:rPr>
          <w:rFonts w:ascii="Times New Roman" w:eastAsia="Times New Roman" w:hAnsi="Times New Roman" w:cs="Times New Roman"/>
          <w:b/>
          <w:sz w:val="28"/>
          <w:szCs w:val="28"/>
        </w:rPr>
        <w:t xml:space="preserve"> В </w:t>
      </w:r>
      <w:r>
        <w:rPr>
          <w:rFonts w:ascii="Times New Roman" w:eastAsia="Times New Roman" w:hAnsi="Times New Roman" w:cs="Times New Roman"/>
          <w:b/>
          <w:sz w:val="28"/>
          <w:szCs w:val="28"/>
        </w:rPr>
        <w:t>составе</w:t>
      </w:r>
      <w:r w:rsidRPr="00FD336A">
        <w:rPr>
          <w:rFonts w:ascii="Times New Roman" w:eastAsia="Times New Roman" w:hAnsi="Times New Roman" w:cs="Times New Roman"/>
          <w:b/>
          <w:sz w:val="28"/>
          <w:szCs w:val="28"/>
        </w:rPr>
        <w:t xml:space="preserve"> ансамбля центральной площади в</w:t>
      </w:r>
      <w:r w:rsidRPr="00FD336A">
        <w:rPr>
          <w:rFonts w:ascii="Times New Roman" w:hAnsi="Times New Roman" w:cs="Times New Roman"/>
          <w:sz w:val="28"/>
          <w:szCs w:val="28"/>
        </w:rPr>
        <w:t xml:space="preserve"> 1939 году на углу нынешних улиц Калинина (</w:t>
      </w:r>
      <w:proofErr w:type="spellStart"/>
      <w:r w:rsidRPr="00FD336A">
        <w:rPr>
          <w:rFonts w:ascii="Times New Roman" w:hAnsi="Times New Roman" w:cs="Times New Roman"/>
          <w:sz w:val="28"/>
          <w:szCs w:val="28"/>
        </w:rPr>
        <w:t>Исокату</w:t>
      </w:r>
      <w:proofErr w:type="spellEnd"/>
      <w:r w:rsidRPr="00FD336A">
        <w:rPr>
          <w:rFonts w:ascii="Times New Roman" w:hAnsi="Times New Roman" w:cs="Times New Roman"/>
          <w:sz w:val="28"/>
          <w:szCs w:val="28"/>
        </w:rPr>
        <w:t>, «Большая») и Исполкомовской (</w:t>
      </w:r>
      <w:proofErr w:type="spellStart"/>
      <w:r w:rsidRPr="00FD336A">
        <w:rPr>
          <w:rFonts w:ascii="Times New Roman" w:hAnsi="Times New Roman" w:cs="Times New Roman"/>
          <w:sz w:val="28"/>
          <w:szCs w:val="28"/>
        </w:rPr>
        <w:t>Торикату</w:t>
      </w:r>
      <w:proofErr w:type="spellEnd"/>
      <w:r w:rsidRPr="00FD336A">
        <w:rPr>
          <w:rFonts w:ascii="Times New Roman" w:hAnsi="Times New Roman" w:cs="Times New Roman"/>
          <w:sz w:val="28"/>
          <w:szCs w:val="28"/>
        </w:rPr>
        <w:t>, «Рыночная») в стиле североевропейского</w:t>
      </w:r>
      <w:r>
        <w:rPr>
          <w:rFonts w:ascii="Times New Roman" w:hAnsi="Times New Roman" w:cs="Times New Roman"/>
          <w:sz w:val="28"/>
          <w:szCs w:val="28"/>
        </w:rPr>
        <w:t xml:space="preserve"> функционализма   было построены два</w:t>
      </w:r>
      <w:r w:rsidRPr="00FD336A">
        <w:rPr>
          <w:rFonts w:ascii="Times New Roman" w:hAnsi="Times New Roman" w:cs="Times New Roman"/>
          <w:sz w:val="28"/>
          <w:szCs w:val="28"/>
        </w:rPr>
        <w:t xml:space="preserve"> больш</w:t>
      </w:r>
      <w:r>
        <w:rPr>
          <w:rFonts w:ascii="Times New Roman" w:hAnsi="Times New Roman" w:cs="Times New Roman"/>
          <w:sz w:val="28"/>
          <w:szCs w:val="28"/>
        </w:rPr>
        <w:t>их</w:t>
      </w:r>
      <w:r w:rsidRPr="00FD336A">
        <w:rPr>
          <w:rFonts w:ascii="Times New Roman" w:hAnsi="Times New Roman" w:cs="Times New Roman"/>
          <w:sz w:val="28"/>
          <w:szCs w:val="28"/>
        </w:rPr>
        <w:t xml:space="preserve"> «Г» - образн</w:t>
      </w:r>
      <w:r>
        <w:rPr>
          <w:rFonts w:ascii="Times New Roman" w:hAnsi="Times New Roman" w:cs="Times New Roman"/>
          <w:sz w:val="28"/>
          <w:szCs w:val="28"/>
        </w:rPr>
        <w:t>ых в плане здания</w:t>
      </w:r>
      <w:r w:rsidRPr="00FD336A">
        <w:rPr>
          <w:rFonts w:ascii="Times New Roman" w:hAnsi="Times New Roman" w:cs="Times New Roman"/>
          <w:sz w:val="28"/>
          <w:szCs w:val="28"/>
        </w:rPr>
        <w:t xml:space="preserve">. </w:t>
      </w:r>
    </w:p>
    <w:p w:rsidR="00043004" w:rsidRPr="00FD336A" w:rsidRDefault="00043004" w:rsidP="00043004">
      <w:pPr>
        <w:pStyle w:val="a3"/>
        <w:shd w:val="clear" w:color="auto" w:fill="FFFFFF"/>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FD336A">
        <w:rPr>
          <w:rFonts w:ascii="Times New Roman" w:hAnsi="Times New Roman" w:cs="Times New Roman"/>
          <w:sz w:val="28"/>
          <w:szCs w:val="28"/>
        </w:rPr>
        <w:t>В нем разместился кинотеатр «</w:t>
      </w:r>
      <w:proofErr w:type="spellStart"/>
      <w:r w:rsidRPr="00FD336A">
        <w:rPr>
          <w:rFonts w:ascii="Times New Roman" w:hAnsi="Times New Roman" w:cs="Times New Roman"/>
          <w:sz w:val="28"/>
          <w:szCs w:val="28"/>
        </w:rPr>
        <w:t>Кинолинна</w:t>
      </w:r>
      <w:proofErr w:type="spellEnd"/>
      <w:r w:rsidRPr="00FD336A">
        <w:rPr>
          <w:rFonts w:ascii="Times New Roman" w:hAnsi="Times New Roman" w:cs="Times New Roman"/>
          <w:sz w:val="28"/>
          <w:szCs w:val="28"/>
        </w:rPr>
        <w:t>» («</w:t>
      </w:r>
      <w:proofErr w:type="spellStart"/>
      <w:r w:rsidRPr="00FD336A">
        <w:rPr>
          <w:rFonts w:ascii="Times New Roman" w:hAnsi="Times New Roman" w:cs="Times New Roman"/>
          <w:sz w:val="28"/>
          <w:szCs w:val="28"/>
        </w:rPr>
        <w:t>Кинозамок</w:t>
      </w:r>
      <w:proofErr w:type="spellEnd"/>
      <w:r w:rsidRPr="00FD336A">
        <w:rPr>
          <w:rFonts w:ascii="Times New Roman" w:hAnsi="Times New Roman" w:cs="Times New Roman"/>
          <w:sz w:val="28"/>
          <w:szCs w:val="28"/>
        </w:rPr>
        <w:t>») – сегодня киноконцертный зал; на первом этаже были магазины, а справа от входа в кинотеатр – городская библиотека.</w:t>
      </w:r>
      <w:r>
        <w:rPr>
          <w:rFonts w:ascii="Times New Roman" w:hAnsi="Times New Roman" w:cs="Times New Roman"/>
          <w:sz w:val="28"/>
          <w:szCs w:val="28"/>
        </w:rPr>
        <w:t xml:space="preserve">  </w:t>
      </w:r>
      <w:r w:rsidRPr="00FD336A">
        <w:rPr>
          <w:rFonts w:ascii="Times New Roman" w:hAnsi="Times New Roman" w:cs="Times New Roman"/>
          <w:sz w:val="28"/>
          <w:szCs w:val="28"/>
        </w:rPr>
        <w:t xml:space="preserve">Автор </w:t>
      </w:r>
      <w:r>
        <w:rPr>
          <w:rFonts w:ascii="Times New Roman" w:hAnsi="Times New Roman" w:cs="Times New Roman"/>
          <w:sz w:val="28"/>
          <w:szCs w:val="28"/>
        </w:rPr>
        <w:t>проект</w:t>
      </w:r>
      <w:proofErr w:type="gramStart"/>
      <w:r>
        <w:rPr>
          <w:rFonts w:ascii="Times New Roman" w:hAnsi="Times New Roman" w:cs="Times New Roman"/>
          <w:sz w:val="28"/>
          <w:szCs w:val="28"/>
        </w:rPr>
        <w:t>а</w:t>
      </w:r>
      <w:r w:rsidRPr="00FD336A">
        <w:rPr>
          <w:rFonts w:ascii="Times New Roman" w:hAnsi="Times New Roman" w:cs="Times New Roman"/>
          <w:sz w:val="28"/>
          <w:szCs w:val="28"/>
        </w:rPr>
        <w:t>–</w:t>
      </w:r>
      <w:proofErr w:type="gramEnd"/>
      <w:r w:rsidRPr="00FD336A">
        <w:rPr>
          <w:rFonts w:ascii="Times New Roman" w:hAnsi="Times New Roman" w:cs="Times New Roman"/>
          <w:sz w:val="28"/>
          <w:szCs w:val="28"/>
        </w:rPr>
        <w:t xml:space="preserve"> архитектор </w:t>
      </w:r>
      <w:proofErr w:type="spellStart"/>
      <w:r w:rsidRPr="00FD336A">
        <w:rPr>
          <w:rFonts w:ascii="Times New Roman" w:hAnsi="Times New Roman" w:cs="Times New Roman"/>
          <w:sz w:val="28"/>
          <w:szCs w:val="28"/>
        </w:rPr>
        <w:t>Ялмари</w:t>
      </w:r>
      <w:proofErr w:type="spellEnd"/>
      <w:r w:rsidRPr="00FD336A">
        <w:rPr>
          <w:rFonts w:ascii="Times New Roman" w:hAnsi="Times New Roman" w:cs="Times New Roman"/>
          <w:sz w:val="28"/>
          <w:szCs w:val="28"/>
        </w:rPr>
        <w:t xml:space="preserve"> </w:t>
      </w:r>
      <w:proofErr w:type="spellStart"/>
      <w:r w:rsidRPr="00FD336A">
        <w:rPr>
          <w:rFonts w:ascii="Times New Roman" w:hAnsi="Times New Roman" w:cs="Times New Roman"/>
          <w:sz w:val="28"/>
          <w:szCs w:val="28"/>
        </w:rPr>
        <w:t>Ланкинен</w:t>
      </w:r>
      <w:proofErr w:type="spellEnd"/>
      <w:r w:rsidRPr="00FD336A">
        <w:rPr>
          <w:rFonts w:ascii="Times New Roman" w:hAnsi="Times New Roman" w:cs="Times New Roman"/>
          <w:sz w:val="28"/>
          <w:szCs w:val="28"/>
        </w:rPr>
        <w:t>.</w:t>
      </w:r>
    </w:p>
    <w:p w:rsidR="00043004" w:rsidRPr="00260D4E" w:rsidRDefault="00043004" w:rsidP="00043004">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0D4E">
        <w:rPr>
          <w:rFonts w:ascii="Times New Roman" w:hAnsi="Times New Roman" w:cs="Times New Roman"/>
          <w:sz w:val="28"/>
          <w:szCs w:val="28"/>
        </w:rPr>
        <w:t xml:space="preserve">Вход со стороны ул. </w:t>
      </w:r>
      <w:proofErr w:type="spellStart"/>
      <w:r w:rsidRPr="00260D4E">
        <w:rPr>
          <w:rFonts w:ascii="Times New Roman" w:hAnsi="Times New Roman" w:cs="Times New Roman"/>
          <w:sz w:val="28"/>
          <w:szCs w:val="28"/>
        </w:rPr>
        <w:t>Исокату</w:t>
      </w:r>
      <w:proofErr w:type="spellEnd"/>
      <w:r w:rsidRPr="00260D4E">
        <w:rPr>
          <w:rFonts w:ascii="Times New Roman" w:hAnsi="Times New Roman" w:cs="Times New Roman"/>
          <w:sz w:val="28"/>
          <w:szCs w:val="28"/>
        </w:rPr>
        <w:t xml:space="preserve"> вел в гостиницу «</w:t>
      </w:r>
      <w:proofErr w:type="spellStart"/>
      <w:r w:rsidRPr="00260D4E">
        <w:rPr>
          <w:rFonts w:ascii="Times New Roman" w:hAnsi="Times New Roman" w:cs="Times New Roman"/>
          <w:sz w:val="28"/>
          <w:szCs w:val="28"/>
        </w:rPr>
        <w:t>Вуоксенхови</w:t>
      </w:r>
      <w:proofErr w:type="spellEnd"/>
      <w:r w:rsidRPr="00260D4E">
        <w:rPr>
          <w:rFonts w:ascii="Times New Roman" w:hAnsi="Times New Roman" w:cs="Times New Roman"/>
          <w:sz w:val="28"/>
          <w:szCs w:val="28"/>
        </w:rPr>
        <w:t>» («</w:t>
      </w:r>
      <w:proofErr w:type="spellStart"/>
      <w:r w:rsidRPr="00260D4E">
        <w:rPr>
          <w:rFonts w:ascii="Times New Roman" w:hAnsi="Times New Roman" w:cs="Times New Roman"/>
          <w:sz w:val="28"/>
          <w:szCs w:val="28"/>
        </w:rPr>
        <w:t>Вуоксинский</w:t>
      </w:r>
      <w:proofErr w:type="spellEnd"/>
      <w:r w:rsidRPr="00260D4E">
        <w:rPr>
          <w:rFonts w:ascii="Times New Roman" w:hAnsi="Times New Roman" w:cs="Times New Roman"/>
          <w:sz w:val="28"/>
          <w:szCs w:val="28"/>
        </w:rPr>
        <w:t xml:space="preserve"> двор», сейчас гостиница «</w:t>
      </w:r>
      <w:proofErr w:type="spellStart"/>
      <w:r w:rsidRPr="00260D4E">
        <w:rPr>
          <w:rFonts w:ascii="Times New Roman" w:hAnsi="Times New Roman" w:cs="Times New Roman"/>
          <w:sz w:val="28"/>
          <w:szCs w:val="28"/>
        </w:rPr>
        <w:t>Корела</w:t>
      </w:r>
      <w:proofErr w:type="spellEnd"/>
      <w:r w:rsidRPr="00260D4E">
        <w:rPr>
          <w:rFonts w:ascii="Times New Roman" w:hAnsi="Times New Roman" w:cs="Times New Roman"/>
          <w:sz w:val="28"/>
          <w:szCs w:val="28"/>
        </w:rPr>
        <w:t>»). Подвальные помещения, вход в которые находился со стороны площади, сдавались в аренду. В разное время в них находился мясной магазин, мастерская шорника и обойщика. В начале Советско-финляндской войны в декабре 1939 года в здание попала бомба, а в августе 1941 года его подожгли уходящие части Красной армии.</w:t>
      </w:r>
    </w:p>
    <w:p w:rsidR="00043004" w:rsidRPr="00260D4E" w:rsidRDefault="00043004" w:rsidP="00043004">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0D4E">
        <w:rPr>
          <w:rFonts w:ascii="Times New Roman" w:hAnsi="Times New Roman" w:cs="Times New Roman"/>
          <w:sz w:val="28"/>
          <w:szCs w:val="28"/>
        </w:rPr>
        <w:t>В марте 1945 года на втором этаже открылся кинотеатр «Октябрь», а на первом, как и прежде, городская библиотека. В бывшей гостинице разместились горкомы коммунистической партии и комсомола. В 1976 году «перекладину» буквы «Г» по ул. Калинина продлили: пристройка, которая своим фасадом не отличалась от старого здания, увеличила номерной фонд гостиницы «</w:t>
      </w:r>
      <w:proofErr w:type="spellStart"/>
      <w:r w:rsidRPr="00260D4E">
        <w:rPr>
          <w:rFonts w:ascii="Times New Roman" w:hAnsi="Times New Roman" w:cs="Times New Roman"/>
          <w:sz w:val="28"/>
          <w:szCs w:val="28"/>
        </w:rPr>
        <w:t>Корела</w:t>
      </w:r>
      <w:proofErr w:type="spellEnd"/>
      <w:r w:rsidRPr="00260D4E">
        <w:rPr>
          <w:rFonts w:ascii="Times New Roman" w:hAnsi="Times New Roman" w:cs="Times New Roman"/>
          <w:sz w:val="28"/>
          <w:szCs w:val="28"/>
        </w:rPr>
        <w:t>», а на первом этаже открылся ресторан с таким же названием. Сегодня на месте ресторана «</w:t>
      </w:r>
      <w:proofErr w:type="spellStart"/>
      <w:r w:rsidRPr="00260D4E">
        <w:rPr>
          <w:rFonts w:ascii="Times New Roman" w:hAnsi="Times New Roman" w:cs="Times New Roman"/>
          <w:sz w:val="28"/>
          <w:szCs w:val="28"/>
        </w:rPr>
        <w:t>Корела</w:t>
      </w:r>
      <w:proofErr w:type="spellEnd"/>
      <w:r w:rsidRPr="00260D4E">
        <w:rPr>
          <w:rFonts w:ascii="Times New Roman" w:hAnsi="Times New Roman" w:cs="Times New Roman"/>
          <w:sz w:val="28"/>
          <w:szCs w:val="28"/>
        </w:rPr>
        <w:t>» несколько магазинов и ресторан «Евразия».</w:t>
      </w:r>
    </w:p>
    <w:p w:rsidR="00043004" w:rsidRPr="00E2094D" w:rsidRDefault="00043004" w:rsidP="00043004">
      <w:pPr>
        <w:shd w:val="clear" w:color="auto" w:fill="FFFFFF"/>
        <w:spacing w:after="0" w:line="360" w:lineRule="auto"/>
        <w:jc w:val="center"/>
        <w:rPr>
          <w:rFonts w:ascii="Times New Roman" w:hAnsi="Times New Roman" w:cs="Times New Roman"/>
          <w:sz w:val="28"/>
          <w:szCs w:val="28"/>
        </w:rPr>
      </w:pPr>
      <w:r w:rsidRPr="00E2094D">
        <w:rPr>
          <w:rFonts w:ascii="Times New Roman" w:hAnsi="Times New Roman" w:cs="Times New Roman"/>
          <w:noProof/>
          <w:sz w:val="28"/>
          <w:szCs w:val="28"/>
          <w:lang w:eastAsia="ru-RU"/>
        </w:rPr>
        <w:lastRenderedPageBreak/>
        <w:drawing>
          <wp:inline distT="0" distB="0" distL="0" distR="0" wp14:anchorId="522AAF3A" wp14:editId="4A912A6C">
            <wp:extent cx="2446481" cy="1629968"/>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d7e86a-2bfa-57f1-a7ee-04e74704ebe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3845" cy="1634874"/>
                    </a:xfrm>
                    <a:prstGeom prst="rect">
                      <a:avLst/>
                    </a:prstGeom>
                    <a:ln>
                      <a:noFill/>
                    </a:ln>
                    <a:effectLst>
                      <a:softEdge rad="112500"/>
                    </a:effectLst>
                  </pic:spPr>
                </pic:pic>
              </a:graphicData>
            </a:graphic>
          </wp:inline>
        </w:drawing>
      </w:r>
      <w:r w:rsidRPr="00E2094D">
        <w:rPr>
          <w:rFonts w:ascii="Times New Roman" w:hAnsi="Times New Roman" w:cs="Times New Roman"/>
          <w:noProof/>
          <w:sz w:val="28"/>
          <w:szCs w:val="28"/>
          <w:lang w:eastAsia="ru-RU"/>
        </w:rPr>
        <w:drawing>
          <wp:inline distT="0" distB="0" distL="0" distR="0" wp14:anchorId="3E154FB8" wp14:editId="52A0218E">
            <wp:extent cx="2376667" cy="1534602"/>
            <wp:effectExtent l="0" t="0" r="508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0 at 14.26.34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6405" cy="1540890"/>
                    </a:xfrm>
                    <a:prstGeom prst="rect">
                      <a:avLst/>
                    </a:prstGeom>
                    <a:ln>
                      <a:noFill/>
                    </a:ln>
                    <a:effectLst>
                      <a:softEdge rad="112500"/>
                    </a:effectLst>
                  </pic:spPr>
                </pic:pic>
              </a:graphicData>
            </a:graphic>
          </wp:inline>
        </w:drawing>
      </w:r>
    </w:p>
    <w:p w:rsidR="00043004" w:rsidRPr="0010692E" w:rsidRDefault="00043004" w:rsidP="00043004">
      <w:pPr>
        <w:pStyle w:val="a3"/>
        <w:numPr>
          <w:ilvl w:val="0"/>
          <w:numId w:val="1"/>
        </w:numPr>
        <w:shd w:val="clear" w:color="auto" w:fill="FFFFFF"/>
        <w:spacing w:after="0" w:line="360" w:lineRule="auto"/>
        <w:ind w:left="284" w:firstLine="76"/>
        <w:jc w:val="both"/>
        <w:rPr>
          <w:rFonts w:ascii="Times New Roman" w:hAnsi="Times New Roman" w:cs="Times New Roman"/>
          <w:b/>
          <w:sz w:val="28"/>
          <w:szCs w:val="28"/>
        </w:rPr>
      </w:pPr>
      <w:r w:rsidRPr="0010692E">
        <w:rPr>
          <w:rFonts w:ascii="Times New Roman" w:hAnsi="Times New Roman" w:cs="Times New Roman"/>
          <w:b/>
          <w:sz w:val="28"/>
          <w:szCs w:val="28"/>
        </w:rPr>
        <w:t xml:space="preserve">  </w:t>
      </w:r>
      <w:proofErr w:type="gramStart"/>
      <w:r w:rsidRPr="0010692E">
        <w:rPr>
          <w:rFonts w:ascii="Times New Roman" w:hAnsi="Times New Roman" w:cs="Times New Roman"/>
          <w:b/>
          <w:sz w:val="28"/>
          <w:szCs w:val="28"/>
        </w:rPr>
        <w:t>Здания ресторана «</w:t>
      </w:r>
      <w:proofErr w:type="spellStart"/>
      <w:r w:rsidRPr="0010692E">
        <w:rPr>
          <w:rFonts w:ascii="Times New Roman" w:hAnsi="Times New Roman" w:cs="Times New Roman"/>
          <w:b/>
          <w:sz w:val="28"/>
          <w:szCs w:val="28"/>
        </w:rPr>
        <w:t>Кякисалми</w:t>
      </w:r>
      <w:proofErr w:type="spellEnd"/>
      <w:r w:rsidRPr="0010692E">
        <w:rPr>
          <w:rFonts w:ascii="Times New Roman" w:hAnsi="Times New Roman" w:cs="Times New Roman"/>
          <w:b/>
          <w:sz w:val="28"/>
          <w:szCs w:val="28"/>
        </w:rPr>
        <w:t>» и молокозавода, ул. Калинина, д.9 / ул. Исполкомовская, д.6.</w:t>
      </w:r>
      <w:proofErr w:type="gramEnd"/>
    </w:p>
    <w:p w:rsidR="00043004" w:rsidRPr="0010692E" w:rsidRDefault="00043004" w:rsidP="00043004">
      <w:pPr>
        <w:shd w:val="clear" w:color="auto" w:fill="FFFFFF"/>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10692E">
        <w:rPr>
          <w:rFonts w:ascii="Times New Roman" w:hAnsi="Times New Roman" w:cs="Times New Roman"/>
          <w:sz w:val="28"/>
          <w:szCs w:val="28"/>
        </w:rPr>
        <w:t>Второе «Г</w:t>
      </w:r>
      <w:proofErr w:type="gramStart"/>
      <w:r w:rsidRPr="0010692E">
        <w:rPr>
          <w:rFonts w:ascii="Times New Roman" w:hAnsi="Times New Roman" w:cs="Times New Roman"/>
          <w:sz w:val="28"/>
          <w:szCs w:val="28"/>
        </w:rPr>
        <w:t>»-</w:t>
      </w:r>
      <w:proofErr w:type="gramEnd"/>
      <w:r w:rsidRPr="0010692E">
        <w:rPr>
          <w:rFonts w:ascii="Times New Roman" w:hAnsi="Times New Roman" w:cs="Times New Roman"/>
          <w:sz w:val="28"/>
          <w:szCs w:val="28"/>
        </w:rPr>
        <w:t>образное здание финской архитектуры 1930-х годов — ресторан «</w:t>
      </w:r>
      <w:proofErr w:type="spellStart"/>
      <w:r w:rsidRPr="0010692E">
        <w:rPr>
          <w:rFonts w:ascii="Times New Roman" w:hAnsi="Times New Roman" w:cs="Times New Roman"/>
          <w:sz w:val="28"/>
          <w:szCs w:val="28"/>
        </w:rPr>
        <w:t>Кякисалми</w:t>
      </w:r>
      <w:proofErr w:type="spellEnd"/>
      <w:r w:rsidRPr="0010692E">
        <w:rPr>
          <w:rFonts w:ascii="Times New Roman" w:hAnsi="Times New Roman" w:cs="Times New Roman"/>
          <w:sz w:val="28"/>
          <w:szCs w:val="28"/>
        </w:rPr>
        <w:t xml:space="preserve">» на ул. </w:t>
      </w:r>
      <w:proofErr w:type="spellStart"/>
      <w:r w:rsidRPr="0010692E">
        <w:rPr>
          <w:rFonts w:ascii="Times New Roman" w:hAnsi="Times New Roman" w:cs="Times New Roman"/>
          <w:sz w:val="28"/>
          <w:szCs w:val="28"/>
        </w:rPr>
        <w:t>Исокату</w:t>
      </w:r>
      <w:proofErr w:type="spellEnd"/>
      <w:r w:rsidRPr="0010692E">
        <w:rPr>
          <w:rFonts w:ascii="Times New Roman" w:hAnsi="Times New Roman" w:cs="Times New Roman"/>
          <w:sz w:val="28"/>
          <w:szCs w:val="28"/>
        </w:rPr>
        <w:t xml:space="preserve"> («Большая», ныне ул. Калинина, 9) и молокозавод на улице </w:t>
      </w:r>
      <w:proofErr w:type="spellStart"/>
      <w:r w:rsidRPr="0010692E">
        <w:rPr>
          <w:rFonts w:ascii="Times New Roman" w:hAnsi="Times New Roman" w:cs="Times New Roman"/>
          <w:sz w:val="28"/>
          <w:szCs w:val="28"/>
        </w:rPr>
        <w:t>Торикату</w:t>
      </w:r>
      <w:proofErr w:type="spellEnd"/>
      <w:r w:rsidRPr="0010692E">
        <w:rPr>
          <w:rFonts w:ascii="Times New Roman" w:hAnsi="Times New Roman" w:cs="Times New Roman"/>
          <w:sz w:val="28"/>
          <w:szCs w:val="28"/>
        </w:rPr>
        <w:t xml:space="preserve"> («Рыночная», ныне ул. Исполкомовская, 6), в котором сегодня расположено несколько учреждений.</w:t>
      </w:r>
    </w:p>
    <w:p w:rsidR="00043004" w:rsidRPr="0010692E" w:rsidRDefault="00043004" w:rsidP="00043004">
      <w:pPr>
        <w:shd w:val="clear" w:color="auto" w:fill="FFFFFF"/>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10692E">
        <w:rPr>
          <w:rFonts w:ascii="Times New Roman" w:hAnsi="Times New Roman" w:cs="Times New Roman"/>
          <w:sz w:val="28"/>
          <w:szCs w:val="28"/>
        </w:rPr>
        <w:t xml:space="preserve">В 1938 году для городского кооператива по продаже молока архитектор </w:t>
      </w:r>
      <w:proofErr w:type="spellStart"/>
      <w:r w:rsidRPr="0010692E">
        <w:rPr>
          <w:rFonts w:ascii="Times New Roman" w:hAnsi="Times New Roman" w:cs="Times New Roman"/>
          <w:sz w:val="28"/>
          <w:szCs w:val="28"/>
        </w:rPr>
        <w:t>Ялмари</w:t>
      </w:r>
      <w:proofErr w:type="spellEnd"/>
      <w:r w:rsidRPr="0010692E">
        <w:rPr>
          <w:rFonts w:ascii="Times New Roman" w:hAnsi="Times New Roman" w:cs="Times New Roman"/>
          <w:sz w:val="28"/>
          <w:szCs w:val="28"/>
        </w:rPr>
        <w:t xml:space="preserve"> </w:t>
      </w:r>
      <w:proofErr w:type="spellStart"/>
      <w:r w:rsidRPr="0010692E">
        <w:rPr>
          <w:rFonts w:ascii="Times New Roman" w:hAnsi="Times New Roman" w:cs="Times New Roman"/>
          <w:sz w:val="28"/>
          <w:szCs w:val="28"/>
        </w:rPr>
        <w:t>Ланкинен</w:t>
      </w:r>
      <w:proofErr w:type="spellEnd"/>
      <w:r w:rsidRPr="0010692E">
        <w:rPr>
          <w:rFonts w:ascii="Times New Roman" w:hAnsi="Times New Roman" w:cs="Times New Roman"/>
          <w:sz w:val="28"/>
          <w:szCs w:val="28"/>
        </w:rPr>
        <w:t xml:space="preserve"> в стиле североевропейского функционализма построил ресторан «</w:t>
      </w:r>
      <w:proofErr w:type="spellStart"/>
      <w:r w:rsidRPr="0010692E">
        <w:rPr>
          <w:rFonts w:ascii="Times New Roman" w:hAnsi="Times New Roman" w:cs="Times New Roman"/>
          <w:sz w:val="28"/>
          <w:szCs w:val="28"/>
        </w:rPr>
        <w:t>Кякисалми</w:t>
      </w:r>
      <w:proofErr w:type="spellEnd"/>
      <w:r w:rsidRPr="0010692E">
        <w:rPr>
          <w:rFonts w:ascii="Times New Roman" w:hAnsi="Times New Roman" w:cs="Times New Roman"/>
          <w:sz w:val="28"/>
          <w:szCs w:val="28"/>
        </w:rPr>
        <w:t>» и примыкающее к нему здание молокозавода. Ресторан находился на втором этаже, где позже многие годы было кафе «Ладога», а сегодня расположен дизайн-отель «Друзья». В нем 10 отдельных номеров с удобствами, вместимостью от 2 до 4 человек. На месте магазина «Верный» была часовая мастерская, а на первом этаже молокозавода находилось отделение Христианского Союза молодых мужчин и женщин (ныне общественная приемная местного отделения партии «Единая Россия»).</w:t>
      </w:r>
    </w:p>
    <w:p w:rsidR="00043004" w:rsidRPr="0010692E" w:rsidRDefault="00043004" w:rsidP="00043004">
      <w:pPr>
        <w:shd w:val="clear" w:color="auto" w:fill="FFFFFF"/>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10692E">
        <w:rPr>
          <w:rFonts w:ascii="Times New Roman" w:hAnsi="Times New Roman" w:cs="Times New Roman"/>
          <w:sz w:val="28"/>
          <w:szCs w:val="28"/>
        </w:rPr>
        <w:t xml:space="preserve">После окончания Советско-финляндской войны на первом этаже разместилось «Кафе. Булочная. Кондитерская. Магазин». Улицу </w:t>
      </w:r>
      <w:proofErr w:type="spellStart"/>
      <w:r w:rsidRPr="0010692E">
        <w:rPr>
          <w:rFonts w:ascii="Times New Roman" w:hAnsi="Times New Roman" w:cs="Times New Roman"/>
          <w:sz w:val="28"/>
          <w:szCs w:val="28"/>
        </w:rPr>
        <w:t>Исокату</w:t>
      </w:r>
      <w:proofErr w:type="spellEnd"/>
      <w:r w:rsidRPr="0010692E">
        <w:rPr>
          <w:rFonts w:ascii="Times New Roman" w:hAnsi="Times New Roman" w:cs="Times New Roman"/>
          <w:sz w:val="28"/>
          <w:szCs w:val="28"/>
        </w:rPr>
        <w:t xml:space="preserve"> переименовали в проспект Ленина. В августе 1941 года и эти два здания пострадали от пожара.</w:t>
      </w:r>
    </w:p>
    <w:p w:rsidR="00043004" w:rsidRDefault="00043004" w:rsidP="00043004">
      <w:pPr>
        <w:pStyle w:val="a3"/>
        <w:shd w:val="clear" w:color="auto" w:fill="FFFFFF"/>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10692E">
        <w:rPr>
          <w:rFonts w:ascii="Times New Roman" w:hAnsi="Times New Roman" w:cs="Times New Roman"/>
          <w:sz w:val="28"/>
          <w:szCs w:val="28"/>
        </w:rPr>
        <w:t xml:space="preserve">После войны проспект Ленина стал улицей Калинина. </w:t>
      </w:r>
      <w:r>
        <w:rPr>
          <w:rFonts w:ascii="Times New Roman" w:hAnsi="Times New Roman" w:cs="Times New Roman"/>
          <w:sz w:val="28"/>
          <w:szCs w:val="28"/>
        </w:rPr>
        <w:t>В настоящее время в здании размещены объекты торговли, гостиница, государственные учреждения.</w:t>
      </w:r>
    </w:p>
    <w:p w:rsidR="00043004" w:rsidRPr="0010692E" w:rsidRDefault="00043004" w:rsidP="00043004">
      <w:pPr>
        <w:pStyle w:val="a3"/>
        <w:shd w:val="clear" w:color="auto" w:fill="FFFFFF"/>
        <w:spacing w:after="0" w:line="360" w:lineRule="auto"/>
        <w:ind w:left="426"/>
        <w:jc w:val="both"/>
        <w:rPr>
          <w:rFonts w:ascii="Times New Roman" w:hAnsi="Times New Roman" w:cs="Times New Roman"/>
          <w:sz w:val="28"/>
          <w:szCs w:val="28"/>
        </w:rPr>
      </w:pPr>
    </w:p>
    <w:p w:rsidR="00043004" w:rsidRPr="0010692E" w:rsidRDefault="00043004" w:rsidP="00043004">
      <w:pPr>
        <w:pStyle w:val="a3"/>
        <w:shd w:val="clear" w:color="auto" w:fill="FFFFFF"/>
        <w:spacing w:after="0" w:line="360" w:lineRule="auto"/>
        <w:jc w:val="both"/>
        <w:rPr>
          <w:rFonts w:ascii="Times New Roman" w:hAnsi="Times New Roman" w:cs="Times New Roman"/>
          <w:sz w:val="28"/>
          <w:szCs w:val="28"/>
        </w:rPr>
      </w:pPr>
      <w:r w:rsidRPr="005E2D24">
        <w:rPr>
          <w:rFonts w:ascii="Times New Roman" w:hAnsi="Times New Roman" w:cs="Times New Roman"/>
          <w:noProof/>
          <w:sz w:val="28"/>
          <w:szCs w:val="28"/>
          <w:lang w:eastAsia="ru-RU"/>
        </w:rPr>
        <w:lastRenderedPageBreak/>
        <w:drawing>
          <wp:inline distT="0" distB="0" distL="0" distR="0" wp14:anchorId="1563CA6E" wp14:editId="3059AD03">
            <wp:extent cx="3689405" cy="2459603"/>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px-Приозерск,_Калинина,_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7979" cy="2458652"/>
                    </a:xfrm>
                    <a:prstGeom prst="rect">
                      <a:avLst/>
                    </a:prstGeom>
                    <a:ln>
                      <a:noFill/>
                    </a:ln>
                    <a:effectLst>
                      <a:softEdge rad="112500"/>
                    </a:effectLst>
                  </pic:spPr>
                </pic:pic>
              </a:graphicData>
            </a:graphic>
          </wp:inline>
        </w:drawing>
      </w:r>
    </w:p>
    <w:p w:rsidR="00043004" w:rsidRDefault="00043004" w:rsidP="00043004">
      <w:pPr>
        <w:pStyle w:val="a3"/>
        <w:shd w:val="clear" w:color="auto" w:fill="FFFFFF"/>
        <w:spacing w:after="0" w:line="360" w:lineRule="auto"/>
        <w:jc w:val="both"/>
        <w:rPr>
          <w:rFonts w:ascii="Times New Roman" w:hAnsi="Times New Roman" w:cs="Times New Roman"/>
          <w:b/>
          <w:sz w:val="28"/>
          <w:szCs w:val="28"/>
        </w:rPr>
      </w:pPr>
    </w:p>
    <w:p w:rsidR="00043004" w:rsidRPr="00FC4B48" w:rsidRDefault="00043004" w:rsidP="00043004">
      <w:pPr>
        <w:pStyle w:val="a3"/>
        <w:numPr>
          <w:ilvl w:val="0"/>
          <w:numId w:val="1"/>
        </w:numPr>
        <w:shd w:val="clear" w:color="auto" w:fill="FFFFFF"/>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Между двумя Г-образными финским зданиями установлена скульптура</w:t>
      </w:r>
      <w:r w:rsidRPr="00FC4B48">
        <w:rPr>
          <w:rFonts w:ascii="Times New Roman" w:hAnsi="Times New Roman" w:cs="Times New Roman"/>
          <w:b/>
          <w:sz w:val="28"/>
          <w:szCs w:val="28"/>
        </w:rPr>
        <w:t xml:space="preserve"> Сергею Бодрову-младшему </w:t>
      </w:r>
    </w:p>
    <w:p w:rsidR="00043004" w:rsidRPr="00D75314" w:rsidRDefault="00043004" w:rsidP="00043004">
      <w:pPr>
        <w:shd w:val="clear" w:color="auto" w:fill="FFFFFF"/>
        <w:spacing w:after="0" w:line="360" w:lineRule="auto"/>
        <w:ind w:firstLine="709"/>
        <w:jc w:val="both"/>
        <w:rPr>
          <w:rFonts w:ascii="Times New Roman" w:hAnsi="Times New Roman" w:cs="Times New Roman"/>
          <w:sz w:val="28"/>
          <w:szCs w:val="28"/>
        </w:rPr>
      </w:pPr>
      <w:r w:rsidRPr="00D75314">
        <w:rPr>
          <w:rFonts w:ascii="Times New Roman" w:hAnsi="Times New Roman" w:cs="Times New Roman"/>
          <w:sz w:val="28"/>
          <w:szCs w:val="28"/>
        </w:rPr>
        <w:t xml:space="preserve">В 1997 году на экраны страны вышла криминальная драма Алексея Балабанова «Брат». В самом начале фильма главный герой Данила Багров (Сергей Бодров-младший), недавно вернувшийся с Чеченской войны, гуляет по родному провинциальному городку, в качестве которого выступает Приозерск. На фоне Круглой башни идет съемка клипа группы «Наутилус </w:t>
      </w:r>
      <w:proofErr w:type="spellStart"/>
      <w:r w:rsidRPr="00D75314">
        <w:rPr>
          <w:rFonts w:ascii="Times New Roman" w:hAnsi="Times New Roman" w:cs="Times New Roman"/>
          <w:sz w:val="28"/>
          <w:szCs w:val="28"/>
        </w:rPr>
        <w:t>Помпилиус</w:t>
      </w:r>
      <w:proofErr w:type="spellEnd"/>
      <w:r w:rsidRPr="00D75314">
        <w:rPr>
          <w:rFonts w:ascii="Times New Roman" w:hAnsi="Times New Roman" w:cs="Times New Roman"/>
          <w:sz w:val="28"/>
          <w:szCs w:val="28"/>
        </w:rPr>
        <w:t>» на песню «Крылья». Общение со съемочной группой закончилось для героя дракой и отделением милиции. Из окна милицейского кабинета видна центральная площадь с памятником Ленину и собором на противоположной стороне.</w:t>
      </w:r>
    </w:p>
    <w:p w:rsidR="00043004" w:rsidRPr="00D75314" w:rsidRDefault="00043004" w:rsidP="00043004">
      <w:pPr>
        <w:shd w:val="clear" w:color="auto" w:fill="FFFFFF"/>
        <w:spacing w:after="0" w:line="360" w:lineRule="auto"/>
        <w:jc w:val="both"/>
        <w:rPr>
          <w:rFonts w:ascii="Times New Roman" w:hAnsi="Times New Roman" w:cs="Times New Roman"/>
          <w:sz w:val="28"/>
          <w:szCs w:val="28"/>
        </w:rPr>
      </w:pPr>
      <w:r w:rsidRPr="00D75314">
        <w:rPr>
          <w:rFonts w:ascii="Times New Roman" w:hAnsi="Times New Roman" w:cs="Times New Roman"/>
          <w:sz w:val="28"/>
          <w:szCs w:val="28"/>
        </w:rPr>
        <w:t xml:space="preserve">          На фестивале «</w:t>
      </w:r>
      <w:proofErr w:type="spellStart"/>
      <w:r w:rsidRPr="00D75314">
        <w:rPr>
          <w:rFonts w:ascii="Times New Roman" w:hAnsi="Times New Roman" w:cs="Times New Roman"/>
          <w:sz w:val="28"/>
          <w:szCs w:val="28"/>
        </w:rPr>
        <w:t>Кинотавр</w:t>
      </w:r>
      <w:proofErr w:type="spellEnd"/>
      <w:r w:rsidRPr="00D75314">
        <w:rPr>
          <w:rFonts w:ascii="Times New Roman" w:hAnsi="Times New Roman" w:cs="Times New Roman"/>
          <w:sz w:val="28"/>
          <w:szCs w:val="28"/>
        </w:rPr>
        <w:t>» в 1997 году А. Балабанов и С. Бодров получили гран-при как лучший режиссер и лучший актер. Фильм, ставший культовой картиной, принес режиссеру всероссийскую известность, а исполнителя главной роли критика назвала первым настоящим героем постсоветского кинематографа.</w:t>
      </w:r>
    </w:p>
    <w:p w:rsidR="00043004" w:rsidRPr="00D75314" w:rsidRDefault="00043004" w:rsidP="00043004">
      <w:pPr>
        <w:shd w:val="clear" w:color="auto" w:fill="FFFFFF"/>
        <w:spacing w:after="0" w:line="360" w:lineRule="auto"/>
        <w:jc w:val="both"/>
        <w:rPr>
          <w:rFonts w:ascii="Times New Roman" w:hAnsi="Times New Roman" w:cs="Times New Roman"/>
          <w:sz w:val="28"/>
          <w:szCs w:val="28"/>
        </w:rPr>
      </w:pPr>
      <w:r w:rsidRPr="00D75314">
        <w:rPr>
          <w:rFonts w:ascii="Times New Roman" w:hAnsi="Times New Roman" w:cs="Times New Roman"/>
          <w:sz w:val="28"/>
          <w:szCs w:val="28"/>
        </w:rPr>
        <w:t xml:space="preserve">          </w:t>
      </w:r>
      <w:r>
        <w:rPr>
          <w:rFonts w:ascii="Times New Roman" w:hAnsi="Times New Roman" w:cs="Times New Roman"/>
          <w:sz w:val="28"/>
          <w:szCs w:val="28"/>
        </w:rPr>
        <w:t>Скульптура</w:t>
      </w:r>
      <w:r w:rsidRPr="00D75314">
        <w:rPr>
          <w:rFonts w:ascii="Times New Roman" w:hAnsi="Times New Roman" w:cs="Times New Roman"/>
          <w:sz w:val="28"/>
          <w:szCs w:val="28"/>
        </w:rPr>
        <w:t xml:space="preserve"> Сергею Бодрову</w:t>
      </w:r>
      <w:r>
        <w:rPr>
          <w:rFonts w:ascii="Times New Roman" w:hAnsi="Times New Roman" w:cs="Times New Roman"/>
          <w:sz w:val="28"/>
          <w:szCs w:val="28"/>
        </w:rPr>
        <w:t>-младшему</w:t>
      </w:r>
      <w:r w:rsidRPr="00D75314">
        <w:rPr>
          <w:rFonts w:ascii="Times New Roman" w:hAnsi="Times New Roman" w:cs="Times New Roman"/>
          <w:sz w:val="28"/>
          <w:szCs w:val="28"/>
        </w:rPr>
        <w:t xml:space="preserve"> был</w:t>
      </w:r>
      <w:r>
        <w:rPr>
          <w:rFonts w:ascii="Times New Roman" w:hAnsi="Times New Roman" w:cs="Times New Roman"/>
          <w:sz w:val="28"/>
          <w:szCs w:val="28"/>
        </w:rPr>
        <w:t>а</w:t>
      </w:r>
      <w:r w:rsidRPr="00D75314">
        <w:rPr>
          <w:rFonts w:ascii="Times New Roman" w:hAnsi="Times New Roman" w:cs="Times New Roman"/>
          <w:sz w:val="28"/>
          <w:szCs w:val="28"/>
        </w:rPr>
        <w:t xml:space="preserve"> открыт</w:t>
      </w:r>
      <w:r>
        <w:rPr>
          <w:rFonts w:ascii="Times New Roman" w:hAnsi="Times New Roman" w:cs="Times New Roman"/>
          <w:sz w:val="28"/>
          <w:szCs w:val="28"/>
        </w:rPr>
        <w:t>а</w:t>
      </w:r>
      <w:r w:rsidRPr="00D75314">
        <w:rPr>
          <w:rFonts w:ascii="Times New Roman" w:hAnsi="Times New Roman" w:cs="Times New Roman"/>
          <w:sz w:val="28"/>
          <w:szCs w:val="28"/>
        </w:rPr>
        <w:t xml:space="preserve"> в 2025 году в 23-ю годовщину его трагической гибели в </w:t>
      </w:r>
      <w:proofErr w:type="spellStart"/>
      <w:r w:rsidRPr="00D75314">
        <w:rPr>
          <w:rFonts w:ascii="Times New Roman" w:hAnsi="Times New Roman" w:cs="Times New Roman"/>
          <w:sz w:val="28"/>
          <w:szCs w:val="28"/>
        </w:rPr>
        <w:t>Кармадонском</w:t>
      </w:r>
      <w:proofErr w:type="spellEnd"/>
      <w:r w:rsidRPr="00D75314">
        <w:rPr>
          <w:rFonts w:ascii="Times New Roman" w:hAnsi="Times New Roman" w:cs="Times New Roman"/>
          <w:sz w:val="28"/>
          <w:szCs w:val="28"/>
        </w:rPr>
        <w:t xml:space="preserve"> ущелье Северной Осетии 20 сентября 2002 года. Бронзовая скульптура высотой 2,3 метра установлена у входа в культурно-концертный комплекс </w:t>
      </w:r>
      <w:r>
        <w:rPr>
          <w:rFonts w:ascii="Times New Roman" w:hAnsi="Times New Roman" w:cs="Times New Roman"/>
          <w:sz w:val="28"/>
          <w:szCs w:val="28"/>
        </w:rPr>
        <w:t>между улицами Калинина и Исполкомовская</w:t>
      </w:r>
      <w:r w:rsidRPr="00D75314">
        <w:rPr>
          <w:rFonts w:ascii="Times New Roman" w:hAnsi="Times New Roman" w:cs="Times New Roman"/>
          <w:sz w:val="28"/>
          <w:szCs w:val="28"/>
        </w:rPr>
        <w:t xml:space="preserve">. Артист запечатлён в характерной динамичной </w:t>
      </w:r>
      <w:r w:rsidRPr="00D75314">
        <w:rPr>
          <w:rFonts w:ascii="Times New Roman" w:hAnsi="Times New Roman" w:cs="Times New Roman"/>
          <w:sz w:val="28"/>
          <w:szCs w:val="28"/>
        </w:rPr>
        <w:lastRenderedPageBreak/>
        <w:t xml:space="preserve">позе с кинокамерой на плече, что символизирует его творческое наследие в отечественном кинематографе. Автор художественного решения памятника - доцент Санкт-Петербургского государственного института культуры Артём </w:t>
      </w:r>
      <w:proofErr w:type="spellStart"/>
      <w:r w:rsidRPr="00D75314">
        <w:rPr>
          <w:rFonts w:ascii="Times New Roman" w:hAnsi="Times New Roman" w:cs="Times New Roman"/>
          <w:sz w:val="28"/>
          <w:szCs w:val="28"/>
        </w:rPr>
        <w:t>Рычков</w:t>
      </w:r>
      <w:proofErr w:type="spellEnd"/>
      <w:r w:rsidRPr="00D75314">
        <w:rPr>
          <w:rFonts w:ascii="Times New Roman" w:hAnsi="Times New Roman" w:cs="Times New Roman"/>
          <w:sz w:val="28"/>
          <w:szCs w:val="28"/>
        </w:rPr>
        <w:t>.</w:t>
      </w:r>
    </w:p>
    <w:p w:rsidR="00043004" w:rsidRPr="00E2094D" w:rsidRDefault="00043004" w:rsidP="00043004">
      <w:pPr>
        <w:shd w:val="clear" w:color="auto" w:fill="FFFFFF"/>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0A5416AB" wp14:editId="56F65471">
            <wp:extent cx="2465680" cy="1892410"/>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9494" cy="1895337"/>
                    </a:xfrm>
                    <a:prstGeom prst="rect">
                      <a:avLst/>
                    </a:prstGeom>
                    <a:ln>
                      <a:noFill/>
                    </a:ln>
                    <a:effectLst>
                      <a:softEdge rad="112500"/>
                    </a:effectLst>
                  </pic:spPr>
                </pic:pic>
              </a:graphicData>
            </a:graphic>
          </wp:inline>
        </w:drawing>
      </w:r>
    </w:p>
    <w:p w:rsidR="00043004" w:rsidRPr="005E2D24" w:rsidRDefault="00043004" w:rsidP="00043004">
      <w:pPr>
        <w:shd w:val="clear" w:color="auto" w:fill="FFFFFF"/>
        <w:spacing w:after="0" w:line="360" w:lineRule="auto"/>
        <w:jc w:val="both"/>
        <w:rPr>
          <w:rFonts w:ascii="Times New Roman" w:hAnsi="Times New Roman" w:cs="Times New Roman"/>
          <w:sz w:val="28"/>
          <w:szCs w:val="28"/>
        </w:rPr>
      </w:pPr>
      <w:r w:rsidRPr="00E2094D">
        <w:rPr>
          <w:rFonts w:ascii="Times New Roman" w:hAnsi="Times New Roman" w:cs="Times New Roman"/>
          <w:sz w:val="28"/>
          <w:szCs w:val="28"/>
        </w:rPr>
        <w:t xml:space="preserve">         </w:t>
      </w:r>
    </w:p>
    <w:p w:rsidR="00043004" w:rsidRPr="005E2D24" w:rsidRDefault="00043004" w:rsidP="00043004">
      <w:pPr>
        <w:pStyle w:val="a3"/>
        <w:numPr>
          <w:ilvl w:val="0"/>
          <w:numId w:val="1"/>
        </w:numPr>
        <w:spacing w:after="0" w:line="360" w:lineRule="auto"/>
        <w:ind w:left="0" w:firstLine="360"/>
        <w:jc w:val="both"/>
        <w:rPr>
          <w:rFonts w:ascii="Times New Roman" w:hAnsi="Times New Roman" w:cs="Times New Roman"/>
          <w:b/>
          <w:sz w:val="28"/>
          <w:szCs w:val="28"/>
        </w:rPr>
      </w:pPr>
      <w:r>
        <w:rPr>
          <w:rFonts w:ascii="Times New Roman" w:hAnsi="Times New Roman" w:cs="Times New Roman"/>
          <w:b/>
          <w:sz w:val="28"/>
          <w:szCs w:val="28"/>
        </w:rPr>
        <w:t xml:space="preserve">От скульптуры Сергея Бодрова-младшего по пути </w:t>
      </w:r>
      <w:r w:rsidRPr="005E2D24">
        <w:rPr>
          <w:rFonts w:ascii="Times New Roman" w:hAnsi="Times New Roman" w:cs="Times New Roman"/>
          <w:b/>
          <w:sz w:val="28"/>
          <w:szCs w:val="28"/>
        </w:rPr>
        <w:t xml:space="preserve">на железнодорожный вокзал (ул. Привокзальная, д.3) </w:t>
      </w:r>
      <w:r>
        <w:rPr>
          <w:rFonts w:ascii="Times New Roman" w:hAnsi="Times New Roman" w:cs="Times New Roman"/>
          <w:b/>
          <w:sz w:val="28"/>
          <w:szCs w:val="28"/>
        </w:rPr>
        <w:t>вы вновь пересекаете центральную площадь города Приозерска  и можете полюбоваться</w:t>
      </w:r>
      <w:r w:rsidRPr="005E2D24">
        <w:rPr>
          <w:rFonts w:ascii="Times New Roman" w:hAnsi="Times New Roman" w:cs="Times New Roman"/>
          <w:b/>
          <w:sz w:val="28"/>
          <w:szCs w:val="28"/>
        </w:rPr>
        <w:t xml:space="preserve"> здание</w:t>
      </w:r>
      <w:r>
        <w:rPr>
          <w:rFonts w:ascii="Times New Roman" w:hAnsi="Times New Roman" w:cs="Times New Roman"/>
          <w:b/>
          <w:sz w:val="28"/>
          <w:szCs w:val="28"/>
        </w:rPr>
        <w:t>м</w:t>
      </w:r>
      <w:r w:rsidRPr="005E2D24">
        <w:rPr>
          <w:rFonts w:ascii="Times New Roman" w:hAnsi="Times New Roman" w:cs="Times New Roman"/>
          <w:b/>
          <w:sz w:val="28"/>
          <w:szCs w:val="28"/>
        </w:rPr>
        <w:t xml:space="preserve"> </w:t>
      </w:r>
      <w:proofErr w:type="spellStart"/>
      <w:r w:rsidRPr="005E2D24">
        <w:rPr>
          <w:rFonts w:ascii="Times New Roman" w:hAnsi="Times New Roman" w:cs="Times New Roman"/>
          <w:b/>
          <w:sz w:val="28"/>
          <w:szCs w:val="28"/>
        </w:rPr>
        <w:t>Саво</w:t>
      </w:r>
      <w:proofErr w:type="spellEnd"/>
      <w:r w:rsidRPr="005E2D24">
        <w:rPr>
          <w:rFonts w:ascii="Times New Roman" w:hAnsi="Times New Roman" w:cs="Times New Roman"/>
          <w:b/>
          <w:sz w:val="28"/>
          <w:szCs w:val="28"/>
        </w:rPr>
        <w:t>-Карельского акционерного банка (ул.</w:t>
      </w:r>
      <w:r>
        <w:rPr>
          <w:rFonts w:ascii="Times New Roman" w:hAnsi="Times New Roman" w:cs="Times New Roman"/>
          <w:b/>
          <w:sz w:val="28"/>
          <w:szCs w:val="28"/>
        </w:rPr>
        <w:t xml:space="preserve"> </w:t>
      </w:r>
      <w:r w:rsidRPr="005E2D24">
        <w:rPr>
          <w:rFonts w:ascii="Times New Roman" w:hAnsi="Times New Roman" w:cs="Times New Roman"/>
          <w:b/>
          <w:sz w:val="28"/>
          <w:szCs w:val="28"/>
        </w:rPr>
        <w:t>Ленина</w:t>
      </w:r>
      <w:r>
        <w:rPr>
          <w:rFonts w:ascii="Times New Roman" w:hAnsi="Times New Roman" w:cs="Times New Roman"/>
          <w:b/>
          <w:sz w:val="28"/>
          <w:szCs w:val="28"/>
        </w:rPr>
        <w:t xml:space="preserve"> </w:t>
      </w:r>
      <w:r w:rsidRPr="005E2D24">
        <w:rPr>
          <w:rFonts w:ascii="Times New Roman" w:hAnsi="Times New Roman" w:cs="Times New Roman"/>
          <w:b/>
          <w:sz w:val="28"/>
          <w:szCs w:val="28"/>
        </w:rPr>
        <w:t>д.1)</w:t>
      </w:r>
      <w:r>
        <w:rPr>
          <w:rFonts w:ascii="Times New Roman" w:hAnsi="Times New Roman" w:cs="Times New Roman"/>
          <w:b/>
          <w:sz w:val="28"/>
          <w:szCs w:val="28"/>
        </w:rPr>
        <w:t>.</w:t>
      </w:r>
      <w:r w:rsidRPr="005E2D24">
        <w:rPr>
          <w:rFonts w:ascii="Times New Roman" w:hAnsi="Times New Roman" w:cs="Times New Roman"/>
          <w:b/>
          <w:sz w:val="28"/>
          <w:szCs w:val="28"/>
        </w:rPr>
        <w:t xml:space="preserve"> </w:t>
      </w:r>
    </w:p>
    <w:p w:rsidR="00043004" w:rsidRPr="00E2094D" w:rsidRDefault="00043004" w:rsidP="00043004">
      <w:pPr>
        <w:shd w:val="clear" w:color="auto" w:fill="FFFFFF"/>
        <w:spacing w:after="0" w:line="360" w:lineRule="auto"/>
        <w:ind w:firstLine="709"/>
        <w:jc w:val="both"/>
        <w:rPr>
          <w:rFonts w:ascii="Times New Roman" w:hAnsi="Times New Roman" w:cs="Times New Roman"/>
          <w:sz w:val="28"/>
          <w:szCs w:val="28"/>
        </w:rPr>
      </w:pPr>
      <w:proofErr w:type="spellStart"/>
      <w:r w:rsidRPr="00DA2975">
        <w:rPr>
          <w:rFonts w:ascii="Times New Roman" w:hAnsi="Times New Roman" w:cs="Times New Roman"/>
          <w:sz w:val="28"/>
          <w:szCs w:val="28"/>
        </w:rPr>
        <w:t>Саво</w:t>
      </w:r>
      <w:proofErr w:type="spellEnd"/>
      <w:r w:rsidRPr="00DA2975">
        <w:rPr>
          <w:rFonts w:ascii="Times New Roman" w:hAnsi="Times New Roman" w:cs="Times New Roman"/>
          <w:sz w:val="28"/>
          <w:szCs w:val="28"/>
        </w:rPr>
        <w:t>-Карельского акционерный банк</w:t>
      </w:r>
      <w:r w:rsidRPr="00E2094D">
        <w:rPr>
          <w:rFonts w:ascii="Times New Roman" w:hAnsi="Times New Roman" w:cs="Times New Roman"/>
          <w:sz w:val="28"/>
          <w:szCs w:val="28"/>
        </w:rPr>
        <w:t xml:space="preserve"> был основан в 1916 году со штаб-квартирой в Выборге, имел широкую сеть отделений в Восточной и Юго-Восточной Финляндии. В 1926 году было открыто отделение в </w:t>
      </w:r>
      <w:proofErr w:type="spellStart"/>
      <w:r w:rsidRPr="00E2094D">
        <w:rPr>
          <w:rFonts w:ascii="Times New Roman" w:hAnsi="Times New Roman" w:cs="Times New Roman"/>
          <w:sz w:val="28"/>
          <w:szCs w:val="28"/>
        </w:rPr>
        <w:t>Кякисалми</w:t>
      </w:r>
      <w:proofErr w:type="spellEnd"/>
      <w:r w:rsidRPr="00E2094D">
        <w:rPr>
          <w:rFonts w:ascii="Times New Roman" w:hAnsi="Times New Roman" w:cs="Times New Roman"/>
          <w:sz w:val="28"/>
          <w:szCs w:val="28"/>
        </w:rPr>
        <w:t xml:space="preserve">, для которого в 1932-1933 годах построили здание с большими окнами во всю стену. Управляющим банка был назначен Й. </w:t>
      </w:r>
      <w:proofErr w:type="spellStart"/>
      <w:r w:rsidRPr="00E2094D">
        <w:rPr>
          <w:rFonts w:ascii="Times New Roman" w:hAnsi="Times New Roman" w:cs="Times New Roman"/>
          <w:sz w:val="28"/>
          <w:szCs w:val="28"/>
        </w:rPr>
        <w:t>Мартикайнен</w:t>
      </w:r>
      <w:proofErr w:type="spellEnd"/>
      <w:r w:rsidRPr="00E2094D">
        <w:rPr>
          <w:rFonts w:ascii="Times New Roman" w:hAnsi="Times New Roman" w:cs="Times New Roman"/>
          <w:sz w:val="28"/>
          <w:szCs w:val="28"/>
        </w:rPr>
        <w:t xml:space="preserve">. Деятельность банка прекратилась вследствие Советско-финляндской войны.  В советский период с 1944 года здесь разместилась почта. Сначала обходились без почтальонов – люди сами заходили за письмами и газетами. В конторе связи оборудовали радиоузел и телефонный коммутатор. Провода к радиоточкам и полевым телефонам тянули прямо по деревьям. После строительства кирпичного трехэтажного здания </w:t>
      </w:r>
      <w:proofErr w:type="spellStart"/>
      <w:r w:rsidRPr="00E2094D">
        <w:rPr>
          <w:rFonts w:ascii="Times New Roman" w:hAnsi="Times New Roman" w:cs="Times New Roman"/>
          <w:sz w:val="28"/>
          <w:szCs w:val="28"/>
        </w:rPr>
        <w:t>Приозерского</w:t>
      </w:r>
      <w:proofErr w:type="spellEnd"/>
      <w:r w:rsidRPr="00E2094D">
        <w:rPr>
          <w:rFonts w:ascii="Times New Roman" w:hAnsi="Times New Roman" w:cs="Times New Roman"/>
          <w:sz w:val="28"/>
          <w:szCs w:val="28"/>
        </w:rPr>
        <w:t xml:space="preserve"> Дома связи в 1972 году и переезда туда почты, в бывшем здании банка несколько десятилетий размещался телеграф. </w:t>
      </w:r>
    </w:p>
    <w:p w:rsidR="00043004" w:rsidRPr="00E2094D" w:rsidRDefault="00043004" w:rsidP="00043004">
      <w:pPr>
        <w:shd w:val="clear" w:color="auto" w:fill="FFFFFF"/>
        <w:spacing w:after="0" w:line="360" w:lineRule="auto"/>
        <w:ind w:firstLine="709"/>
        <w:jc w:val="both"/>
        <w:rPr>
          <w:rFonts w:ascii="Times New Roman" w:hAnsi="Times New Roman" w:cs="Times New Roman"/>
          <w:sz w:val="28"/>
          <w:szCs w:val="28"/>
        </w:rPr>
      </w:pPr>
      <w:r w:rsidRPr="00E2094D">
        <w:rPr>
          <w:rFonts w:ascii="Times New Roman" w:hAnsi="Times New Roman" w:cs="Times New Roman"/>
          <w:sz w:val="28"/>
          <w:szCs w:val="28"/>
        </w:rPr>
        <w:lastRenderedPageBreak/>
        <w:t xml:space="preserve">Сегодня в </w:t>
      </w:r>
      <w:r>
        <w:rPr>
          <w:rFonts w:ascii="Times New Roman" w:hAnsi="Times New Roman" w:cs="Times New Roman"/>
          <w:sz w:val="28"/>
          <w:szCs w:val="28"/>
        </w:rPr>
        <w:t>здании</w:t>
      </w:r>
      <w:r w:rsidRPr="00E2094D">
        <w:rPr>
          <w:rFonts w:ascii="Times New Roman" w:hAnsi="Times New Roman" w:cs="Times New Roman"/>
          <w:sz w:val="28"/>
          <w:szCs w:val="28"/>
        </w:rPr>
        <w:t xml:space="preserve"> бывшего банка расположено </w:t>
      </w:r>
      <w:r>
        <w:rPr>
          <w:rFonts w:ascii="Times New Roman" w:hAnsi="Times New Roman" w:cs="Times New Roman"/>
          <w:sz w:val="28"/>
          <w:szCs w:val="28"/>
        </w:rPr>
        <w:t>несколько точек общественного питания.</w:t>
      </w:r>
    </w:p>
    <w:p w:rsidR="00043004" w:rsidRPr="00E2094D" w:rsidRDefault="00043004" w:rsidP="00043004">
      <w:pPr>
        <w:shd w:val="clear" w:color="auto" w:fill="FFFFFF"/>
        <w:spacing w:after="0" w:line="360" w:lineRule="auto"/>
        <w:ind w:firstLine="709"/>
        <w:jc w:val="center"/>
        <w:rPr>
          <w:rFonts w:ascii="Times New Roman" w:hAnsi="Times New Roman" w:cs="Times New Roman"/>
          <w:sz w:val="28"/>
          <w:szCs w:val="28"/>
        </w:rPr>
      </w:pPr>
      <w:r w:rsidRPr="00E2094D">
        <w:rPr>
          <w:rFonts w:ascii="Times New Roman" w:hAnsi="Times New Roman" w:cs="Times New Roman"/>
          <w:noProof/>
          <w:sz w:val="28"/>
          <w:szCs w:val="28"/>
          <w:lang w:eastAsia="ru-RU"/>
        </w:rPr>
        <w:drawing>
          <wp:inline distT="0" distB="0" distL="0" distR="0" wp14:anchorId="61BED60E" wp14:editId="7126C108">
            <wp:extent cx="2949934" cy="1966623"/>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во-карельский_банк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9940" cy="1966627"/>
                    </a:xfrm>
                    <a:prstGeom prst="rect">
                      <a:avLst/>
                    </a:prstGeom>
                    <a:ln>
                      <a:noFill/>
                    </a:ln>
                    <a:effectLst>
                      <a:softEdge rad="112500"/>
                    </a:effectLst>
                  </pic:spPr>
                </pic:pic>
              </a:graphicData>
            </a:graphic>
          </wp:inline>
        </w:drawing>
      </w:r>
    </w:p>
    <w:p w:rsidR="00043004" w:rsidRPr="00E2094D" w:rsidRDefault="00043004" w:rsidP="00043004">
      <w:pPr>
        <w:shd w:val="clear" w:color="auto" w:fill="FFFFFF"/>
        <w:spacing w:after="0" w:line="360" w:lineRule="auto"/>
        <w:jc w:val="both"/>
        <w:rPr>
          <w:rFonts w:ascii="Times New Roman" w:hAnsi="Times New Roman" w:cs="Times New Roman"/>
          <w:sz w:val="28"/>
          <w:szCs w:val="28"/>
        </w:rPr>
      </w:pPr>
    </w:p>
    <w:p w:rsidR="00043004" w:rsidRPr="00E2094D" w:rsidRDefault="00043004" w:rsidP="00043004">
      <w:pPr>
        <w:pStyle w:val="a3"/>
        <w:numPr>
          <w:ilvl w:val="0"/>
          <w:numId w:val="1"/>
        </w:numPr>
        <w:spacing w:after="0" w:line="360" w:lineRule="auto"/>
        <w:ind w:left="0" w:firstLine="360"/>
        <w:jc w:val="both"/>
        <w:rPr>
          <w:rFonts w:ascii="Times New Roman" w:hAnsi="Times New Roman" w:cs="Times New Roman"/>
          <w:b/>
          <w:sz w:val="28"/>
          <w:szCs w:val="28"/>
        </w:rPr>
      </w:pPr>
      <w:r w:rsidRPr="00E2094D">
        <w:rPr>
          <w:rFonts w:ascii="Times New Roman" w:hAnsi="Times New Roman" w:cs="Times New Roman"/>
          <w:b/>
          <w:sz w:val="28"/>
          <w:szCs w:val="28"/>
        </w:rPr>
        <w:t>Финальная точка маршрута – возвращение на железнодорожный вокзал г. Приозерска, ул. Привокзальная, д.3.</w:t>
      </w:r>
    </w:p>
    <w:p w:rsidR="00E0775C" w:rsidRDefault="00043004" w:rsidP="00043004">
      <w:r w:rsidRPr="00E2094D">
        <w:rPr>
          <w:rFonts w:ascii="Times New Roman" w:hAnsi="Times New Roman" w:cs="Times New Roman"/>
          <w:sz w:val="28"/>
          <w:szCs w:val="28"/>
        </w:rPr>
        <w:t>Этот маршрут позволит последовательно осмотреть большинство достопримечательностей Приозерска, минимально пересекая одни и те же улицы дважды.</w:t>
      </w:r>
      <w:bookmarkStart w:id="0" w:name="_GoBack"/>
      <w:bookmarkEnd w:id="0"/>
    </w:p>
    <w:sectPr w:rsidR="00E077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B43F74"/>
    <w:multiLevelType w:val="hybridMultilevel"/>
    <w:tmpl w:val="5C324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7B2"/>
    <w:rsid w:val="00043004"/>
    <w:rsid w:val="001377B2"/>
    <w:rsid w:val="00E077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0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3004"/>
    <w:pPr>
      <w:ind w:left="720"/>
      <w:contextualSpacing/>
    </w:pPr>
  </w:style>
  <w:style w:type="character" w:customStyle="1" w:styleId="sc-itonen">
    <w:name w:val="sc-itonen"/>
    <w:basedOn w:val="a0"/>
    <w:rsid w:val="00043004"/>
  </w:style>
  <w:style w:type="paragraph" w:styleId="a4">
    <w:name w:val="Normal (Web)"/>
    <w:basedOn w:val="a"/>
    <w:uiPriority w:val="99"/>
    <w:unhideWhenUsed/>
    <w:rsid w:val="00043004"/>
    <w:rPr>
      <w:rFonts w:ascii="Times New Roman" w:hAnsi="Times New Roman" w:cs="Times New Roman"/>
      <w:sz w:val="24"/>
      <w:szCs w:val="24"/>
    </w:rPr>
  </w:style>
  <w:style w:type="paragraph" w:styleId="a5">
    <w:name w:val="Balloon Text"/>
    <w:basedOn w:val="a"/>
    <w:link w:val="a6"/>
    <w:uiPriority w:val="99"/>
    <w:semiHidden/>
    <w:unhideWhenUsed/>
    <w:rsid w:val="000430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30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0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3004"/>
    <w:pPr>
      <w:ind w:left="720"/>
      <w:contextualSpacing/>
    </w:pPr>
  </w:style>
  <w:style w:type="character" w:customStyle="1" w:styleId="sc-itonen">
    <w:name w:val="sc-itonen"/>
    <w:basedOn w:val="a0"/>
    <w:rsid w:val="00043004"/>
  </w:style>
  <w:style w:type="paragraph" w:styleId="a4">
    <w:name w:val="Normal (Web)"/>
    <w:basedOn w:val="a"/>
    <w:uiPriority w:val="99"/>
    <w:unhideWhenUsed/>
    <w:rsid w:val="00043004"/>
    <w:rPr>
      <w:rFonts w:ascii="Times New Roman" w:hAnsi="Times New Roman" w:cs="Times New Roman"/>
      <w:sz w:val="24"/>
      <w:szCs w:val="24"/>
    </w:rPr>
  </w:style>
  <w:style w:type="paragraph" w:styleId="a5">
    <w:name w:val="Balloon Text"/>
    <w:basedOn w:val="a"/>
    <w:link w:val="a6"/>
    <w:uiPriority w:val="99"/>
    <w:semiHidden/>
    <w:unhideWhenUsed/>
    <w:rsid w:val="000430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30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5457</Words>
  <Characters>31106</Characters>
  <Application>Microsoft Office Word</Application>
  <DocSecurity>0</DocSecurity>
  <Lines>259</Lines>
  <Paragraphs>72</Paragraphs>
  <ScaleCrop>false</ScaleCrop>
  <Company/>
  <LinksUpToDate>false</LinksUpToDate>
  <CharactersWithSpaces>36491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2026-01-14T09:47:00Z</dcterms:created>
  <dcterms:modified xsi:type="dcterms:W3CDTF">2026-01-14T09:47:00Z</dcterms:modified>
</cp:coreProperties>
</file>