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 по городскому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Глумилина Н.В.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611282" w:rsidRDefault="002633E1" w:rsidP="00F75B8C">
      <w:pPr>
        <w:jc w:val="center"/>
        <w:rPr>
          <w:rFonts w:eastAsia="Calibri"/>
          <w:color w:val="000000"/>
          <w:sz w:val="28"/>
          <w:szCs w:val="28"/>
        </w:rPr>
      </w:pPr>
      <w:r w:rsidRPr="00611282">
        <w:rPr>
          <w:color w:val="000000"/>
          <w:sz w:val="28"/>
          <w:szCs w:val="28"/>
        </w:rPr>
        <w:t xml:space="preserve"> </w:t>
      </w:r>
      <w:r w:rsidR="00F75B8C" w:rsidRPr="00611282">
        <w:rPr>
          <w:color w:val="000000"/>
          <w:sz w:val="28"/>
          <w:szCs w:val="28"/>
        </w:rPr>
        <w:t>«</w:t>
      </w:r>
      <w:r w:rsidR="00611282" w:rsidRPr="00611282">
        <w:rPr>
          <w:sz w:val="28"/>
          <w:szCs w:val="28"/>
        </w:rPr>
        <w:t>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805CE3">
        <w:rPr>
          <w:sz w:val="28"/>
          <w:szCs w:val="28"/>
        </w:rPr>
        <w:t>8</w:t>
      </w:r>
      <w:r w:rsidR="00611282" w:rsidRPr="00611282">
        <w:rPr>
          <w:sz w:val="28"/>
          <w:szCs w:val="28"/>
        </w:rPr>
        <w:t>-20</w:t>
      </w:r>
      <w:r w:rsidR="00805CE3">
        <w:rPr>
          <w:sz w:val="28"/>
          <w:szCs w:val="28"/>
        </w:rPr>
        <w:t>22</w:t>
      </w:r>
      <w:r w:rsidR="00611282" w:rsidRPr="00611282">
        <w:rPr>
          <w:sz w:val="28"/>
          <w:szCs w:val="28"/>
        </w:rPr>
        <w:t xml:space="preserve">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 xml:space="preserve">г.Приозерск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0</w:t>
      </w:r>
      <w:r w:rsidR="002633E1">
        <w:rPr>
          <w:rFonts w:eastAsia="Calibri"/>
          <w:color w:val="000000"/>
        </w:rPr>
        <w:t>7</w:t>
      </w:r>
      <w:r w:rsidRPr="00BD2B34">
        <w:rPr>
          <w:rFonts w:eastAsia="Calibri"/>
          <w:color w:val="000000"/>
        </w:rPr>
        <w:t>.0</w:t>
      </w:r>
      <w:r w:rsidR="002633E1">
        <w:rPr>
          <w:rFonts w:eastAsia="Calibri"/>
          <w:color w:val="000000"/>
        </w:rPr>
        <w:t>3</w:t>
      </w:r>
      <w:r w:rsidRPr="00BD2B34">
        <w:rPr>
          <w:rFonts w:eastAsia="Calibri"/>
          <w:color w:val="000000"/>
        </w:rPr>
        <w:t>.201</w:t>
      </w:r>
      <w:r w:rsidR="00805CE3">
        <w:rPr>
          <w:rFonts w:eastAsia="Calibri"/>
          <w:color w:val="000000"/>
        </w:rPr>
        <w:t>9</w:t>
      </w:r>
      <w:r w:rsidRPr="00BD2B34">
        <w:rPr>
          <w:rFonts w:eastAsia="Calibri"/>
          <w:color w:val="000000"/>
        </w:rPr>
        <w:t>г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>- ведущий специалист отдела городского хозяйства Багдасарьян М.А.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Default="00611282" w:rsidP="002633E1">
      <w:pPr>
        <w:jc w:val="center"/>
      </w:pPr>
      <w:r w:rsidRPr="005B4B99">
        <w:rPr>
          <w:shd w:val="clear" w:color="auto" w:fill="FFFFFF"/>
        </w:rPr>
        <w:t>«</w:t>
      </w:r>
      <w:r w:rsidRPr="00952F5A">
        <w:t>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</w:t>
      </w:r>
      <w:r>
        <w:t>н Ленинградской области на 201</w:t>
      </w:r>
      <w:r w:rsidR="00805CE3">
        <w:t>8-2022</w:t>
      </w:r>
      <w:r>
        <w:t xml:space="preserve"> годы</w:t>
      </w:r>
    </w:p>
    <w:p w:rsidR="00F75B8C" w:rsidRPr="00F75B8C" w:rsidRDefault="00F75B8C" w:rsidP="002633E1">
      <w:pPr>
        <w:jc w:val="center"/>
      </w:pPr>
    </w:p>
    <w:p w:rsidR="00805CE3" w:rsidRPr="003E73C0" w:rsidRDefault="00805CE3" w:rsidP="00805CE3">
      <w:pPr>
        <w:ind w:firstLine="567"/>
        <w:jc w:val="both"/>
      </w:pPr>
      <w:r w:rsidRPr="003E73C0">
        <w:t>Муниципальная программа муниципального образования Приозерское городское поселение «Формирование комфортной городской среды» на территории муниципального образования Приозерское городское поселение на 2018-2022 годы» (далее – Программа) утверждена Постановлением Администрации МО Приозерский муниципальный район Ленинградской области  от 28 марта 2018 года № 1002.</w:t>
      </w:r>
    </w:p>
    <w:p w:rsidR="00805CE3" w:rsidRPr="003E73C0" w:rsidRDefault="00805CE3" w:rsidP="00805CE3">
      <w:pPr>
        <w:ind w:firstLine="567"/>
        <w:jc w:val="both"/>
      </w:pPr>
      <w:r w:rsidRPr="003E73C0">
        <w:t>После распределения субсидий муниципальным образованиям Ленинградской области, в соответствии с Постановлением Правительства ЛО от 27.04.2018 N 150, Постановлением администрации от 18.06.2018 г. № 1957, в Программу внесены изменения по уточнению лимитов денежных средств и определен адресный перечень мероприятий 201</w:t>
      </w:r>
      <w:r>
        <w:t>9</w:t>
      </w:r>
      <w:r w:rsidRPr="003E73C0">
        <w:t xml:space="preserve"> года</w:t>
      </w:r>
      <w:r>
        <w:t>, постановлением № 506 от 28.02.2019г.</w:t>
      </w:r>
      <w:r w:rsidRPr="003E73C0">
        <w:t>.</w:t>
      </w:r>
    </w:p>
    <w:p w:rsidR="00EC7B70" w:rsidRPr="002633E1" w:rsidRDefault="00E571D0" w:rsidP="00096407">
      <w:pPr>
        <w:pStyle w:val="ConsPlusCell"/>
        <w:ind w:firstLine="567"/>
        <w:jc w:val="both"/>
        <w:rPr>
          <w:sz w:val="24"/>
          <w:szCs w:val="24"/>
        </w:rPr>
      </w:pPr>
      <w:r w:rsidRPr="002633E1">
        <w:rPr>
          <w:sz w:val="24"/>
          <w:szCs w:val="24"/>
        </w:rPr>
        <w:t xml:space="preserve">Данные изменения связаны с изменениями и дополнениями </w:t>
      </w:r>
      <w:r w:rsidR="00EC7B70" w:rsidRPr="002633E1">
        <w:rPr>
          <w:sz w:val="24"/>
          <w:szCs w:val="24"/>
        </w:rPr>
        <w:t xml:space="preserve">бюджетных ассигнований программы </w:t>
      </w:r>
      <w:r w:rsidR="00CB6CFA" w:rsidRPr="002633E1">
        <w:rPr>
          <w:sz w:val="24"/>
          <w:szCs w:val="24"/>
        </w:rPr>
        <w:t>в</w:t>
      </w:r>
      <w:r w:rsidR="00EC7B70" w:rsidRPr="002633E1">
        <w:rPr>
          <w:sz w:val="24"/>
          <w:szCs w:val="24"/>
        </w:rPr>
        <w:t xml:space="preserve"> 201</w:t>
      </w:r>
      <w:r w:rsidR="00805CE3">
        <w:rPr>
          <w:sz w:val="24"/>
          <w:szCs w:val="24"/>
        </w:rPr>
        <w:t>8 и 2019 г</w:t>
      </w:r>
      <w:r w:rsidR="00EC7B70" w:rsidRPr="002633E1">
        <w:rPr>
          <w:sz w:val="24"/>
          <w:szCs w:val="24"/>
        </w:rPr>
        <w:t>г.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>в 201</w:t>
      </w:r>
      <w:r w:rsidR="00805CE3">
        <w:t>8</w:t>
      </w:r>
      <w:r w:rsidR="002633E1">
        <w:t xml:space="preserve"> году </w:t>
      </w:r>
      <w:r w:rsidR="007259A7">
        <w:t xml:space="preserve">составило </w:t>
      </w:r>
      <w:r w:rsidR="00805CE3">
        <w:t>24 405,0</w:t>
      </w:r>
      <w:r w:rsidR="0002473A">
        <w:t xml:space="preserve"> </w:t>
      </w:r>
      <w:r w:rsidR="00CB6CFA">
        <w:t xml:space="preserve">тыс.руб., в том числе </w:t>
      </w:r>
      <w:r>
        <w:t>по источникам:</w:t>
      </w:r>
    </w:p>
    <w:p w:rsidR="0002473A" w:rsidRDefault="0002473A" w:rsidP="00E571D0">
      <w:pPr>
        <w:ind w:firstLine="709"/>
        <w:jc w:val="both"/>
      </w:pPr>
      <w:r>
        <w:t>Федеральный бюджет – 5 </w:t>
      </w:r>
      <w:r w:rsidR="00805CE3">
        <w:t>3</w:t>
      </w:r>
      <w:r>
        <w:t>5</w:t>
      </w:r>
      <w:r w:rsidR="00805CE3">
        <w:t>9</w:t>
      </w:r>
      <w:r>
        <w:t>,0 тыс. руб.;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805CE3">
        <w:t>17</w:t>
      </w:r>
      <w:r w:rsidR="00096407">
        <w:t> </w:t>
      </w:r>
      <w:r w:rsidR="00805CE3">
        <w:t>641</w:t>
      </w:r>
      <w:r w:rsidR="00096407">
        <w:t>,</w:t>
      </w:r>
      <w:r w:rsidR="00FA4CFD">
        <w:t>0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02473A" w:rsidRPr="00956BAB">
        <w:t>1 4</w:t>
      </w:r>
      <w:r w:rsidR="00805CE3">
        <w:t>05</w:t>
      </w:r>
      <w:r w:rsidR="0002473A" w:rsidRPr="00956BAB">
        <w:t>,</w:t>
      </w:r>
      <w:r w:rsidR="00805CE3">
        <w:t>0</w:t>
      </w:r>
      <w:r w:rsidR="0002473A">
        <w:t xml:space="preserve"> тыс. руб</w:t>
      </w:r>
      <w:r>
        <w:t>.</w:t>
      </w: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</w:t>
      </w:r>
      <w:r w:rsidR="0002473A">
        <w:t xml:space="preserve">Федерального бюджета и </w:t>
      </w:r>
      <w:r>
        <w:t xml:space="preserve">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02473A">
        <w:t>9</w:t>
      </w:r>
      <w:r w:rsidR="00805CE3">
        <w:t>4,2</w:t>
      </w:r>
      <w:r w:rsidR="0002473A">
        <w:t xml:space="preserve">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0601D8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805CE3">
        <w:t>8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 xml:space="preserve">. Кассовое исполнение Программы составляет </w:t>
      </w:r>
      <w:r w:rsidR="00805CE3">
        <w:t>100</w:t>
      </w:r>
      <w:r w:rsidR="000E069D" w:rsidRPr="000601D8">
        <w:t>%</w:t>
      </w:r>
      <w:r w:rsidR="000601D8">
        <w:t>.</w:t>
      </w:r>
    </w:p>
    <w:p w:rsidR="00C445B4" w:rsidRDefault="005209F7" w:rsidP="00BA063C">
      <w:pPr>
        <w:tabs>
          <w:tab w:val="left" w:pos="5812"/>
        </w:tabs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BA063C">
        <w:t>к</w:t>
      </w:r>
      <w:r w:rsidR="00BA063C" w:rsidRPr="007D74C7">
        <w:t xml:space="preserve">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</w:t>
      </w:r>
      <w:r w:rsidR="00004F95">
        <w:t>Программа исполня</w:t>
      </w:r>
      <w:r w:rsidR="00BF3CFF">
        <w:t>лась</w:t>
      </w:r>
      <w:r w:rsidR="00004F95">
        <w:t xml:space="preserve"> в рамках </w:t>
      </w:r>
      <w:r w:rsidR="000B18C5">
        <w:t>одной</w:t>
      </w:r>
      <w:r>
        <w:t xml:space="preserve"> подпрограмм</w:t>
      </w:r>
      <w:r w:rsidR="000B18C5">
        <w:t>ы</w:t>
      </w:r>
      <w:r>
        <w:t>: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201</w:t>
      </w:r>
      <w:r w:rsidR="00805CE3">
        <w:t>8</w:t>
      </w:r>
      <w:r w:rsidR="00BF3CFF">
        <w:t xml:space="preserve"> году</w:t>
      </w:r>
      <w:r>
        <w:t xml:space="preserve"> явля</w:t>
      </w:r>
      <w:r w:rsidR="00FA4CFD">
        <w:t>лись</w:t>
      </w:r>
      <w:r w:rsidR="00170706">
        <w:t>:</w:t>
      </w:r>
    </w:p>
    <w:p w:rsidR="00BA063C" w:rsidRPr="007D74C7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дворовых территорий города Приозерска;</w:t>
      </w:r>
    </w:p>
    <w:p w:rsidR="00BA063C" w:rsidRPr="00263801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общественных территорий города Приозерска.</w:t>
      </w:r>
    </w:p>
    <w:p w:rsidR="00600501" w:rsidRDefault="00600501" w:rsidP="00BA063C">
      <w:pPr>
        <w:ind w:firstLine="709"/>
        <w:jc w:val="both"/>
      </w:pPr>
      <w:r>
        <w:t>Финансирование Программы за 201</w:t>
      </w:r>
      <w:r w:rsidR="00805CE3">
        <w:t>8</w:t>
      </w:r>
      <w:r>
        <w:t>г составило: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985"/>
        <w:gridCol w:w="1417"/>
      </w:tblGrid>
      <w:tr w:rsidR="00F0755F" w:rsidTr="00435F6E">
        <w:tc>
          <w:tcPr>
            <w:tcW w:w="4219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</w:t>
            </w:r>
            <w:r w:rsidR="00BA063C">
              <w:t xml:space="preserve"> П</w:t>
            </w:r>
            <w:r>
              <w:t>рограммы</w:t>
            </w:r>
          </w:p>
        </w:tc>
        <w:tc>
          <w:tcPr>
            <w:tcW w:w="4253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Фактическое 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 плановых мероприятий в отчетном периоде, примечания</w:t>
            </w:r>
          </w:p>
        </w:tc>
      </w:tr>
      <w:tr w:rsidR="00F0755F" w:rsidTr="000601D8">
        <w:tc>
          <w:tcPr>
            <w:tcW w:w="4219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2268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985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0601D8">
        <w:tc>
          <w:tcPr>
            <w:tcW w:w="4219" w:type="dxa"/>
            <w:shd w:val="clear" w:color="auto" w:fill="auto"/>
            <w:vAlign w:val="center"/>
          </w:tcPr>
          <w:p w:rsidR="00A27970" w:rsidRPr="00BA063C" w:rsidRDefault="00BA063C" w:rsidP="00805CE3">
            <w:pPr>
              <w:pStyle w:val="ConsPlusCell"/>
              <w:rPr>
                <w:sz w:val="24"/>
                <w:szCs w:val="24"/>
              </w:rPr>
            </w:pPr>
            <w:r w:rsidRPr="00BA063C">
              <w:rPr>
                <w:sz w:val="24"/>
                <w:szCs w:val="24"/>
              </w:rPr>
      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      </w:r>
            <w:r w:rsidR="00805CE3">
              <w:rPr>
                <w:sz w:val="24"/>
                <w:szCs w:val="24"/>
              </w:rPr>
              <w:t>8</w:t>
            </w:r>
            <w:r w:rsidRPr="00BA063C">
              <w:rPr>
                <w:sz w:val="24"/>
                <w:szCs w:val="24"/>
              </w:rPr>
              <w:t>-20</w:t>
            </w:r>
            <w:r w:rsidR="00805CE3">
              <w:rPr>
                <w:sz w:val="24"/>
                <w:szCs w:val="24"/>
              </w:rPr>
              <w:t>22</w:t>
            </w:r>
            <w:r w:rsidRPr="00BA063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BA063C" w:rsidRDefault="00805CE3" w:rsidP="00435F6E">
            <w:pPr>
              <w:jc w:val="center"/>
            </w:pPr>
            <w:r>
              <w:t>24 40</w:t>
            </w:r>
            <w:r w:rsidR="00BA063C" w:rsidRPr="00956BAB">
              <w:t>5,</w:t>
            </w:r>
            <w:r>
              <w:t>0</w:t>
            </w:r>
            <w:r w:rsidR="00BA063C" w:rsidRPr="00E21EBB">
              <w:t xml:space="preserve"> </w:t>
            </w:r>
          </w:p>
          <w:p w:rsidR="00BA063C" w:rsidRDefault="00435F6E" w:rsidP="00435F6E">
            <w:pPr>
              <w:jc w:val="center"/>
            </w:pPr>
            <w:r w:rsidRPr="00E21EBB">
              <w:t>( </w:t>
            </w:r>
            <w:r w:rsidR="00BA063C">
              <w:t>5 </w:t>
            </w:r>
            <w:r w:rsidR="00805CE3">
              <w:t>3</w:t>
            </w:r>
            <w:r w:rsidR="00BA063C">
              <w:t>5</w:t>
            </w:r>
            <w:r w:rsidR="00805CE3">
              <w:t>9</w:t>
            </w:r>
            <w:r w:rsidR="00BA063C">
              <w:t>,0 – ФБ;</w:t>
            </w:r>
          </w:p>
          <w:p w:rsidR="00435F6E" w:rsidRPr="00E21EBB" w:rsidRDefault="00805CE3" w:rsidP="00435F6E">
            <w:pPr>
              <w:jc w:val="center"/>
            </w:pPr>
            <w:r>
              <w:t>17</w:t>
            </w:r>
            <w:r w:rsidR="00435F6E" w:rsidRPr="00E21EBB">
              <w:t xml:space="preserve"> </w:t>
            </w:r>
            <w:r>
              <w:t>641</w:t>
            </w:r>
            <w:r w:rsidR="00435F6E" w:rsidRPr="00E21EBB">
              <w:t>,0 - ОБ</w:t>
            </w:r>
          </w:p>
          <w:p w:rsidR="00435F6E" w:rsidRPr="00E21EBB" w:rsidRDefault="00BA063C" w:rsidP="00805CE3">
            <w:pPr>
              <w:jc w:val="center"/>
            </w:pPr>
            <w:r>
              <w:t xml:space="preserve">1 </w:t>
            </w:r>
            <w:r w:rsidR="00435F6E">
              <w:t>4</w:t>
            </w:r>
            <w:r w:rsidR="00805CE3">
              <w:t>05</w:t>
            </w:r>
            <w:r w:rsidR="00435F6E" w:rsidRPr="00E21EBB">
              <w:t>,</w:t>
            </w:r>
            <w:r w:rsidR="00805CE3">
              <w:t>0</w:t>
            </w:r>
            <w:r w:rsidR="00435F6E" w:rsidRPr="00E21EBB">
              <w:t xml:space="preserve">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E3" w:rsidRDefault="00805CE3" w:rsidP="00805CE3">
            <w:pPr>
              <w:jc w:val="center"/>
            </w:pPr>
            <w:r>
              <w:t>24 40</w:t>
            </w:r>
            <w:r w:rsidRPr="00956BAB">
              <w:t>5,</w:t>
            </w:r>
            <w:r>
              <w:t>0</w:t>
            </w:r>
            <w:r w:rsidRPr="00E21EBB">
              <w:t xml:space="preserve"> </w:t>
            </w:r>
          </w:p>
          <w:p w:rsidR="00805CE3" w:rsidRDefault="00805CE3" w:rsidP="00805CE3">
            <w:pPr>
              <w:jc w:val="center"/>
            </w:pPr>
            <w:r w:rsidRPr="00E21EBB">
              <w:t>( </w:t>
            </w:r>
            <w:r>
              <w:t>5 359,0 – ФБ;</w:t>
            </w:r>
          </w:p>
          <w:p w:rsidR="00805CE3" w:rsidRPr="00E21EBB" w:rsidRDefault="00805CE3" w:rsidP="00805CE3">
            <w:pPr>
              <w:jc w:val="center"/>
            </w:pPr>
            <w:r>
              <w:t>17</w:t>
            </w:r>
            <w:r w:rsidRPr="00E21EBB">
              <w:t xml:space="preserve"> </w:t>
            </w:r>
            <w:r>
              <w:t>641</w:t>
            </w:r>
            <w:r w:rsidRPr="00E21EBB">
              <w:t>,0 - ОБ</w:t>
            </w:r>
          </w:p>
          <w:p w:rsidR="00D811C5" w:rsidRPr="00E21EBB" w:rsidRDefault="00805CE3" w:rsidP="00805CE3">
            <w:pPr>
              <w:jc w:val="center"/>
              <w:rPr>
                <w:highlight w:val="red"/>
              </w:rPr>
            </w:pPr>
            <w:r>
              <w:t>1 405</w:t>
            </w:r>
            <w:r w:rsidRPr="00E21EBB">
              <w:t>,</w:t>
            </w:r>
            <w:r>
              <w:t>0</w:t>
            </w:r>
            <w:r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25768C" w:rsidRPr="00E21EBB" w:rsidRDefault="0025768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BA063C" w:rsidRDefault="007B3B3C" w:rsidP="005E139F">
            <w:pPr>
              <w:pStyle w:val="ConsPlusCell"/>
              <w:rPr>
                <w:sz w:val="24"/>
                <w:szCs w:val="24"/>
              </w:rPr>
            </w:pPr>
            <w:r w:rsidRPr="00263801">
              <w:rPr>
                <w:color w:val="000000"/>
                <w:sz w:val="24"/>
                <w:szCs w:val="24"/>
                <w:lang w:eastAsia="en-US"/>
              </w:rPr>
              <w:t xml:space="preserve">Мероприятие 1. </w:t>
            </w:r>
            <w:r w:rsidRPr="00263801">
              <w:rPr>
                <w:sz w:val="24"/>
                <w:szCs w:val="24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2268" w:type="dxa"/>
            <w:vAlign w:val="center"/>
          </w:tcPr>
          <w:p w:rsidR="00CC7011" w:rsidRDefault="00CC7011" w:rsidP="00CC7011">
            <w:pPr>
              <w:jc w:val="center"/>
            </w:pPr>
            <w:r>
              <w:t>11</w:t>
            </w:r>
            <w:r w:rsidRPr="00956BAB">
              <w:t> </w:t>
            </w:r>
            <w:r>
              <w:t>457</w:t>
            </w:r>
            <w:r w:rsidRPr="00956BAB">
              <w:t>,</w:t>
            </w:r>
            <w:r>
              <w:t>7</w:t>
            </w:r>
            <w:r w:rsidRPr="00E21EBB">
              <w:t xml:space="preserve"> </w:t>
            </w:r>
          </w:p>
          <w:p w:rsidR="00CC7011" w:rsidRDefault="00CC7011" w:rsidP="00CC7011">
            <w:pPr>
              <w:jc w:val="center"/>
            </w:pPr>
            <w:r w:rsidRPr="00E21EBB">
              <w:t>( </w:t>
            </w:r>
            <w:r>
              <w:t>2 422,4 – ФБ;</w:t>
            </w:r>
          </w:p>
          <w:p w:rsidR="00CC7011" w:rsidRPr="00E21EBB" w:rsidRDefault="00CC7011" w:rsidP="00CC7011">
            <w:pPr>
              <w:jc w:val="center"/>
            </w:pPr>
            <w:r>
              <w:t>7 974,4</w:t>
            </w:r>
            <w:r w:rsidRPr="00E21EBB">
              <w:t xml:space="preserve"> - ОБ</w:t>
            </w:r>
          </w:p>
          <w:p w:rsidR="007B3B3C" w:rsidRPr="00E21EBB" w:rsidRDefault="00CC7011" w:rsidP="00CC7011">
            <w:pPr>
              <w:jc w:val="center"/>
            </w:pPr>
            <w:r>
              <w:lastRenderedPageBreak/>
              <w:t>572,9</w:t>
            </w:r>
            <w:r w:rsidRPr="00E21EBB">
              <w:t xml:space="preserve">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C9D" w:rsidRDefault="00ED5C9D" w:rsidP="00ED5C9D">
            <w:pPr>
              <w:jc w:val="center"/>
            </w:pPr>
            <w:r>
              <w:lastRenderedPageBreak/>
              <w:t>1</w:t>
            </w:r>
            <w:r w:rsidR="007B1CE4">
              <w:t>1</w:t>
            </w:r>
            <w:r w:rsidRPr="00956BAB">
              <w:t> </w:t>
            </w:r>
            <w:r w:rsidR="007B1CE4">
              <w:t>457</w:t>
            </w:r>
            <w:r w:rsidRPr="00956BAB">
              <w:t>,</w:t>
            </w:r>
            <w:r w:rsidR="007B1CE4">
              <w:t>7</w:t>
            </w:r>
            <w:r w:rsidRPr="00E21EBB">
              <w:t xml:space="preserve"> </w:t>
            </w:r>
          </w:p>
          <w:p w:rsidR="00ED5C9D" w:rsidRDefault="00ED5C9D" w:rsidP="00ED5C9D">
            <w:pPr>
              <w:jc w:val="center"/>
            </w:pPr>
            <w:r w:rsidRPr="00E21EBB">
              <w:t>( </w:t>
            </w:r>
            <w:r>
              <w:t>2 422,4 – ФБ;</w:t>
            </w:r>
          </w:p>
          <w:p w:rsidR="00ED5C9D" w:rsidRPr="00E21EBB" w:rsidRDefault="00ED5C9D" w:rsidP="00ED5C9D">
            <w:pPr>
              <w:jc w:val="center"/>
            </w:pPr>
            <w:r>
              <w:t>7 974,4</w:t>
            </w:r>
            <w:r w:rsidRPr="00E21EBB">
              <w:t xml:space="preserve"> - ОБ</w:t>
            </w:r>
          </w:p>
          <w:p w:rsidR="007B3B3C" w:rsidRPr="00E21EBB" w:rsidRDefault="00ED5C9D" w:rsidP="007B1CE4">
            <w:pPr>
              <w:jc w:val="center"/>
              <w:rPr>
                <w:highlight w:val="red"/>
              </w:rPr>
            </w:pPr>
            <w:r>
              <w:lastRenderedPageBreak/>
              <w:t>572</w:t>
            </w:r>
            <w:r w:rsidR="00377DC8">
              <w:t>,9</w:t>
            </w:r>
            <w:r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263801" w:rsidRDefault="007B3B3C" w:rsidP="007B3B3C">
            <w:pPr>
              <w:jc w:val="both"/>
              <w:rPr>
                <w:color w:val="000000"/>
              </w:rPr>
            </w:pPr>
            <w:r w:rsidRPr="00263801">
              <w:rPr>
                <w:color w:val="000000"/>
              </w:rPr>
              <w:lastRenderedPageBreak/>
              <w:t xml:space="preserve">Мероприятие 1.1. </w:t>
            </w:r>
          </w:p>
          <w:p w:rsidR="007B3B3C" w:rsidRPr="007B3B3C" w:rsidRDefault="007B3B3C" w:rsidP="00ED5C9D">
            <w:pPr>
              <w:pStyle w:val="ConsPlusCell"/>
              <w:jc w:val="both"/>
              <w:rPr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t>Ремонт дворовой территори</w:t>
            </w:r>
            <w:r w:rsidR="00ED5C9D">
              <w:rPr>
                <w:color w:val="000000"/>
                <w:sz w:val="24"/>
                <w:szCs w:val="24"/>
              </w:rPr>
              <w:t>и по адресу: г. Приозерск, ул. Суворова</w:t>
            </w:r>
            <w:r w:rsidRPr="007B3B3C">
              <w:rPr>
                <w:color w:val="000000"/>
                <w:sz w:val="24"/>
                <w:szCs w:val="24"/>
              </w:rPr>
              <w:t>, д.2</w:t>
            </w:r>
            <w:r w:rsidR="00ED5C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B3B3C" w:rsidRDefault="00ED5C9D" w:rsidP="00880031">
            <w:pPr>
              <w:jc w:val="center"/>
            </w:pPr>
            <w:r>
              <w:t>2</w:t>
            </w:r>
            <w:r w:rsidR="00021DB4">
              <w:t> </w:t>
            </w:r>
            <w:r>
              <w:t>623</w:t>
            </w:r>
            <w:r w:rsidR="00021DB4">
              <w:t>,</w:t>
            </w:r>
            <w:r>
              <w:t>4</w:t>
            </w:r>
            <w:r w:rsidR="007B3B3C"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 w:rsidR="00021DB4">
              <w:t>5</w:t>
            </w:r>
            <w:r w:rsidR="00ED5C9D">
              <w:t>80,</w:t>
            </w:r>
            <w:r w:rsidR="00021DB4">
              <w:t>7</w:t>
            </w:r>
            <w:r>
              <w:t xml:space="preserve"> – ФБ;</w:t>
            </w:r>
          </w:p>
          <w:p w:rsidR="007B3B3C" w:rsidRPr="00E21EBB" w:rsidRDefault="00ED5C9D" w:rsidP="00880031">
            <w:pPr>
              <w:jc w:val="center"/>
            </w:pPr>
            <w:r>
              <w:t>1</w:t>
            </w:r>
            <w:r w:rsidR="00021DB4">
              <w:t> </w:t>
            </w:r>
            <w:r>
              <w:t>911</w:t>
            </w:r>
            <w:r w:rsidR="00021DB4">
              <w:t>,</w:t>
            </w:r>
            <w:r>
              <w:t>5</w:t>
            </w:r>
            <w:r w:rsidR="007B3B3C" w:rsidRPr="00E21EBB">
              <w:t xml:space="preserve"> - ОБ</w:t>
            </w:r>
          </w:p>
          <w:p w:rsidR="007B3B3C" w:rsidRPr="00E21EBB" w:rsidRDefault="00021DB4" w:rsidP="00ED5C9D">
            <w:pPr>
              <w:jc w:val="center"/>
            </w:pPr>
            <w:r>
              <w:t>13</w:t>
            </w:r>
            <w:r w:rsidR="00ED5C9D">
              <w:t>1</w:t>
            </w:r>
            <w:r>
              <w:t>,</w:t>
            </w:r>
            <w:r w:rsidR="00ED5C9D">
              <w:t>2</w:t>
            </w:r>
            <w:r w:rsidR="007B3B3C" w:rsidRPr="00E21EBB">
              <w:t xml:space="preserve">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C9D" w:rsidRDefault="00ED5C9D" w:rsidP="00ED5C9D">
            <w:pPr>
              <w:jc w:val="center"/>
            </w:pPr>
            <w:r>
              <w:t>2 623,4</w:t>
            </w:r>
            <w:r w:rsidRPr="00E21EBB">
              <w:t xml:space="preserve"> </w:t>
            </w:r>
          </w:p>
          <w:p w:rsidR="00ED5C9D" w:rsidRDefault="00ED5C9D" w:rsidP="00ED5C9D">
            <w:pPr>
              <w:jc w:val="center"/>
            </w:pPr>
            <w:r w:rsidRPr="00E21EBB">
              <w:t>( </w:t>
            </w:r>
            <w:r>
              <w:t>580,7 – ФБ;</w:t>
            </w:r>
          </w:p>
          <w:p w:rsidR="00ED5C9D" w:rsidRPr="00E21EBB" w:rsidRDefault="00ED5C9D" w:rsidP="00ED5C9D">
            <w:pPr>
              <w:jc w:val="center"/>
            </w:pPr>
            <w:r>
              <w:t>1 911,5</w:t>
            </w:r>
            <w:r w:rsidRPr="00E21EBB">
              <w:t xml:space="preserve"> - ОБ</w:t>
            </w:r>
          </w:p>
          <w:p w:rsidR="007B3B3C" w:rsidRPr="00E21EBB" w:rsidRDefault="00ED5C9D" w:rsidP="00ED5C9D">
            <w:pPr>
              <w:jc w:val="center"/>
              <w:rPr>
                <w:highlight w:val="red"/>
              </w:rPr>
            </w:pPr>
            <w:r>
              <w:t>131,2</w:t>
            </w:r>
            <w:r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7B3B3C" w:rsidRDefault="007B3B3C" w:rsidP="007B3B3C">
            <w:pPr>
              <w:jc w:val="both"/>
              <w:rPr>
                <w:color w:val="000000"/>
              </w:rPr>
            </w:pPr>
            <w:r w:rsidRPr="007B3B3C">
              <w:rPr>
                <w:color w:val="000000"/>
              </w:rPr>
              <w:t>Мероприятие 1.2.</w:t>
            </w:r>
          </w:p>
          <w:p w:rsidR="007B3B3C" w:rsidRPr="00BA063C" w:rsidRDefault="007B3B3C" w:rsidP="00ED5C9D">
            <w:pPr>
              <w:pStyle w:val="ConsPlusCell"/>
              <w:jc w:val="both"/>
              <w:rPr>
                <w:sz w:val="24"/>
                <w:szCs w:val="24"/>
              </w:rPr>
            </w:pPr>
            <w:r w:rsidRPr="007B3B3C">
              <w:rPr>
                <w:sz w:val="24"/>
                <w:szCs w:val="24"/>
              </w:rPr>
              <w:t xml:space="preserve">Ремонт дворовой территории по адресу: </w:t>
            </w:r>
            <w:r w:rsidRPr="007B3B3C">
              <w:rPr>
                <w:color w:val="000000"/>
                <w:sz w:val="24"/>
                <w:szCs w:val="24"/>
              </w:rPr>
              <w:t xml:space="preserve">г. Приозерск, ул. </w:t>
            </w:r>
            <w:r w:rsidR="00ED5C9D">
              <w:rPr>
                <w:color w:val="000000"/>
                <w:sz w:val="24"/>
                <w:szCs w:val="24"/>
              </w:rPr>
              <w:t>Суворова</w:t>
            </w:r>
            <w:r w:rsidR="00ED5C9D" w:rsidRPr="007B3B3C">
              <w:rPr>
                <w:color w:val="000000"/>
                <w:sz w:val="24"/>
                <w:szCs w:val="24"/>
              </w:rPr>
              <w:t>, д.</w:t>
            </w:r>
            <w:r w:rsidR="00ED5C9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021DB4" w:rsidRDefault="00ED5C9D" w:rsidP="00021DB4">
            <w:pPr>
              <w:jc w:val="center"/>
            </w:pPr>
            <w:r>
              <w:t>4</w:t>
            </w:r>
            <w:r w:rsidR="00021DB4" w:rsidRPr="00956BAB">
              <w:t> </w:t>
            </w:r>
            <w:r>
              <w:t>950</w:t>
            </w:r>
            <w:r w:rsidR="00021DB4" w:rsidRPr="00956BAB">
              <w:t>,</w:t>
            </w:r>
            <w:r>
              <w:t>6</w:t>
            </w:r>
          </w:p>
          <w:p w:rsidR="00021DB4" w:rsidRDefault="00021DB4" w:rsidP="00021DB4">
            <w:pPr>
              <w:jc w:val="center"/>
            </w:pPr>
            <w:r w:rsidRPr="00E21EBB">
              <w:t>( </w:t>
            </w:r>
            <w:r w:rsidR="00ED5C9D">
              <w:t>1</w:t>
            </w:r>
            <w:r>
              <w:t xml:space="preserve"> </w:t>
            </w:r>
            <w:r w:rsidR="00ED5C9D">
              <w:t>095</w:t>
            </w:r>
            <w:r>
              <w:t>,</w:t>
            </w:r>
            <w:r w:rsidR="00ED5C9D">
              <w:t>8</w:t>
            </w:r>
            <w:r>
              <w:t xml:space="preserve"> – ФБ;</w:t>
            </w:r>
          </w:p>
          <w:p w:rsidR="00021DB4" w:rsidRPr="00E21EBB" w:rsidRDefault="00ED5C9D" w:rsidP="00021DB4">
            <w:pPr>
              <w:jc w:val="center"/>
            </w:pPr>
            <w:r>
              <w:t>3</w:t>
            </w:r>
            <w:r w:rsidR="00021DB4" w:rsidRPr="00E21EBB">
              <w:t xml:space="preserve"> </w:t>
            </w:r>
            <w:r>
              <w:t>607</w:t>
            </w:r>
            <w:r w:rsidR="00021DB4" w:rsidRPr="00E21EBB">
              <w:t>,</w:t>
            </w:r>
            <w:r w:rsidR="00021DB4">
              <w:t>3</w:t>
            </w:r>
            <w:r w:rsidR="00021DB4" w:rsidRPr="00E21EBB">
              <w:t xml:space="preserve"> - ОБ</w:t>
            </w:r>
          </w:p>
          <w:p w:rsidR="007B3B3C" w:rsidRPr="00956BAB" w:rsidRDefault="00ED5C9D" w:rsidP="00ED5C9D">
            <w:pPr>
              <w:jc w:val="center"/>
            </w:pPr>
            <w:r>
              <w:t>2</w:t>
            </w:r>
            <w:r w:rsidR="00021DB4">
              <w:t>47,5</w:t>
            </w:r>
            <w:r w:rsidR="00021DB4" w:rsidRPr="00E21EBB">
              <w:t xml:space="preserve">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C9D" w:rsidRDefault="00ED5C9D" w:rsidP="00ED5C9D">
            <w:pPr>
              <w:jc w:val="center"/>
            </w:pPr>
            <w:r>
              <w:t>4</w:t>
            </w:r>
            <w:r w:rsidRPr="00956BAB">
              <w:t> </w:t>
            </w:r>
            <w:r>
              <w:t>950</w:t>
            </w:r>
            <w:r w:rsidRPr="00956BAB">
              <w:t>,</w:t>
            </w:r>
            <w:r>
              <w:t>6</w:t>
            </w:r>
          </w:p>
          <w:p w:rsidR="00ED5C9D" w:rsidRDefault="00ED5C9D" w:rsidP="00ED5C9D">
            <w:pPr>
              <w:jc w:val="center"/>
            </w:pPr>
            <w:r w:rsidRPr="00E21EBB">
              <w:t>( </w:t>
            </w:r>
            <w:r>
              <w:t>1 095,8 – ФБ;</w:t>
            </w:r>
          </w:p>
          <w:p w:rsidR="00ED5C9D" w:rsidRPr="00E21EBB" w:rsidRDefault="00ED5C9D" w:rsidP="00ED5C9D">
            <w:pPr>
              <w:jc w:val="center"/>
            </w:pPr>
            <w:r>
              <w:t>3</w:t>
            </w:r>
            <w:r w:rsidRPr="00E21EBB">
              <w:t xml:space="preserve"> </w:t>
            </w:r>
            <w:r>
              <w:t>607</w:t>
            </w:r>
            <w:r w:rsidRPr="00E21EBB">
              <w:t>,</w:t>
            </w:r>
            <w:r>
              <w:t>3</w:t>
            </w:r>
            <w:r w:rsidRPr="00E21EBB">
              <w:t xml:space="preserve"> - ОБ</w:t>
            </w:r>
          </w:p>
          <w:p w:rsidR="007B3B3C" w:rsidRPr="00956BAB" w:rsidRDefault="00ED5C9D" w:rsidP="00ED5C9D">
            <w:pPr>
              <w:jc w:val="center"/>
            </w:pPr>
            <w:r>
              <w:t>247,5</w:t>
            </w:r>
            <w:r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7B3B3C" w:rsidRDefault="007B3B3C" w:rsidP="007B3B3C">
            <w:pPr>
              <w:jc w:val="both"/>
              <w:rPr>
                <w:color w:val="000000"/>
              </w:rPr>
            </w:pPr>
            <w:r w:rsidRPr="007B3B3C">
              <w:rPr>
                <w:color w:val="000000"/>
              </w:rPr>
              <w:t>Мероприятие 1.3.</w:t>
            </w:r>
          </w:p>
          <w:p w:rsidR="007B3B3C" w:rsidRPr="00BA063C" w:rsidRDefault="007B3B3C" w:rsidP="00ED5C9D">
            <w:pPr>
              <w:pStyle w:val="ConsPlusCell"/>
              <w:jc w:val="both"/>
              <w:rPr>
                <w:sz w:val="24"/>
                <w:szCs w:val="24"/>
              </w:rPr>
            </w:pPr>
            <w:r w:rsidRPr="007B3B3C">
              <w:rPr>
                <w:sz w:val="24"/>
                <w:szCs w:val="24"/>
              </w:rPr>
              <w:t xml:space="preserve">Ремонт дворовой территории по адресу: </w:t>
            </w:r>
            <w:r w:rsidRPr="007B3B3C">
              <w:rPr>
                <w:color w:val="000000"/>
                <w:sz w:val="24"/>
                <w:szCs w:val="24"/>
              </w:rPr>
              <w:t xml:space="preserve">г. Приозерск, ул. </w:t>
            </w:r>
            <w:r w:rsidR="00ED5C9D">
              <w:rPr>
                <w:color w:val="000000"/>
                <w:sz w:val="24"/>
                <w:szCs w:val="24"/>
              </w:rPr>
              <w:t>Чапаева</w:t>
            </w:r>
            <w:r w:rsidRPr="007B3B3C">
              <w:rPr>
                <w:color w:val="000000"/>
                <w:sz w:val="24"/>
                <w:szCs w:val="24"/>
              </w:rPr>
              <w:t>, д.</w:t>
            </w:r>
            <w:r w:rsidR="00ED5C9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021DB4" w:rsidRDefault="00ED5C9D" w:rsidP="00021DB4">
            <w:pPr>
              <w:jc w:val="center"/>
            </w:pPr>
            <w:r>
              <w:t>3</w:t>
            </w:r>
            <w:r w:rsidR="00021DB4" w:rsidRPr="00956BAB">
              <w:t> </w:t>
            </w:r>
            <w:r>
              <w:t>883</w:t>
            </w:r>
            <w:r w:rsidR="00021DB4" w:rsidRPr="00956BAB">
              <w:t>,</w:t>
            </w:r>
            <w:r w:rsidR="009C65AE">
              <w:t>6</w:t>
            </w:r>
            <w:r w:rsidR="00021DB4" w:rsidRPr="00E21EBB">
              <w:t xml:space="preserve"> </w:t>
            </w:r>
          </w:p>
          <w:p w:rsidR="00021DB4" w:rsidRDefault="00021DB4" w:rsidP="00021DB4">
            <w:pPr>
              <w:jc w:val="center"/>
            </w:pPr>
            <w:r w:rsidRPr="00E21EBB">
              <w:t>( </w:t>
            </w:r>
            <w:r w:rsidR="00ED5C9D">
              <w:t>859,6</w:t>
            </w:r>
            <w:r>
              <w:t xml:space="preserve"> – ФБ;</w:t>
            </w:r>
          </w:p>
          <w:p w:rsidR="00021DB4" w:rsidRPr="00E21EBB" w:rsidRDefault="00ED5C9D" w:rsidP="00021DB4">
            <w:pPr>
              <w:jc w:val="center"/>
            </w:pPr>
            <w:r>
              <w:t>2</w:t>
            </w:r>
            <w:r w:rsidR="009C65AE">
              <w:t> </w:t>
            </w:r>
            <w:r>
              <w:t>829</w:t>
            </w:r>
            <w:r w:rsidR="009C65AE">
              <w:t>,</w:t>
            </w:r>
            <w:r>
              <w:t>8</w:t>
            </w:r>
            <w:r w:rsidR="00021DB4" w:rsidRPr="00E21EBB">
              <w:t xml:space="preserve"> - ОБ</w:t>
            </w:r>
          </w:p>
          <w:p w:rsidR="007B3B3C" w:rsidRPr="00956BAB" w:rsidRDefault="009C65AE" w:rsidP="00ED5C9D">
            <w:pPr>
              <w:jc w:val="center"/>
            </w:pPr>
            <w:r>
              <w:t>1</w:t>
            </w:r>
            <w:r w:rsidR="00ED5C9D">
              <w:t>9</w:t>
            </w:r>
            <w:r>
              <w:t>4</w:t>
            </w:r>
            <w:r w:rsidR="00021DB4">
              <w:t>,</w:t>
            </w:r>
            <w:r w:rsidR="00ED5C9D">
              <w:t>2</w:t>
            </w:r>
            <w:r w:rsidR="00021DB4" w:rsidRPr="00E21EBB">
              <w:t xml:space="preserve">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C9D" w:rsidRDefault="00ED5C9D" w:rsidP="00ED5C9D">
            <w:pPr>
              <w:jc w:val="center"/>
            </w:pPr>
            <w:r>
              <w:t>3</w:t>
            </w:r>
            <w:r w:rsidRPr="00956BAB">
              <w:t> </w:t>
            </w:r>
            <w:r>
              <w:t>883</w:t>
            </w:r>
            <w:r w:rsidRPr="00956BAB">
              <w:t>,</w:t>
            </w:r>
            <w:r>
              <w:t>6</w:t>
            </w:r>
            <w:r w:rsidRPr="00E21EBB">
              <w:t xml:space="preserve"> </w:t>
            </w:r>
          </w:p>
          <w:p w:rsidR="00ED5C9D" w:rsidRDefault="00ED5C9D" w:rsidP="00ED5C9D">
            <w:pPr>
              <w:jc w:val="center"/>
            </w:pPr>
            <w:r w:rsidRPr="00E21EBB">
              <w:t>( </w:t>
            </w:r>
            <w:r>
              <w:t>859,6 – ФБ;</w:t>
            </w:r>
          </w:p>
          <w:p w:rsidR="00ED5C9D" w:rsidRPr="00E21EBB" w:rsidRDefault="00ED5C9D" w:rsidP="00ED5C9D">
            <w:pPr>
              <w:jc w:val="center"/>
            </w:pPr>
            <w:r>
              <w:t>2 829,8</w:t>
            </w:r>
            <w:r w:rsidRPr="00E21EBB">
              <w:t xml:space="preserve"> - ОБ</w:t>
            </w:r>
          </w:p>
          <w:p w:rsidR="007B3B3C" w:rsidRPr="00956BAB" w:rsidRDefault="00ED5C9D" w:rsidP="00ED5C9D">
            <w:pPr>
              <w:jc w:val="center"/>
            </w:pPr>
            <w:r>
              <w:t>194,2</w:t>
            </w:r>
            <w:r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1CE4" w:rsidTr="000601D8">
        <w:tc>
          <w:tcPr>
            <w:tcW w:w="4219" w:type="dxa"/>
            <w:shd w:val="clear" w:color="auto" w:fill="auto"/>
            <w:vAlign w:val="center"/>
          </w:tcPr>
          <w:p w:rsidR="007B1CE4" w:rsidRPr="00BA063C" w:rsidRDefault="007B1CE4" w:rsidP="005E139F">
            <w:pPr>
              <w:pStyle w:val="ConsPlusCell"/>
              <w:rPr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t xml:space="preserve">Мероприятие 2. </w:t>
            </w:r>
            <w:r w:rsidRPr="007B3B3C">
              <w:rPr>
                <w:sz w:val="24"/>
                <w:szCs w:val="24"/>
              </w:rPr>
              <w:t>Благоустройство мест общего пользования</w:t>
            </w:r>
            <w:r w:rsidRPr="00263801">
              <w:t xml:space="preserve"> </w:t>
            </w:r>
            <w:r w:rsidRPr="00263801">
              <w:rPr>
                <w:rStyle w:val="210pt"/>
                <w:rFonts w:eastAsia="Calibri"/>
              </w:rPr>
              <w:t>(парки, скверы и т.д.)</w:t>
            </w:r>
          </w:p>
        </w:tc>
        <w:tc>
          <w:tcPr>
            <w:tcW w:w="2268" w:type="dxa"/>
            <w:vAlign w:val="center"/>
          </w:tcPr>
          <w:p w:rsidR="007B1CE4" w:rsidRDefault="007B1CE4" w:rsidP="004B6723">
            <w:pPr>
              <w:jc w:val="center"/>
            </w:pPr>
            <w:r w:rsidRPr="00956BAB">
              <w:t>1</w:t>
            </w:r>
            <w:r>
              <w:t>2 752,8</w:t>
            </w:r>
            <w:r w:rsidRPr="00E21EBB">
              <w:t xml:space="preserve"> </w:t>
            </w:r>
          </w:p>
          <w:p w:rsidR="007B1CE4" w:rsidRDefault="007B1CE4" w:rsidP="004B6723">
            <w:pPr>
              <w:jc w:val="center"/>
            </w:pPr>
            <w:r w:rsidRPr="00E21EBB">
              <w:t>( </w:t>
            </w:r>
            <w:r>
              <w:t>2 822,8 – ФБ;</w:t>
            </w:r>
          </w:p>
          <w:p w:rsidR="007B1CE4" w:rsidRPr="00E21EBB" w:rsidRDefault="007B1CE4" w:rsidP="004B6723">
            <w:pPr>
              <w:jc w:val="center"/>
            </w:pPr>
            <w:r>
              <w:t>9</w:t>
            </w:r>
            <w:r w:rsidRPr="00E21EBB">
              <w:t xml:space="preserve"> </w:t>
            </w:r>
            <w:r>
              <w:t>292</w:t>
            </w:r>
            <w:r w:rsidRPr="00E21EBB">
              <w:t>,</w:t>
            </w:r>
            <w:r>
              <w:t>4</w:t>
            </w:r>
            <w:r w:rsidRPr="00E21EBB">
              <w:t xml:space="preserve"> - ОБ</w:t>
            </w:r>
          </w:p>
          <w:p w:rsidR="007B1CE4" w:rsidRPr="00E21EBB" w:rsidRDefault="007B1CE4" w:rsidP="004B6723">
            <w:pPr>
              <w:jc w:val="center"/>
            </w:pPr>
            <w:r>
              <w:t>637</w:t>
            </w:r>
            <w:r w:rsidRPr="00E21EBB">
              <w:t>,</w:t>
            </w:r>
            <w:r>
              <w:t>6</w:t>
            </w:r>
            <w:r w:rsidRPr="00E21EBB">
              <w:t xml:space="preserve">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E4" w:rsidRDefault="007B1CE4" w:rsidP="004B6723">
            <w:pPr>
              <w:jc w:val="center"/>
            </w:pPr>
            <w:r w:rsidRPr="00956BAB">
              <w:t>1</w:t>
            </w:r>
            <w:r>
              <w:t>2 752,8</w:t>
            </w:r>
            <w:r w:rsidRPr="00E21EBB">
              <w:t xml:space="preserve"> </w:t>
            </w:r>
          </w:p>
          <w:p w:rsidR="007B1CE4" w:rsidRDefault="007B1CE4" w:rsidP="004B6723">
            <w:pPr>
              <w:jc w:val="center"/>
            </w:pPr>
            <w:r w:rsidRPr="00E21EBB">
              <w:t>( </w:t>
            </w:r>
            <w:r>
              <w:t>2 822,8 – ФБ;</w:t>
            </w:r>
          </w:p>
          <w:p w:rsidR="007B1CE4" w:rsidRPr="00E21EBB" w:rsidRDefault="007B1CE4" w:rsidP="004B6723">
            <w:pPr>
              <w:jc w:val="center"/>
            </w:pPr>
            <w:r>
              <w:t>9</w:t>
            </w:r>
            <w:r w:rsidRPr="00E21EBB">
              <w:t xml:space="preserve"> </w:t>
            </w:r>
            <w:r>
              <w:t>292</w:t>
            </w:r>
            <w:r w:rsidRPr="00E21EBB">
              <w:t>,</w:t>
            </w:r>
            <w:r>
              <w:t>4</w:t>
            </w:r>
            <w:r w:rsidRPr="00E21EBB">
              <w:t xml:space="preserve"> - ОБ</w:t>
            </w:r>
          </w:p>
          <w:p w:rsidR="007B1CE4" w:rsidRPr="00E21EBB" w:rsidRDefault="007B1CE4" w:rsidP="004B6723">
            <w:pPr>
              <w:jc w:val="center"/>
              <w:rPr>
                <w:highlight w:val="red"/>
              </w:rPr>
            </w:pPr>
            <w:r>
              <w:t>637</w:t>
            </w:r>
            <w:r w:rsidRPr="00E21EBB">
              <w:t>,</w:t>
            </w:r>
            <w:r>
              <w:t>6</w:t>
            </w:r>
            <w:r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7B1CE4" w:rsidRPr="00E21EBB" w:rsidRDefault="007B1CE4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263801" w:rsidRDefault="007B3B3C" w:rsidP="007B3B3C">
            <w:pPr>
              <w:jc w:val="both"/>
              <w:rPr>
                <w:color w:val="000000"/>
              </w:rPr>
            </w:pPr>
            <w:r w:rsidRPr="00263801">
              <w:rPr>
                <w:color w:val="000000"/>
              </w:rPr>
              <w:t>Мероприятие 2.1.</w:t>
            </w:r>
          </w:p>
          <w:p w:rsidR="00ED5C9D" w:rsidRDefault="007B3B3C" w:rsidP="00ED5C9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="00ED5C9D">
              <w:rPr>
                <w:color w:val="000000"/>
                <w:sz w:val="24"/>
                <w:szCs w:val="24"/>
              </w:rPr>
              <w:t xml:space="preserve">Пешеходной зоны по ул.Гастелло – ул.Чапаева </w:t>
            </w:r>
          </w:p>
          <w:p w:rsidR="007B3B3C" w:rsidRPr="007B3B3C" w:rsidRDefault="00ED5C9D" w:rsidP="00ED5C9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г. Приозерске</w:t>
            </w:r>
          </w:p>
        </w:tc>
        <w:tc>
          <w:tcPr>
            <w:tcW w:w="2268" w:type="dxa"/>
            <w:vAlign w:val="center"/>
          </w:tcPr>
          <w:p w:rsidR="007B3B3C" w:rsidRDefault="007B3B3C" w:rsidP="00880031">
            <w:pPr>
              <w:jc w:val="center"/>
            </w:pPr>
            <w:r w:rsidRPr="00956BAB">
              <w:t>1</w:t>
            </w:r>
            <w:r w:rsidR="00ED5C9D">
              <w:t>2 752,8</w:t>
            </w:r>
            <w:r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 w:rsidR="00ED5C9D">
              <w:t>2</w:t>
            </w:r>
            <w:r>
              <w:t> </w:t>
            </w:r>
            <w:r w:rsidR="00ED5C9D">
              <w:t>822</w:t>
            </w:r>
            <w:r>
              <w:t>,</w:t>
            </w:r>
            <w:r w:rsidR="00ED5C9D">
              <w:t>8</w:t>
            </w:r>
            <w:r>
              <w:t xml:space="preserve"> – ФБ;</w:t>
            </w:r>
          </w:p>
          <w:p w:rsidR="007B3B3C" w:rsidRPr="00E21EBB" w:rsidRDefault="00ED5C9D" w:rsidP="00880031">
            <w:pPr>
              <w:jc w:val="center"/>
            </w:pPr>
            <w:r>
              <w:t>9</w:t>
            </w:r>
            <w:r w:rsidR="007B3B3C" w:rsidRPr="00E21EBB">
              <w:t xml:space="preserve"> </w:t>
            </w:r>
            <w:r>
              <w:t>292</w:t>
            </w:r>
            <w:r w:rsidR="007B3B3C" w:rsidRPr="00E21EBB">
              <w:t>,</w:t>
            </w:r>
            <w:r>
              <w:t>4</w:t>
            </w:r>
            <w:r w:rsidR="007B3B3C" w:rsidRPr="00E21EBB">
              <w:t xml:space="preserve"> - ОБ</w:t>
            </w:r>
          </w:p>
          <w:p w:rsidR="007B3B3C" w:rsidRPr="00E21EBB" w:rsidRDefault="00ED5C9D" w:rsidP="00ED5C9D">
            <w:pPr>
              <w:jc w:val="center"/>
            </w:pPr>
            <w:r>
              <w:t>637</w:t>
            </w:r>
            <w:r w:rsidR="007B3B3C" w:rsidRPr="00E21EBB">
              <w:t>,</w:t>
            </w:r>
            <w:r>
              <w:t>6</w:t>
            </w:r>
            <w:r w:rsidR="007B3B3C" w:rsidRPr="00E21EBB">
              <w:t xml:space="preserve">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C9D" w:rsidRDefault="00ED5C9D" w:rsidP="00ED5C9D">
            <w:pPr>
              <w:jc w:val="center"/>
            </w:pPr>
            <w:r w:rsidRPr="00956BAB">
              <w:t>1</w:t>
            </w:r>
            <w:r>
              <w:t>2 752,8</w:t>
            </w:r>
            <w:r w:rsidRPr="00E21EBB">
              <w:t xml:space="preserve"> </w:t>
            </w:r>
          </w:p>
          <w:p w:rsidR="00ED5C9D" w:rsidRDefault="00ED5C9D" w:rsidP="00ED5C9D">
            <w:pPr>
              <w:jc w:val="center"/>
            </w:pPr>
            <w:r w:rsidRPr="00E21EBB">
              <w:t>( </w:t>
            </w:r>
            <w:r>
              <w:t>2 822,8 – ФБ;</w:t>
            </w:r>
          </w:p>
          <w:p w:rsidR="00ED5C9D" w:rsidRPr="00E21EBB" w:rsidRDefault="00ED5C9D" w:rsidP="00ED5C9D">
            <w:pPr>
              <w:jc w:val="center"/>
            </w:pPr>
            <w:r>
              <w:t>9</w:t>
            </w:r>
            <w:r w:rsidRPr="00E21EBB">
              <w:t xml:space="preserve"> </w:t>
            </w:r>
            <w:r>
              <w:t>292</w:t>
            </w:r>
            <w:r w:rsidRPr="00E21EBB">
              <w:t>,</w:t>
            </w:r>
            <w:r>
              <w:t>4</w:t>
            </w:r>
            <w:r w:rsidRPr="00E21EBB">
              <w:t xml:space="preserve"> - ОБ</w:t>
            </w:r>
          </w:p>
          <w:p w:rsidR="007B3B3C" w:rsidRPr="00E21EBB" w:rsidRDefault="00ED5C9D" w:rsidP="00ED5C9D">
            <w:pPr>
              <w:jc w:val="center"/>
              <w:rPr>
                <w:highlight w:val="red"/>
              </w:rPr>
            </w:pPr>
            <w:r>
              <w:t>637</w:t>
            </w:r>
            <w:r w:rsidRPr="00E21EBB">
              <w:t>,</w:t>
            </w:r>
            <w:r>
              <w:t>6</w:t>
            </w:r>
            <w:r w:rsidRPr="00E21EBB">
              <w:t xml:space="preserve"> - МБ)</w:t>
            </w:r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1CE4" w:rsidTr="000601D8">
        <w:tc>
          <w:tcPr>
            <w:tcW w:w="4219" w:type="dxa"/>
            <w:shd w:val="clear" w:color="auto" w:fill="auto"/>
            <w:vAlign w:val="center"/>
          </w:tcPr>
          <w:p w:rsidR="007B1CE4" w:rsidRPr="00263801" w:rsidRDefault="00377DC8" w:rsidP="007B3B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3. </w:t>
            </w:r>
            <w:r w:rsidRPr="005F1F01">
              <w:rPr>
                <w:color w:val="000000"/>
                <w:sz w:val="23"/>
                <w:szCs w:val="23"/>
              </w:rPr>
              <w:t>Разработка проектной документации</w:t>
            </w:r>
            <w:r>
              <w:rPr>
                <w:color w:val="000000"/>
                <w:sz w:val="23"/>
                <w:szCs w:val="23"/>
              </w:rPr>
              <w:t>, с</w:t>
            </w:r>
            <w:r w:rsidRPr="005F1F01">
              <w:rPr>
                <w:color w:val="000000"/>
                <w:sz w:val="23"/>
                <w:szCs w:val="23"/>
              </w:rPr>
              <w:t>троительный, технический и авторский надзор</w:t>
            </w:r>
          </w:p>
        </w:tc>
        <w:tc>
          <w:tcPr>
            <w:tcW w:w="2268" w:type="dxa"/>
            <w:vAlign w:val="center"/>
          </w:tcPr>
          <w:p w:rsidR="007B1CE4" w:rsidRPr="00956BAB" w:rsidRDefault="00377DC8" w:rsidP="00880031">
            <w:pPr>
              <w:jc w:val="center"/>
            </w:pPr>
            <w:r>
              <w:t>194,5 - МБ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E4" w:rsidRPr="00956BAB" w:rsidRDefault="00377DC8" w:rsidP="00ED5C9D">
            <w:pPr>
              <w:jc w:val="center"/>
            </w:pPr>
            <w:r>
              <w:t>194,5 - МБ</w:t>
            </w:r>
          </w:p>
        </w:tc>
        <w:tc>
          <w:tcPr>
            <w:tcW w:w="1417" w:type="dxa"/>
            <w:vAlign w:val="center"/>
          </w:tcPr>
          <w:p w:rsidR="007B1CE4" w:rsidRPr="00E21EBB" w:rsidRDefault="007B1CE4" w:rsidP="00E21EBB">
            <w:pPr>
              <w:jc w:val="center"/>
            </w:pPr>
          </w:p>
        </w:tc>
      </w:tr>
      <w:tr w:rsidR="00ED5C9D" w:rsidTr="000601D8">
        <w:tc>
          <w:tcPr>
            <w:tcW w:w="4219" w:type="dxa"/>
            <w:shd w:val="clear" w:color="auto" w:fill="auto"/>
            <w:vAlign w:val="center"/>
          </w:tcPr>
          <w:p w:rsidR="00ED5C9D" w:rsidRPr="00ED5C9D" w:rsidRDefault="00ED5C9D" w:rsidP="005E139F">
            <w:pPr>
              <w:rPr>
                <w:b/>
              </w:rPr>
            </w:pPr>
            <w:r w:rsidRPr="00ED5C9D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ED5C9D" w:rsidRPr="00ED5C9D" w:rsidRDefault="00ED5C9D" w:rsidP="00C85598">
            <w:pPr>
              <w:jc w:val="center"/>
              <w:rPr>
                <w:b/>
              </w:rPr>
            </w:pPr>
            <w:r w:rsidRPr="00ED5C9D">
              <w:rPr>
                <w:b/>
              </w:rPr>
              <w:t xml:space="preserve">24 405,0 </w:t>
            </w:r>
          </w:p>
          <w:p w:rsidR="00ED5C9D" w:rsidRPr="00ED5C9D" w:rsidRDefault="00ED5C9D" w:rsidP="00C85598">
            <w:pPr>
              <w:jc w:val="center"/>
              <w:rPr>
                <w:b/>
              </w:rPr>
            </w:pPr>
            <w:r w:rsidRPr="00ED5C9D">
              <w:rPr>
                <w:b/>
              </w:rPr>
              <w:t>( 5 359,0 – ФБ;</w:t>
            </w:r>
          </w:p>
          <w:p w:rsidR="00ED5C9D" w:rsidRPr="00ED5C9D" w:rsidRDefault="00ED5C9D" w:rsidP="00C85598">
            <w:pPr>
              <w:jc w:val="center"/>
              <w:rPr>
                <w:b/>
              </w:rPr>
            </w:pPr>
            <w:r w:rsidRPr="00ED5C9D">
              <w:rPr>
                <w:b/>
              </w:rPr>
              <w:t>17 641,0 - ОБ</w:t>
            </w:r>
          </w:p>
          <w:p w:rsidR="00ED5C9D" w:rsidRPr="00ED5C9D" w:rsidRDefault="00ED5C9D" w:rsidP="00C85598">
            <w:pPr>
              <w:jc w:val="center"/>
              <w:rPr>
                <w:b/>
              </w:rPr>
            </w:pPr>
            <w:r w:rsidRPr="00ED5C9D">
              <w:rPr>
                <w:b/>
              </w:rPr>
              <w:t>1 405,0 - МБ)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C9D" w:rsidRPr="00ED5C9D" w:rsidRDefault="00ED5C9D" w:rsidP="00C85598">
            <w:pPr>
              <w:jc w:val="center"/>
              <w:rPr>
                <w:b/>
              </w:rPr>
            </w:pPr>
            <w:r w:rsidRPr="00ED5C9D">
              <w:rPr>
                <w:b/>
              </w:rPr>
              <w:t xml:space="preserve">24 405,0 </w:t>
            </w:r>
          </w:p>
          <w:p w:rsidR="00ED5C9D" w:rsidRPr="00ED5C9D" w:rsidRDefault="00ED5C9D" w:rsidP="00C85598">
            <w:pPr>
              <w:jc w:val="center"/>
              <w:rPr>
                <w:b/>
              </w:rPr>
            </w:pPr>
            <w:r w:rsidRPr="00ED5C9D">
              <w:rPr>
                <w:b/>
              </w:rPr>
              <w:t>( 5 359,0 – ФБ;</w:t>
            </w:r>
          </w:p>
          <w:p w:rsidR="00ED5C9D" w:rsidRPr="00ED5C9D" w:rsidRDefault="00ED5C9D" w:rsidP="00C85598">
            <w:pPr>
              <w:jc w:val="center"/>
              <w:rPr>
                <w:b/>
              </w:rPr>
            </w:pPr>
            <w:r w:rsidRPr="00ED5C9D">
              <w:rPr>
                <w:b/>
              </w:rPr>
              <w:t>17 641,0 - ОБ</w:t>
            </w:r>
          </w:p>
          <w:p w:rsidR="00ED5C9D" w:rsidRPr="00ED5C9D" w:rsidRDefault="00ED5C9D" w:rsidP="00C85598">
            <w:pPr>
              <w:jc w:val="center"/>
              <w:rPr>
                <w:b/>
                <w:highlight w:val="red"/>
              </w:rPr>
            </w:pPr>
            <w:r w:rsidRPr="00ED5C9D">
              <w:rPr>
                <w:b/>
              </w:rPr>
              <w:t>1 405,0 - МБ)</w:t>
            </w:r>
          </w:p>
        </w:tc>
        <w:tc>
          <w:tcPr>
            <w:tcW w:w="1417" w:type="dxa"/>
            <w:vAlign w:val="center"/>
          </w:tcPr>
          <w:p w:rsidR="00ED5C9D" w:rsidRPr="00B3504A" w:rsidRDefault="00ED5C9D" w:rsidP="000601D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B3504A">
              <w:rPr>
                <w:b/>
              </w:rPr>
              <w:t>%</w:t>
            </w:r>
          </w:p>
        </w:tc>
      </w:tr>
    </w:tbl>
    <w:p w:rsidR="00867332" w:rsidRDefault="0089316C" w:rsidP="001C4079">
      <w:pPr>
        <w:ind w:firstLine="709"/>
        <w:jc w:val="both"/>
      </w:pPr>
      <w:r>
        <w:t>Согласно ожидаемых результатов муниципальной программы</w:t>
      </w:r>
      <w:r w:rsidR="007251B4">
        <w:t>,</w:t>
      </w:r>
      <w:r w:rsidR="00D025A1">
        <w:t xml:space="preserve"> к концу 201</w:t>
      </w:r>
      <w:r w:rsidR="00ED5C9D">
        <w:t>8</w:t>
      </w:r>
      <w:r w:rsidR="00D025A1">
        <w:t>г</w:t>
      </w:r>
      <w:r w:rsidR="00867332">
        <w:t>.</w:t>
      </w:r>
      <w:r w:rsidR="007251B4">
        <w:t xml:space="preserve"> необходимо</w:t>
      </w:r>
      <w:r w:rsidR="00867332">
        <w:t>:</w:t>
      </w:r>
    </w:p>
    <w:p w:rsidR="000601D8" w:rsidRDefault="000601D8" w:rsidP="001C4079">
      <w:pPr>
        <w:ind w:firstLine="709"/>
        <w:jc w:val="both"/>
      </w:pPr>
      <w:r>
        <w:t xml:space="preserve">Благоустройство дворовых территорий – </w:t>
      </w:r>
      <w:r w:rsidR="00ED5C9D">
        <w:t>3</w:t>
      </w:r>
      <w:r>
        <w:t xml:space="preserve"> единицы.</w:t>
      </w:r>
    </w:p>
    <w:p w:rsidR="000601D8" w:rsidRDefault="000601D8" w:rsidP="001C4079">
      <w:pPr>
        <w:ind w:firstLine="709"/>
        <w:jc w:val="both"/>
      </w:pPr>
      <w:r>
        <w:t>Благоустройство общественной территории – 1 единица.</w:t>
      </w:r>
    </w:p>
    <w:p w:rsidR="00206C6C" w:rsidRDefault="00867332" w:rsidP="001C4079">
      <w:pPr>
        <w:ind w:firstLine="709"/>
        <w:jc w:val="both"/>
      </w:pPr>
      <w:r>
        <w:t>В э</w:t>
      </w:r>
      <w:r w:rsidR="0089316C">
        <w:t>тап 201</w:t>
      </w:r>
      <w:r w:rsidR="00ED5C9D">
        <w:t>8</w:t>
      </w:r>
      <w:r w:rsidR="002F1B2E">
        <w:t xml:space="preserve"> </w:t>
      </w:r>
      <w:r w:rsidR="0089316C">
        <w:t>г</w:t>
      </w:r>
      <w:r w:rsidR="002F1B2E">
        <w:t>ода выполнен</w:t>
      </w:r>
      <w:r w:rsidR="0089316C">
        <w:t xml:space="preserve"> успешно.</w:t>
      </w:r>
      <w:r w:rsidR="00D025A1">
        <w:t xml:space="preserve"> </w:t>
      </w:r>
    </w:p>
    <w:p w:rsidR="007251B4" w:rsidRDefault="000601D8" w:rsidP="002D1D1A">
      <w:pPr>
        <w:ind w:firstLine="709"/>
        <w:jc w:val="both"/>
      </w:pPr>
      <w:r>
        <w:t xml:space="preserve">Осуществлено </w:t>
      </w:r>
      <w:r w:rsidR="007251B4">
        <w:t xml:space="preserve">благоустройство </w:t>
      </w:r>
      <w:r w:rsidR="00ED5C9D">
        <w:t>трех</w:t>
      </w:r>
      <w:r w:rsidR="007251B4">
        <w:t xml:space="preserve"> дворовых:</w:t>
      </w:r>
    </w:p>
    <w:p w:rsidR="007251B4" w:rsidRDefault="007251B4" w:rsidP="002D1D1A">
      <w:pPr>
        <w:ind w:firstLine="709"/>
        <w:jc w:val="both"/>
      </w:pPr>
      <w:r>
        <w:t xml:space="preserve">- г. Приозерск, ул. </w:t>
      </w:r>
      <w:r w:rsidR="00ED5C9D">
        <w:t>Суворова,</w:t>
      </w:r>
      <w:r>
        <w:t xml:space="preserve"> д.2</w:t>
      </w:r>
      <w:r w:rsidR="00ED5C9D">
        <w:t>9</w:t>
      </w:r>
      <w:r>
        <w:t>;</w:t>
      </w:r>
    </w:p>
    <w:p w:rsidR="007251B4" w:rsidRDefault="008671AF" w:rsidP="002D1D1A">
      <w:pPr>
        <w:ind w:firstLine="709"/>
        <w:jc w:val="both"/>
      </w:pPr>
      <w:r>
        <w:t xml:space="preserve">- г. Приозерск, ул. </w:t>
      </w:r>
      <w:r w:rsidR="00ED5C9D">
        <w:t>Суворова,</w:t>
      </w:r>
      <w:r w:rsidR="007251B4">
        <w:t xml:space="preserve"> д. 3</w:t>
      </w:r>
      <w:r w:rsidR="00ED5C9D">
        <w:t>5</w:t>
      </w:r>
      <w:r w:rsidR="007251B4">
        <w:t>;</w:t>
      </w:r>
    </w:p>
    <w:p w:rsidR="007251B4" w:rsidRDefault="007251B4" w:rsidP="002D1D1A">
      <w:pPr>
        <w:ind w:firstLine="709"/>
        <w:jc w:val="both"/>
      </w:pPr>
      <w:r>
        <w:t>- г. Приозерск, ул. Чапаева, д. 2</w:t>
      </w:r>
      <w:r w:rsidR="00ED5C9D">
        <w:t>8</w:t>
      </w:r>
      <w:r>
        <w:t>.</w:t>
      </w:r>
    </w:p>
    <w:p w:rsidR="002D1D1A" w:rsidRDefault="007251B4" w:rsidP="00ED5C9D">
      <w:pPr>
        <w:pStyle w:val="ConsPlusCell"/>
        <w:jc w:val="both"/>
        <w:rPr>
          <w:color w:val="000000"/>
          <w:sz w:val="23"/>
          <w:szCs w:val="23"/>
        </w:rPr>
      </w:pPr>
      <w:r w:rsidRPr="00ED5C9D">
        <w:rPr>
          <w:sz w:val="24"/>
          <w:szCs w:val="24"/>
        </w:rPr>
        <w:t xml:space="preserve">Реализованы мероприятия по благоустройству </w:t>
      </w:r>
      <w:r w:rsidR="00ED5C9D" w:rsidRPr="00ED5C9D">
        <w:rPr>
          <w:color w:val="000000"/>
          <w:sz w:val="24"/>
          <w:szCs w:val="24"/>
        </w:rPr>
        <w:t>Пешеходной зоны</w:t>
      </w:r>
      <w:r w:rsidR="00ED5C9D">
        <w:rPr>
          <w:color w:val="000000"/>
          <w:sz w:val="24"/>
          <w:szCs w:val="24"/>
        </w:rPr>
        <w:t xml:space="preserve"> по ул.Гастелло – ул.Чапаева в г. Приозерске</w:t>
      </w:r>
      <w:r>
        <w:t>.</w:t>
      </w:r>
    </w:p>
    <w:p w:rsidR="00CF76E6" w:rsidRPr="00946D8C" w:rsidRDefault="005E139F" w:rsidP="007251B4">
      <w:pPr>
        <w:ind w:firstLine="567"/>
        <w:jc w:val="both"/>
      </w:pPr>
      <w:r>
        <w:t>С</w:t>
      </w:r>
      <w:r w:rsidR="00027192" w:rsidRPr="003E045D">
        <w:t>редства</w:t>
      </w:r>
      <w:r>
        <w:t xml:space="preserve"> </w:t>
      </w:r>
      <w:r w:rsidR="007251B4">
        <w:t xml:space="preserve">Федерального и областного </w:t>
      </w:r>
      <w:r>
        <w:t>бюджет</w:t>
      </w:r>
      <w:r w:rsidR="007251B4">
        <w:t xml:space="preserve">ов </w:t>
      </w:r>
      <w:r w:rsidR="00027192" w:rsidRPr="003E045D">
        <w:t xml:space="preserve">за </w:t>
      </w:r>
      <w:r w:rsidR="003E045D" w:rsidRPr="003E045D">
        <w:t xml:space="preserve">текущий период поступившие в бюджет МО по </w:t>
      </w:r>
      <w:r w:rsidR="00027192" w:rsidRPr="003E045D">
        <w:t>соглашени</w:t>
      </w:r>
      <w:r w:rsidR="007C0DB8">
        <w:t>ю</w:t>
      </w:r>
      <w:r w:rsidR="00027192" w:rsidRPr="003E045D">
        <w:t xml:space="preserve"> с </w:t>
      </w:r>
      <w:r w:rsidR="00F05656">
        <w:t xml:space="preserve">комитетом </w:t>
      </w:r>
      <w:r w:rsidR="007251B4">
        <w:t>жилищно-коммунально</w:t>
      </w:r>
      <w:r w:rsidR="008671AF">
        <w:t>го</w:t>
      </w:r>
      <w:r w:rsidR="007251B4">
        <w:t xml:space="preserve"> хозяйств</w:t>
      </w:r>
      <w:r w:rsidR="008671AF">
        <w:t>а</w:t>
      </w:r>
      <w:r w:rsidR="007251B4">
        <w:t xml:space="preserve"> </w:t>
      </w:r>
      <w:r w:rsidR="00027192" w:rsidRPr="003E045D">
        <w:t xml:space="preserve">ЛО </w:t>
      </w:r>
      <w:r w:rsidR="00F05656" w:rsidRPr="00CE7CAC">
        <w:t xml:space="preserve">№ </w:t>
      </w:r>
      <w:r w:rsidR="007C0DB8" w:rsidRPr="007C0DB8">
        <w:t>41639101-1-2018-002</w:t>
      </w:r>
      <w:r w:rsidR="008671AF">
        <w:t xml:space="preserve"> от «0</w:t>
      </w:r>
      <w:r w:rsidR="007C0DB8">
        <w:t>5</w:t>
      </w:r>
      <w:r w:rsidR="00F05656" w:rsidRPr="00CE7CAC">
        <w:t xml:space="preserve">» </w:t>
      </w:r>
      <w:r w:rsidR="008671AF">
        <w:t>июля</w:t>
      </w:r>
      <w:r w:rsidR="00F05656" w:rsidRPr="00CE7CAC">
        <w:t xml:space="preserve"> 201</w:t>
      </w:r>
      <w:r w:rsidR="007C0DB8">
        <w:t>8</w:t>
      </w:r>
      <w:r w:rsidR="00F05656" w:rsidRPr="00CE7CAC">
        <w:t>г</w:t>
      </w:r>
      <w:r w:rsidR="00F05656">
        <w:t>.</w:t>
      </w:r>
      <w:r w:rsidR="00940441" w:rsidRPr="003E045D">
        <w:t xml:space="preserve">, </w:t>
      </w:r>
      <w:r>
        <w:t xml:space="preserve">в сумме </w:t>
      </w:r>
      <w:r w:rsidR="00F05656">
        <w:t>2</w:t>
      </w:r>
      <w:r w:rsidR="007C0DB8">
        <w:t>3</w:t>
      </w:r>
      <w:r w:rsidR="00F05656" w:rsidRPr="00E21EBB">
        <w:t xml:space="preserve"> </w:t>
      </w:r>
      <w:r w:rsidR="007C0DB8">
        <w:t>000</w:t>
      </w:r>
      <w:r w:rsidR="00F05656" w:rsidRPr="00E21EBB">
        <w:t xml:space="preserve">,0 </w:t>
      </w:r>
      <w:r>
        <w:t>тыс. руб</w:t>
      </w:r>
      <w:r w:rsidR="00924574">
        <w:t>.</w:t>
      </w:r>
      <w:r w:rsidR="00F05656">
        <w:t>,</w:t>
      </w:r>
      <w:r w:rsidR="00924574">
        <w:t xml:space="preserve"> </w:t>
      </w:r>
      <w:r w:rsidR="006F03B7">
        <w:t xml:space="preserve">были </w:t>
      </w:r>
      <w:r w:rsidR="00F05656">
        <w:t xml:space="preserve">освоены в </w:t>
      </w:r>
      <w:r w:rsidR="007C0DB8">
        <w:t>полном объеме.</w:t>
      </w:r>
    </w:p>
    <w:p w:rsidR="00EE37B7" w:rsidRDefault="00EE37B7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</w:t>
      </w:r>
      <w:r w:rsidR="007C0DB8">
        <w:t>8</w:t>
      </w:r>
      <w:r w:rsidR="007A2ECF">
        <w:t xml:space="preserve"> году</w:t>
      </w:r>
      <w:r>
        <w:t>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7B3579" w:rsidP="007C0DB8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BA063C">
              <w:rPr>
                <w:sz w:val="24"/>
                <w:szCs w:val="24"/>
              </w:rPr>
      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</w:t>
            </w:r>
            <w:r w:rsidR="007C0DB8">
              <w:rPr>
                <w:sz w:val="24"/>
                <w:szCs w:val="24"/>
              </w:rPr>
              <w:t>он Ленинградской области на 2018</w:t>
            </w:r>
            <w:r w:rsidRPr="00BA063C">
              <w:rPr>
                <w:sz w:val="24"/>
                <w:szCs w:val="24"/>
              </w:rPr>
              <w:t>-20</w:t>
            </w:r>
            <w:r w:rsidR="007C0DB8">
              <w:rPr>
                <w:sz w:val="24"/>
                <w:szCs w:val="24"/>
              </w:rPr>
              <w:t>22</w:t>
            </w:r>
            <w:r w:rsidRPr="00BA063C">
              <w:rPr>
                <w:sz w:val="24"/>
                <w:szCs w:val="24"/>
              </w:rPr>
              <w:t xml:space="preserve"> годы</w:t>
            </w:r>
          </w:p>
        </w:tc>
      </w:tr>
      <w:tr w:rsidR="00F05656" w:rsidRPr="00BC157C" w:rsidTr="006428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BC157C" w:rsidRDefault="00F05656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7B3579" w:rsidRDefault="007B3579" w:rsidP="007B3579">
            <w:pPr>
              <w:pStyle w:val="ConsPlusCell"/>
              <w:rPr>
                <w:sz w:val="24"/>
                <w:szCs w:val="24"/>
              </w:rPr>
            </w:pPr>
            <w:r w:rsidRPr="00956BAB">
              <w:rPr>
                <w:sz w:val="24"/>
                <w:szCs w:val="24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88492E" w:rsidRDefault="007B3579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6" w:rsidRPr="0088492E" w:rsidRDefault="007C0DB8" w:rsidP="007C0D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7C0DB8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7B3579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F05656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05656" w:rsidRPr="00BC157C" w:rsidTr="00CF76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BC157C" w:rsidRDefault="00F05656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88492E" w:rsidRDefault="007B3579" w:rsidP="00CC613C">
            <w:r w:rsidRPr="00263801">
              <w:t xml:space="preserve">Благоустройство мест общего пользования </w:t>
            </w:r>
            <w:r w:rsidRPr="00263801">
              <w:rPr>
                <w:rStyle w:val="210pt"/>
                <w:rFonts w:eastAsia="Calibri"/>
              </w:rPr>
              <w:t>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88492E" w:rsidRDefault="007B3579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6" w:rsidRPr="0088492E" w:rsidRDefault="00F05656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F05656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F05656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3504A" w:rsidRPr="00BC157C" w:rsidTr="000251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4A" w:rsidRPr="00B3504A" w:rsidRDefault="00B3504A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4A" w:rsidRPr="00B3504A" w:rsidRDefault="007B3579" w:rsidP="005A597A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B3504A"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мероприятий </w:t>
      </w:r>
      <w:r w:rsidR="007B3579">
        <w:t>в 201</w:t>
      </w:r>
      <w:r w:rsidR="007C0DB8">
        <w:t>8</w:t>
      </w:r>
      <w:r w:rsidR="007B3579">
        <w:t xml:space="preserve"> году, </w:t>
      </w:r>
      <w:r w:rsidRPr="007B4818">
        <w:t>достиг</w:t>
      </w:r>
      <w:r w:rsidR="007B4818" w:rsidRPr="007B4818">
        <w:t>нуты запланированные результаты Программы</w:t>
      </w:r>
      <w:r w:rsidR="00EF2CEA">
        <w:t>. Целевые индикаторы Программы</w:t>
      </w:r>
      <w:r w:rsidRPr="007B4818">
        <w:t xml:space="preserve"> 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201</w:t>
      </w:r>
      <w:r w:rsidR="007C0DB8">
        <w:t>8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rPr>
          <w:lang w:val="en-US"/>
        </w:rPr>
        <w:t>Ht</w:t>
      </w:r>
      <w:r w:rsidR="00FF5FC7" w:rsidRPr="007B4818">
        <w:t>=(</w:t>
      </w:r>
      <w:r w:rsidRPr="007B4818">
        <w:t>100+10</w:t>
      </w:r>
      <w:r w:rsidR="00FF5FC7" w:rsidRPr="007B4818">
        <w:t>0</w:t>
      </w:r>
      <w:r w:rsidRPr="007B4818">
        <w:t>)/</w:t>
      </w:r>
      <w:r w:rsidR="007B3579">
        <w:t>2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7B3579">
        <w:t>100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201</w:t>
      </w:r>
      <w:r w:rsidR="007C0DB8">
        <w:t>8</w:t>
      </w:r>
      <w:r w:rsidR="00222807" w:rsidRPr="007B4818">
        <w:t xml:space="preserve"> году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6"/>
          <w:szCs w:val="16"/>
        </w:rPr>
      </w:pPr>
    </w:p>
    <w:p w:rsidR="006716EF" w:rsidRDefault="006716EF" w:rsidP="00FF5FC7">
      <w:pPr>
        <w:ind w:firstLine="709"/>
        <w:jc w:val="both"/>
        <w:rPr>
          <w:sz w:val="18"/>
          <w:szCs w:val="18"/>
        </w:rPr>
      </w:pPr>
      <w:r w:rsidRPr="007B4818">
        <w:t>Э</w:t>
      </w:r>
      <w:r w:rsidRPr="007B4818">
        <w:rPr>
          <w:lang w:val="en-US"/>
        </w:rPr>
        <w:t>t</w:t>
      </w:r>
      <w:r w:rsidRPr="007B4818">
        <w:t>=</w:t>
      </w:r>
      <w:r w:rsidR="007B3579">
        <w:t>100</w:t>
      </w:r>
      <w:r w:rsidRPr="007B4818">
        <w:t>/</w:t>
      </w:r>
      <w:r w:rsidR="007C0DB8">
        <w:t>100*</w:t>
      </w:r>
      <w:r w:rsidRPr="007B4818">
        <w:t>100=</w:t>
      </w:r>
      <w:r w:rsidR="007B3579">
        <w:t>10</w:t>
      </w:r>
      <w:r w:rsidR="007C0DB8">
        <w:t xml:space="preserve">0 </w:t>
      </w:r>
      <w:r w:rsidRPr="007B4818">
        <w:t>%</w:t>
      </w:r>
    </w:p>
    <w:sectPr w:rsidR="006716EF" w:rsidSect="000601D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142BA"/>
    <w:rsid w:val="000207C0"/>
    <w:rsid w:val="00021DB4"/>
    <w:rsid w:val="0002473A"/>
    <w:rsid w:val="00027192"/>
    <w:rsid w:val="000357FE"/>
    <w:rsid w:val="00041298"/>
    <w:rsid w:val="00054145"/>
    <w:rsid w:val="000601D8"/>
    <w:rsid w:val="00072811"/>
    <w:rsid w:val="000838E2"/>
    <w:rsid w:val="00096407"/>
    <w:rsid w:val="000A4347"/>
    <w:rsid w:val="000B18C5"/>
    <w:rsid w:val="000B3F6F"/>
    <w:rsid w:val="000B6FB7"/>
    <w:rsid w:val="000C6D1C"/>
    <w:rsid w:val="000D723E"/>
    <w:rsid w:val="000E069D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1F3EA7"/>
    <w:rsid w:val="00206C6C"/>
    <w:rsid w:val="00222807"/>
    <w:rsid w:val="0024369E"/>
    <w:rsid w:val="0025768C"/>
    <w:rsid w:val="002633E1"/>
    <w:rsid w:val="00263918"/>
    <w:rsid w:val="00265A0F"/>
    <w:rsid w:val="00283D76"/>
    <w:rsid w:val="002A4E22"/>
    <w:rsid w:val="002B08F5"/>
    <w:rsid w:val="002C0D50"/>
    <w:rsid w:val="002C267E"/>
    <w:rsid w:val="002C31E7"/>
    <w:rsid w:val="002D1D1A"/>
    <w:rsid w:val="002D2E19"/>
    <w:rsid w:val="002F1B2E"/>
    <w:rsid w:val="00320781"/>
    <w:rsid w:val="00321F83"/>
    <w:rsid w:val="0035151E"/>
    <w:rsid w:val="00364C0E"/>
    <w:rsid w:val="00370C1E"/>
    <w:rsid w:val="00373FD3"/>
    <w:rsid w:val="00377067"/>
    <w:rsid w:val="00377DC8"/>
    <w:rsid w:val="00385503"/>
    <w:rsid w:val="003A5F08"/>
    <w:rsid w:val="003B3C51"/>
    <w:rsid w:val="003C5EB7"/>
    <w:rsid w:val="003E045D"/>
    <w:rsid w:val="003F216C"/>
    <w:rsid w:val="003F7437"/>
    <w:rsid w:val="0041472C"/>
    <w:rsid w:val="00425BD6"/>
    <w:rsid w:val="00433D99"/>
    <w:rsid w:val="00435F6E"/>
    <w:rsid w:val="0044028A"/>
    <w:rsid w:val="0044028B"/>
    <w:rsid w:val="0044159C"/>
    <w:rsid w:val="00447EB8"/>
    <w:rsid w:val="00465E0B"/>
    <w:rsid w:val="00483201"/>
    <w:rsid w:val="00492233"/>
    <w:rsid w:val="004A2424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600501"/>
    <w:rsid w:val="00611282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1B4"/>
    <w:rsid w:val="007259A7"/>
    <w:rsid w:val="0073486F"/>
    <w:rsid w:val="00744C1A"/>
    <w:rsid w:val="00746F35"/>
    <w:rsid w:val="00760E5C"/>
    <w:rsid w:val="00776841"/>
    <w:rsid w:val="007A06EE"/>
    <w:rsid w:val="007A2ECF"/>
    <w:rsid w:val="007A6840"/>
    <w:rsid w:val="007B17F9"/>
    <w:rsid w:val="007B1CE4"/>
    <w:rsid w:val="007B3579"/>
    <w:rsid w:val="007B35F7"/>
    <w:rsid w:val="007B3B3C"/>
    <w:rsid w:val="007B4767"/>
    <w:rsid w:val="007B4818"/>
    <w:rsid w:val="007B6D0C"/>
    <w:rsid w:val="007C0DB8"/>
    <w:rsid w:val="007D5305"/>
    <w:rsid w:val="0080158F"/>
    <w:rsid w:val="008019D2"/>
    <w:rsid w:val="00805CE3"/>
    <w:rsid w:val="00813A19"/>
    <w:rsid w:val="00835280"/>
    <w:rsid w:val="008354ED"/>
    <w:rsid w:val="008671AF"/>
    <w:rsid w:val="00867332"/>
    <w:rsid w:val="008778A2"/>
    <w:rsid w:val="00890394"/>
    <w:rsid w:val="0089316C"/>
    <w:rsid w:val="008A0769"/>
    <w:rsid w:val="008B522A"/>
    <w:rsid w:val="008B6962"/>
    <w:rsid w:val="008D55C8"/>
    <w:rsid w:val="008D667F"/>
    <w:rsid w:val="008E6075"/>
    <w:rsid w:val="009007D7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65AE"/>
    <w:rsid w:val="009F0175"/>
    <w:rsid w:val="009F0558"/>
    <w:rsid w:val="00A043DB"/>
    <w:rsid w:val="00A050F5"/>
    <w:rsid w:val="00A12B9E"/>
    <w:rsid w:val="00A179D0"/>
    <w:rsid w:val="00A21561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247EE"/>
    <w:rsid w:val="00B258CE"/>
    <w:rsid w:val="00B33750"/>
    <w:rsid w:val="00B3504A"/>
    <w:rsid w:val="00B43A74"/>
    <w:rsid w:val="00B604C8"/>
    <w:rsid w:val="00B72E0F"/>
    <w:rsid w:val="00B81EEB"/>
    <w:rsid w:val="00B87783"/>
    <w:rsid w:val="00B910F0"/>
    <w:rsid w:val="00BA063C"/>
    <w:rsid w:val="00BA3D92"/>
    <w:rsid w:val="00BC13C0"/>
    <w:rsid w:val="00BD0970"/>
    <w:rsid w:val="00BD2B34"/>
    <w:rsid w:val="00BE17EB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C7011"/>
    <w:rsid w:val="00CD3B59"/>
    <w:rsid w:val="00CE17AD"/>
    <w:rsid w:val="00CE354A"/>
    <w:rsid w:val="00CF0D53"/>
    <w:rsid w:val="00CF76E6"/>
    <w:rsid w:val="00D025A1"/>
    <w:rsid w:val="00D036E1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D5C9D"/>
    <w:rsid w:val="00EE37B7"/>
    <w:rsid w:val="00EF2CEA"/>
    <w:rsid w:val="00EF4061"/>
    <w:rsid w:val="00F05656"/>
    <w:rsid w:val="00F0755F"/>
    <w:rsid w:val="00F1625C"/>
    <w:rsid w:val="00F21004"/>
    <w:rsid w:val="00F26130"/>
    <w:rsid w:val="00F414B8"/>
    <w:rsid w:val="00F54640"/>
    <w:rsid w:val="00F61E1C"/>
    <w:rsid w:val="00F73293"/>
    <w:rsid w:val="00F75B8C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3EFC-E174-4E6C-BBA6-AC1A7987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2</cp:revision>
  <cp:lastPrinted>2018-03-14T11:20:00Z</cp:lastPrinted>
  <dcterms:created xsi:type="dcterms:W3CDTF">2019-03-21T15:00:00Z</dcterms:created>
  <dcterms:modified xsi:type="dcterms:W3CDTF">2019-03-21T15:00:00Z</dcterms:modified>
</cp:coreProperties>
</file>