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CE" w:rsidRDefault="00EE04CE" w:rsidP="00FF6A01">
      <w:pPr>
        <w:ind w:left="284"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07740" cy="2338494"/>
            <wp:effectExtent l="0" t="0" r="0" b="5080"/>
            <wp:docPr id="1" name="Рисунок 1" descr="http://xn--105-mdd9d.xn----7sbe8aiaikmhgt.xn--p1ai/wp-content/uploads/2023/08/pr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05-mdd9d.xn----7sbe8aiaikmhgt.xn--p1ai/wp-content/uploads/2023/08/pri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45" cy="234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4CE" w:rsidRDefault="00EE04CE" w:rsidP="00FF6A01">
      <w:pPr>
        <w:ind w:left="284"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04CE" w:rsidRDefault="00EE04CE" w:rsidP="00FF6A01">
      <w:pPr>
        <w:ind w:left="284"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6336" w:rsidRPr="00511BC4" w:rsidRDefault="00326336" w:rsidP="00FF6A01">
      <w:pPr>
        <w:ind w:left="284"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1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326336" w:rsidRDefault="00326336" w:rsidP="00FF6A01">
      <w:pPr>
        <w:ind w:left="284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заявителей, подавших</w:t>
      </w:r>
      <w:r w:rsidRPr="00D8584B">
        <w:rPr>
          <w:rFonts w:ascii="Times New Roman" w:hAnsi="Times New Roman" w:cs="Times New Roman"/>
          <w:b/>
          <w:sz w:val="24"/>
          <w:szCs w:val="24"/>
        </w:rPr>
        <w:t xml:space="preserve"> заявление о постановке на учет для предоставления места в </w:t>
      </w:r>
      <w:r w:rsidRPr="00D07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дошкольные образовательные учреждения, </w:t>
      </w:r>
      <w:proofErr w:type="gramStart"/>
      <w:r w:rsidRPr="00D07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реализующие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образовательную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07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программу дошкольного образования</w:t>
      </w:r>
      <w:r w:rsidR="00FF6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584B">
        <w:rPr>
          <w:rFonts w:ascii="Times New Roman" w:hAnsi="Times New Roman" w:cs="Times New Roman"/>
          <w:b/>
          <w:sz w:val="24"/>
          <w:szCs w:val="24"/>
        </w:rPr>
        <w:t xml:space="preserve">с 1 сентября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F287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</w:t>
      </w:r>
      <w:r w:rsidRPr="00D8584B">
        <w:rPr>
          <w:rFonts w:ascii="Times New Roman" w:hAnsi="Times New Roman" w:cs="Times New Roman"/>
          <w:b/>
          <w:sz w:val="24"/>
          <w:szCs w:val="24"/>
        </w:rPr>
        <w:t>бного года</w:t>
      </w:r>
    </w:p>
    <w:p w:rsidR="00326336" w:rsidRPr="00D8584B" w:rsidRDefault="00326336" w:rsidP="00FF6A01">
      <w:pPr>
        <w:ind w:left="284"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336" w:rsidRPr="00434E10" w:rsidRDefault="00326336" w:rsidP="00326336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4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</w:t>
      </w:r>
      <w:r w:rsidR="00240E14">
        <w:rPr>
          <w:rFonts w:ascii="Times New Roman" w:hAnsi="Times New Roman" w:cs="Times New Roman"/>
          <w:sz w:val="24"/>
          <w:szCs w:val="24"/>
        </w:rPr>
        <w:t>административным</w:t>
      </w:r>
      <w:r w:rsidRPr="00D8584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240E14">
        <w:rPr>
          <w:rFonts w:ascii="Times New Roman" w:hAnsi="Times New Roman" w:cs="Times New Roman"/>
          <w:sz w:val="24"/>
          <w:szCs w:val="24"/>
        </w:rPr>
        <w:t>ом</w:t>
      </w:r>
      <w:r w:rsidRPr="00D8584B">
        <w:rPr>
          <w:rFonts w:ascii="Times New Roman" w:hAnsi="Times New Roman" w:cs="Times New Roman"/>
          <w:color w:val="333333"/>
          <w:sz w:val="24"/>
          <w:szCs w:val="24"/>
        </w:rPr>
        <w:t xml:space="preserve"> по предоставлению муниципальной услуги </w:t>
      </w:r>
      <w:r w:rsidRPr="00D8584B">
        <w:rPr>
          <w:rFonts w:ascii="Times New Roman" w:hAnsi="Times New Roman" w:cs="Times New Roman"/>
          <w:sz w:val="24"/>
          <w:szCs w:val="24"/>
        </w:rPr>
        <w:t xml:space="preserve">«Прием заявлений, постановка на учет и зачисление детей </w:t>
      </w:r>
      <w:proofErr w:type="gramStart"/>
      <w:r w:rsidRPr="00D8584B">
        <w:rPr>
          <w:rFonts w:ascii="Times New Roman" w:hAnsi="Times New Roman" w:cs="Times New Roman"/>
          <w:sz w:val="24"/>
          <w:szCs w:val="24"/>
        </w:rPr>
        <w:t>в  образовательные</w:t>
      </w:r>
      <w:proofErr w:type="gramEnd"/>
      <w:r w:rsidRPr="00D8584B">
        <w:rPr>
          <w:rFonts w:ascii="Times New Roman" w:hAnsi="Times New Roman" w:cs="Times New Roman"/>
          <w:sz w:val="24"/>
          <w:szCs w:val="24"/>
        </w:rPr>
        <w:t xml:space="preserve"> организации, реализующие  </w:t>
      </w:r>
      <w:r w:rsidR="00240E14">
        <w:rPr>
          <w:rFonts w:ascii="Times New Roman" w:hAnsi="Times New Roman" w:cs="Times New Roman"/>
          <w:sz w:val="24"/>
          <w:szCs w:val="24"/>
        </w:rPr>
        <w:t xml:space="preserve">основную </w:t>
      </w:r>
      <w:r w:rsidRPr="00D8584B">
        <w:rPr>
          <w:rFonts w:ascii="Times New Roman" w:hAnsi="Times New Roman" w:cs="Times New Roman"/>
          <w:sz w:val="24"/>
          <w:szCs w:val="24"/>
        </w:rPr>
        <w:t xml:space="preserve">образовательную программу дошкольного образования (детские сады), расположенные на территории муниципального образования </w:t>
      </w:r>
      <w:proofErr w:type="spellStart"/>
      <w:r w:rsidRPr="00D8584B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D8584B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области»</w:t>
      </w:r>
      <w:r w:rsidR="00F8336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proofErr w:type="spellStart"/>
      <w:r w:rsidR="00F8336C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F8336C">
        <w:rPr>
          <w:rFonts w:ascii="Times New Roman" w:hAnsi="Times New Roman" w:cs="Times New Roman"/>
          <w:sz w:val="24"/>
          <w:szCs w:val="24"/>
        </w:rPr>
        <w:t xml:space="preserve"> </w:t>
      </w:r>
      <w:r w:rsidR="00F8336C" w:rsidRPr="00434E10">
        <w:rPr>
          <w:rFonts w:ascii="Times New Roman" w:hAnsi="Times New Roman" w:cs="Times New Roman"/>
          <w:sz w:val="24"/>
          <w:szCs w:val="24"/>
        </w:rPr>
        <w:t>муниципальный рай</w:t>
      </w:r>
      <w:r w:rsidR="00434E10" w:rsidRPr="00434E10">
        <w:rPr>
          <w:rFonts w:ascii="Times New Roman" w:hAnsi="Times New Roman" w:cs="Times New Roman"/>
          <w:sz w:val="24"/>
          <w:szCs w:val="24"/>
        </w:rPr>
        <w:t>о</w:t>
      </w:r>
      <w:r w:rsidR="00F8336C" w:rsidRPr="00434E10">
        <w:rPr>
          <w:rFonts w:ascii="Times New Roman" w:hAnsi="Times New Roman" w:cs="Times New Roman"/>
          <w:sz w:val="24"/>
          <w:szCs w:val="24"/>
        </w:rPr>
        <w:t xml:space="preserve">н Ленинградской области  </w:t>
      </w:r>
      <w:r w:rsidR="003F2874">
        <w:rPr>
          <w:rFonts w:ascii="Times New Roman" w:hAnsi="Times New Roman" w:cs="Times New Roman"/>
          <w:sz w:val="24"/>
          <w:szCs w:val="24"/>
        </w:rPr>
        <w:t>16</w:t>
      </w:r>
      <w:r w:rsidR="00F8336C" w:rsidRPr="00434E10">
        <w:rPr>
          <w:rFonts w:ascii="Times New Roman" w:hAnsi="Times New Roman" w:cs="Times New Roman"/>
          <w:sz w:val="24"/>
          <w:szCs w:val="24"/>
        </w:rPr>
        <w:t>.</w:t>
      </w:r>
      <w:r w:rsidR="00B81E93">
        <w:rPr>
          <w:rFonts w:ascii="Times New Roman" w:hAnsi="Times New Roman" w:cs="Times New Roman"/>
          <w:sz w:val="24"/>
          <w:szCs w:val="24"/>
        </w:rPr>
        <w:t>0</w:t>
      </w:r>
      <w:r w:rsidR="003F2874">
        <w:rPr>
          <w:rFonts w:ascii="Times New Roman" w:hAnsi="Times New Roman" w:cs="Times New Roman"/>
          <w:sz w:val="24"/>
          <w:szCs w:val="24"/>
        </w:rPr>
        <w:t>1</w:t>
      </w:r>
      <w:r w:rsidR="00F8336C" w:rsidRPr="00434E10">
        <w:rPr>
          <w:rFonts w:ascii="Times New Roman" w:hAnsi="Times New Roman" w:cs="Times New Roman"/>
          <w:sz w:val="24"/>
          <w:szCs w:val="24"/>
        </w:rPr>
        <w:t>.202</w:t>
      </w:r>
      <w:r w:rsidR="003F2874">
        <w:rPr>
          <w:rFonts w:ascii="Times New Roman" w:hAnsi="Times New Roman" w:cs="Times New Roman"/>
          <w:sz w:val="24"/>
          <w:szCs w:val="24"/>
        </w:rPr>
        <w:t>5</w:t>
      </w:r>
      <w:r w:rsidR="00F8336C" w:rsidRPr="00434E1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F2874">
        <w:rPr>
          <w:rFonts w:ascii="Times New Roman" w:hAnsi="Times New Roman" w:cs="Times New Roman"/>
          <w:sz w:val="24"/>
          <w:szCs w:val="24"/>
        </w:rPr>
        <w:t>53</w:t>
      </w:r>
      <w:r w:rsidR="00F8336C" w:rsidRPr="00434E10">
        <w:rPr>
          <w:rFonts w:ascii="Times New Roman" w:hAnsi="Times New Roman" w:cs="Times New Roman"/>
          <w:sz w:val="24"/>
          <w:szCs w:val="24"/>
        </w:rPr>
        <w:t xml:space="preserve">: </w:t>
      </w:r>
      <w:r w:rsidRPr="00434E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4E10" w:rsidRDefault="00434E10" w:rsidP="00240E14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10">
        <w:rPr>
          <w:rFonts w:ascii="Times New Roman" w:hAnsi="Times New Roman" w:cs="Times New Roman"/>
          <w:b/>
          <w:sz w:val="24"/>
          <w:szCs w:val="24"/>
          <w:u w:val="single"/>
        </w:rPr>
        <w:t>Дата начала планового комплектования на 202</w:t>
      </w:r>
      <w:r w:rsidR="003358C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81E93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3358C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bookmarkStart w:id="0" w:name="_GoBack"/>
      <w:bookmarkEnd w:id="0"/>
      <w:r w:rsidRPr="00434E10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 – 1</w:t>
      </w:r>
      <w:r w:rsidR="00721C8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34E10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апреля 202</w:t>
      </w:r>
      <w:r w:rsidR="00721C8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34E1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E93" w:rsidRPr="00B81E93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E93">
        <w:rPr>
          <w:rFonts w:ascii="Times New Roman" w:hAnsi="Times New Roman" w:cs="Times New Roman"/>
          <w:b/>
          <w:sz w:val="24"/>
          <w:szCs w:val="24"/>
          <w:u w:val="single"/>
        </w:rPr>
        <w:t>Выдача направлений на вакантные места в образовательную организацию осуществляется</w:t>
      </w:r>
      <w:r w:rsidRPr="00B81E93">
        <w:rPr>
          <w:rFonts w:ascii="Times New Roman" w:hAnsi="Times New Roman" w:cs="Times New Roman"/>
          <w:sz w:val="24"/>
          <w:szCs w:val="24"/>
        </w:rPr>
        <w:t xml:space="preserve"> в соответствии с датой подачи заявления, </w:t>
      </w:r>
      <w:proofErr w:type="gramStart"/>
      <w:r w:rsidRPr="00B81E93">
        <w:rPr>
          <w:rFonts w:ascii="Times New Roman" w:hAnsi="Times New Roman" w:cs="Times New Roman"/>
          <w:sz w:val="24"/>
          <w:szCs w:val="24"/>
        </w:rPr>
        <w:t>датой  поступления</w:t>
      </w:r>
      <w:proofErr w:type="gramEnd"/>
      <w:r w:rsidRPr="00B81E93">
        <w:rPr>
          <w:rFonts w:ascii="Times New Roman" w:hAnsi="Times New Roman" w:cs="Times New Roman"/>
          <w:sz w:val="24"/>
          <w:szCs w:val="24"/>
        </w:rPr>
        <w:t>, указанной в заявлении, заявленными образовательными организациями, возрастной категорией ребенка, наличием (отсутствием) внеочередного, первоочередного или преимущественного права зачисления.</w:t>
      </w:r>
    </w:p>
    <w:p w:rsidR="00B81E93" w:rsidRPr="00B81E93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E93">
        <w:rPr>
          <w:rFonts w:ascii="Times New Roman" w:hAnsi="Times New Roman" w:cs="Times New Roman"/>
          <w:sz w:val="24"/>
          <w:szCs w:val="24"/>
        </w:rPr>
        <w:t>Выдача направлений в образовательную организацию осуществляется в следующем порядке:</w:t>
      </w:r>
    </w:p>
    <w:p w:rsidR="00B81E93" w:rsidRPr="00B81E93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E93">
        <w:rPr>
          <w:rFonts w:ascii="Times New Roman" w:hAnsi="Times New Roman" w:cs="Times New Roman"/>
          <w:sz w:val="24"/>
          <w:szCs w:val="24"/>
        </w:rPr>
        <w:t xml:space="preserve">дети, имеющие право внеочередного зачисления в образовательную организацию в соответствии с пунктом 1.2. Регламента, полнородные и </w:t>
      </w:r>
      <w:proofErr w:type="spellStart"/>
      <w:r w:rsidRPr="00B81E93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B81E93">
        <w:rPr>
          <w:rFonts w:ascii="Times New Roman" w:hAnsi="Times New Roman" w:cs="Times New Roman"/>
          <w:sz w:val="24"/>
          <w:szCs w:val="24"/>
        </w:rPr>
        <w:t xml:space="preserve"> братья и (или) сестры которых обучаются в данной образовательной организации;</w:t>
      </w:r>
    </w:p>
    <w:p w:rsidR="00B81E93" w:rsidRPr="00B81E93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E93">
        <w:rPr>
          <w:rFonts w:ascii="Times New Roman" w:hAnsi="Times New Roman" w:cs="Times New Roman"/>
          <w:sz w:val="24"/>
          <w:szCs w:val="24"/>
        </w:rPr>
        <w:t>дети, имеющие право внеочередного зачисления в образовательную организацию в соответствии с пунктом 1.2. Регламента, зарегистрированные</w:t>
      </w:r>
      <w:r w:rsidRPr="00B81E93">
        <w:rPr>
          <w:rFonts w:ascii="Times New Roman" w:hAnsi="Times New Roman" w:cs="Times New Roman"/>
          <w:sz w:val="24"/>
          <w:szCs w:val="24"/>
        </w:rPr>
        <w:br/>
        <w:t xml:space="preserve">по месту жительства или по месту пребывания на закрепленной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E9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 Л</w:t>
      </w:r>
      <w:r w:rsidRPr="00B81E93">
        <w:rPr>
          <w:rFonts w:ascii="Times New Roman" w:hAnsi="Times New Roman" w:cs="Times New Roman"/>
          <w:sz w:val="24"/>
          <w:szCs w:val="24"/>
        </w:rPr>
        <w:t>енинградской области;</w:t>
      </w:r>
    </w:p>
    <w:p w:rsidR="00B81E93" w:rsidRPr="00B81E93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E93">
        <w:rPr>
          <w:rFonts w:ascii="Times New Roman" w:hAnsi="Times New Roman" w:cs="Times New Roman"/>
          <w:sz w:val="24"/>
          <w:szCs w:val="24"/>
        </w:rPr>
        <w:t xml:space="preserve">дети, имеющие право первоочередного зачисления в образовательную организацию в соответствии с пунктом 1.2. Регламента, полнородные и </w:t>
      </w:r>
      <w:proofErr w:type="spellStart"/>
      <w:r w:rsidRPr="00B81E93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B81E93">
        <w:rPr>
          <w:rFonts w:ascii="Times New Roman" w:hAnsi="Times New Roman" w:cs="Times New Roman"/>
          <w:sz w:val="24"/>
          <w:szCs w:val="24"/>
        </w:rPr>
        <w:t xml:space="preserve"> братья и (или) сестры которых обучаются в данной образовательной организации;</w:t>
      </w:r>
    </w:p>
    <w:p w:rsidR="00B81E93" w:rsidRPr="00B81E93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E93">
        <w:rPr>
          <w:rFonts w:ascii="Times New Roman" w:hAnsi="Times New Roman" w:cs="Times New Roman"/>
          <w:sz w:val="24"/>
          <w:szCs w:val="24"/>
        </w:rPr>
        <w:t>дети, имеющие право первоочередного зачисления в образовательную организацию в соответствии с пунктом 1.2. Регламента, зарегистрированные по месту жительства или по месту пребывания на закрепленной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B81E9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B81E93">
        <w:rPr>
          <w:rFonts w:ascii="Times New Roman" w:hAnsi="Times New Roman" w:cs="Times New Roman"/>
          <w:sz w:val="24"/>
          <w:szCs w:val="24"/>
        </w:rPr>
        <w:t xml:space="preserve"> Ленинградской области;</w:t>
      </w:r>
    </w:p>
    <w:p w:rsidR="00B81E93" w:rsidRPr="00B81E93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E93">
        <w:rPr>
          <w:rFonts w:ascii="Times New Roman" w:hAnsi="Times New Roman" w:cs="Times New Roman"/>
          <w:sz w:val="24"/>
          <w:szCs w:val="24"/>
        </w:rPr>
        <w:t xml:space="preserve">дети, полнородные и </w:t>
      </w:r>
      <w:proofErr w:type="spellStart"/>
      <w:r w:rsidRPr="00B81E93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B81E93">
        <w:rPr>
          <w:rFonts w:ascii="Times New Roman" w:hAnsi="Times New Roman" w:cs="Times New Roman"/>
          <w:sz w:val="24"/>
          <w:szCs w:val="24"/>
        </w:rPr>
        <w:t xml:space="preserve"> братья и (или) сестры которых обучаются в данной образовательной организации;</w:t>
      </w:r>
    </w:p>
    <w:p w:rsidR="00B81E93" w:rsidRPr="00B81E93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E93">
        <w:rPr>
          <w:rFonts w:ascii="Times New Roman" w:hAnsi="Times New Roman" w:cs="Times New Roman"/>
          <w:sz w:val="24"/>
          <w:szCs w:val="24"/>
        </w:rPr>
        <w:lastRenderedPageBreak/>
        <w:t xml:space="preserve">дети, стоящие на учете для зачисления в образовательную организацию, зарегистрированные по месту жительства или по месту пребывания на закрепленной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E93">
        <w:rPr>
          <w:rFonts w:ascii="Times New Roman" w:hAnsi="Times New Roman" w:cs="Times New Roman"/>
          <w:sz w:val="24"/>
          <w:szCs w:val="24"/>
        </w:rPr>
        <w:t>муниципального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1E93">
        <w:rPr>
          <w:rFonts w:ascii="Times New Roman" w:hAnsi="Times New Roman" w:cs="Times New Roman"/>
          <w:sz w:val="24"/>
          <w:szCs w:val="24"/>
        </w:rPr>
        <w:t xml:space="preserve"> Ленинградской области;</w:t>
      </w:r>
    </w:p>
    <w:p w:rsidR="00B81E93" w:rsidRPr="00B81E93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E93">
        <w:rPr>
          <w:rFonts w:ascii="Times New Roman" w:hAnsi="Times New Roman" w:cs="Times New Roman"/>
          <w:sz w:val="24"/>
          <w:szCs w:val="24"/>
        </w:rPr>
        <w:t>дети, стоящие на учете для зачисления в образовательную организацию, не зарегистрированные по месту жительства или по месту пребывания на закрепленной территории Приозерск</w:t>
      </w:r>
      <w:r w:rsidR="00A20D40">
        <w:rPr>
          <w:rFonts w:ascii="Times New Roman" w:hAnsi="Times New Roman" w:cs="Times New Roman"/>
          <w:sz w:val="24"/>
          <w:szCs w:val="24"/>
        </w:rPr>
        <w:t>ого</w:t>
      </w:r>
      <w:r w:rsidRPr="00B81E9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1E9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1E93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B81E93" w:rsidRPr="00B81E93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E93">
        <w:rPr>
          <w:rFonts w:ascii="Times New Roman" w:hAnsi="Times New Roman" w:cs="Times New Roman"/>
          <w:sz w:val="24"/>
          <w:szCs w:val="24"/>
        </w:rPr>
        <w:t xml:space="preserve">Заявители, подавшие заявление о постановке на учет для предоставления места в образовательной организации с 1 сентября следующего учебного года, предоставляют в Комитет образования или в МФЦ в период с 15 марта по 14 апреля (включительно) текущего календарного года: </w:t>
      </w:r>
    </w:p>
    <w:p w:rsidR="00B81E93" w:rsidRPr="00B81E93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E93">
        <w:rPr>
          <w:rFonts w:ascii="Times New Roman" w:hAnsi="Times New Roman" w:cs="Times New Roman"/>
          <w:sz w:val="24"/>
          <w:szCs w:val="24"/>
        </w:rPr>
        <w:t>1. документ, подтверждающий право на специальные меры поддержки в случае:</w:t>
      </w:r>
    </w:p>
    <w:p w:rsidR="00B81E93" w:rsidRPr="00B81E93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E93">
        <w:rPr>
          <w:rFonts w:ascii="Times New Roman" w:hAnsi="Times New Roman" w:cs="Times New Roman"/>
          <w:sz w:val="24"/>
          <w:szCs w:val="24"/>
        </w:rPr>
        <w:t>наличия краткосрочной льготы,</w:t>
      </w:r>
    </w:p>
    <w:p w:rsidR="00B81E93" w:rsidRPr="00B81E93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E93">
        <w:rPr>
          <w:rFonts w:ascii="Times New Roman" w:hAnsi="Times New Roman" w:cs="Times New Roman"/>
          <w:sz w:val="24"/>
          <w:szCs w:val="24"/>
        </w:rPr>
        <w:t>долгосрочной льготы, если срок действия льготы не охватывает желаемую дату зачисления в образовательную организацию;</w:t>
      </w:r>
    </w:p>
    <w:p w:rsidR="00B81E93" w:rsidRPr="00B81E93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E93">
        <w:rPr>
          <w:rFonts w:ascii="Times New Roman" w:hAnsi="Times New Roman" w:cs="Times New Roman"/>
          <w:sz w:val="24"/>
          <w:szCs w:val="24"/>
        </w:rPr>
        <w:t>бессрочной льготы - в случае подачи заявления на постановку ребенка на учет для зачисления в образовательную организацию на ЕПГУ/ПГУ ЛО;</w:t>
      </w:r>
    </w:p>
    <w:p w:rsidR="00B81E93" w:rsidRPr="00B81E93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E93">
        <w:rPr>
          <w:rFonts w:ascii="Times New Roman" w:hAnsi="Times New Roman" w:cs="Times New Roman"/>
          <w:sz w:val="24"/>
          <w:szCs w:val="24"/>
        </w:rPr>
        <w:t xml:space="preserve">2. документ, содержащий сведения о регистрации ребенка по месту жительства или по месту пребывания на закрепленной территории </w:t>
      </w:r>
      <w:proofErr w:type="spellStart"/>
      <w:r w:rsidR="00494798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49479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B81E9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94798">
        <w:rPr>
          <w:rFonts w:ascii="Times New Roman" w:hAnsi="Times New Roman" w:cs="Times New Roman"/>
          <w:sz w:val="24"/>
          <w:szCs w:val="24"/>
        </w:rPr>
        <w:t>а</w:t>
      </w:r>
      <w:r w:rsidRPr="00B81E93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B81E93" w:rsidRPr="00494798" w:rsidRDefault="00B81E93" w:rsidP="00B81E93">
      <w:pPr>
        <w:pStyle w:val="a7"/>
        <w:widowControl w:val="0"/>
        <w:autoSpaceDE w:val="0"/>
        <w:adjustRightInd w:val="0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4798">
        <w:rPr>
          <w:rFonts w:ascii="Times New Roman" w:hAnsi="Times New Roman" w:cs="Times New Roman"/>
          <w:sz w:val="24"/>
          <w:szCs w:val="24"/>
        </w:rPr>
        <w:t>Уведомление о необходимости подтверждения вышеуказанных документов направл</w:t>
      </w:r>
      <w:r w:rsidR="00721C8B">
        <w:rPr>
          <w:rFonts w:ascii="Times New Roman" w:hAnsi="Times New Roman" w:cs="Times New Roman"/>
          <w:sz w:val="24"/>
          <w:szCs w:val="24"/>
        </w:rPr>
        <w:t>ено</w:t>
      </w:r>
      <w:r w:rsidRPr="00494798">
        <w:rPr>
          <w:rFonts w:ascii="Times New Roman" w:hAnsi="Times New Roman" w:cs="Times New Roman"/>
          <w:sz w:val="24"/>
          <w:szCs w:val="24"/>
        </w:rPr>
        <w:t xml:space="preserve"> на электронный адрес заявителя, указанный в заявлении</w:t>
      </w:r>
      <w:r w:rsidR="003F2874">
        <w:rPr>
          <w:rFonts w:ascii="Times New Roman" w:hAnsi="Times New Roman" w:cs="Times New Roman"/>
          <w:sz w:val="24"/>
          <w:szCs w:val="24"/>
        </w:rPr>
        <w:t>.</w:t>
      </w:r>
    </w:p>
    <w:p w:rsidR="00B81E93" w:rsidRPr="00494798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798">
        <w:rPr>
          <w:rFonts w:ascii="Times New Roman" w:hAnsi="Times New Roman" w:cs="Times New Roman"/>
          <w:sz w:val="24"/>
          <w:szCs w:val="24"/>
        </w:rPr>
        <w:t xml:space="preserve">При отсутствии сведений, подтверждающих право на специальные меры поддержки Комитет образования при проведении процедуры комплектования рассматривает заявление о постановке на   учет </w:t>
      </w:r>
      <w:proofErr w:type="gramStart"/>
      <w:r w:rsidRPr="00494798">
        <w:rPr>
          <w:rFonts w:ascii="Times New Roman" w:hAnsi="Times New Roman" w:cs="Times New Roman"/>
          <w:sz w:val="24"/>
          <w:szCs w:val="24"/>
        </w:rPr>
        <w:t>ребенка  на</w:t>
      </w:r>
      <w:proofErr w:type="gramEnd"/>
      <w:r w:rsidRPr="00494798">
        <w:rPr>
          <w:rFonts w:ascii="Times New Roman" w:hAnsi="Times New Roman" w:cs="Times New Roman"/>
          <w:sz w:val="24"/>
          <w:szCs w:val="24"/>
        </w:rPr>
        <w:t xml:space="preserve"> общих основаниях.</w:t>
      </w:r>
    </w:p>
    <w:p w:rsidR="00B81E93" w:rsidRPr="00494798" w:rsidRDefault="00B81E93" w:rsidP="00B81E93">
      <w:pPr>
        <w:tabs>
          <w:tab w:val="left" w:pos="5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798">
        <w:rPr>
          <w:rFonts w:ascii="Times New Roman" w:hAnsi="Times New Roman" w:cs="Times New Roman"/>
          <w:sz w:val="24"/>
          <w:szCs w:val="24"/>
        </w:rPr>
        <w:t xml:space="preserve">При отсутствии сведений о регистрации ребенка по месту жительства или по месту пребывания на закрепленной территории </w:t>
      </w:r>
      <w:proofErr w:type="spellStart"/>
      <w:r w:rsidRPr="00494798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494798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Комитет образования при проведении процедуры комплектования рассматривает заявление о постановке на учет ребенка в позиции «дети, стоящие на учете для зачисления в образовательную организацию, не зарегистрированные по месту жительства или по месту пребывания на закрепленной территории </w:t>
      </w:r>
      <w:proofErr w:type="spellStart"/>
      <w:r w:rsidRPr="00494798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494798">
        <w:rPr>
          <w:rFonts w:ascii="Times New Roman" w:hAnsi="Times New Roman" w:cs="Times New Roman"/>
          <w:sz w:val="24"/>
          <w:szCs w:val="24"/>
        </w:rPr>
        <w:t xml:space="preserve"> </w:t>
      </w:r>
      <w:r w:rsidR="00494798" w:rsidRPr="00494798">
        <w:rPr>
          <w:rFonts w:ascii="Times New Roman" w:hAnsi="Times New Roman" w:cs="Times New Roman"/>
          <w:sz w:val="24"/>
          <w:szCs w:val="24"/>
        </w:rPr>
        <w:t>р</w:t>
      </w:r>
      <w:r w:rsidRPr="00494798">
        <w:rPr>
          <w:rFonts w:ascii="Times New Roman" w:hAnsi="Times New Roman" w:cs="Times New Roman"/>
          <w:sz w:val="24"/>
          <w:szCs w:val="24"/>
        </w:rPr>
        <w:t>айона Ленинградской области».</w:t>
      </w:r>
    </w:p>
    <w:p w:rsidR="00326336" w:rsidRPr="00434E10" w:rsidRDefault="00326336" w:rsidP="00326336">
      <w:pPr>
        <w:tabs>
          <w:tab w:val="left" w:pos="5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4E10">
        <w:rPr>
          <w:rFonts w:ascii="Times New Roman" w:hAnsi="Times New Roman" w:cs="Times New Roman"/>
          <w:sz w:val="24"/>
          <w:szCs w:val="24"/>
        </w:rPr>
        <w:t xml:space="preserve">Более подробную </w:t>
      </w:r>
      <w:proofErr w:type="gramStart"/>
      <w:r w:rsidRPr="00434E10">
        <w:rPr>
          <w:rFonts w:ascii="Times New Roman" w:hAnsi="Times New Roman" w:cs="Times New Roman"/>
          <w:sz w:val="24"/>
          <w:szCs w:val="24"/>
        </w:rPr>
        <w:t>информацию  можно</w:t>
      </w:r>
      <w:proofErr w:type="gramEnd"/>
      <w:r w:rsidRPr="00434E10">
        <w:rPr>
          <w:rFonts w:ascii="Times New Roman" w:hAnsi="Times New Roman" w:cs="Times New Roman"/>
          <w:sz w:val="24"/>
          <w:szCs w:val="24"/>
        </w:rPr>
        <w:t xml:space="preserve"> получить в комитете образования по адресу: г. Приозерск, ул. Маяковского, д. 36 или  по телефону: 8-813-79-36-686.</w:t>
      </w:r>
    </w:p>
    <w:p w:rsidR="00326336" w:rsidRDefault="00326336" w:rsidP="00326336">
      <w:pPr>
        <w:tabs>
          <w:tab w:val="left" w:pos="5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6336" w:rsidRDefault="00326336" w:rsidP="00326336">
      <w:pPr>
        <w:tabs>
          <w:tab w:val="left" w:pos="5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6A01" w:rsidRDefault="00FF6A01" w:rsidP="00326336">
      <w:pPr>
        <w:tabs>
          <w:tab w:val="left" w:pos="5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6A01" w:rsidRDefault="00FF6A01" w:rsidP="00326336">
      <w:pPr>
        <w:tabs>
          <w:tab w:val="left" w:pos="5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6336" w:rsidRDefault="0040546F" w:rsidP="00326336">
      <w:pPr>
        <w:tabs>
          <w:tab w:val="left" w:pos="5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336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26336">
        <w:rPr>
          <w:rFonts w:ascii="Times New Roman" w:hAnsi="Times New Roman" w:cs="Times New Roman"/>
          <w:sz w:val="24"/>
          <w:szCs w:val="24"/>
        </w:rPr>
        <w:t xml:space="preserve"> комитета образования           </w:t>
      </w:r>
      <w:r w:rsidR="003F287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63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1A5C">
        <w:rPr>
          <w:rFonts w:ascii="Times New Roman" w:hAnsi="Times New Roman" w:cs="Times New Roman"/>
          <w:sz w:val="24"/>
          <w:szCs w:val="24"/>
        </w:rPr>
        <w:t>И.И. Кравченко</w:t>
      </w:r>
    </w:p>
    <w:p w:rsidR="00326336" w:rsidRDefault="00326336" w:rsidP="00326336">
      <w:pPr>
        <w:tabs>
          <w:tab w:val="left" w:pos="5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6A01" w:rsidRDefault="00FF6A01" w:rsidP="00326336">
      <w:pPr>
        <w:tabs>
          <w:tab w:val="left" w:pos="5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6A01" w:rsidRDefault="00FF6A01" w:rsidP="00326336">
      <w:pPr>
        <w:tabs>
          <w:tab w:val="left" w:pos="5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3CA8" w:rsidRDefault="00333CA8" w:rsidP="00BC78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CA8" w:rsidRDefault="00333CA8" w:rsidP="00BC78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CA8" w:rsidRDefault="00333CA8" w:rsidP="00BC78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33CA8" w:rsidSect="008C78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0014"/>
    <w:multiLevelType w:val="hybridMultilevel"/>
    <w:tmpl w:val="133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59"/>
    <w:rsid w:val="000220B6"/>
    <w:rsid w:val="00025B4F"/>
    <w:rsid w:val="00032B45"/>
    <w:rsid w:val="00037E72"/>
    <w:rsid w:val="00041580"/>
    <w:rsid w:val="0006355A"/>
    <w:rsid w:val="000D0821"/>
    <w:rsid w:val="000E5656"/>
    <w:rsid w:val="000E7EE7"/>
    <w:rsid w:val="000F3B7F"/>
    <w:rsid w:val="000F5AF8"/>
    <w:rsid w:val="0014418D"/>
    <w:rsid w:val="00165D0A"/>
    <w:rsid w:val="001B3EBF"/>
    <w:rsid w:val="001C38F8"/>
    <w:rsid w:val="00232396"/>
    <w:rsid w:val="00240E14"/>
    <w:rsid w:val="00253399"/>
    <w:rsid w:val="002C0810"/>
    <w:rsid w:val="002C09CE"/>
    <w:rsid w:val="002E042F"/>
    <w:rsid w:val="00322139"/>
    <w:rsid w:val="00326336"/>
    <w:rsid w:val="00333CA8"/>
    <w:rsid w:val="003358C2"/>
    <w:rsid w:val="00356281"/>
    <w:rsid w:val="003F2874"/>
    <w:rsid w:val="0040546F"/>
    <w:rsid w:val="004054CF"/>
    <w:rsid w:val="00413301"/>
    <w:rsid w:val="00420B6F"/>
    <w:rsid w:val="004211C5"/>
    <w:rsid w:val="0043064A"/>
    <w:rsid w:val="00434E10"/>
    <w:rsid w:val="004465BE"/>
    <w:rsid w:val="00494798"/>
    <w:rsid w:val="004D036B"/>
    <w:rsid w:val="004D665F"/>
    <w:rsid w:val="00502BBC"/>
    <w:rsid w:val="005302D8"/>
    <w:rsid w:val="00570BA7"/>
    <w:rsid w:val="00583CB8"/>
    <w:rsid w:val="005B53C5"/>
    <w:rsid w:val="005D2A84"/>
    <w:rsid w:val="005D33CA"/>
    <w:rsid w:val="005D55DD"/>
    <w:rsid w:val="005D64B5"/>
    <w:rsid w:val="00653AD8"/>
    <w:rsid w:val="006725CF"/>
    <w:rsid w:val="00721C8B"/>
    <w:rsid w:val="0076278A"/>
    <w:rsid w:val="0079779E"/>
    <w:rsid w:val="007D7447"/>
    <w:rsid w:val="007F5449"/>
    <w:rsid w:val="00800791"/>
    <w:rsid w:val="00812677"/>
    <w:rsid w:val="008215EE"/>
    <w:rsid w:val="00831B79"/>
    <w:rsid w:val="00844DCD"/>
    <w:rsid w:val="008756D2"/>
    <w:rsid w:val="008C7859"/>
    <w:rsid w:val="008D010D"/>
    <w:rsid w:val="008D2354"/>
    <w:rsid w:val="008E3855"/>
    <w:rsid w:val="009477E6"/>
    <w:rsid w:val="00984504"/>
    <w:rsid w:val="00992C00"/>
    <w:rsid w:val="009C567B"/>
    <w:rsid w:val="00A15214"/>
    <w:rsid w:val="00A20D40"/>
    <w:rsid w:val="00A305C2"/>
    <w:rsid w:val="00A35133"/>
    <w:rsid w:val="00A94355"/>
    <w:rsid w:val="00AE315D"/>
    <w:rsid w:val="00AF62F0"/>
    <w:rsid w:val="00B2552F"/>
    <w:rsid w:val="00B81E93"/>
    <w:rsid w:val="00BB6009"/>
    <w:rsid w:val="00BC4B63"/>
    <w:rsid w:val="00BC7896"/>
    <w:rsid w:val="00C674BF"/>
    <w:rsid w:val="00CF765E"/>
    <w:rsid w:val="00D136DF"/>
    <w:rsid w:val="00D22A0B"/>
    <w:rsid w:val="00D41A9C"/>
    <w:rsid w:val="00D73A76"/>
    <w:rsid w:val="00D97134"/>
    <w:rsid w:val="00DB1D31"/>
    <w:rsid w:val="00DE7884"/>
    <w:rsid w:val="00DF6B13"/>
    <w:rsid w:val="00E477F2"/>
    <w:rsid w:val="00E51A5C"/>
    <w:rsid w:val="00E762F8"/>
    <w:rsid w:val="00EE04CE"/>
    <w:rsid w:val="00F26CE3"/>
    <w:rsid w:val="00F4508D"/>
    <w:rsid w:val="00F8336C"/>
    <w:rsid w:val="00F90C55"/>
    <w:rsid w:val="00FE5DA0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1E30C-69D7-448E-B938-AE4FB3A8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85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859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8C78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D41A9C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81267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 w:color="FF0000"/>
      <w:lang w:eastAsia="ru-RU"/>
    </w:rPr>
  </w:style>
  <w:style w:type="character" w:customStyle="1" w:styleId="val">
    <w:name w:val="val"/>
    <w:basedOn w:val="a0"/>
    <w:uiPriority w:val="99"/>
    <w:rsid w:val="00812677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98450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9845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62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62F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583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24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D62C6-AC6A-49DD-9005-4DA3276F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2021-02-10T08:42:00Z</cp:lastPrinted>
  <dcterms:created xsi:type="dcterms:W3CDTF">2025-03-26T14:49:00Z</dcterms:created>
  <dcterms:modified xsi:type="dcterms:W3CDTF">2025-03-26T14:50:00Z</dcterms:modified>
</cp:coreProperties>
</file>