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01D07" w14:textId="062668D1" w:rsidR="00145B39" w:rsidRPr="00A878ED" w:rsidRDefault="00C42EF4" w:rsidP="00272F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итогах проведения </w:t>
      </w:r>
      <w:r w:rsidR="00145B39" w:rsidRPr="00A878ED">
        <w:rPr>
          <w:rFonts w:ascii="Times New Roman" w:hAnsi="Times New Roman"/>
          <w:sz w:val="28"/>
          <w:szCs w:val="28"/>
        </w:rPr>
        <w:t xml:space="preserve"> государственной итоговой аттестации в 2019-2020 учебном году</w:t>
      </w:r>
    </w:p>
    <w:p w14:paraId="78E66497" w14:textId="77777777" w:rsidR="00145B39" w:rsidRPr="00A878ED" w:rsidRDefault="00145B39" w:rsidP="00272FCF">
      <w:pPr>
        <w:jc w:val="center"/>
        <w:rPr>
          <w:rFonts w:ascii="Times New Roman" w:hAnsi="Times New Roman"/>
          <w:sz w:val="28"/>
          <w:szCs w:val="28"/>
        </w:rPr>
      </w:pPr>
    </w:p>
    <w:p w14:paraId="39ADE6E6" w14:textId="77777777" w:rsidR="00116F97" w:rsidRPr="00C42EF4" w:rsidRDefault="00116F97" w:rsidP="00A878ED">
      <w:pPr>
        <w:rPr>
          <w:rFonts w:ascii="Times New Roman" w:hAnsi="Times New Roman"/>
          <w:sz w:val="26"/>
          <w:szCs w:val="26"/>
        </w:rPr>
      </w:pPr>
      <w:r w:rsidRPr="00C42EF4">
        <w:rPr>
          <w:rFonts w:ascii="Times New Roman" w:hAnsi="Times New Roman"/>
          <w:sz w:val="26"/>
          <w:szCs w:val="26"/>
        </w:rPr>
        <w:t xml:space="preserve">Государственная итоговая аттестация обучающихся, освоивших образовательные программы основного общего и среднего общего образования в 2020 году проводилась в соответствии с нормативными документами федерального и регионального уровней с учетом особенностей, связанных с угрозой распространения новой  коронавирусной инфекции. </w:t>
      </w:r>
    </w:p>
    <w:p w14:paraId="5F7FCAB6" w14:textId="77777777" w:rsidR="00116F97" w:rsidRPr="00C42EF4" w:rsidRDefault="00116F97" w:rsidP="00116F97">
      <w:pPr>
        <w:ind w:firstLine="709"/>
        <w:rPr>
          <w:rFonts w:ascii="Times New Roman" w:hAnsi="Times New Roman"/>
          <w:sz w:val="26"/>
          <w:szCs w:val="26"/>
        </w:rPr>
      </w:pPr>
      <w:r w:rsidRPr="00C42EF4">
        <w:rPr>
          <w:rFonts w:ascii="Times New Roman" w:hAnsi="Times New Roman"/>
          <w:sz w:val="26"/>
          <w:szCs w:val="26"/>
        </w:rPr>
        <w:t xml:space="preserve">Государственная итоговая аттестация ГИА-9 проводилась в форме промежуточной аттестации путем выставления по всем учебным предметам учебного плана, </w:t>
      </w:r>
      <w:r w:rsidR="00A878ED" w:rsidRPr="00C42EF4">
        <w:rPr>
          <w:rFonts w:ascii="Times New Roman" w:hAnsi="Times New Roman"/>
          <w:sz w:val="26"/>
          <w:szCs w:val="26"/>
        </w:rPr>
        <w:t>которые изучались</w:t>
      </w:r>
      <w:r w:rsidRPr="00C42EF4">
        <w:rPr>
          <w:rFonts w:ascii="Times New Roman" w:hAnsi="Times New Roman"/>
          <w:sz w:val="26"/>
          <w:szCs w:val="26"/>
        </w:rPr>
        <w:t xml:space="preserve"> в 9 классе, итоговых отметок</w:t>
      </w:r>
      <w:r w:rsidR="00A878ED" w:rsidRPr="00C42EF4">
        <w:rPr>
          <w:rFonts w:ascii="Times New Roman" w:hAnsi="Times New Roman"/>
          <w:sz w:val="26"/>
          <w:szCs w:val="26"/>
        </w:rPr>
        <w:t xml:space="preserve">. </w:t>
      </w:r>
      <w:r w:rsidRPr="00C42EF4">
        <w:rPr>
          <w:rFonts w:ascii="Times New Roman" w:hAnsi="Times New Roman"/>
          <w:sz w:val="26"/>
          <w:szCs w:val="26"/>
        </w:rPr>
        <w:t>ГИА-11 проводилась в форме промежуточной аттестации путем выставления по всем учебным предметам учебного плана образовательной программы среднего общего образования итоговых отметок, которые определяются как среднее арифметическое полугодовых (триместровых) и годовых отметок обучающегося за каждый год обучения по указанной программе. Р</w:t>
      </w:r>
      <w:r w:rsidRPr="00C42EF4">
        <w:rPr>
          <w:rFonts w:ascii="Times New Roman" w:hAnsi="Times New Roman"/>
          <w:color w:val="000000"/>
          <w:sz w:val="26"/>
          <w:szCs w:val="26"/>
        </w:rPr>
        <w:t>езультаты промежуточной аттестации признаны результатами ГИА-9 и ГИА-11, и явились основанием для выдачи аттестатов об основном общем и среднем общем образовании для</w:t>
      </w:r>
      <w:r w:rsidRPr="00C42EF4">
        <w:rPr>
          <w:rFonts w:ascii="Times New Roman" w:hAnsi="Times New Roman"/>
          <w:sz w:val="26"/>
          <w:szCs w:val="26"/>
        </w:rPr>
        <w:t xml:space="preserve"> выпускников 9 и 11 классов, освоивших образовательные программы основного общего и среднего общего образования</w:t>
      </w:r>
      <w:r w:rsidRPr="00C42EF4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C42EF4">
        <w:rPr>
          <w:rFonts w:ascii="Times New Roman" w:hAnsi="Times New Roman"/>
          <w:sz w:val="26"/>
          <w:szCs w:val="26"/>
        </w:rPr>
        <w:t xml:space="preserve"> Дополнительными требованиями к признанию р</w:t>
      </w:r>
      <w:r w:rsidRPr="00C42EF4">
        <w:rPr>
          <w:rFonts w:ascii="Times New Roman" w:hAnsi="Times New Roman"/>
          <w:color w:val="000000"/>
          <w:sz w:val="26"/>
          <w:szCs w:val="26"/>
        </w:rPr>
        <w:t>езультатов промежуточной аттестации результатами ГИА-9 и ГИА-11 явились:</w:t>
      </w:r>
      <w:r w:rsidRPr="00C42EF4">
        <w:rPr>
          <w:rFonts w:ascii="Times New Roman" w:hAnsi="Times New Roman"/>
          <w:sz w:val="26"/>
          <w:szCs w:val="26"/>
        </w:rPr>
        <w:t xml:space="preserve"> </w:t>
      </w:r>
    </w:p>
    <w:p w14:paraId="44909B0F" w14:textId="77777777" w:rsidR="00116F97" w:rsidRPr="00C42EF4" w:rsidRDefault="00116F97" w:rsidP="00946A7F">
      <w:pPr>
        <w:pStyle w:val="s1"/>
        <w:numPr>
          <w:ilvl w:val="0"/>
          <w:numId w:val="5"/>
        </w:numPr>
        <w:spacing w:before="0" w:after="0" w:line="276" w:lineRule="auto"/>
        <w:ind w:left="0" w:firstLine="0"/>
        <w:jc w:val="both"/>
        <w:rPr>
          <w:sz w:val="26"/>
          <w:szCs w:val="26"/>
        </w:rPr>
      </w:pPr>
      <w:r w:rsidRPr="00C42EF4">
        <w:rPr>
          <w:sz w:val="26"/>
          <w:szCs w:val="26"/>
        </w:rPr>
        <w:t>выполнение выпускниками в полном объеме учебного плана или индивидуального учебного плана (наличие годовых отметок по всем учебным предметам учебного плана за 9 либо 11 классы не ниже удовлетворительных),</w:t>
      </w:r>
    </w:p>
    <w:p w14:paraId="7A995A59" w14:textId="77777777" w:rsidR="00116F97" w:rsidRPr="00C42EF4" w:rsidRDefault="00116F97" w:rsidP="00946A7F">
      <w:pPr>
        <w:pStyle w:val="s1"/>
        <w:numPr>
          <w:ilvl w:val="0"/>
          <w:numId w:val="5"/>
        </w:numPr>
        <w:spacing w:before="0" w:after="0" w:line="276" w:lineRule="auto"/>
        <w:ind w:left="0" w:firstLine="0"/>
        <w:jc w:val="both"/>
        <w:rPr>
          <w:sz w:val="26"/>
          <w:szCs w:val="26"/>
        </w:rPr>
      </w:pPr>
      <w:r w:rsidRPr="00C42EF4">
        <w:rPr>
          <w:sz w:val="26"/>
          <w:szCs w:val="26"/>
        </w:rPr>
        <w:t xml:space="preserve">наличие заявления на участие в ГИА-9 либо ГИА-11 в установленный Порядком проведения государственной итоговой аттестации </w:t>
      </w:r>
      <w:r w:rsidRPr="00C42EF4">
        <w:rPr>
          <w:sz w:val="26"/>
          <w:szCs w:val="26"/>
        </w:rPr>
        <w:br/>
        <w:t xml:space="preserve">по образовательным программам основного общего либо среднего общего образования срок, </w:t>
      </w:r>
    </w:p>
    <w:p w14:paraId="682C089B" w14:textId="77777777" w:rsidR="00116F97" w:rsidRPr="00C42EF4" w:rsidRDefault="00116F97" w:rsidP="00946A7F">
      <w:pPr>
        <w:pStyle w:val="s1"/>
        <w:numPr>
          <w:ilvl w:val="0"/>
          <w:numId w:val="5"/>
        </w:numPr>
        <w:spacing w:before="0" w:after="0" w:line="276" w:lineRule="auto"/>
        <w:ind w:left="0" w:firstLine="0"/>
        <w:jc w:val="both"/>
        <w:rPr>
          <w:sz w:val="26"/>
          <w:szCs w:val="26"/>
        </w:rPr>
      </w:pPr>
      <w:r w:rsidRPr="00C42EF4">
        <w:rPr>
          <w:sz w:val="26"/>
          <w:szCs w:val="26"/>
        </w:rPr>
        <w:t xml:space="preserve">наличие на промежуточной аттестации отметок не ниже удовлетворительных, </w:t>
      </w:r>
    </w:p>
    <w:p w14:paraId="7C53214F" w14:textId="77777777" w:rsidR="00116F97" w:rsidRPr="00C42EF4" w:rsidRDefault="00946A7F" w:rsidP="00946A7F">
      <w:pPr>
        <w:pStyle w:val="s1"/>
        <w:numPr>
          <w:ilvl w:val="0"/>
          <w:numId w:val="5"/>
        </w:numPr>
        <w:spacing w:before="0" w:after="0" w:line="276" w:lineRule="auto"/>
        <w:ind w:left="0" w:firstLine="0"/>
        <w:jc w:val="both"/>
        <w:rPr>
          <w:bCs/>
          <w:sz w:val="26"/>
          <w:szCs w:val="26"/>
        </w:rPr>
      </w:pPr>
      <w:r w:rsidRPr="00C42EF4">
        <w:rPr>
          <w:sz w:val="26"/>
          <w:szCs w:val="26"/>
        </w:rPr>
        <w:t>наличие</w:t>
      </w:r>
      <w:r w:rsidR="00116F97" w:rsidRPr="00C42EF4">
        <w:rPr>
          <w:sz w:val="26"/>
          <w:szCs w:val="26"/>
        </w:rPr>
        <w:t xml:space="preserve"> «зачет</w:t>
      </w:r>
      <w:r w:rsidRPr="00C42EF4">
        <w:rPr>
          <w:sz w:val="26"/>
          <w:szCs w:val="26"/>
        </w:rPr>
        <w:t>а</w:t>
      </w:r>
      <w:r w:rsidR="00116F97" w:rsidRPr="00C42EF4">
        <w:rPr>
          <w:sz w:val="26"/>
          <w:szCs w:val="26"/>
        </w:rPr>
        <w:t xml:space="preserve">» за итоговое собеседование по русскому языку либо </w:t>
      </w:r>
      <w:r w:rsidR="00116F97" w:rsidRPr="00C42EF4">
        <w:rPr>
          <w:bCs/>
          <w:sz w:val="26"/>
          <w:szCs w:val="26"/>
        </w:rPr>
        <w:t>«зачет» за итоговое сочинение (изложение),</w:t>
      </w:r>
    </w:p>
    <w:p w14:paraId="1C31CF55" w14:textId="77777777" w:rsidR="00116F97" w:rsidRPr="00C42EF4" w:rsidRDefault="00116F97" w:rsidP="00946A7F">
      <w:pPr>
        <w:pStyle w:val="s1"/>
        <w:numPr>
          <w:ilvl w:val="0"/>
          <w:numId w:val="5"/>
        </w:numPr>
        <w:spacing w:before="0" w:after="0" w:line="276" w:lineRule="auto"/>
        <w:ind w:left="0" w:firstLine="0"/>
        <w:jc w:val="both"/>
        <w:rPr>
          <w:bCs/>
          <w:sz w:val="26"/>
          <w:szCs w:val="26"/>
        </w:rPr>
      </w:pPr>
      <w:r w:rsidRPr="00C42EF4">
        <w:rPr>
          <w:bCs/>
          <w:sz w:val="26"/>
          <w:szCs w:val="26"/>
        </w:rPr>
        <w:t xml:space="preserve">допущенные в 2020 году к ГИА-9 либо ГИА-11. </w:t>
      </w:r>
    </w:p>
    <w:p w14:paraId="3DEBBEA1" w14:textId="77777777" w:rsidR="00116F97" w:rsidRPr="00C42EF4" w:rsidRDefault="00946A7F" w:rsidP="00946A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2EF4">
        <w:rPr>
          <w:rFonts w:ascii="Times New Roman" w:hAnsi="Times New Roman" w:cs="Times New Roman"/>
          <w:b/>
          <w:sz w:val="26"/>
          <w:szCs w:val="26"/>
        </w:rPr>
        <w:t>Общие результаты ГИА-9 в 2020 году:</w:t>
      </w:r>
    </w:p>
    <w:p w14:paraId="17FCFCA9" w14:textId="77777777" w:rsidR="00946A7F" w:rsidRPr="00C42EF4" w:rsidRDefault="00946A7F" w:rsidP="00946A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42EF4">
        <w:rPr>
          <w:rFonts w:ascii="Times New Roman" w:hAnsi="Times New Roman" w:cs="Times New Roman"/>
          <w:sz w:val="26"/>
          <w:szCs w:val="26"/>
        </w:rPr>
        <w:t>Общее количество 9 классов-27, общее количество обучающихся на конец учебного года (кроме НОУ «ШРК»)-497. Не допущенных к ГИА- 5 чел. (МОУ «СОШ№4»-2, МОУ «Кузнеченская СОШ»-3). Допущены к ГИА-9 с учетом получения «зачета» по итоговому собеседованию по русскому языку-492.</w:t>
      </w:r>
      <w:r w:rsidR="0021112E" w:rsidRPr="00C42EF4">
        <w:rPr>
          <w:rFonts w:ascii="Times New Roman" w:hAnsi="Times New Roman" w:cs="Times New Roman"/>
          <w:sz w:val="26"/>
          <w:szCs w:val="26"/>
        </w:rPr>
        <w:t xml:space="preserve"> Не получили «зачет» на ИСИ-5 человек по причине неявки.</w:t>
      </w:r>
      <w:r w:rsidRPr="00C42EF4">
        <w:rPr>
          <w:rFonts w:ascii="Times New Roman" w:hAnsi="Times New Roman" w:cs="Times New Roman"/>
          <w:sz w:val="26"/>
          <w:szCs w:val="26"/>
        </w:rPr>
        <w:t xml:space="preserve"> Получили аттестаты- 492 чел., в том числе с «отличием»-9: СОШ№1-2, СОШ№5-3, Громовская СОШ-1, Сосновский ЦО-2, Джатиевская ООШ-1. Не получили аттестаты- 5 человек. Из них 4- оставлены на повторное обучение, 1- выдана справка об обучении , отчислен на основании заявления по достижению 18 лет.</w:t>
      </w:r>
    </w:p>
    <w:p w14:paraId="5F758E86" w14:textId="77777777" w:rsidR="00946A7F" w:rsidRPr="00C42EF4" w:rsidRDefault="0021112E" w:rsidP="00946A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2EF4">
        <w:rPr>
          <w:rFonts w:ascii="Times New Roman" w:hAnsi="Times New Roman" w:cs="Times New Roman"/>
          <w:b/>
          <w:sz w:val="26"/>
          <w:szCs w:val="26"/>
        </w:rPr>
        <w:t>Общие результаты ГИА-11 в 2020 году:</w:t>
      </w:r>
    </w:p>
    <w:p w14:paraId="3BE98E2F" w14:textId="77777777" w:rsidR="0021112E" w:rsidRPr="00C42EF4" w:rsidRDefault="0021112E" w:rsidP="00946A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42EF4">
        <w:rPr>
          <w:rFonts w:ascii="Times New Roman" w:hAnsi="Times New Roman" w:cs="Times New Roman"/>
          <w:sz w:val="26"/>
          <w:szCs w:val="26"/>
        </w:rPr>
        <w:t>Общее количество классов-12, общее количество выпускников на конец учебного года-178 чел.</w:t>
      </w:r>
      <w:r w:rsidR="003405C8" w:rsidRPr="00C42EF4">
        <w:rPr>
          <w:rFonts w:ascii="Times New Roman" w:hAnsi="Times New Roman" w:cs="Times New Roman"/>
          <w:sz w:val="26"/>
          <w:szCs w:val="26"/>
        </w:rPr>
        <w:t xml:space="preserve"> в 12 ОО</w:t>
      </w:r>
      <w:r w:rsidRPr="00C42EF4">
        <w:rPr>
          <w:rFonts w:ascii="Times New Roman" w:hAnsi="Times New Roman" w:cs="Times New Roman"/>
          <w:sz w:val="26"/>
          <w:szCs w:val="26"/>
        </w:rPr>
        <w:t xml:space="preserve"> Не допущенных к ГИА-нет. Получили «зачет» по итоговому сочинению/изложению-178 обучающихся. Аттестаты о среднем общем образовании </w:t>
      </w:r>
      <w:r w:rsidRPr="00C42EF4">
        <w:rPr>
          <w:rFonts w:ascii="Times New Roman" w:hAnsi="Times New Roman" w:cs="Times New Roman"/>
          <w:sz w:val="26"/>
          <w:szCs w:val="26"/>
        </w:rPr>
        <w:lastRenderedPageBreak/>
        <w:t>получили 178 чел., в том числе 8 чел. – аттестаты с «отличием» и медали «За особые успехи в учении»</w:t>
      </w:r>
      <w:r w:rsidR="00A46DEF" w:rsidRPr="00C42EF4">
        <w:rPr>
          <w:rFonts w:ascii="Times New Roman" w:hAnsi="Times New Roman" w:cs="Times New Roman"/>
          <w:sz w:val="26"/>
          <w:szCs w:val="26"/>
        </w:rPr>
        <w:t>, в т.ч.: МОУ «СОШ№1»-2, МОУ «СОШ№4»-1, МОУ «СОШ№5»-1, МОУ «Мичуринская СОШ»-1, МОУ «Сосновский ЦО»-3.</w:t>
      </w:r>
    </w:p>
    <w:p w14:paraId="0A00834F" w14:textId="77777777" w:rsidR="00946A7F" w:rsidRPr="00C42EF4" w:rsidRDefault="003405C8" w:rsidP="003405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42EF4">
        <w:rPr>
          <w:rFonts w:ascii="Times New Roman" w:hAnsi="Times New Roman" w:cs="Times New Roman"/>
          <w:sz w:val="26"/>
          <w:szCs w:val="26"/>
        </w:rPr>
        <w:t>Единый государственный экзамен в 2020 году проходил на основании документов федерального уровня</w:t>
      </w:r>
      <w:r w:rsidR="0021112E" w:rsidRPr="00C42EF4">
        <w:rPr>
          <w:rFonts w:ascii="Times New Roman" w:hAnsi="Times New Roman" w:cs="Times New Roman"/>
          <w:sz w:val="26"/>
          <w:szCs w:val="26"/>
        </w:rPr>
        <w:t>, а именно:</w:t>
      </w:r>
    </w:p>
    <w:p w14:paraId="50BA2632" w14:textId="77777777" w:rsidR="003405C8" w:rsidRPr="00C42EF4" w:rsidRDefault="00645337" w:rsidP="003405C8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6"/>
          <w:szCs w:val="26"/>
          <w:shd w:val="clear" w:color="auto" w:fill="FFFFFF"/>
        </w:rPr>
      </w:pPr>
      <w:hyperlink r:id="rId5" w:history="1">
        <w:r w:rsidR="00272FCF" w:rsidRPr="00C42EF4">
          <w:rPr>
            <w:rFonts w:ascii="Times New Roman" w:eastAsiaTheme="minorHAnsi" w:hAnsi="Times New Roman"/>
            <w:sz w:val="26"/>
            <w:szCs w:val="26"/>
            <w:bdr w:val="none" w:sz="0" w:space="0" w:color="auto" w:frame="1"/>
            <w:shd w:val="clear" w:color="auto" w:fill="FFFFFF"/>
          </w:rPr>
          <w:t>Федеральный закон от 29 декабря 2012 года № 273-ФЗ</w:t>
        </w:r>
      </w:hyperlink>
      <w:hyperlink r:id="rId6" w:history="1">
        <w:r w:rsidR="00272FCF" w:rsidRPr="00C42EF4">
          <w:rPr>
            <w:rFonts w:ascii="Times New Roman" w:eastAsiaTheme="minorHAnsi" w:hAnsi="Times New Roman"/>
            <w:sz w:val="26"/>
            <w:szCs w:val="26"/>
            <w:bdr w:val="none" w:sz="0" w:space="0" w:color="auto" w:frame="1"/>
            <w:shd w:val="clear" w:color="auto" w:fill="FFFFFF"/>
          </w:rPr>
          <w:t> </w:t>
        </w:r>
      </w:hyperlink>
      <w:r w:rsidR="003405C8" w:rsidRPr="00C42EF4">
        <w:rPr>
          <w:rFonts w:ascii="Times New Roman" w:eastAsiaTheme="minorHAnsi" w:hAnsi="Times New Roman"/>
          <w:sz w:val="26"/>
          <w:szCs w:val="26"/>
          <w:shd w:val="clear" w:color="auto" w:fill="FFFFFF"/>
        </w:rPr>
        <w:t> «Об образовании в Российской Федерации»</w:t>
      </w:r>
    </w:p>
    <w:p w14:paraId="1058245C" w14:textId="77777777" w:rsidR="003405C8" w:rsidRPr="00C42EF4" w:rsidRDefault="00645337" w:rsidP="003405C8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6"/>
          <w:szCs w:val="26"/>
          <w:shd w:val="clear" w:color="auto" w:fill="FFFFFF"/>
        </w:rPr>
      </w:pPr>
      <w:hyperlink r:id="rId7" w:history="1">
        <w:r w:rsidR="00272FCF" w:rsidRPr="00C42EF4">
          <w:rPr>
            <w:rFonts w:ascii="Times New Roman" w:eastAsiaTheme="minorHAnsi" w:hAnsi="Times New Roman"/>
            <w:sz w:val="26"/>
            <w:szCs w:val="26"/>
            <w:bdr w:val="none" w:sz="0" w:space="0" w:color="auto" w:frame="1"/>
            <w:shd w:val="clear" w:color="auto" w:fill="FFFFFF"/>
          </w:rPr>
          <w:t>Постановление Правительства РФ от 31 августа 2013 года № 755</w:t>
        </w:r>
      </w:hyperlink>
      <w:r w:rsidR="003405C8" w:rsidRPr="00C42EF4">
        <w:rPr>
          <w:rFonts w:ascii="Times New Roman" w:eastAsiaTheme="minorHAnsi" w:hAnsi="Times New Roman"/>
          <w:sz w:val="26"/>
          <w:szCs w:val="26"/>
          <w:shd w:val="clear" w:color="auto" w:fill="FFFFFF"/>
        </w:rPr>
        <w:t> 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</w:t>
      </w:r>
    </w:p>
    <w:p w14:paraId="207788E2" w14:textId="77777777" w:rsidR="003405C8" w:rsidRPr="00C42EF4" w:rsidRDefault="00645337" w:rsidP="003405C8">
      <w:pPr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8" w:history="1">
        <w:r w:rsidR="003405C8" w:rsidRPr="00C42EF4">
          <w:rPr>
            <w:rFonts w:ascii="Times New Roman" w:eastAsia="Times New Roman" w:hAnsi="Times New Roman"/>
            <w:sz w:val="26"/>
            <w:szCs w:val="26"/>
            <w:bdr w:val="none" w:sz="0" w:space="0" w:color="auto" w:frame="1"/>
            <w:lang w:eastAsia="ru-RU"/>
          </w:rPr>
          <w:t>Приказ Минпросвещения России и Рособрнадзора от 15 июня 2020 года №297/655</w:t>
        </w:r>
      </w:hyperlink>
      <w:r w:rsidR="003405C8" w:rsidRPr="00C42EF4">
        <w:rPr>
          <w:rFonts w:ascii="Times New Roman" w:eastAsia="Times New Roman" w:hAnsi="Times New Roman"/>
          <w:sz w:val="26"/>
          <w:szCs w:val="26"/>
          <w:lang w:eastAsia="ru-RU"/>
        </w:rPr>
        <w:t> «Об особенностях проведения единого государственного экзамена в 2020 году»</w:t>
      </w:r>
    </w:p>
    <w:p w14:paraId="24CB0711" w14:textId="77777777" w:rsidR="003405C8" w:rsidRPr="00C42EF4" w:rsidRDefault="00645337" w:rsidP="003405C8">
      <w:pPr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9" w:history="1">
        <w:r w:rsidR="003405C8" w:rsidRPr="00C42EF4">
          <w:rPr>
            <w:rFonts w:ascii="Times New Roman" w:eastAsia="Times New Roman" w:hAnsi="Times New Roman"/>
            <w:sz w:val="26"/>
            <w:szCs w:val="26"/>
            <w:bdr w:val="none" w:sz="0" w:space="0" w:color="auto" w:frame="1"/>
            <w:lang w:eastAsia="ru-RU"/>
          </w:rPr>
          <w:t>Приказ Минпросвещения России и Рособрнадзора от 15 июня 2020 года №298/656</w:t>
        </w:r>
      </w:hyperlink>
      <w:r w:rsidR="003405C8" w:rsidRPr="00C42EF4">
        <w:rPr>
          <w:rFonts w:ascii="Times New Roman" w:eastAsia="Times New Roman" w:hAnsi="Times New Roman"/>
          <w:sz w:val="26"/>
          <w:szCs w:val="26"/>
          <w:lang w:eastAsia="ru-RU"/>
        </w:rPr>
        <w:t> 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 при его проведении в 2020 году»</w:t>
      </w:r>
    </w:p>
    <w:p w14:paraId="1BDADD29" w14:textId="77777777" w:rsidR="003405C8" w:rsidRPr="00C42EF4" w:rsidRDefault="00645337" w:rsidP="003405C8">
      <w:pPr>
        <w:numPr>
          <w:ilvl w:val="0"/>
          <w:numId w:val="6"/>
        </w:numPr>
        <w:shd w:val="clear" w:color="auto" w:fill="FFFFFF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10" w:history="1">
        <w:r w:rsidR="003405C8" w:rsidRPr="00C42EF4">
          <w:rPr>
            <w:rFonts w:ascii="Times New Roman" w:eastAsia="Times New Roman" w:hAnsi="Times New Roman"/>
            <w:sz w:val="26"/>
            <w:szCs w:val="26"/>
            <w:bdr w:val="none" w:sz="0" w:space="0" w:color="auto" w:frame="1"/>
            <w:lang w:eastAsia="ru-RU"/>
          </w:rPr>
          <w:t>Приказ Министерства просвещения Российской Федерации и Федеральной службы по надзору в сфере образования и науки от 7 ноября 2018 года № 190/1512</w:t>
        </w:r>
      </w:hyperlink>
      <w:r w:rsidR="003405C8" w:rsidRPr="00C42EF4">
        <w:rPr>
          <w:rFonts w:ascii="Times New Roman" w:eastAsia="Times New Roman" w:hAnsi="Times New Roman"/>
          <w:sz w:val="26"/>
          <w:szCs w:val="26"/>
          <w:lang w:eastAsia="ru-RU"/>
        </w:rPr>
        <w:t> «Об утверждении Порядка проведения государственной итоговой аттестации по общеобразовательным программам среднего общего образования».</w:t>
      </w:r>
    </w:p>
    <w:p w14:paraId="36633A66" w14:textId="4B823653" w:rsidR="003405C8" w:rsidRPr="00C42EF4" w:rsidRDefault="00645337" w:rsidP="003405C8">
      <w:pPr>
        <w:shd w:val="clear" w:color="auto" w:fill="FFFFFF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A46DEF" w:rsidRPr="00C42EF4">
        <w:rPr>
          <w:rFonts w:ascii="Times New Roman" w:eastAsia="Times New Roman" w:hAnsi="Times New Roman"/>
          <w:sz w:val="26"/>
          <w:szCs w:val="26"/>
          <w:lang w:eastAsia="ru-RU"/>
        </w:rPr>
        <w:t xml:space="preserve">В едином государственном экзамене, в связи с поступлением в высшие учебные заведения,  приняли участие : выпускники текущего года-149 человек (в т.ч. ребенок с ОВЗ -1), обучающиеся СПО- 5 человек, выпускники прошлых лет- 8 человек. Всего-162 чел. Доля выпускников текущего года, принявших участие в ЕГЭ-2020 составила 83,71% от числа зарегистрированных на экзамены  в установленные сроки. </w:t>
      </w:r>
    </w:p>
    <w:p w14:paraId="17C41FFE" w14:textId="77777777" w:rsidR="003405C8" w:rsidRPr="00C42EF4" w:rsidRDefault="00A46DEF" w:rsidP="009848E6">
      <w:pPr>
        <w:spacing w:after="160" w:line="259" w:lineRule="auto"/>
        <w:rPr>
          <w:rFonts w:ascii="Times New Roman" w:eastAsiaTheme="minorHAnsi" w:hAnsi="Times New Roman"/>
          <w:sz w:val="26"/>
          <w:szCs w:val="26"/>
        </w:rPr>
      </w:pPr>
      <w:r w:rsidRPr="00C42EF4">
        <w:rPr>
          <w:rFonts w:ascii="Times New Roman" w:eastAsiaTheme="minorHAnsi" w:hAnsi="Times New Roman"/>
          <w:sz w:val="26"/>
          <w:szCs w:val="26"/>
        </w:rPr>
        <w:t>Число участников, не прошедших минимальный порог баллов по предметам по выбору составило 14 ч</w:t>
      </w:r>
      <w:r w:rsidR="00C40F01" w:rsidRPr="00C42EF4">
        <w:rPr>
          <w:rFonts w:ascii="Times New Roman" w:eastAsiaTheme="minorHAnsi" w:hAnsi="Times New Roman"/>
          <w:sz w:val="26"/>
          <w:szCs w:val="26"/>
        </w:rPr>
        <w:t>е</w:t>
      </w:r>
      <w:r w:rsidRPr="00C42EF4">
        <w:rPr>
          <w:rFonts w:ascii="Times New Roman" w:eastAsiaTheme="minorHAnsi" w:hAnsi="Times New Roman"/>
          <w:sz w:val="26"/>
          <w:szCs w:val="26"/>
        </w:rPr>
        <w:t>ловек. В том числе</w:t>
      </w:r>
      <w:r w:rsidR="00C40F01" w:rsidRPr="00C42EF4">
        <w:rPr>
          <w:rFonts w:ascii="Times New Roman" w:eastAsiaTheme="minorHAnsi" w:hAnsi="Times New Roman"/>
          <w:sz w:val="26"/>
          <w:szCs w:val="26"/>
        </w:rPr>
        <w:t>: математика профильного уровня-2 , биология-3, химия-2, история-1, обществознание-6.</w:t>
      </w:r>
      <w:r w:rsidR="00C57DA9" w:rsidRPr="00C42EF4">
        <w:rPr>
          <w:rFonts w:ascii="Times New Roman" w:eastAsiaTheme="minorHAnsi" w:hAnsi="Times New Roman"/>
          <w:sz w:val="26"/>
          <w:szCs w:val="26"/>
        </w:rPr>
        <w:t xml:space="preserve"> </w:t>
      </w:r>
      <w:r w:rsidR="00FB5BE3" w:rsidRPr="00C42EF4">
        <w:rPr>
          <w:rFonts w:ascii="Times New Roman" w:eastAsiaTheme="minorHAnsi" w:hAnsi="Times New Roman"/>
          <w:sz w:val="26"/>
          <w:szCs w:val="26"/>
        </w:rPr>
        <w:t xml:space="preserve">Доля высокобалльников в 2020 г.(81-100 баллов) </w:t>
      </w:r>
      <w:r w:rsidR="00C57DA9" w:rsidRPr="00C42EF4">
        <w:rPr>
          <w:rFonts w:ascii="Times New Roman" w:eastAsiaTheme="minorHAnsi" w:hAnsi="Times New Roman"/>
          <w:sz w:val="26"/>
          <w:szCs w:val="26"/>
        </w:rPr>
        <w:t xml:space="preserve">составила 17,53% от человека/экзаменов. Данный показатель </w:t>
      </w:r>
      <w:r w:rsidR="009848E6" w:rsidRPr="00C42EF4">
        <w:rPr>
          <w:rFonts w:ascii="Times New Roman" w:eastAsiaTheme="minorHAnsi" w:hAnsi="Times New Roman"/>
          <w:sz w:val="26"/>
          <w:szCs w:val="26"/>
        </w:rPr>
        <w:t>в 2019 году составлял 13,91%. Число 100-балльников в 2020 г. составило 2 чел. по русскому языку (МОУ «СОШ№1», МОУ «СОШ№4»-1), в 2019-0 чел.</w:t>
      </w:r>
    </w:p>
    <w:p w14:paraId="5A0C0AF2" w14:textId="4D0F6AD3" w:rsidR="009848E6" w:rsidRPr="00C42EF4" w:rsidRDefault="009848E6" w:rsidP="009848E6">
      <w:pPr>
        <w:spacing w:after="160" w:line="259" w:lineRule="auto"/>
        <w:rPr>
          <w:rFonts w:ascii="Times New Roman" w:eastAsiaTheme="minorHAnsi" w:hAnsi="Times New Roman"/>
          <w:sz w:val="26"/>
          <w:szCs w:val="26"/>
        </w:rPr>
      </w:pPr>
      <w:r w:rsidRPr="00C42EF4">
        <w:rPr>
          <w:rFonts w:ascii="Times New Roman" w:eastAsiaTheme="minorHAnsi" w:hAnsi="Times New Roman"/>
          <w:sz w:val="26"/>
          <w:szCs w:val="26"/>
        </w:rPr>
        <w:t>Средний тестовый балл по муниципальному образованию в сравнении с 2019 г. повышен по следующим предметам: русский язык, математика профильного уровня, физика, география, литература, информатика и ИКТ, обществознание. Значительно снизились средние тестовые баллы по предмета</w:t>
      </w:r>
      <w:r w:rsidR="00645337">
        <w:rPr>
          <w:rFonts w:ascii="Times New Roman" w:eastAsiaTheme="minorHAnsi" w:hAnsi="Times New Roman"/>
          <w:sz w:val="26"/>
          <w:szCs w:val="26"/>
        </w:rPr>
        <w:t>м</w:t>
      </w:r>
      <w:r w:rsidRPr="00C42EF4">
        <w:rPr>
          <w:rFonts w:ascii="Times New Roman" w:eastAsiaTheme="minorHAnsi" w:hAnsi="Times New Roman"/>
          <w:sz w:val="26"/>
          <w:szCs w:val="26"/>
        </w:rPr>
        <w:t>: история</w:t>
      </w:r>
      <w:r w:rsidR="00070646" w:rsidRPr="00C42EF4">
        <w:rPr>
          <w:rFonts w:ascii="Times New Roman" w:eastAsiaTheme="minorHAnsi" w:hAnsi="Times New Roman"/>
          <w:sz w:val="26"/>
          <w:szCs w:val="26"/>
        </w:rPr>
        <w:t>,</w:t>
      </w:r>
      <w:r w:rsidRPr="00C42EF4">
        <w:rPr>
          <w:rFonts w:ascii="Times New Roman" w:eastAsiaTheme="minorHAnsi" w:hAnsi="Times New Roman"/>
          <w:sz w:val="26"/>
          <w:szCs w:val="26"/>
        </w:rPr>
        <w:t xml:space="preserve"> </w:t>
      </w:r>
      <w:r w:rsidR="00070646" w:rsidRPr="00C42EF4">
        <w:rPr>
          <w:rFonts w:ascii="Times New Roman" w:eastAsiaTheme="minorHAnsi" w:hAnsi="Times New Roman"/>
          <w:sz w:val="26"/>
          <w:szCs w:val="26"/>
        </w:rPr>
        <w:t>а</w:t>
      </w:r>
      <w:r w:rsidRPr="00C42EF4">
        <w:rPr>
          <w:rFonts w:ascii="Times New Roman" w:eastAsiaTheme="minorHAnsi" w:hAnsi="Times New Roman"/>
          <w:sz w:val="26"/>
          <w:szCs w:val="26"/>
        </w:rPr>
        <w:t>нглийский язык, химия и биология при общей стабильности количества участников.</w:t>
      </w:r>
    </w:p>
    <w:p w14:paraId="1B0CBE2F" w14:textId="4951D878" w:rsidR="009848E6" w:rsidRPr="00C42EF4" w:rsidRDefault="009848E6" w:rsidP="009848E6">
      <w:pPr>
        <w:spacing w:after="160" w:line="259" w:lineRule="auto"/>
        <w:rPr>
          <w:rFonts w:ascii="Times New Roman" w:eastAsiaTheme="minorHAnsi" w:hAnsi="Times New Roman"/>
          <w:sz w:val="26"/>
          <w:szCs w:val="26"/>
        </w:rPr>
      </w:pPr>
      <w:r w:rsidRPr="00C42EF4">
        <w:rPr>
          <w:rFonts w:ascii="Times New Roman" w:eastAsiaTheme="minorHAnsi" w:hAnsi="Times New Roman"/>
          <w:sz w:val="26"/>
          <w:szCs w:val="26"/>
        </w:rPr>
        <w:t xml:space="preserve">Общий средний тестовый балл по </w:t>
      </w:r>
      <w:r w:rsidR="00671C3E" w:rsidRPr="00C42EF4">
        <w:rPr>
          <w:rFonts w:ascii="Times New Roman" w:eastAsiaTheme="minorHAnsi" w:hAnsi="Times New Roman"/>
          <w:sz w:val="26"/>
          <w:szCs w:val="26"/>
        </w:rPr>
        <w:t xml:space="preserve">всем </w:t>
      </w:r>
      <w:r w:rsidRPr="00C42EF4">
        <w:rPr>
          <w:rFonts w:ascii="Times New Roman" w:eastAsiaTheme="minorHAnsi" w:hAnsi="Times New Roman"/>
          <w:sz w:val="26"/>
          <w:szCs w:val="26"/>
        </w:rPr>
        <w:t xml:space="preserve">предметам единого государственного экзамена по району в </w:t>
      </w:r>
      <w:r w:rsidR="00671C3E" w:rsidRPr="00C42EF4">
        <w:rPr>
          <w:rFonts w:ascii="Times New Roman" w:eastAsiaTheme="minorHAnsi" w:hAnsi="Times New Roman"/>
          <w:sz w:val="26"/>
          <w:szCs w:val="26"/>
        </w:rPr>
        <w:t xml:space="preserve">2020 г. составил-63,32, что на 2 балла выше в сравнении с 2019 </w:t>
      </w:r>
      <w:r w:rsidR="00671C3E" w:rsidRPr="00C42EF4">
        <w:rPr>
          <w:rFonts w:ascii="Times New Roman" w:eastAsiaTheme="minorHAnsi" w:hAnsi="Times New Roman"/>
          <w:sz w:val="26"/>
          <w:szCs w:val="26"/>
        </w:rPr>
        <w:lastRenderedPageBreak/>
        <w:t>г. Выше среднего тестового балла показали выпускники ОО:</w:t>
      </w:r>
      <w:r w:rsidR="00070646" w:rsidRPr="00C42EF4">
        <w:rPr>
          <w:rFonts w:ascii="Times New Roman" w:eastAsiaTheme="minorHAnsi" w:hAnsi="Times New Roman"/>
          <w:sz w:val="26"/>
          <w:szCs w:val="26"/>
        </w:rPr>
        <w:t xml:space="preserve"> СОШ№4, Сосновский ЦО, Громовская СОШ, Кузнеченская СОШ.</w:t>
      </w:r>
    </w:p>
    <w:p w14:paraId="7307379D" w14:textId="1707B17E" w:rsidR="00C42EF4" w:rsidRPr="00C42EF4" w:rsidRDefault="00C42EF4" w:rsidP="00C42EF4">
      <w:pPr>
        <w:ind w:right="-1"/>
        <w:rPr>
          <w:rFonts w:ascii="Times New Roman" w:hAnsi="Times New Roman"/>
          <w:sz w:val="26"/>
          <w:szCs w:val="26"/>
        </w:rPr>
      </w:pPr>
      <w:r w:rsidRPr="00C42EF4">
        <w:rPr>
          <w:rFonts w:ascii="Times New Roman" w:hAnsi="Times New Roman"/>
          <w:sz w:val="26"/>
          <w:szCs w:val="26"/>
        </w:rPr>
        <w:t xml:space="preserve">Единый государственный экзамен в 2020 г. проведен в штатном режиме без нарушения Порядка проведения, с учетом особенностей в условиях риска заражения коронавирусной инфекции. Представлено 2 апелляции на результаты экзаменов по истории (МОУ «СОШ№4»), в том числе 1 рассмотрена ГЭК в пункте дистанционного участия на базе МОУ ДО ЦИТ. Обе апелляции отклонены. В ЕГЭ в 2020 г. было задействовано 46 работников МОУ ДО ЦИТ, СОШ№1, СОШ№4, СОШ№5. Все работники своевременно и в полном составе прошли обучение на федеральном портале </w:t>
      </w:r>
      <w:r w:rsidRPr="00C42EF4">
        <w:rPr>
          <w:rFonts w:ascii="Times New Roman" w:hAnsi="Times New Roman"/>
          <w:sz w:val="26"/>
          <w:szCs w:val="26"/>
          <w:lang w:val="en-US"/>
        </w:rPr>
        <w:t>rustiest</w:t>
      </w:r>
      <w:r w:rsidRPr="00C42EF4">
        <w:rPr>
          <w:rFonts w:ascii="Times New Roman" w:hAnsi="Times New Roman"/>
          <w:sz w:val="26"/>
          <w:szCs w:val="26"/>
        </w:rPr>
        <w:t>.</w:t>
      </w:r>
      <w:r w:rsidRPr="00C42EF4">
        <w:rPr>
          <w:rFonts w:ascii="Times New Roman" w:hAnsi="Times New Roman"/>
          <w:sz w:val="26"/>
          <w:szCs w:val="26"/>
          <w:lang w:val="en-US"/>
        </w:rPr>
        <w:t>ru</w:t>
      </w:r>
      <w:r w:rsidRPr="00C42EF4">
        <w:rPr>
          <w:rFonts w:ascii="Times New Roman" w:hAnsi="Times New Roman"/>
          <w:sz w:val="26"/>
          <w:szCs w:val="26"/>
        </w:rPr>
        <w:t>. Приняли участие в проведении экзаменов 6 человек общественных наблюдателей во все дни экзаменов, в том числе и резервные. Было организовано обучение ОН на федеральном портале. По итогам ЕГЭ 9 человек работников ППЭ-32 представлены на поощрение благодарностями комитета общего и профессионального образования</w:t>
      </w:r>
      <w:r w:rsidR="00645337">
        <w:rPr>
          <w:rFonts w:ascii="Times New Roman" w:hAnsi="Times New Roman"/>
          <w:sz w:val="26"/>
          <w:szCs w:val="26"/>
        </w:rPr>
        <w:t xml:space="preserve"> Ленинградской области</w:t>
      </w:r>
      <w:r w:rsidRPr="00C42EF4">
        <w:rPr>
          <w:rFonts w:ascii="Times New Roman" w:hAnsi="Times New Roman"/>
          <w:sz w:val="26"/>
          <w:szCs w:val="26"/>
        </w:rPr>
        <w:t>.</w:t>
      </w:r>
    </w:p>
    <w:p w14:paraId="76ED793E" w14:textId="77777777" w:rsidR="00C42EF4" w:rsidRPr="00C42EF4" w:rsidRDefault="00C42EF4" w:rsidP="00C42EF4">
      <w:pPr>
        <w:ind w:right="-1"/>
        <w:rPr>
          <w:rFonts w:ascii="Times New Roman" w:hAnsi="Times New Roman"/>
          <w:sz w:val="26"/>
          <w:szCs w:val="26"/>
        </w:rPr>
      </w:pPr>
      <w:r w:rsidRPr="00C42EF4">
        <w:rPr>
          <w:rFonts w:ascii="Times New Roman" w:hAnsi="Times New Roman"/>
          <w:b/>
          <w:bCs/>
          <w:sz w:val="26"/>
          <w:szCs w:val="26"/>
        </w:rPr>
        <w:t>Выводы:</w:t>
      </w:r>
      <w:r w:rsidRPr="00C42EF4">
        <w:rPr>
          <w:rFonts w:ascii="Times New Roman" w:hAnsi="Times New Roman"/>
          <w:sz w:val="26"/>
          <w:szCs w:val="26"/>
        </w:rPr>
        <w:t xml:space="preserve"> сформирован стабильный коллектив профессиональных и ответственных работников ППЭ.</w:t>
      </w:r>
    </w:p>
    <w:p w14:paraId="0F513F6E" w14:textId="7DBCCD52" w:rsidR="00C42EF4" w:rsidRPr="00C42EF4" w:rsidRDefault="00645337" w:rsidP="00C42EF4">
      <w:pPr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C42EF4" w:rsidRPr="00C42EF4">
        <w:rPr>
          <w:rFonts w:ascii="Times New Roman" w:hAnsi="Times New Roman"/>
          <w:sz w:val="26"/>
          <w:szCs w:val="26"/>
        </w:rPr>
        <w:t>В работе региональных предметных комиссий в 2020 г. было задействовано 15 учителей предметников из ОО: СОШ№1, СОШ№4, СОШ№5, ДО ЦИТ, Петровской СОШ, Отрадненской СОШ, Громовской СОШ, Шумиловской СОШ (8 ОО). В том числе количество экспертов по предметам составило: РУ-5, МП-3,</w:t>
      </w:r>
      <w:r>
        <w:rPr>
          <w:rFonts w:ascii="Times New Roman" w:hAnsi="Times New Roman"/>
          <w:sz w:val="26"/>
          <w:szCs w:val="26"/>
        </w:rPr>
        <w:t xml:space="preserve"> </w:t>
      </w:r>
      <w:r w:rsidR="00C42EF4" w:rsidRPr="00C42EF4">
        <w:rPr>
          <w:rFonts w:ascii="Times New Roman" w:hAnsi="Times New Roman"/>
          <w:sz w:val="26"/>
          <w:szCs w:val="26"/>
        </w:rPr>
        <w:t xml:space="preserve">БИО-1, ИСТ-1, ИКТ-2, АЯ-3. В соответствии с Дорожной картой по подготовке к ЕГЭ обеспечено участие экспертов в обучении. Все эксперты получили сертификаты допуска к проверке. </w:t>
      </w:r>
    </w:p>
    <w:p w14:paraId="3AFB14D6" w14:textId="620BEB4F" w:rsidR="00C42EF4" w:rsidRPr="00C42EF4" w:rsidRDefault="00645337" w:rsidP="00C42EF4">
      <w:pPr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C42EF4" w:rsidRPr="00C42EF4">
        <w:rPr>
          <w:rFonts w:ascii="Times New Roman" w:hAnsi="Times New Roman"/>
          <w:sz w:val="26"/>
          <w:szCs w:val="26"/>
        </w:rPr>
        <w:t>В период проведения ЕГЭ проведен мониторинг подготовки ППЭ в соответствии с требованиями Роспотребнадзора. Мониторинг обеспечил выполнение санитарно- эпидемиологических требований в полном объеме.</w:t>
      </w:r>
    </w:p>
    <w:p w14:paraId="4D5B2038" w14:textId="2B9B956F" w:rsidR="00C42EF4" w:rsidRPr="00C42EF4" w:rsidRDefault="00C42EF4" w:rsidP="00C42EF4">
      <w:pPr>
        <w:ind w:right="-1"/>
        <w:rPr>
          <w:rFonts w:ascii="Times New Roman" w:hAnsi="Times New Roman"/>
          <w:sz w:val="26"/>
          <w:szCs w:val="26"/>
        </w:rPr>
      </w:pPr>
      <w:r w:rsidRPr="00C42EF4">
        <w:rPr>
          <w:rFonts w:ascii="Times New Roman" w:hAnsi="Times New Roman"/>
          <w:sz w:val="26"/>
          <w:szCs w:val="26"/>
        </w:rPr>
        <w:t xml:space="preserve">      В ходе экзаменационной компании проведен мониторинг учебно-консультационного сопровождения выпускников общеобразовательных организаций, завершивших освоение основных образовательных программ среднего общего образования в 2020 году. Результаты мониторинга (период апрель-июль):</w:t>
      </w:r>
    </w:p>
    <w:p w14:paraId="3BEFF350" w14:textId="77777777" w:rsidR="00C42EF4" w:rsidRPr="00C42EF4" w:rsidRDefault="00C42EF4" w:rsidP="00C42EF4">
      <w:pPr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2EF4">
        <w:rPr>
          <w:rFonts w:ascii="Times New Roman" w:hAnsi="Times New Roman"/>
          <w:sz w:val="26"/>
          <w:szCs w:val="26"/>
        </w:rPr>
        <w:t xml:space="preserve">- в </w:t>
      </w:r>
      <w:r w:rsidRPr="00C42EF4">
        <w:rPr>
          <w:rFonts w:ascii="Times New Roman" w:eastAsia="Times New Roman" w:hAnsi="Times New Roman"/>
          <w:sz w:val="26"/>
          <w:szCs w:val="26"/>
          <w:lang w:eastAsia="ru-RU"/>
        </w:rPr>
        <w:t>наличии ссылка на федеральные информационные ресурсы по подготовке к ЕГЭ на официальном сайте ОМСУ;</w:t>
      </w:r>
    </w:p>
    <w:p w14:paraId="7F561E46" w14:textId="77777777" w:rsidR="00C42EF4" w:rsidRPr="00C42EF4" w:rsidRDefault="00C42EF4" w:rsidP="00C42EF4">
      <w:pPr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2EF4">
        <w:rPr>
          <w:rFonts w:ascii="Times New Roman" w:eastAsia="Times New Roman" w:hAnsi="Times New Roman"/>
          <w:sz w:val="26"/>
          <w:szCs w:val="26"/>
          <w:lang w:eastAsia="ru-RU"/>
        </w:rPr>
        <w:t>- количество ОО, реализующих образовательные программы среднего общего образования-12;</w:t>
      </w:r>
    </w:p>
    <w:p w14:paraId="25D457F2" w14:textId="77777777" w:rsidR="00C42EF4" w:rsidRPr="00C42EF4" w:rsidRDefault="00C42EF4" w:rsidP="00C42EF4">
      <w:pPr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2EF4">
        <w:rPr>
          <w:rFonts w:ascii="Times New Roman" w:eastAsia="Times New Roman" w:hAnsi="Times New Roman"/>
          <w:sz w:val="26"/>
          <w:szCs w:val="26"/>
          <w:lang w:eastAsia="ru-RU"/>
        </w:rPr>
        <w:t>- из них ОО, имеющих на официальном сайте ОО ссылки на федеральные и региональные (муниципальные) информационные ресурсы по подготовке к ЕГЭ-12;</w:t>
      </w:r>
    </w:p>
    <w:p w14:paraId="5E3EA3C6" w14:textId="7E4F227E" w:rsidR="00C42EF4" w:rsidRPr="00C42EF4" w:rsidRDefault="00C42EF4" w:rsidP="00C42EF4">
      <w:pPr>
        <w:ind w:right="-1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2EF4">
        <w:rPr>
          <w:rFonts w:ascii="Times New Roman" w:eastAsia="Times New Roman" w:hAnsi="Times New Roman"/>
          <w:sz w:val="26"/>
          <w:szCs w:val="26"/>
          <w:lang w:eastAsia="ru-RU"/>
        </w:rPr>
        <w:t>- проведено консультаций для участников ЕГЭ в дистанционном и очном режиме с апреля по иль 2020 г.-1187.</w:t>
      </w:r>
      <w:r w:rsidR="0064533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42EF4">
        <w:rPr>
          <w:rFonts w:ascii="Times New Roman" w:eastAsia="Times New Roman" w:hAnsi="Times New Roman"/>
          <w:sz w:val="26"/>
          <w:szCs w:val="26"/>
          <w:lang w:eastAsia="ru-RU"/>
        </w:rPr>
        <w:t>В среднем на 1 участника ЕГЭ пришлось 8 часов консультаций по сдаваемым предметам.</w:t>
      </w:r>
    </w:p>
    <w:p w14:paraId="241DBA00" w14:textId="77777777" w:rsidR="00C42EF4" w:rsidRPr="00C42EF4" w:rsidRDefault="00C42EF4" w:rsidP="00C42EF4">
      <w:pPr>
        <w:ind w:right="-1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2EF4">
        <w:rPr>
          <w:rFonts w:ascii="Times New Roman" w:eastAsia="Times New Roman" w:hAnsi="Times New Roman"/>
          <w:sz w:val="26"/>
          <w:szCs w:val="26"/>
          <w:lang w:eastAsia="ru-RU"/>
        </w:rPr>
        <w:t>- наличие на сайте ОО графика консультаций-12.</w:t>
      </w:r>
    </w:p>
    <w:p w14:paraId="23754806" w14:textId="77777777" w:rsidR="00C42EF4" w:rsidRPr="00C42EF4" w:rsidRDefault="00C42EF4" w:rsidP="00C42EF4">
      <w:pPr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2EF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Выводы:</w:t>
      </w:r>
      <w:r w:rsidRPr="00C42EF4">
        <w:rPr>
          <w:rFonts w:ascii="Times New Roman" w:eastAsia="Times New Roman" w:hAnsi="Times New Roman"/>
          <w:sz w:val="26"/>
          <w:szCs w:val="26"/>
          <w:lang w:eastAsia="ru-RU"/>
        </w:rPr>
        <w:t xml:space="preserve"> в период подготовки и проведения экзаменационной компании в общеобразовательных учреждениях осуществлялась эффективная работа по учебно- консультационному сопровождению обучающихся.   </w:t>
      </w:r>
    </w:p>
    <w:p w14:paraId="6558E698" w14:textId="2F9BC69C" w:rsidR="00C42EF4" w:rsidRPr="00C42EF4" w:rsidRDefault="00645337" w:rsidP="00C42EF4">
      <w:pPr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C42EF4" w:rsidRPr="00C42EF4">
        <w:rPr>
          <w:rFonts w:ascii="Times New Roman" w:eastAsia="Times New Roman" w:hAnsi="Times New Roman"/>
          <w:sz w:val="26"/>
          <w:szCs w:val="26"/>
          <w:lang w:eastAsia="ru-RU"/>
        </w:rPr>
        <w:t>В рамках проведенного мониторинга достижений медалистов получены следующие результаты:</w:t>
      </w:r>
    </w:p>
    <w:p w14:paraId="1E933BF3" w14:textId="77777777" w:rsidR="00C42EF4" w:rsidRPr="00C42EF4" w:rsidRDefault="00C42EF4" w:rsidP="00C42EF4">
      <w:pPr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2EF4">
        <w:rPr>
          <w:rFonts w:ascii="Times New Roman" w:eastAsia="Times New Roman" w:hAnsi="Times New Roman"/>
          <w:sz w:val="26"/>
          <w:szCs w:val="26"/>
          <w:lang w:eastAsia="ru-RU"/>
        </w:rPr>
        <w:t>- все 8 медалистов подтвердили высокое качество среднего общего образования: интервал средних тестовых баллов, полученных по итогам экзаменов составляет от 94 до 77;</w:t>
      </w:r>
    </w:p>
    <w:p w14:paraId="116F8DE1" w14:textId="77777777" w:rsidR="00C42EF4" w:rsidRPr="00C42EF4" w:rsidRDefault="00C42EF4" w:rsidP="00C42EF4">
      <w:pPr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2EF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средний балл по муниципальному образованию составил 85,88 баллов;</w:t>
      </w:r>
    </w:p>
    <w:p w14:paraId="7FA2B7D7" w14:textId="721C322D" w:rsidR="00C42EF4" w:rsidRPr="00C42EF4" w:rsidRDefault="00C42EF4" w:rsidP="00C42EF4">
      <w:pPr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2EF4">
        <w:rPr>
          <w:rFonts w:ascii="Times New Roman" w:eastAsia="Times New Roman" w:hAnsi="Times New Roman"/>
          <w:sz w:val="26"/>
          <w:szCs w:val="26"/>
          <w:lang w:eastAsia="ru-RU"/>
        </w:rPr>
        <w:t>- осуществля</w:t>
      </w:r>
      <w:r w:rsidR="00645337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C42EF4">
        <w:rPr>
          <w:rFonts w:ascii="Times New Roman" w:eastAsia="Times New Roman" w:hAnsi="Times New Roman"/>
          <w:sz w:val="26"/>
          <w:szCs w:val="26"/>
          <w:lang w:eastAsia="ru-RU"/>
        </w:rPr>
        <w:t>ся эффективный контроль объективности получения медалей «За особые успехи в учении».</w:t>
      </w:r>
    </w:p>
    <w:p w14:paraId="52E8C380" w14:textId="77777777" w:rsidR="00145B39" w:rsidRPr="00C42EF4" w:rsidRDefault="00145B39" w:rsidP="00145B39">
      <w:pPr>
        <w:rPr>
          <w:rFonts w:ascii="Times New Roman" w:hAnsi="Times New Roman"/>
          <w:b/>
          <w:sz w:val="26"/>
          <w:szCs w:val="26"/>
        </w:rPr>
      </w:pPr>
      <w:r w:rsidRPr="00C42EF4">
        <w:rPr>
          <w:rFonts w:ascii="Times New Roman" w:hAnsi="Times New Roman"/>
          <w:b/>
          <w:sz w:val="26"/>
          <w:szCs w:val="26"/>
        </w:rPr>
        <w:t>Основные выводы:</w:t>
      </w:r>
    </w:p>
    <w:p w14:paraId="260C2E1D" w14:textId="29618059" w:rsidR="00145B39" w:rsidRPr="00C42EF4" w:rsidRDefault="00070646" w:rsidP="00145B39">
      <w:pPr>
        <w:ind w:right="-1"/>
        <w:rPr>
          <w:rFonts w:ascii="Times New Roman" w:hAnsi="Times New Roman"/>
          <w:bCs/>
          <w:sz w:val="26"/>
          <w:szCs w:val="26"/>
        </w:rPr>
      </w:pPr>
      <w:r w:rsidRPr="00C42EF4">
        <w:rPr>
          <w:rFonts w:ascii="Times New Roman" w:hAnsi="Times New Roman"/>
          <w:sz w:val="26"/>
          <w:szCs w:val="26"/>
        </w:rPr>
        <w:t>1</w:t>
      </w:r>
      <w:r w:rsidR="00145B39" w:rsidRPr="00C42EF4">
        <w:rPr>
          <w:rFonts w:ascii="Times New Roman" w:hAnsi="Times New Roman"/>
          <w:sz w:val="26"/>
          <w:szCs w:val="26"/>
        </w:rPr>
        <w:t xml:space="preserve">. </w:t>
      </w:r>
      <w:r w:rsidRPr="00C42EF4">
        <w:rPr>
          <w:rFonts w:ascii="Times New Roman" w:hAnsi="Times New Roman"/>
          <w:sz w:val="26"/>
          <w:szCs w:val="26"/>
        </w:rPr>
        <w:t>Д</w:t>
      </w:r>
      <w:r w:rsidR="00145B39" w:rsidRPr="00C42EF4">
        <w:rPr>
          <w:rFonts w:ascii="Times New Roman" w:hAnsi="Times New Roman"/>
          <w:sz w:val="26"/>
          <w:szCs w:val="26"/>
        </w:rPr>
        <w:t>инамик</w:t>
      </w:r>
      <w:r w:rsidRPr="00C42EF4">
        <w:rPr>
          <w:rFonts w:ascii="Times New Roman" w:hAnsi="Times New Roman"/>
          <w:sz w:val="26"/>
          <w:szCs w:val="26"/>
        </w:rPr>
        <w:t>а</w:t>
      </w:r>
      <w:r w:rsidR="00145B39" w:rsidRPr="00C42EF4">
        <w:rPr>
          <w:rFonts w:ascii="Times New Roman" w:hAnsi="Times New Roman"/>
          <w:sz w:val="26"/>
          <w:szCs w:val="26"/>
        </w:rPr>
        <w:t xml:space="preserve"> получения среднего тестового балла </w:t>
      </w:r>
      <w:r w:rsidR="00145B39" w:rsidRPr="00C42EF4">
        <w:rPr>
          <w:rFonts w:ascii="Times New Roman" w:hAnsi="Times New Roman"/>
          <w:bCs/>
          <w:sz w:val="26"/>
          <w:szCs w:val="26"/>
        </w:rPr>
        <w:t xml:space="preserve">выпускниками муниципального образования </w:t>
      </w:r>
      <w:r w:rsidR="00645337">
        <w:rPr>
          <w:rFonts w:ascii="Times New Roman" w:hAnsi="Times New Roman"/>
          <w:bCs/>
          <w:sz w:val="26"/>
          <w:szCs w:val="26"/>
        </w:rPr>
        <w:t xml:space="preserve">в целом </w:t>
      </w:r>
      <w:r w:rsidR="00145B39" w:rsidRPr="00C42EF4">
        <w:rPr>
          <w:rFonts w:ascii="Times New Roman" w:hAnsi="Times New Roman"/>
          <w:bCs/>
          <w:sz w:val="26"/>
          <w:szCs w:val="26"/>
        </w:rPr>
        <w:t xml:space="preserve">по </w:t>
      </w:r>
      <w:r w:rsidRPr="00C42EF4">
        <w:rPr>
          <w:rFonts w:ascii="Times New Roman" w:hAnsi="Times New Roman"/>
          <w:bCs/>
          <w:sz w:val="26"/>
          <w:szCs w:val="26"/>
        </w:rPr>
        <w:t xml:space="preserve">всем </w:t>
      </w:r>
      <w:r w:rsidR="00145B39" w:rsidRPr="00C42EF4">
        <w:rPr>
          <w:rFonts w:ascii="Times New Roman" w:hAnsi="Times New Roman"/>
          <w:bCs/>
          <w:sz w:val="26"/>
          <w:szCs w:val="26"/>
        </w:rPr>
        <w:t xml:space="preserve">предметам по выбору (в </w:t>
      </w:r>
      <w:r w:rsidRPr="00C42EF4">
        <w:rPr>
          <w:rFonts w:ascii="Times New Roman" w:hAnsi="Times New Roman"/>
          <w:bCs/>
          <w:sz w:val="26"/>
          <w:szCs w:val="26"/>
        </w:rPr>
        <w:t xml:space="preserve">том числе по русскому языку и </w:t>
      </w:r>
      <w:r w:rsidR="00645337">
        <w:rPr>
          <w:rFonts w:ascii="Times New Roman" w:hAnsi="Times New Roman"/>
          <w:bCs/>
          <w:sz w:val="26"/>
          <w:szCs w:val="26"/>
        </w:rPr>
        <w:t>математике профильного уровня</w:t>
      </w:r>
      <w:r w:rsidR="00145B39" w:rsidRPr="00C42EF4">
        <w:rPr>
          <w:rFonts w:ascii="Times New Roman" w:hAnsi="Times New Roman"/>
          <w:bCs/>
          <w:sz w:val="26"/>
          <w:szCs w:val="26"/>
        </w:rPr>
        <w:t>)</w:t>
      </w:r>
      <w:r w:rsidRPr="00C42EF4">
        <w:rPr>
          <w:rFonts w:ascii="Times New Roman" w:hAnsi="Times New Roman"/>
          <w:bCs/>
          <w:sz w:val="26"/>
          <w:szCs w:val="26"/>
        </w:rPr>
        <w:t xml:space="preserve"> в сравнении с прошлым годом положительная</w:t>
      </w:r>
      <w:r w:rsidR="00145B39" w:rsidRPr="00C42EF4">
        <w:rPr>
          <w:rFonts w:ascii="Times New Roman" w:hAnsi="Times New Roman"/>
          <w:bCs/>
          <w:sz w:val="26"/>
          <w:szCs w:val="26"/>
        </w:rPr>
        <w:t>.</w:t>
      </w:r>
      <w:r w:rsidRPr="00C42EF4">
        <w:rPr>
          <w:rFonts w:ascii="Times New Roman" w:hAnsi="Times New Roman"/>
          <w:bCs/>
          <w:sz w:val="26"/>
          <w:szCs w:val="26"/>
        </w:rPr>
        <w:t xml:space="preserve"> Улучшилось качество подготовки обучающихся по русскому языку и математике профильного уровня.</w:t>
      </w:r>
    </w:p>
    <w:p w14:paraId="3C51D784" w14:textId="706796B9" w:rsidR="00145B39" w:rsidRPr="00C42EF4" w:rsidRDefault="00070646" w:rsidP="00145B39">
      <w:pPr>
        <w:ind w:right="-1"/>
        <w:rPr>
          <w:rFonts w:ascii="Times New Roman" w:hAnsi="Times New Roman"/>
          <w:sz w:val="26"/>
          <w:szCs w:val="26"/>
        </w:rPr>
      </w:pPr>
      <w:r w:rsidRPr="00C42EF4">
        <w:rPr>
          <w:rFonts w:ascii="Times New Roman" w:hAnsi="Times New Roman"/>
          <w:bCs/>
          <w:sz w:val="26"/>
          <w:szCs w:val="26"/>
        </w:rPr>
        <w:t>2. Ч</w:t>
      </w:r>
      <w:r w:rsidR="00145B39" w:rsidRPr="00C42EF4">
        <w:rPr>
          <w:rFonts w:ascii="Times New Roman" w:hAnsi="Times New Roman"/>
          <w:bCs/>
          <w:sz w:val="26"/>
          <w:szCs w:val="26"/>
        </w:rPr>
        <w:t>исло обучающихся, не прошедших минимальны</w:t>
      </w:r>
      <w:r w:rsidR="00645337">
        <w:rPr>
          <w:rFonts w:ascii="Times New Roman" w:hAnsi="Times New Roman"/>
          <w:bCs/>
          <w:sz w:val="26"/>
          <w:szCs w:val="26"/>
        </w:rPr>
        <w:t>е</w:t>
      </w:r>
      <w:r w:rsidR="00145B39" w:rsidRPr="00C42EF4">
        <w:rPr>
          <w:rFonts w:ascii="Times New Roman" w:hAnsi="Times New Roman"/>
          <w:bCs/>
          <w:sz w:val="26"/>
          <w:szCs w:val="26"/>
        </w:rPr>
        <w:t xml:space="preserve"> пороговы</w:t>
      </w:r>
      <w:r w:rsidR="00645337">
        <w:rPr>
          <w:rFonts w:ascii="Times New Roman" w:hAnsi="Times New Roman"/>
          <w:bCs/>
          <w:sz w:val="26"/>
          <w:szCs w:val="26"/>
        </w:rPr>
        <w:t>е</w:t>
      </w:r>
      <w:r w:rsidR="00145B39" w:rsidRPr="00C42EF4">
        <w:rPr>
          <w:rFonts w:ascii="Times New Roman" w:hAnsi="Times New Roman"/>
          <w:bCs/>
          <w:sz w:val="26"/>
          <w:szCs w:val="26"/>
        </w:rPr>
        <w:t xml:space="preserve"> балл</w:t>
      </w:r>
      <w:r w:rsidR="00645337">
        <w:rPr>
          <w:rFonts w:ascii="Times New Roman" w:hAnsi="Times New Roman"/>
          <w:bCs/>
          <w:sz w:val="26"/>
          <w:szCs w:val="26"/>
        </w:rPr>
        <w:t>ы</w:t>
      </w:r>
      <w:r w:rsidRPr="00C42EF4">
        <w:rPr>
          <w:rFonts w:ascii="Times New Roman" w:hAnsi="Times New Roman"/>
          <w:bCs/>
          <w:sz w:val="26"/>
          <w:szCs w:val="26"/>
        </w:rPr>
        <w:t xml:space="preserve"> </w:t>
      </w:r>
      <w:r w:rsidR="00145B39" w:rsidRPr="00C42EF4">
        <w:rPr>
          <w:rFonts w:ascii="Times New Roman" w:hAnsi="Times New Roman"/>
          <w:bCs/>
          <w:sz w:val="26"/>
          <w:szCs w:val="26"/>
        </w:rPr>
        <w:t xml:space="preserve"> </w:t>
      </w:r>
      <w:r w:rsidRPr="00C42EF4">
        <w:rPr>
          <w:rFonts w:ascii="Times New Roman" w:hAnsi="Times New Roman"/>
          <w:bCs/>
          <w:sz w:val="26"/>
          <w:szCs w:val="26"/>
        </w:rPr>
        <w:t>в 2020 г.</w:t>
      </w:r>
      <w:r w:rsidR="00645337">
        <w:rPr>
          <w:rFonts w:ascii="Times New Roman" w:hAnsi="Times New Roman"/>
          <w:bCs/>
          <w:sz w:val="26"/>
          <w:szCs w:val="26"/>
        </w:rPr>
        <w:t xml:space="preserve">, </w:t>
      </w:r>
      <w:r w:rsidRPr="00C42EF4">
        <w:rPr>
          <w:rFonts w:ascii="Times New Roman" w:hAnsi="Times New Roman"/>
          <w:bCs/>
          <w:sz w:val="26"/>
          <w:szCs w:val="26"/>
        </w:rPr>
        <w:t xml:space="preserve"> увеличилось в сравнении с 2019 годом. Наибольшее количество не прошедших по обществознанию, биологии, химии.</w:t>
      </w:r>
    </w:p>
    <w:p w14:paraId="2AC5B9A6" w14:textId="4CEB769F" w:rsidR="00145B39" w:rsidRPr="00C42EF4" w:rsidRDefault="00A878ED" w:rsidP="00145B39">
      <w:pPr>
        <w:ind w:right="-1"/>
        <w:rPr>
          <w:rFonts w:ascii="Times New Roman" w:hAnsi="Times New Roman"/>
          <w:sz w:val="26"/>
          <w:szCs w:val="26"/>
        </w:rPr>
      </w:pPr>
      <w:r w:rsidRPr="00C42EF4">
        <w:rPr>
          <w:rFonts w:ascii="Times New Roman" w:hAnsi="Times New Roman"/>
          <w:sz w:val="26"/>
          <w:szCs w:val="26"/>
        </w:rPr>
        <w:t xml:space="preserve">3. Увеличилось </w:t>
      </w:r>
      <w:r w:rsidR="00645337">
        <w:rPr>
          <w:rFonts w:ascii="Times New Roman" w:hAnsi="Times New Roman"/>
          <w:sz w:val="26"/>
          <w:szCs w:val="26"/>
        </w:rPr>
        <w:t xml:space="preserve">до 50,0% </w:t>
      </w:r>
      <w:r w:rsidRPr="00C42EF4">
        <w:rPr>
          <w:rFonts w:ascii="Times New Roman" w:hAnsi="Times New Roman"/>
          <w:sz w:val="26"/>
          <w:szCs w:val="26"/>
        </w:rPr>
        <w:t>число  сельских ОО, чьи результаты подготовки к ЕГЭ выше среднего тестового балла по муниципальному району</w:t>
      </w:r>
      <w:r w:rsidR="00645337">
        <w:rPr>
          <w:rFonts w:ascii="Times New Roman" w:hAnsi="Times New Roman"/>
          <w:sz w:val="26"/>
          <w:szCs w:val="26"/>
        </w:rPr>
        <w:t>:</w:t>
      </w:r>
      <w:r w:rsidRPr="00C42EF4">
        <w:rPr>
          <w:rFonts w:ascii="Times New Roman" w:hAnsi="Times New Roman"/>
          <w:sz w:val="26"/>
          <w:szCs w:val="26"/>
        </w:rPr>
        <w:t xml:space="preserve"> Громовская СОШ, Кузнеченская СОШ, Сосновский ЦО.</w:t>
      </w:r>
    </w:p>
    <w:p w14:paraId="7E6FCED9" w14:textId="77777777" w:rsidR="00A878ED" w:rsidRPr="00C42EF4" w:rsidRDefault="00A878ED" w:rsidP="00145B39">
      <w:pPr>
        <w:ind w:right="-1"/>
        <w:rPr>
          <w:rFonts w:ascii="Times New Roman" w:hAnsi="Times New Roman"/>
          <w:bCs/>
          <w:sz w:val="26"/>
          <w:szCs w:val="26"/>
        </w:rPr>
      </w:pPr>
      <w:r w:rsidRPr="00C42EF4">
        <w:rPr>
          <w:rFonts w:ascii="Times New Roman" w:hAnsi="Times New Roman"/>
          <w:bCs/>
          <w:sz w:val="26"/>
          <w:szCs w:val="26"/>
        </w:rPr>
        <w:t xml:space="preserve">4. Увеличилось число высокобалльников </w:t>
      </w:r>
      <w:r w:rsidR="00272FCF" w:rsidRPr="00C42EF4">
        <w:rPr>
          <w:rFonts w:ascii="Times New Roman" w:hAnsi="Times New Roman"/>
          <w:bCs/>
          <w:sz w:val="26"/>
          <w:szCs w:val="26"/>
        </w:rPr>
        <w:t>более, чем на 5%</w:t>
      </w:r>
      <w:r w:rsidRPr="00C42EF4">
        <w:rPr>
          <w:rFonts w:ascii="Times New Roman" w:hAnsi="Times New Roman"/>
          <w:bCs/>
          <w:sz w:val="26"/>
          <w:szCs w:val="26"/>
        </w:rPr>
        <w:t>.</w:t>
      </w:r>
      <w:r w:rsidR="00272FCF" w:rsidRPr="00C42EF4">
        <w:rPr>
          <w:rFonts w:ascii="Times New Roman" w:hAnsi="Times New Roman"/>
          <w:bCs/>
          <w:sz w:val="26"/>
          <w:szCs w:val="26"/>
        </w:rPr>
        <w:t xml:space="preserve"> </w:t>
      </w:r>
    </w:p>
    <w:p w14:paraId="225F47DB" w14:textId="611912E4" w:rsidR="00145B39" w:rsidRPr="00C42EF4" w:rsidRDefault="00A878ED" w:rsidP="00A878ED">
      <w:pPr>
        <w:ind w:right="-1"/>
        <w:rPr>
          <w:rFonts w:ascii="Times New Roman" w:hAnsi="Times New Roman"/>
          <w:sz w:val="26"/>
          <w:szCs w:val="26"/>
        </w:rPr>
      </w:pPr>
      <w:r w:rsidRPr="00C42EF4">
        <w:rPr>
          <w:rFonts w:ascii="Times New Roman" w:hAnsi="Times New Roman"/>
          <w:sz w:val="26"/>
          <w:szCs w:val="26"/>
        </w:rPr>
        <w:t xml:space="preserve">5. </w:t>
      </w:r>
      <w:r w:rsidR="00145B39" w:rsidRPr="00C42EF4">
        <w:rPr>
          <w:rFonts w:ascii="Times New Roman" w:hAnsi="Times New Roman"/>
          <w:sz w:val="26"/>
          <w:szCs w:val="26"/>
        </w:rPr>
        <w:t>По результатам мониторинга объективности получения аттестатов о среднем общем образовании с отличием и медалей «За особые успехи в учении»</w:t>
      </w:r>
      <w:r w:rsidR="005F1295">
        <w:rPr>
          <w:rFonts w:ascii="Times New Roman" w:hAnsi="Times New Roman"/>
          <w:sz w:val="26"/>
          <w:szCs w:val="26"/>
        </w:rPr>
        <w:t xml:space="preserve"> </w:t>
      </w:r>
      <w:r w:rsidR="00145B39" w:rsidRPr="00C42EF4">
        <w:rPr>
          <w:rFonts w:ascii="Times New Roman" w:hAnsi="Times New Roman"/>
          <w:sz w:val="26"/>
          <w:szCs w:val="26"/>
        </w:rPr>
        <w:t xml:space="preserve">в муниципальном образовании не зафиксировано признаков необъективности. Все </w:t>
      </w:r>
      <w:r w:rsidRPr="00C42EF4">
        <w:rPr>
          <w:rFonts w:ascii="Times New Roman" w:hAnsi="Times New Roman"/>
          <w:sz w:val="26"/>
          <w:szCs w:val="26"/>
        </w:rPr>
        <w:t>8</w:t>
      </w:r>
      <w:r w:rsidR="00145B39" w:rsidRPr="00C42EF4">
        <w:rPr>
          <w:rFonts w:ascii="Times New Roman" w:hAnsi="Times New Roman"/>
          <w:sz w:val="26"/>
          <w:szCs w:val="26"/>
        </w:rPr>
        <w:t xml:space="preserve"> медалист</w:t>
      </w:r>
      <w:r w:rsidR="00645337">
        <w:rPr>
          <w:rFonts w:ascii="Times New Roman" w:hAnsi="Times New Roman"/>
          <w:sz w:val="26"/>
          <w:szCs w:val="26"/>
        </w:rPr>
        <w:t>ов</w:t>
      </w:r>
      <w:r w:rsidR="00145B39" w:rsidRPr="00C42EF4">
        <w:rPr>
          <w:rFonts w:ascii="Times New Roman" w:hAnsi="Times New Roman"/>
          <w:sz w:val="26"/>
          <w:szCs w:val="26"/>
        </w:rPr>
        <w:t xml:space="preserve"> подтвердили полученные медали, получив на ЕГЭ по русскому языку и математике необходимые тестовые баллы, по математике базового уровня отметку</w:t>
      </w:r>
      <w:r w:rsidR="00645337">
        <w:rPr>
          <w:rFonts w:ascii="Times New Roman" w:hAnsi="Times New Roman"/>
          <w:sz w:val="26"/>
          <w:szCs w:val="26"/>
        </w:rPr>
        <w:t>.</w:t>
      </w:r>
      <w:r w:rsidR="00145B39" w:rsidRPr="00C42EF4">
        <w:rPr>
          <w:rFonts w:ascii="Times New Roman" w:hAnsi="Times New Roman"/>
          <w:sz w:val="26"/>
          <w:szCs w:val="26"/>
        </w:rPr>
        <w:t xml:space="preserve"> </w:t>
      </w:r>
      <w:r w:rsidR="00645337">
        <w:rPr>
          <w:rFonts w:ascii="Times New Roman" w:hAnsi="Times New Roman"/>
          <w:sz w:val="26"/>
          <w:szCs w:val="26"/>
        </w:rPr>
        <w:t>Т</w:t>
      </w:r>
      <w:r w:rsidR="00145B39" w:rsidRPr="00C42EF4">
        <w:rPr>
          <w:rFonts w:ascii="Times New Roman" w:hAnsi="Times New Roman"/>
          <w:sz w:val="26"/>
          <w:szCs w:val="26"/>
        </w:rPr>
        <w:t>аким образом, мероприятия внешнего и внутреннего контроля текущей успеваемости и промежуточной аттестации обучающихся, претендующих на получение медалей носит не формальный характер, при его проведении учитывается образовательный потенциал каждого ребенка.</w:t>
      </w:r>
    </w:p>
    <w:p w14:paraId="1A822F7C" w14:textId="77777777" w:rsidR="00C42EF4" w:rsidRDefault="00C42EF4">
      <w:pPr>
        <w:rPr>
          <w:rFonts w:ascii="Times New Roman" w:hAnsi="Times New Roman"/>
          <w:sz w:val="26"/>
          <w:szCs w:val="26"/>
        </w:rPr>
      </w:pPr>
    </w:p>
    <w:p w14:paraId="17BBF97E" w14:textId="77777777" w:rsidR="00C42EF4" w:rsidRDefault="00C42EF4">
      <w:pPr>
        <w:rPr>
          <w:rFonts w:ascii="Times New Roman" w:hAnsi="Times New Roman"/>
          <w:sz w:val="26"/>
          <w:szCs w:val="26"/>
        </w:rPr>
      </w:pPr>
    </w:p>
    <w:p w14:paraId="588BAEBA" w14:textId="77777777" w:rsidR="00C42EF4" w:rsidRDefault="00C42EF4">
      <w:pPr>
        <w:rPr>
          <w:rFonts w:ascii="Times New Roman" w:hAnsi="Times New Roman"/>
          <w:sz w:val="26"/>
          <w:szCs w:val="26"/>
        </w:rPr>
      </w:pPr>
    </w:p>
    <w:p w14:paraId="7EC6BB0D" w14:textId="77777777" w:rsidR="00C42EF4" w:rsidRDefault="00C42EF4">
      <w:pPr>
        <w:rPr>
          <w:rFonts w:ascii="Times New Roman" w:hAnsi="Times New Roman"/>
          <w:sz w:val="26"/>
          <w:szCs w:val="26"/>
        </w:rPr>
      </w:pPr>
    </w:p>
    <w:p w14:paraId="6C7482DC" w14:textId="77777777" w:rsidR="00C42EF4" w:rsidRDefault="00C42EF4">
      <w:pPr>
        <w:rPr>
          <w:rFonts w:ascii="Times New Roman" w:hAnsi="Times New Roman"/>
          <w:sz w:val="26"/>
          <w:szCs w:val="26"/>
        </w:rPr>
      </w:pPr>
    </w:p>
    <w:p w14:paraId="74B00279" w14:textId="77777777" w:rsidR="00C42EF4" w:rsidRDefault="00C42EF4">
      <w:pPr>
        <w:rPr>
          <w:rFonts w:ascii="Times New Roman" w:hAnsi="Times New Roman"/>
          <w:sz w:val="26"/>
          <w:szCs w:val="26"/>
        </w:rPr>
      </w:pPr>
    </w:p>
    <w:p w14:paraId="20F78FC8" w14:textId="77777777" w:rsidR="00C42EF4" w:rsidRDefault="00C42EF4">
      <w:pPr>
        <w:rPr>
          <w:rFonts w:ascii="Times New Roman" w:hAnsi="Times New Roman"/>
          <w:sz w:val="26"/>
          <w:szCs w:val="26"/>
        </w:rPr>
      </w:pPr>
    </w:p>
    <w:p w14:paraId="2834BFB4" w14:textId="77777777" w:rsidR="00C42EF4" w:rsidRDefault="00C42EF4">
      <w:pPr>
        <w:rPr>
          <w:rFonts w:ascii="Times New Roman" w:hAnsi="Times New Roman"/>
          <w:sz w:val="26"/>
          <w:szCs w:val="26"/>
        </w:rPr>
      </w:pPr>
    </w:p>
    <w:p w14:paraId="64DC2C26" w14:textId="77777777" w:rsidR="00C42EF4" w:rsidRDefault="00C42EF4">
      <w:pPr>
        <w:rPr>
          <w:rFonts w:ascii="Times New Roman" w:hAnsi="Times New Roman"/>
          <w:sz w:val="26"/>
          <w:szCs w:val="26"/>
        </w:rPr>
      </w:pPr>
    </w:p>
    <w:p w14:paraId="43E42AD8" w14:textId="77777777" w:rsidR="00C42EF4" w:rsidRDefault="00C42EF4">
      <w:pPr>
        <w:rPr>
          <w:rFonts w:ascii="Times New Roman" w:hAnsi="Times New Roman"/>
          <w:sz w:val="26"/>
          <w:szCs w:val="26"/>
        </w:rPr>
      </w:pPr>
    </w:p>
    <w:p w14:paraId="49392C25" w14:textId="77777777" w:rsidR="00C42EF4" w:rsidRDefault="00C42EF4">
      <w:pPr>
        <w:rPr>
          <w:rFonts w:ascii="Times New Roman" w:hAnsi="Times New Roman"/>
          <w:sz w:val="26"/>
          <w:szCs w:val="26"/>
        </w:rPr>
      </w:pPr>
    </w:p>
    <w:p w14:paraId="3420CD73" w14:textId="77777777" w:rsidR="00C42EF4" w:rsidRDefault="00C42EF4">
      <w:pPr>
        <w:rPr>
          <w:rFonts w:ascii="Times New Roman" w:hAnsi="Times New Roman"/>
          <w:sz w:val="26"/>
          <w:szCs w:val="26"/>
        </w:rPr>
      </w:pPr>
    </w:p>
    <w:p w14:paraId="019DF3DB" w14:textId="77777777" w:rsidR="00C42EF4" w:rsidRDefault="00C42EF4">
      <w:pPr>
        <w:rPr>
          <w:rFonts w:ascii="Times New Roman" w:hAnsi="Times New Roman"/>
          <w:sz w:val="26"/>
          <w:szCs w:val="26"/>
        </w:rPr>
      </w:pPr>
    </w:p>
    <w:p w14:paraId="6830E46D" w14:textId="77777777" w:rsidR="00C42EF4" w:rsidRDefault="00C42EF4">
      <w:pPr>
        <w:rPr>
          <w:rFonts w:ascii="Times New Roman" w:hAnsi="Times New Roman"/>
          <w:sz w:val="26"/>
          <w:szCs w:val="26"/>
        </w:rPr>
      </w:pPr>
    </w:p>
    <w:p w14:paraId="50E50DBB" w14:textId="77777777" w:rsidR="00C42EF4" w:rsidRDefault="00C42EF4">
      <w:pPr>
        <w:rPr>
          <w:rFonts w:ascii="Times New Roman" w:hAnsi="Times New Roman"/>
          <w:sz w:val="26"/>
          <w:szCs w:val="26"/>
        </w:rPr>
      </w:pPr>
    </w:p>
    <w:p w14:paraId="5C7F2ABD" w14:textId="77777777" w:rsidR="00C42EF4" w:rsidRDefault="00C42EF4">
      <w:pPr>
        <w:rPr>
          <w:rFonts w:ascii="Times New Roman" w:hAnsi="Times New Roman"/>
          <w:sz w:val="26"/>
          <w:szCs w:val="26"/>
        </w:rPr>
      </w:pPr>
    </w:p>
    <w:p w14:paraId="6D48F83D" w14:textId="77777777" w:rsidR="00C42EF4" w:rsidRDefault="00C42EF4">
      <w:pPr>
        <w:rPr>
          <w:rFonts w:ascii="Times New Roman" w:hAnsi="Times New Roman"/>
          <w:sz w:val="26"/>
          <w:szCs w:val="26"/>
        </w:rPr>
      </w:pPr>
    </w:p>
    <w:p w14:paraId="4532092B" w14:textId="15976D4E" w:rsidR="00272FCF" w:rsidRPr="00C42EF4" w:rsidRDefault="00272FCF">
      <w:pPr>
        <w:rPr>
          <w:rFonts w:ascii="Times New Roman" w:hAnsi="Times New Roman"/>
          <w:sz w:val="26"/>
          <w:szCs w:val="26"/>
        </w:rPr>
      </w:pPr>
      <w:r w:rsidRPr="00C42EF4">
        <w:rPr>
          <w:rFonts w:ascii="Times New Roman" w:hAnsi="Times New Roman"/>
          <w:sz w:val="26"/>
          <w:szCs w:val="26"/>
        </w:rPr>
        <w:t>Исп. Подолочная Г.В., 9214183671</w:t>
      </w:r>
    </w:p>
    <w:sectPr w:rsidR="00272FCF" w:rsidRPr="00C4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A51FB"/>
    <w:multiLevelType w:val="multilevel"/>
    <w:tmpl w:val="99087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BC86EA7"/>
    <w:multiLevelType w:val="hybridMultilevel"/>
    <w:tmpl w:val="9100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72B6D"/>
    <w:multiLevelType w:val="hybridMultilevel"/>
    <w:tmpl w:val="0E727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7168F"/>
    <w:multiLevelType w:val="multilevel"/>
    <w:tmpl w:val="2FF42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CE3026C"/>
    <w:multiLevelType w:val="hybridMultilevel"/>
    <w:tmpl w:val="FF70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020F9"/>
    <w:multiLevelType w:val="hybridMultilevel"/>
    <w:tmpl w:val="4232F9F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39"/>
    <w:rsid w:val="00070646"/>
    <w:rsid w:val="00116F97"/>
    <w:rsid w:val="00145B39"/>
    <w:rsid w:val="0021112E"/>
    <w:rsid w:val="00272FCF"/>
    <w:rsid w:val="003405C8"/>
    <w:rsid w:val="005F1295"/>
    <w:rsid w:val="00645337"/>
    <w:rsid w:val="00671C3E"/>
    <w:rsid w:val="00946A7F"/>
    <w:rsid w:val="009848E6"/>
    <w:rsid w:val="00A46DEF"/>
    <w:rsid w:val="00A878ED"/>
    <w:rsid w:val="00C40F01"/>
    <w:rsid w:val="00C42EF4"/>
    <w:rsid w:val="00C57DA9"/>
    <w:rsid w:val="00FB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30FC"/>
  <w15:chartTrackingRefBased/>
  <w15:docId w15:val="{95127075-A48B-432F-A742-30F886BC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B3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F9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s1">
    <w:name w:val="s_1"/>
    <w:basedOn w:val="a"/>
    <w:rsid w:val="00116F97"/>
    <w:pPr>
      <w:spacing w:before="280" w:after="280"/>
      <w:jc w:val="left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lenobl.ru/media/uploads/userfiles/2020/06/17/%D0%9F%D1%80%D0%B8%D0%BA%D0%B0%D0%B7_%D0%BE%D0%B1_%D0%BE%D1%81%D0%BE%D0%B1%D0%B5%D0%BD%D0%BD%D0%BE%D1%81%D1%82%D1%8F%D1%85_%D0%95%D0%93%D0%AD-2020_7ycm1d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lenobl.ru/media/uploads/userfiles/2019/10/21/%D0%9F%D0%BE%D1%81%D1%82%D0%B0%D0%BD%D0%BE%D0%B2%D0%BB%D0%B5%D0%BD%D0%B8%D0%B5_%D0%9F%D1%80%D0%B0%D0%B2%D0%B8%D1%82%D0%B5%D0%BB%D1%8C%D1%81%D1%82%D0%B2%D0%B0_%D0%A0%D0%A4_%D0%BE%D1%82_31.08.2013_755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edu.lenobl.ru/Files/file/federalnui_zakon_ot_29_12_2012_g__n_273-fz_-ob_obrazovanii_1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du.lenobl.ru/media/uploads/userfiles/2019/10/21/%D0%97%D0%B0%D0%BA%D0%BE%D0%BD_%D0%BE%D0%B1_%D0%BE%D0%B1%D1%80%D0%B0%D0%B7%D0%BE%D0%B2%D0%B0%D0%BD%D0%B8%D0%B8_%D0%B2_%D0%A0%D0%A4_%D0%BE%D1%82_29.12.2012_273.docx" TargetMode="External"/><Relationship Id="rId10" Type="http://schemas.openxmlformats.org/officeDocument/2006/relationships/hyperlink" Target="http://edu.lenobl.ru/media/uploads/userfiles/2019/10/21/%D0%9F%D1%80%D0%B8%D0%BA%D0%B0%D0%B7_%D0%9C%D0%B8%D1%80%D0%BD%D0%BF%D1%80%D0%BE%D1%81%D0%B2%D0%B5%D1%89%D0%B5%D0%BD%D0%B8%D1%8F_%D0%B8_%D0%A0%D0%BE%D1%81%D0%BE%D0%B1%D1%80%D0%BD%D0%B0%D0%B4%D0%B7%D0%BE%D1%80%D0%B0_%D0%BE%D1%82_7.11.2018_1901512_%D0%9F%D0%BE%D1%80%D1%8F%D0%B4%D0%BE%D0%BA_%D0%93%D0%98%D0%90-1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lenobl.ru/media/uploads/userfiles/2020/06/17/%D0%9F%D1%80%D0%B8%D0%BA%D0%B0%D0%B7_%D0%BE%D0%B1_%D1%83%D1%82%D0%B2%D0%B5%D1%80%D0%B6%D0%B4%D0%B5%D0%BD%D0%B8%D0%B8_%D1%80%D0%B0%D1%81%D0%BF%D0%B8%D1%81%D0%B0%D0%BD%D0%B8%D1%8F_%D0%95%D0%93%D0%AD-2020_azWu8K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Евгений</cp:lastModifiedBy>
  <cp:revision>6</cp:revision>
  <dcterms:created xsi:type="dcterms:W3CDTF">2020-08-12T09:54:00Z</dcterms:created>
  <dcterms:modified xsi:type="dcterms:W3CDTF">2020-08-12T10:09:00Z</dcterms:modified>
</cp:coreProperties>
</file>