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3E1" w:rsidRPr="00847272" w:rsidRDefault="0046618F" w:rsidP="000C6C50">
      <w:pPr>
        <w:ind w:firstLine="567"/>
        <w:jc w:val="both"/>
        <w:rPr>
          <w:b/>
          <w:sz w:val="22"/>
          <w:szCs w:val="22"/>
        </w:rPr>
      </w:pPr>
      <w:r w:rsidRPr="00847272">
        <w:rPr>
          <w:sz w:val="22"/>
          <w:szCs w:val="22"/>
        </w:rPr>
        <w:t>Администрация Приозерск</w:t>
      </w:r>
      <w:r w:rsidR="002B1369" w:rsidRPr="00847272">
        <w:rPr>
          <w:sz w:val="22"/>
          <w:szCs w:val="22"/>
        </w:rPr>
        <w:t>ого</w:t>
      </w:r>
      <w:r w:rsidRPr="00847272">
        <w:rPr>
          <w:sz w:val="22"/>
          <w:szCs w:val="22"/>
        </w:rPr>
        <w:t xml:space="preserve"> муниципальн</w:t>
      </w:r>
      <w:r w:rsidR="002B1369" w:rsidRPr="00847272">
        <w:rPr>
          <w:sz w:val="22"/>
          <w:szCs w:val="22"/>
        </w:rPr>
        <w:t>ого</w:t>
      </w:r>
      <w:r w:rsidRPr="00847272">
        <w:rPr>
          <w:sz w:val="22"/>
          <w:szCs w:val="22"/>
        </w:rPr>
        <w:t xml:space="preserve"> район</w:t>
      </w:r>
      <w:r w:rsidR="002B1369" w:rsidRPr="00847272">
        <w:rPr>
          <w:sz w:val="22"/>
          <w:szCs w:val="22"/>
        </w:rPr>
        <w:t>а</w:t>
      </w:r>
      <w:r w:rsidRPr="00847272">
        <w:rPr>
          <w:sz w:val="22"/>
          <w:szCs w:val="22"/>
        </w:rPr>
        <w:t xml:space="preserve"> Ленинградской области объявляет </w:t>
      </w:r>
      <w:r w:rsidR="006C13E1" w:rsidRPr="00847272">
        <w:rPr>
          <w:sz w:val="22"/>
          <w:szCs w:val="22"/>
        </w:rPr>
        <w:t>об итогах</w:t>
      </w:r>
      <w:r w:rsidR="00330307" w:rsidRPr="00847272">
        <w:rPr>
          <w:sz w:val="22"/>
          <w:szCs w:val="22"/>
        </w:rPr>
        <w:t xml:space="preserve"> аукциона от</w:t>
      </w:r>
      <w:r w:rsidR="00807FC1">
        <w:rPr>
          <w:sz w:val="22"/>
          <w:szCs w:val="22"/>
        </w:rPr>
        <w:t xml:space="preserve"> 31</w:t>
      </w:r>
      <w:r w:rsidR="00211667">
        <w:rPr>
          <w:sz w:val="22"/>
          <w:szCs w:val="22"/>
        </w:rPr>
        <w:t>.07</w:t>
      </w:r>
      <w:r w:rsidR="00847272" w:rsidRPr="00847272">
        <w:rPr>
          <w:sz w:val="22"/>
          <w:szCs w:val="22"/>
        </w:rPr>
        <w:t>.2025</w:t>
      </w:r>
      <w:r w:rsidR="00330307" w:rsidRPr="00847272">
        <w:rPr>
          <w:sz w:val="22"/>
          <w:szCs w:val="22"/>
        </w:rPr>
        <w:t xml:space="preserve"> года </w:t>
      </w:r>
      <w:r w:rsidR="002B1369" w:rsidRPr="00847272">
        <w:rPr>
          <w:sz w:val="22"/>
          <w:szCs w:val="22"/>
        </w:rPr>
        <w:t xml:space="preserve">на право заключения договора </w:t>
      </w:r>
      <w:r w:rsidR="00A10706" w:rsidRPr="00847272">
        <w:rPr>
          <w:sz w:val="22"/>
          <w:szCs w:val="22"/>
        </w:rPr>
        <w:t xml:space="preserve">купли – продажи </w:t>
      </w:r>
      <w:r w:rsidRPr="00847272">
        <w:rPr>
          <w:sz w:val="22"/>
          <w:szCs w:val="22"/>
        </w:rPr>
        <w:t>земельн</w:t>
      </w:r>
      <w:r w:rsidR="00A10706" w:rsidRPr="00847272">
        <w:rPr>
          <w:sz w:val="22"/>
          <w:szCs w:val="22"/>
        </w:rPr>
        <w:t>ого</w:t>
      </w:r>
      <w:r w:rsidRPr="00847272">
        <w:rPr>
          <w:sz w:val="22"/>
          <w:szCs w:val="22"/>
        </w:rPr>
        <w:t xml:space="preserve"> участк</w:t>
      </w:r>
      <w:r w:rsidR="00A10706" w:rsidRPr="00847272">
        <w:rPr>
          <w:sz w:val="22"/>
          <w:szCs w:val="22"/>
        </w:rPr>
        <w:t>а</w:t>
      </w:r>
      <w:r w:rsidR="006C13E1" w:rsidRPr="00847272">
        <w:rPr>
          <w:sz w:val="22"/>
          <w:szCs w:val="22"/>
        </w:rPr>
        <w:t xml:space="preserve">: </w:t>
      </w:r>
      <w:r w:rsidR="00330307" w:rsidRPr="00847272">
        <w:rPr>
          <w:b/>
          <w:sz w:val="22"/>
          <w:szCs w:val="22"/>
        </w:rPr>
        <w:t xml:space="preserve"> </w:t>
      </w:r>
    </w:p>
    <w:p w:rsidR="00807FC1" w:rsidRPr="002D4587" w:rsidRDefault="00807FC1" w:rsidP="00807FC1">
      <w:pPr>
        <w:pStyle w:val="a3"/>
        <w:shd w:val="clear" w:color="auto" w:fill="FFFFFF"/>
        <w:autoSpaceDN/>
        <w:spacing w:after="16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D4587">
        <w:rPr>
          <w:rFonts w:ascii="Times New Roman" w:hAnsi="Times New Roman"/>
          <w:sz w:val="24"/>
          <w:szCs w:val="24"/>
        </w:rPr>
        <w:t xml:space="preserve">ЛОТ №1 </w:t>
      </w:r>
      <w:r w:rsidRPr="002D4587">
        <w:rPr>
          <w:rFonts w:ascii="Times New Roman" w:hAnsi="Times New Roman"/>
          <w:b/>
          <w:sz w:val="24"/>
          <w:szCs w:val="24"/>
        </w:rPr>
        <w:t>-</w:t>
      </w:r>
      <w:r w:rsidRPr="002D4587">
        <w:rPr>
          <w:rFonts w:ascii="Times New Roman" w:hAnsi="Times New Roman"/>
          <w:sz w:val="24"/>
          <w:szCs w:val="24"/>
        </w:rPr>
        <w:t xml:space="preserve"> Земельный участок, расположенный по адресу:</w:t>
      </w:r>
      <w:r>
        <w:rPr>
          <w:rFonts w:ascii="Times New Roman" w:hAnsi="Times New Roman"/>
          <w:sz w:val="24"/>
          <w:szCs w:val="24"/>
        </w:rPr>
        <w:t xml:space="preserve"> Ленинградская область, </w:t>
      </w:r>
      <w:proofErr w:type="spellStart"/>
      <w:r>
        <w:rPr>
          <w:rFonts w:ascii="Times New Roman" w:hAnsi="Times New Roman"/>
          <w:sz w:val="24"/>
          <w:szCs w:val="24"/>
        </w:rPr>
        <w:t>Приозерский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Мичуринское сельское поселение, п. Мичуринское, ул. Льва Кириллова, уч. №5; </w:t>
      </w:r>
      <w:r w:rsidRPr="002D4587">
        <w:rPr>
          <w:rFonts w:ascii="Times New Roman" w:hAnsi="Times New Roman"/>
          <w:sz w:val="24"/>
          <w:szCs w:val="24"/>
        </w:rPr>
        <w:t>площадью 15728 кв. м, кадастровый номер 47:03:1002003:</w:t>
      </w:r>
      <w:r w:rsidRPr="00277F3E">
        <w:rPr>
          <w:rFonts w:ascii="Times New Roman" w:hAnsi="Times New Roman"/>
          <w:sz w:val="24"/>
          <w:szCs w:val="24"/>
        </w:rPr>
        <w:t>1028;</w:t>
      </w:r>
      <w:r w:rsidRPr="002D4587">
        <w:rPr>
          <w:rFonts w:ascii="Times New Roman" w:hAnsi="Times New Roman"/>
          <w:b/>
          <w:sz w:val="24"/>
          <w:szCs w:val="24"/>
        </w:rPr>
        <w:t xml:space="preserve"> </w:t>
      </w:r>
      <w:r w:rsidRPr="002D4587">
        <w:rPr>
          <w:rFonts w:ascii="Times New Roman" w:hAnsi="Times New Roman"/>
          <w:sz w:val="24"/>
          <w:szCs w:val="24"/>
        </w:rPr>
        <w:t>категория земель – земли населенных пунктов, разрешенное использование – спортивно-зрелищные и физкультурно-оздоровительные сооружения.</w:t>
      </w:r>
    </w:p>
    <w:p w:rsidR="00211667" w:rsidRDefault="00807FC1" w:rsidP="00211667">
      <w:pPr>
        <w:pStyle w:val="a3"/>
        <w:shd w:val="clear" w:color="auto" w:fill="FFFFFF"/>
        <w:autoSpaceDN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Победитель аукциона: </w:t>
      </w:r>
      <w:proofErr w:type="spellStart"/>
      <w:r>
        <w:rPr>
          <w:rFonts w:ascii="Times New Roman" w:hAnsi="Times New Roman"/>
          <w:sz w:val="24"/>
          <w:szCs w:val="24"/>
        </w:rPr>
        <w:t>Ширшов</w:t>
      </w:r>
      <w:proofErr w:type="spellEnd"/>
      <w:r>
        <w:rPr>
          <w:rFonts w:ascii="Times New Roman" w:hAnsi="Times New Roman"/>
          <w:sz w:val="24"/>
          <w:szCs w:val="24"/>
        </w:rPr>
        <w:t xml:space="preserve"> Владимир Геннадьевич</w:t>
      </w:r>
      <w:bookmarkStart w:id="0" w:name="_GoBack"/>
      <w:bookmarkEnd w:id="0"/>
    </w:p>
    <w:p w:rsidR="00211667" w:rsidRPr="00211667" w:rsidRDefault="00211667" w:rsidP="00211667">
      <w:pPr>
        <w:shd w:val="clear" w:color="auto" w:fill="FFFFFF"/>
        <w:ind w:firstLine="567"/>
        <w:jc w:val="both"/>
      </w:pPr>
    </w:p>
    <w:sectPr w:rsidR="00211667" w:rsidRPr="00211667" w:rsidSect="00F07D52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A59"/>
    <w:rsid w:val="000139B0"/>
    <w:rsid w:val="00093154"/>
    <w:rsid w:val="000A6F3A"/>
    <w:rsid w:val="000C6C50"/>
    <w:rsid w:val="000E5699"/>
    <w:rsid w:val="00102128"/>
    <w:rsid w:val="00117DA2"/>
    <w:rsid w:val="001814F3"/>
    <w:rsid w:val="0018779C"/>
    <w:rsid w:val="00197E02"/>
    <w:rsid w:val="001A6FDC"/>
    <w:rsid w:val="001A7514"/>
    <w:rsid w:val="001D1176"/>
    <w:rsid w:val="00211667"/>
    <w:rsid w:val="0023352B"/>
    <w:rsid w:val="00282904"/>
    <w:rsid w:val="0029195A"/>
    <w:rsid w:val="002B1369"/>
    <w:rsid w:val="002B5647"/>
    <w:rsid w:val="00330307"/>
    <w:rsid w:val="00330CD1"/>
    <w:rsid w:val="00337A53"/>
    <w:rsid w:val="003430C8"/>
    <w:rsid w:val="00366920"/>
    <w:rsid w:val="003B3474"/>
    <w:rsid w:val="003B6E27"/>
    <w:rsid w:val="003C071D"/>
    <w:rsid w:val="003E18DC"/>
    <w:rsid w:val="0046618F"/>
    <w:rsid w:val="00470CAE"/>
    <w:rsid w:val="004B435F"/>
    <w:rsid w:val="004D24E7"/>
    <w:rsid w:val="005272E8"/>
    <w:rsid w:val="00534D85"/>
    <w:rsid w:val="00575557"/>
    <w:rsid w:val="005C3D51"/>
    <w:rsid w:val="005D458A"/>
    <w:rsid w:val="005D5245"/>
    <w:rsid w:val="006633F3"/>
    <w:rsid w:val="006C13E1"/>
    <w:rsid w:val="006F0DE8"/>
    <w:rsid w:val="006F7C24"/>
    <w:rsid w:val="007101FC"/>
    <w:rsid w:val="00746C6E"/>
    <w:rsid w:val="00786C22"/>
    <w:rsid w:val="007B7B92"/>
    <w:rsid w:val="007F56EB"/>
    <w:rsid w:val="00807FC1"/>
    <w:rsid w:val="00847272"/>
    <w:rsid w:val="00880839"/>
    <w:rsid w:val="008B198A"/>
    <w:rsid w:val="008C3C58"/>
    <w:rsid w:val="00924E6E"/>
    <w:rsid w:val="00977A59"/>
    <w:rsid w:val="00980215"/>
    <w:rsid w:val="00995E11"/>
    <w:rsid w:val="009A45CB"/>
    <w:rsid w:val="009C0693"/>
    <w:rsid w:val="00A04C28"/>
    <w:rsid w:val="00A10706"/>
    <w:rsid w:val="00A23B86"/>
    <w:rsid w:val="00A33E08"/>
    <w:rsid w:val="00A534BE"/>
    <w:rsid w:val="00B052BA"/>
    <w:rsid w:val="00B44C1E"/>
    <w:rsid w:val="00B57A92"/>
    <w:rsid w:val="00B929F7"/>
    <w:rsid w:val="00BC2537"/>
    <w:rsid w:val="00BC6EC9"/>
    <w:rsid w:val="00BC7BEA"/>
    <w:rsid w:val="00BF2F48"/>
    <w:rsid w:val="00C3594C"/>
    <w:rsid w:val="00C42766"/>
    <w:rsid w:val="00CD10D9"/>
    <w:rsid w:val="00CD211B"/>
    <w:rsid w:val="00CF0E66"/>
    <w:rsid w:val="00D83FBF"/>
    <w:rsid w:val="00DC3B21"/>
    <w:rsid w:val="00DC6C67"/>
    <w:rsid w:val="00E30622"/>
    <w:rsid w:val="00E668A0"/>
    <w:rsid w:val="00ED2EA9"/>
    <w:rsid w:val="00EF49A9"/>
    <w:rsid w:val="00F07D52"/>
    <w:rsid w:val="00F91DDC"/>
    <w:rsid w:val="00FB3418"/>
    <w:rsid w:val="00FF0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FC8B63-24A5-4554-AD47-716735E34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61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211B"/>
    <w:pPr>
      <w:autoSpaceDN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_"/>
    <w:link w:val="1"/>
    <w:rsid w:val="00F07D52"/>
    <w:rPr>
      <w:shd w:val="clear" w:color="auto" w:fill="FFFFFF"/>
    </w:rPr>
  </w:style>
  <w:style w:type="paragraph" w:customStyle="1" w:styleId="1">
    <w:name w:val="Основной текст1"/>
    <w:basedOn w:val="a"/>
    <w:link w:val="a4"/>
    <w:rsid w:val="00F07D52"/>
    <w:pPr>
      <w:widowControl w:val="0"/>
      <w:shd w:val="clear" w:color="auto" w:fill="FFFFFF"/>
      <w:spacing w:before="300" w:after="180" w:line="254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97E0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97E0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nformat">
    <w:name w:val="ConsPlusNonformat"/>
    <w:rsid w:val="006F7C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17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048F58-7BDA-4B7B-8C6E-B34B5C305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Колобылина</dc:creator>
  <cp:lastModifiedBy>Варвара</cp:lastModifiedBy>
  <cp:revision>15</cp:revision>
  <cp:lastPrinted>2021-04-27T09:59:00Z</cp:lastPrinted>
  <dcterms:created xsi:type="dcterms:W3CDTF">2022-05-04T06:34:00Z</dcterms:created>
  <dcterms:modified xsi:type="dcterms:W3CDTF">2025-07-31T12:54:00Z</dcterms:modified>
</cp:coreProperties>
</file>