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26" w:rsidRPr="00C80E26" w:rsidRDefault="00FD147C" w:rsidP="00C80E26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D147C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</w:t>
      </w:r>
      <w:r w:rsidR="00C80E26" w:rsidRPr="00C80E26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«Утверждаю»</w:t>
      </w:r>
    </w:p>
    <w:p w:rsidR="00C80E26" w:rsidRPr="00C80E26" w:rsidRDefault="00C80E26" w:rsidP="00C80E26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C80E26" w:rsidRPr="00C80E26" w:rsidRDefault="00C80E26" w:rsidP="00C80E26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C80E26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_______________</w:t>
      </w:r>
    </w:p>
    <w:p w:rsidR="00C80E26" w:rsidRPr="00C80E26" w:rsidRDefault="00C80E26" w:rsidP="00C80E26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CA6483" w:rsidRPr="00CA6483" w:rsidRDefault="00CA6483" w:rsidP="00CA6483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CA6483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Заместитель главы по социальным вопросам</w:t>
      </w:r>
      <w:r w:rsidR="00B2676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B2676A" w:rsidRPr="00B2676A">
        <w:rPr>
          <w:rFonts w:ascii="Times New Roman" w:eastAsia="Calibri" w:hAnsi="Times New Roman" w:cs="Times New Roman"/>
          <w:color w:val="000000"/>
          <w:sz w:val="28"/>
        </w:rPr>
        <w:t>и внутренней политике</w:t>
      </w:r>
      <w:r w:rsidR="00B2676A">
        <w:rPr>
          <w:rFonts w:eastAsia="Calibri"/>
          <w:color w:val="000000"/>
          <w:sz w:val="28"/>
        </w:rPr>
        <w:t xml:space="preserve">  </w:t>
      </w:r>
      <w:r w:rsidRPr="00CA6483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 </w:t>
      </w:r>
    </w:p>
    <w:p w:rsidR="00CA6483" w:rsidRPr="00CA6483" w:rsidRDefault="00CA6483" w:rsidP="00CA6483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CA6483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администрации Приозерского муниципального района </w:t>
      </w:r>
    </w:p>
    <w:p w:rsidR="00CA6483" w:rsidRPr="00CA6483" w:rsidRDefault="00CA6483" w:rsidP="00CA6483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CA6483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Ленинградской области</w:t>
      </w:r>
    </w:p>
    <w:p w:rsidR="00FD147C" w:rsidRPr="00FD147C" w:rsidRDefault="00CA6483" w:rsidP="00CA6483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Кириллова И.М</w:t>
      </w:r>
      <w:r w:rsidRPr="00CA6483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</w:t>
      </w:r>
    </w:p>
    <w:p w:rsidR="00FD147C" w:rsidRPr="00FD147C" w:rsidRDefault="00FD147C" w:rsidP="00FD147C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FD147C" w:rsidRPr="00FD147C" w:rsidRDefault="00FD147C" w:rsidP="00FD147C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Г</w:t>
      </w:r>
      <w:r w:rsidRPr="00FD147C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одовой отчет </w:t>
      </w:r>
    </w:p>
    <w:p w:rsidR="00FD147C" w:rsidRDefault="00FD147C" w:rsidP="00FD147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D147C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по исполнению муниципально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й программы </w:t>
      </w:r>
      <w:r w:rsidRPr="00FD147C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«Развитие культуры в Приозерск</w:t>
      </w:r>
      <w:r w:rsidR="00850213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ом</w:t>
      </w:r>
      <w:r w:rsidRPr="00FD147C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муниципальн</w:t>
      </w:r>
      <w:r w:rsidR="00850213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ом</w:t>
      </w:r>
      <w:r w:rsidRPr="00FD147C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район</w:t>
      </w:r>
      <w:r w:rsidR="00850213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е</w:t>
      </w:r>
      <w:r w:rsidRPr="00FD147C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Ленинградской области</w:t>
      </w:r>
      <w:r w:rsidR="00850213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на </w:t>
      </w:r>
      <w:r w:rsidR="00D45F6B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2025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-</w:t>
      </w:r>
      <w:r w:rsidR="00D45F6B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2030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годы</w:t>
      </w: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D147C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eastAsia="ru-RU"/>
        </w:rPr>
        <w:t xml:space="preserve">за </w:t>
      </w:r>
      <w:r w:rsidR="00D45F6B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eastAsia="ru-RU"/>
        </w:rPr>
        <w:t>2025</w:t>
      </w:r>
      <w:r w:rsidRPr="00FD147C">
        <w:rPr>
          <w:rFonts w:ascii="Times New Roman" w:eastAsia="Calibri" w:hAnsi="Times New Roman" w:cs="Times New Roman"/>
          <w:color w:val="000000"/>
          <w:sz w:val="28"/>
          <w:szCs w:val="24"/>
          <w:u w:val="single"/>
          <w:lang w:eastAsia="ru-RU"/>
        </w:rPr>
        <w:t xml:space="preserve"> год</w:t>
      </w: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0D59F4" w:rsidRPr="004F22A2" w:rsidRDefault="00D45F6B" w:rsidP="000D59F4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о</w:t>
      </w:r>
      <w:r w:rsidR="000D59F4">
        <w:rPr>
          <w:rFonts w:ascii="Times New Roman" w:eastAsia="Calibri" w:hAnsi="Times New Roman" w:cs="Times New Roman"/>
          <w:color w:val="000000"/>
          <w:sz w:val="24"/>
          <w:lang w:eastAsia="ru-RU"/>
        </w:rPr>
        <w:t>тветственный исполнитель</w:t>
      </w:r>
      <w:r w:rsidR="000D59F4" w:rsidRPr="000D59F4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lang w:eastAsia="ru-RU"/>
        </w:rPr>
        <w:t>о</w:t>
      </w:r>
      <w:r w:rsidR="000D59F4" w:rsidRPr="004F22A2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тдел по культуре и туризму </w:t>
      </w:r>
    </w:p>
    <w:p w:rsidR="000D59F4" w:rsidRPr="004F22A2" w:rsidRDefault="000D59F4" w:rsidP="000D59F4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lang w:eastAsia="ru-RU"/>
        </w:rPr>
      </w:pPr>
      <w:r w:rsidRPr="004F22A2">
        <w:rPr>
          <w:rFonts w:ascii="Times New Roman" w:eastAsia="Calibri" w:hAnsi="Times New Roman" w:cs="Times New Roman"/>
          <w:color w:val="000000"/>
          <w:sz w:val="24"/>
          <w:lang w:eastAsia="ru-RU"/>
        </w:rPr>
        <w:t xml:space="preserve">администрации Приозерского муниципального района </w:t>
      </w:r>
    </w:p>
    <w:p w:rsidR="00FD147C" w:rsidRPr="004F22A2" w:rsidRDefault="000D59F4" w:rsidP="000D59F4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4F22A2">
        <w:rPr>
          <w:rFonts w:ascii="Times New Roman" w:eastAsia="Calibri" w:hAnsi="Times New Roman" w:cs="Times New Roman"/>
          <w:color w:val="000000"/>
          <w:sz w:val="24"/>
          <w:lang w:eastAsia="ru-RU"/>
        </w:rPr>
        <w:t>Ленинградской области</w:t>
      </w:r>
    </w:p>
    <w:p w:rsidR="00FD147C" w:rsidRPr="004F22A2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2F7DAB" w:rsidRPr="004F22A2" w:rsidRDefault="00D45F6B" w:rsidP="002F7DAB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="002F7DAB" w:rsidRPr="004F22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тветственное </w:t>
      </w:r>
      <w:r w:rsidR="000D59F4" w:rsidRPr="004F22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должностное </w:t>
      </w:r>
      <w:r w:rsidR="002F7DAB" w:rsidRPr="004F22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лицо: </w:t>
      </w:r>
    </w:p>
    <w:p w:rsidR="002F7DAB" w:rsidRPr="004F22A2" w:rsidRDefault="002F7DAB" w:rsidP="002F7DAB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F22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начальник отдела по культуре и туризму</w:t>
      </w:r>
    </w:p>
    <w:p w:rsidR="002F7DAB" w:rsidRPr="004F22A2" w:rsidRDefault="002F7DAB" w:rsidP="002F7DAB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97751" w:rsidRPr="004F22A2" w:rsidRDefault="002F7DAB" w:rsidP="00597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4F22A2">
        <w:rPr>
          <w:rFonts w:ascii="Times New Roman" w:hAnsi="Times New Roman" w:cs="Times New Roman"/>
          <w:iCs/>
          <w:sz w:val="24"/>
          <w:szCs w:val="24"/>
        </w:rPr>
        <w:t>Исполнитель:</w:t>
      </w:r>
      <w:r w:rsidR="00597751" w:rsidRPr="004F22A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97751" w:rsidRPr="004F22A2" w:rsidRDefault="00597751" w:rsidP="00597751">
      <w:pPr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4F22A2">
        <w:rPr>
          <w:rFonts w:ascii="Times New Roman" w:hAnsi="Times New Roman" w:cs="Times New Roman"/>
          <w:iCs/>
          <w:sz w:val="24"/>
          <w:szCs w:val="24"/>
        </w:rPr>
        <w:t>начальник отдела по культуре и туризму</w:t>
      </w:r>
      <w:r w:rsidRPr="004F22A2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FD147C" w:rsidRPr="00FD147C" w:rsidRDefault="002F7DAB" w:rsidP="005977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4F22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8-813-79-</w:t>
      </w:r>
      <w:r w:rsidR="00D45F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35</w:t>
      </w:r>
      <w:r w:rsidRPr="004F22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45F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346</w:t>
      </w:r>
      <w:r w:rsidRPr="004F22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8" w:history="1">
        <w:r w:rsidRPr="004F22A2">
          <w:rPr>
            <w:rStyle w:val="ab"/>
            <w:rFonts w:ascii="Times New Roman" w:eastAsia="Calibri" w:hAnsi="Times New Roman" w:cs="Times New Roman"/>
            <w:sz w:val="24"/>
            <w:szCs w:val="24"/>
            <w:lang w:val="en-US" w:eastAsia="ru-RU"/>
          </w:rPr>
          <w:t>priozkult</w:t>
        </w:r>
        <w:r w:rsidRPr="004F22A2">
          <w:rPr>
            <w:rStyle w:val="ab"/>
            <w:rFonts w:ascii="Times New Roman" w:eastAsia="Calibri" w:hAnsi="Times New Roman" w:cs="Times New Roman"/>
            <w:sz w:val="24"/>
            <w:szCs w:val="24"/>
            <w:lang w:eastAsia="ru-RU"/>
          </w:rPr>
          <w:t>@</w:t>
        </w:r>
        <w:r w:rsidRPr="004F22A2">
          <w:rPr>
            <w:rStyle w:val="ab"/>
            <w:rFonts w:ascii="Times New Roman" w:eastAsia="Calibri" w:hAnsi="Times New Roman" w:cs="Times New Roman"/>
            <w:sz w:val="24"/>
            <w:szCs w:val="24"/>
            <w:lang w:val="en-US" w:eastAsia="ru-RU"/>
          </w:rPr>
          <w:t>yandex</w:t>
        </w:r>
        <w:r w:rsidRPr="004F22A2">
          <w:rPr>
            <w:rStyle w:val="ab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4F22A2">
          <w:rPr>
            <w:rStyle w:val="ab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F7D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FD147C" w:rsidRPr="00FD147C" w:rsidRDefault="00FD147C" w:rsidP="00FD147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</w:p>
    <w:p w:rsidR="00CA13E3" w:rsidRDefault="00CA13E3" w:rsidP="002F7DA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A13E3" w:rsidRDefault="00CA13E3" w:rsidP="002F7DA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A13E3" w:rsidRDefault="00CA13E3" w:rsidP="002F7DA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A13E3" w:rsidRDefault="00CA13E3" w:rsidP="002F7DA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45F6B" w:rsidRDefault="00D45F6B" w:rsidP="002F7DA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45F6B" w:rsidRDefault="00D45F6B" w:rsidP="002F7DA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D147C" w:rsidRPr="00FD147C" w:rsidRDefault="00FD147C" w:rsidP="002F7DA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D14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4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Приозерск</w:t>
      </w:r>
    </w:p>
    <w:p w:rsidR="00FD147C" w:rsidRPr="00FD147C" w:rsidRDefault="00B2676A" w:rsidP="002F7DA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="00D45F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FD147C" w:rsidRPr="009E49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677F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</w:t>
      </w:r>
      <w:r w:rsidR="00BD7D73" w:rsidRPr="009E49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="00FD147C" w:rsidRPr="009E49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D45F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2026</w:t>
      </w:r>
      <w:r w:rsidR="00FD147C" w:rsidRPr="009E49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F7DAB" w:rsidRPr="002F7DAB" w:rsidRDefault="002F7DAB" w:rsidP="00F11FD3">
      <w:pPr>
        <w:rPr>
          <w:rFonts w:ascii="Times New Roman" w:hAnsi="Times New Roman" w:cs="Times New Roman"/>
          <w:iCs/>
          <w:sz w:val="24"/>
          <w:szCs w:val="24"/>
        </w:rPr>
        <w:sectPr w:rsidR="002F7DAB" w:rsidRPr="002F7DAB" w:rsidSect="00F11FD3">
          <w:footerReference w:type="default" r:id="rId9"/>
          <w:footerReference w:type="first" r:id="rId10"/>
          <w:pgSz w:w="11907" w:h="16840" w:code="9"/>
          <w:pgMar w:top="1134" w:right="426" w:bottom="567" w:left="1134" w:header="567" w:footer="851" w:gutter="0"/>
          <w:pgNumType w:start="1"/>
          <w:cols w:space="709"/>
          <w:docGrid w:linePitch="326"/>
        </w:sectPr>
      </w:pPr>
    </w:p>
    <w:p w:rsidR="00B136D7" w:rsidRPr="001F0F4F" w:rsidRDefault="00B136D7" w:rsidP="00B136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810"/>
      <w:bookmarkEnd w:id="1"/>
      <w:r w:rsidRPr="001F0F4F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B0B38" w:rsidRPr="006B0B38" w:rsidRDefault="00B136D7" w:rsidP="006B0B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F7F">
        <w:rPr>
          <w:rFonts w:ascii="Times New Roman" w:hAnsi="Times New Roman" w:cs="Times New Roman"/>
          <w:sz w:val="24"/>
          <w:szCs w:val="24"/>
        </w:rPr>
        <w:t>к отчету по испо</w:t>
      </w:r>
      <w:r w:rsidR="005B64B4">
        <w:rPr>
          <w:rFonts w:ascii="Times New Roman" w:hAnsi="Times New Roman" w:cs="Times New Roman"/>
          <w:sz w:val="24"/>
          <w:szCs w:val="24"/>
        </w:rPr>
        <w:t xml:space="preserve">лнению </w:t>
      </w:r>
      <w:r w:rsidR="006B0B38" w:rsidRPr="006B0B38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6B0B38" w:rsidRPr="006B0B38" w:rsidRDefault="006B0B38" w:rsidP="006B0B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B38">
        <w:rPr>
          <w:rFonts w:ascii="Times New Roman" w:hAnsi="Times New Roman" w:cs="Times New Roman"/>
          <w:sz w:val="24"/>
          <w:szCs w:val="24"/>
        </w:rPr>
        <w:t xml:space="preserve">Приозерского муниципального района Ленинградской области </w:t>
      </w:r>
    </w:p>
    <w:p w:rsidR="006B0B38" w:rsidRPr="006B0B38" w:rsidRDefault="006B0B38" w:rsidP="006B0B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B38">
        <w:rPr>
          <w:rFonts w:ascii="Times New Roman" w:hAnsi="Times New Roman" w:cs="Times New Roman"/>
          <w:sz w:val="24"/>
          <w:szCs w:val="24"/>
        </w:rPr>
        <w:t xml:space="preserve">«Развитие культуры в Приозерском муниципальном районе Ленинградской области» </w:t>
      </w:r>
    </w:p>
    <w:p w:rsidR="00B136D7" w:rsidRPr="000C2F7F" w:rsidRDefault="006B0B38" w:rsidP="006B0B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B38">
        <w:rPr>
          <w:rFonts w:ascii="Times New Roman" w:hAnsi="Times New Roman" w:cs="Times New Roman"/>
          <w:sz w:val="24"/>
          <w:szCs w:val="24"/>
        </w:rPr>
        <w:t xml:space="preserve">на </w:t>
      </w:r>
      <w:r w:rsidR="00D45F6B">
        <w:rPr>
          <w:rFonts w:ascii="Times New Roman" w:hAnsi="Times New Roman" w:cs="Times New Roman"/>
          <w:sz w:val="24"/>
          <w:szCs w:val="24"/>
        </w:rPr>
        <w:t>2025</w:t>
      </w:r>
      <w:r w:rsidRPr="006B0B38">
        <w:rPr>
          <w:rFonts w:ascii="Times New Roman" w:hAnsi="Times New Roman" w:cs="Times New Roman"/>
          <w:sz w:val="24"/>
          <w:szCs w:val="24"/>
        </w:rPr>
        <w:t>-</w:t>
      </w:r>
      <w:r w:rsidR="00D45F6B">
        <w:rPr>
          <w:rFonts w:ascii="Times New Roman" w:hAnsi="Times New Roman" w:cs="Times New Roman"/>
          <w:sz w:val="24"/>
          <w:szCs w:val="24"/>
        </w:rPr>
        <w:t>2030</w:t>
      </w:r>
      <w:r w:rsidRPr="006B0B3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136D7" w:rsidRPr="000C2F7F" w:rsidRDefault="00B136D7" w:rsidP="00B136D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F7F">
        <w:rPr>
          <w:rFonts w:ascii="Times New Roman" w:hAnsi="Times New Roman" w:cs="Times New Roman"/>
          <w:sz w:val="24"/>
          <w:szCs w:val="24"/>
        </w:rPr>
        <w:t xml:space="preserve">за </w:t>
      </w:r>
      <w:r w:rsidR="00D45F6B">
        <w:rPr>
          <w:rFonts w:ascii="Times New Roman" w:hAnsi="Times New Roman" w:cs="Times New Roman"/>
          <w:sz w:val="24"/>
          <w:szCs w:val="24"/>
        </w:rPr>
        <w:t>2025</w:t>
      </w:r>
      <w:r w:rsidRPr="000C2F7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136D7" w:rsidRDefault="00B136D7" w:rsidP="00B136D7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B136D7" w:rsidRPr="0046526F" w:rsidRDefault="00B136D7" w:rsidP="00B136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3FA" w:rsidRPr="00D023FA" w:rsidRDefault="00D023FA" w:rsidP="00D023FA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3FA">
        <w:rPr>
          <w:rFonts w:ascii="Times New Roman" w:eastAsia="Calibri" w:hAnsi="Times New Roman" w:cs="Times New Roman"/>
          <w:sz w:val="24"/>
          <w:szCs w:val="24"/>
        </w:rPr>
        <w:t xml:space="preserve">Муниципальная программа Приозерского муниципального района Ленинградской области «Развитие культуры в Приозерском муниципальном районе Ленинградской области» на </w:t>
      </w:r>
      <w:r w:rsidR="00D45F6B">
        <w:rPr>
          <w:rFonts w:ascii="Times New Roman" w:eastAsia="Calibri" w:hAnsi="Times New Roman" w:cs="Times New Roman"/>
          <w:sz w:val="24"/>
          <w:szCs w:val="24"/>
        </w:rPr>
        <w:t>2025</w:t>
      </w:r>
      <w:r w:rsidRPr="00D023FA">
        <w:rPr>
          <w:rFonts w:ascii="Times New Roman" w:eastAsia="Calibri" w:hAnsi="Times New Roman" w:cs="Times New Roman"/>
          <w:sz w:val="24"/>
          <w:szCs w:val="24"/>
        </w:rPr>
        <w:t>-</w:t>
      </w:r>
      <w:r w:rsidR="00D45F6B">
        <w:rPr>
          <w:rFonts w:ascii="Times New Roman" w:eastAsia="Calibri" w:hAnsi="Times New Roman" w:cs="Times New Roman"/>
          <w:sz w:val="24"/>
          <w:szCs w:val="24"/>
        </w:rPr>
        <w:t>2030</w:t>
      </w:r>
      <w:r w:rsidRPr="00D023FA">
        <w:rPr>
          <w:rFonts w:ascii="Times New Roman" w:eastAsia="Calibri" w:hAnsi="Times New Roman" w:cs="Times New Roman"/>
          <w:sz w:val="24"/>
          <w:szCs w:val="24"/>
        </w:rPr>
        <w:t xml:space="preserve"> годы (далее - Программа) утверждена постановлением администрации муниципального образования Приозерский муниципальный район Ленинградской области </w:t>
      </w:r>
      <w:r w:rsidR="00D45F6B" w:rsidRPr="00D45F6B">
        <w:rPr>
          <w:rFonts w:ascii="Times New Roman" w:eastAsia="Calibri" w:hAnsi="Times New Roman" w:cs="Times New Roman"/>
          <w:sz w:val="24"/>
          <w:szCs w:val="24"/>
        </w:rPr>
        <w:t>от 14 июня 2023 года № 2271</w:t>
      </w:r>
      <w:r w:rsidR="00D45F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23FA" w:rsidRPr="00D45F6B" w:rsidRDefault="00FC20C2" w:rsidP="00D023FA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F6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45F6B" w:rsidRPr="00D45F6B">
        <w:rPr>
          <w:rFonts w:ascii="Times New Roman" w:eastAsia="Calibri" w:hAnsi="Times New Roman" w:cs="Times New Roman"/>
          <w:sz w:val="24"/>
          <w:szCs w:val="24"/>
        </w:rPr>
        <w:t>2025</w:t>
      </w:r>
      <w:r w:rsidRPr="00D45F6B">
        <w:rPr>
          <w:rFonts w:ascii="Times New Roman" w:eastAsia="Calibri" w:hAnsi="Times New Roman" w:cs="Times New Roman"/>
          <w:sz w:val="24"/>
          <w:szCs w:val="24"/>
        </w:rPr>
        <w:t xml:space="preserve"> году были внесены и</w:t>
      </w:r>
      <w:r w:rsidR="00D023FA" w:rsidRPr="00D45F6B">
        <w:rPr>
          <w:rFonts w:ascii="Times New Roman" w:eastAsia="Calibri" w:hAnsi="Times New Roman" w:cs="Times New Roman"/>
          <w:sz w:val="24"/>
          <w:szCs w:val="24"/>
        </w:rPr>
        <w:t>зменения в Программу:</w:t>
      </w:r>
    </w:p>
    <w:p w:rsidR="00D45F6B" w:rsidRPr="00D45F6B" w:rsidRDefault="00D023FA" w:rsidP="00D023FA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F6B">
        <w:rPr>
          <w:rFonts w:ascii="Times New Roman" w:eastAsia="Calibri" w:hAnsi="Times New Roman" w:cs="Times New Roman"/>
          <w:sz w:val="24"/>
          <w:szCs w:val="24"/>
        </w:rPr>
        <w:t>1. Постановлением администрации Приозерского муниципального р</w:t>
      </w:r>
      <w:r w:rsidR="00FC20C2" w:rsidRPr="00D45F6B">
        <w:rPr>
          <w:rFonts w:ascii="Times New Roman" w:eastAsia="Calibri" w:hAnsi="Times New Roman" w:cs="Times New Roman"/>
          <w:sz w:val="24"/>
          <w:szCs w:val="24"/>
        </w:rPr>
        <w:t xml:space="preserve">айона Ленинградской области от </w:t>
      </w:r>
      <w:r w:rsidR="00D45F6B" w:rsidRPr="00D45F6B">
        <w:rPr>
          <w:rFonts w:ascii="Times New Roman" w:eastAsia="Calibri" w:hAnsi="Times New Roman" w:cs="Times New Roman"/>
          <w:sz w:val="24"/>
          <w:szCs w:val="24"/>
        </w:rPr>
        <w:t>12 мая 2025 года № 1569 «О внесении изменений в муниципальную программу Приозерского муниципального района Ленинградской области «Развитие культуры в Приозерском муниципальном районе Ленинградской области» на 2025-2030 годы, утвержденную постановлением администрации Приозерского муниципального района Ленинградской области от 14 июня 2023 года № 2271»;</w:t>
      </w:r>
    </w:p>
    <w:p w:rsidR="00D45F6B" w:rsidRDefault="00D45F6B" w:rsidP="00D45F6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F6B">
        <w:rPr>
          <w:rFonts w:ascii="Times New Roman" w:eastAsia="Calibri" w:hAnsi="Times New Roman" w:cs="Times New Roman"/>
          <w:sz w:val="24"/>
          <w:szCs w:val="24"/>
        </w:rPr>
        <w:t>2.  Постановлением администрации Приозерского муниципального района Ленинградской области Постановлением администрации Приозерского муниципального района Ленинградской области от 02 сентября 2025 года № 2967 «О внесении изменений в муниципальную программу Приозерского муниципального района Ленинградской области «Развитие культуры в Приозерском муниципальном районе Ленинградской области» на 2025-2030 годы, утвержденную постановлением администрации Приозерского муниципального района Ленинградской области от 14 июня 2023 года № 2271»;</w:t>
      </w:r>
    </w:p>
    <w:p w:rsidR="00D45F6B" w:rsidRDefault="00D45F6B" w:rsidP="00D45F6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45F6B">
        <w:rPr>
          <w:rFonts w:ascii="Times New Roman" w:eastAsia="Calibri" w:hAnsi="Times New Roman" w:cs="Times New Roman"/>
          <w:sz w:val="24"/>
          <w:szCs w:val="24"/>
        </w:rPr>
        <w:t>.  Постановлением администрации Приозерского муниципального района Ленинградской области Постановлением администрации Приозерского муниципального района Ленинградской области от 11 декабря 2025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5F6B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4209</w:t>
      </w:r>
      <w:r w:rsidRPr="00D45F6B">
        <w:rPr>
          <w:rFonts w:ascii="Times New Roman" w:eastAsia="Calibri" w:hAnsi="Times New Roman" w:cs="Times New Roman"/>
          <w:sz w:val="24"/>
          <w:szCs w:val="24"/>
        </w:rPr>
        <w:t xml:space="preserve"> «О внесении изменений в муниципальную программу Приозерского муниципального района Ленинградской области «Развитие культуры в Приозерском муниципальном районе Ленинградской области» на 2025-2030 годы, утвержденную постановлением администрации Приозерского муниципального района Ленинградской области от 14 июня 2023 года № 2271»;</w:t>
      </w:r>
    </w:p>
    <w:p w:rsidR="00D45F6B" w:rsidRPr="00D45F6B" w:rsidRDefault="00D45F6B" w:rsidP="00D45F6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23FA" w:rsidRPr="0087266F" w:rsidRDefault="00D023FA" w:rsidP="00D023FA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66F">
        <w:rPr>
          <w:rFonts w:ascii="Times New Roman" w:eastAsia="Calibri" w:hAnsi="Times New Roman" w:cs="Times New Roman"/>
          <w:sz w:val="24"/>
          <w:szCs w:val="24"/>
        </w:rPr>
        <w:t xml:space="preserve">Общие расходы на реализацию мероприятий Программы в </w:t>
      </w:r>
      <w:r w:rsidR="00D45F6B" w:rsidRPr="0087266F">
        <w:rPr>
          <w:rFonts w:ascii="Times New Roman" w:eastAsia="Calibri" w:hAnsi="Times New Roman" w:cs="Times New Roman"/>
          <w:sz w:val="24"/>
          <w:szCs w:val="24"/>
        </w:rPr>
        <w:t>2025</w:t>
      </w:r>
      <w:r w:rsidRPr="0087266F">
        <w:rPr>
          <w:rFonts w:ascii="Times New Roman" w:eastAsia="Calibri" w:hAnsi="Times New Roman" w:cs="Times New Roman"/>
          <w:sz w:val="24"/>
          <w:szCs w:val="24"/>
        </w:rPr>
        <w:t xml:space="preserve"> году составили </w:t>
      </w:r>
      <w:r w:rsidR="0087266F" w:rsidRPr="0087266F">
        <w:rPr>
          <w:rFonts w:ascii="Times New Roman" w:eastAsia="Calibri" w:hAnsi="Times New Roman" w:cs="Times New Roman"/>
          <w:sz w:val="24"/>
          <w:szCs w:val="24"/>
        </w:rPr>
        <w:t>298 684,9</w:t>
      </w:r>
      <w:r w:rsidRPr="0087266F">
        <w:rPr>
          <w:rFonts w:ascii="Times New Roman" w:eastAsia="Calibri" w:hAnsi="Times New Roman" w:cs="Times New Roman"/>
          <w:sz w:val="24"/>
          <w:szCs w:val="24"/>
        </w:rPr>
        <w:t xml:space="preserve"> тыс. руб. в том числе:</w:t>
      </w:r>
      <w:r w:rsidR="008E504B" w:rsidRPr="008726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23FA" w:rsidRPr="0087266F" w:rsidRDefault="00D023FA" w:rsidP="00D023FA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66F">
        <w:rPr>
          <w:rFonts w:ascii="Times New Roman" w:eastAsia="Calibri" w:hAnsi="Times New Roman" w:cs="Times New Roman"/>
          <w:sz w:val="24"/>
          <w:szCs w:val="24"/>
        </w:rPr>
        <w:t xml:space="preserve">- федеральный бюджет – </w:t>
      </w:r>
      <w:r w:rsidR="0087266F" w:rsidRPr="0087266F">
        <w:rPr>
          <w:rFonts w:ascii="Times New Roman" w:eastAsia="Calibri" w:hAnsi="Times New Roman" w:cs="Times New Roman"/>
          <w:sz w:val="24"/>
          <w:szCs w:val="24"/>
        </w:rPr>
        <w:t>3 748,0</w:t>
      </w:r>
      <w:r w:rsidRPr="0087266F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87266F" w:rsidRPr="008726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266F">
        <w:rPr>
          <w:rFonts w:ascii="Times New Roman" w:eastAsia="Calibri" w:hAnsi="Times New Roman" w:cs="Times New Roman"/>
          <w:sz w:val="24"/>
          <w:szCs w:val="24"/>
        </w:rPr>
        <w:t>руб.;</w:t>
      </w:r>
    </w:p>
    <w:p w:rsidR="00D023FA" w:rsidRPr="0087266F" w:rsidRDefault="00D023FA" w:rsidP="00D023FA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66F">
        <w:rPr>
          <w:rFonts w:ascii="Times New Roman" w:eastAsia="Calibri" w:hAnsi="Times New Roman" w:cs="Times New Roman"/>
          <w:sz w:val="24"/>
          <w:szCs w:val="24"/>
        </w:rPr>
        <w:t xml:space="preserve">- областной бюджет – </w:t>
      </w:r>
      <w:r w:rsidR="0087266F" w:rsidRPr="0087266F">
        <w:rPr>
          <w:rFonts w:ascii="Times New Roman" w:eastAsia="Calibri" w:hAnsi="Times New Roman" w:cs="Times New Roman"/>
          <w:sz w:val="24"/>
          <w:szCs w:val="24"/>
        </w:rPr>
        <w:t>106 876,6</w:t>
      </w:r>
      <w:r w:rsidRPr="0087266F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87266F" w:rsidRPr="008726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266F">
        <w:rPr>
          <w:rFonts w:ascii="Times New Roman" w:eastAsia="Calibri" w:hAnsi="Times New Roman" w:cs="Times New Roman"/>
          <w:sz w:val="24"/>
          <w:szCs w:val="24"/>
        </w:rPr>
        <w:t>руб.;</w:t>
      </w:r>
    </w:p>
    <w:p w:rsidR="00D023FA" w:rsidRPr="0087266F" w:rsidRDefault="00D023FA" w:rsidP="00D023FA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266F">
        <w:rPr>
          <w:rFonts w:ascii="Times New Roman" w:eastAsia="Calibri" w:hAnsi="Times New Roman" w:cs="Times New Roman"/>
          <w:sz w:val="24"/>
          <w:szCs w:val="24"/>
        </w:rPr>
        <w:t xml:space="preserve">- местный бюджет – </w:t>
      </w:r>
      <w:r w:rsidR="0087266F" w:rsidRPr="0087266F">
        <w:rPr>
          <w:rFonts w:ascii="Times New Roman" w:eastAsia="Calibri" w:hAnsi="Times New Roman" w:cs="Times New Roman"/>
          <w:sz w:val="24"/>
          <w:szCs w:val="24"/>
        </w:rPr>
        <w:t>188 060,3</w:t>
      </w:r>
      <w:r w:rsidRPr="0087266F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87266F" w:rsidRPr="008726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266F">
        <w:rPr>
          <w:rFonts w:ascii="Times New Roman" w:eastAsia="Calibri" w:hAnsi="Times New Roman" w:cs="Times New Roman"/>
          <w:sz w:val="24"/>
          <w:szCs w:val="24"/>
        </w:rPr>
        <w:t>руб.</w:t>
      </w:r>
    </w:p>
    <w:p w:rsidR="00271809" w:rsidRPr="00D45F6B" w:rsidRDefault="00D023FA" w:rsidP="00D023FA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Фактическое финансирование Программы в </w:t>
      </w:r>
      <w:r w:rsidR="006A0F5F" w:rsidRPr="006A0F5F">
        <w:rPr>
          <w:rFonts w:ascii="Times New Roman" w:eastAsia="Calibri" w:hAnsi="Times New Roman" w:cs="Times New Roman"/>
          <w:sz w:val="24"/>
          <w:szCs w:val="24"/>
        </w:rPr>
        <w:t>2025</w:t>
      </w: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 г. составило </w:t>
      </w:r>
      <w:r w:rsidR="006A0F5F" w:rsidRPr="006A0F5F">
        <w:rPr>
          <w:rFonts w:ascii="Times New Roman" w:eastAsia="Calibri" w:hAnsi="Times New Roman" w:cs="Times New Roman"/>
          <w:sz w:val="24"/>
          <w:szCs w:val="24"/>
        </w:rPr>
        <w:t>276 107,7</w:t>
      </w: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по</w:t>
      </w:r>
      <w:r w:rsidR="00400CC3" w:rsidRPr="006A0F5F">
        <w:rPr>
          <w:rFonts w:ascii="Times New Roman" w:eastAsia="Calibri" w:hAnsi="Times New Roman" w:cs="Times New Roman"/>
          <w:sz w:val="24"/>
          <w:szCs w:val="24"/>
        </w:rPr>
        <w:t xml:space="preserve"> источникам: </w:t>
      </w:r>
      <w:r w:rsidR="006A0F5F" w:rsidRPr="0087266F">
        <w:rPr>
          <w:rFonts w:ascii="Times New Roman" w:eastAsia="Calibri" w:hAnsi="Times New Roman" w:cs="Times New Roman"/>
          <w:sz w:val="24"/>
          <w:szCs w:val="24"/>
        </w:rPr>
        <w:t>федеральный бюджет – 3 </w:t>
      </w:r>
      <w:r w:rsidR="006A0F5F">
        <w:rPr>
          <w:rFonts w:ascii="Times New Roman" w:eastAsia="Calibri" w:hAnsi="Times New Roman" w:cs="Times New Roman"/>
          <w:sz w:val="24"/>
          <w:szCs w:val="24"/>
        </w:rPr>
        <w:t>747</w:t>
      </w:r>
      <w:r w:rsidR="006A0F5F" w:rsidRPr="0087266F">
        <w:rPr>
          <w:rFonts w:ascii="Times New Roman" w:eastAsia="Calibri" w:hAnsi="Times New Roman" w:cs="Times New Roman"/>
          <w:sz w:val="24"/>
          <w:szCs w:val="24"/>
        </w:rPr>
        <w:t>,</w:t>
      </w:r>
      <w:r w:rsidR="006A0F5F">
        <w:rPr>
          <w:rFonts w:ascii="Times New Roman" w:eastAsia="Calibri" w:hAnsi="Times New Roman" w:cs="Times New Roman"/>
          <w:sz w:val="24"/>
          <w:szCs w:val="24"/>
        </w:rPr>
        <w:t>9</w:t>
      </w:r>
      <w:r w:rsidR="006A0F5F" w:rsidRPr="0087266F">
        <w:rPr>
          <w:rFonts w:ascii="Times New Roman" w:eastAsia="Calibri" w:hAnsi="Times New Roman" w:cs="Times New Roman"/>
          <w:sz w:val="24"/>
          <w:szCs w:val="24"/>
        </w:rPr>
        <w:t xml:space="preserve"> тыс. </w:t>
      </w:r>
      <w:r w:rsidR="006A0F5F">
        <w:rPr>
          <w:rFonts w:ascii="Times New Roman" w:eastAsia="Calibri" w:hAnsi="Times New Roman" w:cs="Times New Roman"/>
          <w:sz w:val="24"/>
          <w:szCs w:val="24"/>
        </w:rPr>
        <w:t xml:space="preserve">рублей, </w:t>
      </w:r>
      <w:r w:rsidR="00400CC3" w:rsidRPr="006A0F5F">
        <w:rPr>
          <w:rFonts w:ascii="Times New Roman" w:eastAsia="Calibri" w:hAnsi="Times New Roman" w:cs="Times New Roman"/>
          <w:sz w:val="24"/>
          <w:szCs w:val="24"/>
        </w:rPr>
        <w:t xml:space="preserve">областной бюджет – </w:t>
      </w:r>
      <w:r w:rsidR="006A0F5F" w:rsidRPr="006A0F5F">
        <w:rPr>
          <w:rFonts w:ascii="Times New Roman" w:eastAsia="Calibri" w:hAnsi="Times New Roman" w:cs="Times New Roman"/>
          <w:sz w:val="24"/>
          <w:szCs w:val="24"/>
        </w:rPr>
        <w:t>87 810,3</w:t>
      </w: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 тыс. рублей, местный </w:t>
      </w:r>
      <w:proofErr w:type="gramStart"/>
      <w:r w:rsidRPr="006A0F5F">
        <w:rPr>
          <w:rFonts w:ascii="Times New Roman" w:eastAsia="Calibri" w:hAnsi="Times New Roman" w:cs="Times New Roman"/>
          <w:sz w:val="24"/>
          <w:szCs w:val="24"/>
        </w:rPr>
        <w:t>бюджет  –</w:t>
      </w:r>
      <w:proofErr w:type="gramEnd"/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0F5F" w:rsidRPr="006A0F5F">
        <w:rPr>
          <w:rFonts w:ascii="Times New Roman" w:eastAsia="Calibri" w:hAnsi="Times New Roman" w:cs="Times New Roman"/>
          <w:sz w:val="24"/>
          <w:szCs w:val="24"/>
        </w:rPr>
        <w:t>184 549,5</w:t>
      </w: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  тыс. рублей.</w:t>
      </w:r>
    </w:p>
    <w:p w:rsidR="00534A4B" w:rsidRDefault="00534A4B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2894" w:rsidRPr="00212894" w:rsidRDefault="00212894" w:rsidP="0021289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12894">
        <w:rPr>
          <w:rFonts w:ascii="Times New Roman" w:eastAsia="Calibri" w:hAnsi="Times New Roman" w:cs="Times New Roman"/>
          <w:sz w:val="24"/>
          <w:szCs w:val="24"/>
          <w:u w:val="single"/>
        </w:rPr>
        <w:t>Проектная часть:</w:t>
      </w:r>
    </w:p>
    <w:p w:rsidR="00222285" w:rsidRPr="00222285" w:rsidRDefault="00222285" w:rsidP="00222285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285">
        <w:rPr>
          <w:rFonts w:ascii="Times New Roman" w:eastAsia="Calibri" w:hAnsi="Times New Roman" w:cs="Times New Roman"/>
          <w:sz w:val="24"/>
          <w:szCs w:val="24"/>
        </w:rPr>
        <w:t xml:space="preserve">Отраслевой проект «Развитие инфраструктуры культуры» направлено на Мероприятие </w:t>
      </w:r>
      <w:r w:rsidRPr="00222285">
        <w:rPr>
          <w:rFonts w:ascii="Times New Roman" w:eastAsia="Calibri" w:hAnsi="Times New Roman" w:cs="Times New Roman"/>
          <w:b/>
          <w:sz w:val="24"/>
          <w:szCs w:val="24"/>
        </w:rPr>
        <w:t>«Строительство МУ ДО «Сосновская детская школа искусств»</w:t>
      </w:r>
      <w:r w:rsidRPr="00222285">
        <w:rPr>
          <w:rFonts w:ascii="Times New Roman" w:eastAsia="Calibri" w:hAnsi="Times New Roman" w:cs="Times New Roman"/>
          <w:sz w:val="24"/>
          <w:szCs w:val="24"/>
        </w:rPr>
        <w:t>. В рамках данного мероприятия, в 2025 году было заключено 6 договоров с контрагентами:</w:t>
      </w:r>
    </w:p>
    <w:p w:rsidR="00222285" w:rsidRPr="00222285" w:rsidRDefault="00222285" w:rsidP="00222285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285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Pr="00222285">
        <w:rPr>
          <w:rFonts w:ascii="Times New Roman" w:hAnsi="Times New Roman" w:cs="Times New Roman"/>
          <w:sz w:val="24"/>
          <w:szCs w:val="24"/>
        </w:rPr>
        <w:t>ОблСервис</w:t>
      </w:r>
      <w:proofErr w:type="spellEnd"/>
      <w:r w:rsidRPr="00222285">
        <w:rPr>
          <w:rFonts w:ascii="Times New Roman" w:hAnsi="Times New Roman" w:cs="Times New Roman"/>
          <w:sz w:val="24"/>
          <w:szCs w:val="24"/>
        </w:rPr>
        <w:t xml:space="preserve">" (Строительная готовность - 20%.  Закончены бетонные работы каркаса здания и подпорной стены, установлены металлические конструкции (фермы) актового зала, смонтирована несъемная </w:t>
      </w:r>
      <w:proofErr w:type="gramStart"/>
      <w:r w:rsidRPr="00222285">
        <w:rPr>
          <w:rFonts w:ascii="Times New Roman" w:hAnsi="Times New Roman" w:cs="Times New Roman"/>
          <w:sz w:val="24"/>
          <w:szCs w:val="24"/>
        </w:rPr>
        <w:t>опалубка  крыши</w:t>
      </w:r>
      <w:proofErr w:type="gramEnd"/>
      <w:r w:rsidRPr="00222285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222285">
        <w:rPr>
          <w:rFonts w:ascii="Times New Roman" w:hAnsi="Times New Roman" w:cs="Times New Roman"/>
          <w:sz w:val="24"/>
          <w:szCs w:val="24"/>
        </w:rPr>
        <w:t>профлиста</w:t>
      </w:r>
      <w:proofErr w:type="spellEnd"/>
      <w:r w:rsidRPr="00222285">
        <w:rPr>
          <w:rFonts w:ascii="Times New Roman" w:hAnsi="Times New Roman" w:cs="Times New Roman"/>
          <w:sz w:val="24"/>
          <w:szCs w:val="24"/>
        </w:rPr>
        <w:t xml:space="preserve">. Выполнен монтаж газобетонных </w:t>
      </w:r>
      <w:r w:rsidRPr="00222285">
        <w:rPr>
          <w:rFonts w:ascii="Times New Roman" w:hAnsi="Times New Roman" w:cs="Times New Roman"/>
          <w:sz w:val="24"/>
          <w:szCs w:val="24"/>
        </w:rPr>
        <w:lastRenderedPageBreak/>
        <w:t>перегородок подвального помещения. Выполнены работы по строительству подпорной стены. Выполнены работы по устройству дренажа вокруг здания. Произведена обратная отсыпка на уровень 51,50. Ведутся работы по заполнению стен газобетонными блоками).</w:t>
      </w:r>
    </w:p>
    <w:p w:rsidR="00222285" w:rsidRPr="00222285" w:rsidRDefault="00222285" w:rsidP="0022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85">
        <w:rPr>
          <w:rFonts w:ascii="Times New Roman" w:hAnsi="Times New Roman" w:cs="Times New Roman"/>
          <w:sz w:val="24"/>
          <w:szCs w:val="24"/>
        </w:rPr>
        <w:t>ПАО «Ростелеком» (Подключение (технологическое присоединение) объекта капитального строительства к сети электросвязи).</w:t>
      </w:r>
    </w:p>
    <w:p w:rsidR="00222285" w:rsidRPr="00222285" w:rsidRDefault="00222285" w:rsidP="0022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85">
        <w:rPr>
          <w:rFonts w:ascii="Times New Roman" w:hAnsi="Times New Roman" w:cs="Times New Roman"/>
          <w:sz w:val="24"/>
          <w:szCs w:val="24"/>
        </w:rPr>
        <w:t>ГАУ "ВОДОКАНАЛ ЛЕНИНГРАДСКОЙ ОБЛАСТИ" (Оказание  услуг по подключению (технологическому присоединению) к централизованной системе Водоотведение объекта).</w:t>
      </w:r>
    </w:p>
    <w:p w:rsidR="00222285" w:rsidRPr="00222285" w:rsidRDefault="00222285" w:rsidP="0022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85">
        <w:rPr>
          <w:rFonts w:ascii="Times New Roman" w:hAnsi="Times New Roman" w:cs="Times New Roman"/>
          <w:sz w:val="24"/>
          <w:szCs w:val="24"/>
        </w:rPr>
        <w:t>ГАУ "ВОДОКАНАЛ ЛЕНИНГРАДСКОЙ ОБЛАСТИ" (Оказание  услуг по подключению (технологическому присоединению) к централизованной системе ХВС объекта).</w:t>
      </w:r>
    </w:p>
    <w:p w:rsidR="00222285" w:rsidRPr="00222285" w:rsidRDefault="00222285" w:rsidP="0022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85">
        <w:rPr>
          <w:rFonts w:ascii="Times New Roman" w:hAnsi="Times New Roman" w:cs="Times New Roman"/>
          <w:sz w:val="24"/>
          <w:szCs w:val="24"/>
        </w:rPr>
        <w:t>ПАО "</w:t>
      </w:r>
      <w:proofErr w:type="spellStart"/>
      <w:r w:rsidRPr="00222285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222285">
        <w:rPr>
          <w:rFonts w:ascii="Times New Roman" w:hAnsi="Times New Roman" w:cs="Times New Roman"/>
          <w:sz w:val="24"/>
          <w:szCs w:val="24"/>
        </w:rPr>
        <w:t xml:space="preserve"> Ленэнерго" (Оказание  услуг по технологическому присоединению к электрическим сетям </w:t>
      </w:r>
      <w:proofErr w:type="spellStart"/>
      <w:r w:rsidRPr="0022228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22285">
        <w:rPr>
          <w:rFonts w:ascii="Times New Roman" w:hAnsi="Times New Roman" w:cs="Times New Roman"/>
          <w:sz w:val="24"/>
          <w:szCs w:val="24"/>
        </w:rPr>
        <w:t xml:space="preserve"> устройств).</w:t>
      </w:r>
    </w:p>
    <w:p w:rsidR="00222285" w:rsidRPr="00222285" w:rsidRDefault="00222285" w:rsidP="0022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85">
        <w:rPr>
          <w:rFonts w:ascii="Times New Roman" w:hAnsi="Times New Roman" w:cs="Times New Roman"/>
          <w:sz w:val="24"/>
          <w:szCs w:val="24"/>
        </w:rPr>
        <w:t>ПАО "</w:t>
      </w:r>
      <w:proofErr w:type="spellStart"/>
      <w:r w:rsidRPr="00222285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222285">
        <w:rPr>
          <w:rFonts w:ascii="Times New Roman" w:hAnsi="Times New Roman" w:cs="Times New Roman"/>
          <w:sz w:val="24"/>
          <w:szCs w:val="24"/>
        </w:rPr>
        <w:t xml:space="preserve"> Ленэнерго" (Оказание услуг по технологическому присоединению к электрическим сетям для электроснабжения объекта: Канализационная напорная станция дождевых стоков для ДШИ).</w:t>
      </w:r>
    </w:p>
    <w:p w:rsidR="00222285" w:rsidRPr="00222285" w:rsidRDefault="00222285" w:rsidP="0022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285">
        <w:rPr>
          <w:rFonts w:ascii="Times New Roman" w:hAnsi="Times New Roman" w:cs="Times New Roman"/>
          <w:sz w:val="24"/>
          <w:szCs w:val="24"/>
        </w:rPr>
        <w:t>На конец года только один из этих договоров был выплачен 100 %. Остальные договора авансовые, вследствие чего и достижение показателя только 77,3 %.</w:t>
      </w:r>
    </w:p>
    <w:p w:rsidR="00222285" w:rsidRDefault="00222285" w:rsidP="0021289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2894" w:rsidRDefault="00212894" w:rsidP="0021289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2894">
        <w:rPr>
          <w:rFonts w:ascii="Times New Roman" w:eastAsia="Calibri" w:hAnsi="Times New Roman" w:cs="Times New Roman"/>
          <w:sz w:val="24"/>
          <w:szCs w:val="24"/>
        </w:rPr>
        <w:t>Региональный проект Ленинградской области «Семейные ценности и инфраструктура культуры» (национальный  проект «Семья»)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направлено на </w:t>
      </w:r>
      <w:r w:rsidRPr="00212894">
        <w:rPr>
          <w:rFonts w:ascii="Times New Roman" w:eastAsia="Calibri" w:hAnsi="Times New Roman" w:cs="Times New Roman"/>
          <w:b/>
          <w:sz w:val="24"/>
          <w:szCs w:val="24"/>
        </w:rPr>
        <w:t>мероприятие «Государственная поддержка отрасли культуры»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12894" w:rsidRPr="00212894" w:rsidRDefault="00212894" w:rsidP="002128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униципальн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ое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дополнительного образования «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Шуми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детская школа искусств»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участвовало 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Федеральном проекте «Семейные ценности и инфраструктура культуры» национального проекта «Семья»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</w:t>
      </w:r>
      <w:r w:rsidRPr="00F5536D">
        <w:rPr>
          <w:rFonts w:ascii="Times New Roman" w:eastAsia="Calibri" w:hAnsi="Times New Roman" w:cs="Times New Roman"/>
          <w:bCs/>
          <w:sz w:val="24"/>
          <w:szCs w:val="24"/>
        </w:rPr>
        <w:t>Соглашением № 416390001-1-2025-003 от 18.02.2025 г. с Комитетом по культуре и туризму Ленинградской области</w:t>
      </w:r>
      <w:r w:rsidRPr="00F5536D">
        <w:rPr>
          <w:rFonts w:ascii="Times New Roman" w:eastAsia="Calibri" w:hAnsi="Times New Roman" w:cs="Times New Roman"/>
          <w:sz w:val="24"/>
          <w:szCs w:val="24"/>
        </w:rPr>
        <w:t xml:space="preserve"> на оснащение МУ ДО «</w:t>
      </w:r>
      <w:proofErr w:type="spellStart"/>
      <w:r w:rsidRPr="00F5536D">
        <w:rPr>
          <w:rFonts w:ascii="Times New Roman" w:eastAsia="Calibri" w:hAnsi="Times New Roman" w:cs="Times New Roman"/>
          <w:sz w:val="24"/>
          <w:szCs w:val="24"/>
        </w:rPr>
        <w:t>Шумиловская</w:t>
      </w:r>
      <w:proofErr w:type="spellEnd"/>
      <w:r w:rsidRPr="00F5536D">
        <w:rPr>
          <w:rFonts w:ascii="Times New Roman" w:eastAsia="Calibri" w:hAnsi="Times New Roman" w:cs="Times New Roman"/>
          <w:sz w:val="24"/>
          <w:szCs w:val="24"/>
        </w:rPr>
        <w:t xml:space="preserve"> ДШИ»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212894" w:rsidRPr="00212894" w:rsidRDefault="00212894" w:rsidP="002128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реализацию проекта школе было выделено - </w:t>
      </w:r>
      <w:proofErr w:type="gram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6  478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,8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тыс.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руб. 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 них: 3 748 тыс.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руб. из федерального бюджета, 2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018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,2 тыс. 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руб. из областного бюджета, 712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,6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тыс.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руб. из местного бюджета.</w:t>
      </w:r>
    </w:p>
    <w:p w:rsidR="00212894" w:rsidRPr="00212894" w:rsidRDefault="00212894" w:rsidP="00212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рамках проекта  были закуплены: </w:t>
      </w:r>
    </w:p>
    <w:p w:rsidR="00212894" w:rsidRPr="00212894" w:rsidRDefault="00212894" w:rsidP="00212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музыкальные инструменты (два Пианино акустических "Михаил Глинка", пианино акустическое  «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Н.Рубинштейн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», три  цифровых пианино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Yamaha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цифровое пианино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Kawai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баян "Юпитер-не выборный", скрипка мастеровая, модель «Алексей Романов» 4/4 (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Goronok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), скрипка ученическая, мастеровая 4/4.</w:t>
      </w:r>
      <w:r w:rsidRPr="0021289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мастерская Владимира Якименко), гитара классическая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Doff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, три гитары классической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Doff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размер).</w:t>
      </w:r>
    </w:p>
    <w:p w:rsidR="00212894" w:rsidRPr="00212894" w:rsidRDefault="00212894" w:rsidP="00212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оборудование (10-канальный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стереомикшер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Yamaha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видеокамера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Panasonic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три ноутбука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Dell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три планшета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Tecno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Megapad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интерактивная панель с диагональю 55 дюймов, трехрядные хоровые станки, парты и стулья в класс теоретических дисциплин, </w:t>
      </w:r>
      <w:proofErr w:type="spellStart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банкетки</w:t>
      </w:r>
      <w:proofErr w:type="spellEnd"/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 фортепиано, подставки под ноги юного пианиста, подставки для ноги гитариста, комплектующие для скрипок и гитар).</w:t>
      </w:r>
    </w:p>
    <w:p w:rsidR="00212894" w:rsidRPr="00212894" w:rsidRDefault="00212894" w:rsidP="00212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1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учебная литература (учебная литература для учащихся, методическая литература для преподавателей, интерактивные  учебные пособия по Сольфеджио для 1-8 классов, интерактивные  учебные пособия по Слушанию музыки и музыкальной литературе для 1-8 классов).</w:t>
      </w:r>
    </w:p>
    <w:p w:rsidR="00212894" w:rsidRDefault="00212894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12894" w:rsidRPr="00212894" w:rsidRDefault="00212894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12894">
        <w:rPr>
          <w:rFonts w:ascii="Times New Roman" w:eastAsia="Calibri" w:hAnsi="Times New Roman" w:cs="Times New Roman"/>
          <w:sz w:val="24"/>
          <w:szCs w:val="24"/>
          <w:u w:val="single"/>
        </w:rPr>
        <w:t>Процессная часть:</w:t>
      </w:r>
    </w:p>
    <w:p w:rsidR="00271809" w:rsidRPr="006A0F5F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Финансирование комплекса мероприятий </w:t>
      </w:r>
      <w:r w:rsidRPr="00534A4B">
        <w:rPr>
          <w:rFonts w:ascii="Times New Roman" w:eastAsia="Calibri" w:hAnsi="Times New Roman" w:cs="Times New Roman"/>
          <w:b/>
          <w:sz w:val="24"/>
          <w:szCs w:val="24"/>
        </w:rPr>
        <w:t>«Развитие культурно-досуговой деятельности»</w:t>
      </w: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  направлено:</w:t>
      </w:r>
    </w:p>
    <w:p w:rsidR="00271809" w:rsidRPr="006A0F5F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F5F">
        <w:rPr>
          <w:rFonts w:ascii="Times New Roman" w:eastAsia="Calibri" w:hAnsi="Times New Roman" w:cs="Times New Roman"/>
          <w:sz w:val="24"/>
          <w:szCs w:val="24"/>
        </w:rPr>
        <w:t>1)</w:t>
      </w:r>
      <w:r w:rsidRPr="006A0F5F">
        <w:rPr>
          <w:rFonts w:ascii="Times New Roman" w:eastAsia="Calibri" w:hAnsi="Times New Roman" w:cs="Times New Roman"/>
          <w:sz w:val="24"/>
          <w:szCs w:val="24"/>
        </w:rPr>
        <w:tab/>
        <w:t xml:space="preserve">Обеспечение деятельности </w:t>
      </w:r>
      <w:r w:rsidR="006A0F5F" w:rsidRPr="006A0F5F">
        <w:rPr>
          <w:rFonts w:ascii="Times New Roman" w:eastAsia="Calibri" w:hAnsi="Times New Roman" w:cs="Times New Roman"/>
          <w:sz w:val="24"/>
          <w:szCs w:val="24"/>
        </w:rPr>
        <w:t xml:space="preserve">муниципальных бюджетных и автономных </w:t>
      </w:r>
      <w:r w:rsidRPr="006A0F5F">
        <w:rPr>
          <w:rFonts w:ascii="Times New Roman" w:eastAsia="Calibri" w:hAnsi="Times New Roman" w:cs="Times New Roman"/>
          <w:sz w:val="24"/>
          <w:szCs w:val="24"/>
        </w:rPr>
        <w:t>учреждени</w:t>
      </w:r>
      <w:r w:rsidR="006A0F5F" w:rsidRPr="006A0F5F">
        <w:rPr>
          <w:rFonts w:ascii="Times New Roman" w:eastAsia="Calibri" w:hAnsi="Times New Roman" w:cs="Times New Roman"/>
          <w:sz w:val="24"/>
          <w:szCs w:val="24"/>
        </w:rPr>
        <w:t>й.</w:t>
      </w: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71809" w:rsidRPr="006A0F5F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F5F">
        <w:rPr>
          <w:rFonts w:ascii="Times New Roman" w:eastAsia="Calibri" w:hAnsi="Times New Roman" w:cs="Times New Roman"/>
          <w:sz w:val="24"/>
          <w:szCs w:val="24"/>
        </w:rPr>
        <w:t>2)</w:t>
      </w:r>
      <w:r w:rsidRPr="006A0F5F">
        <w:rPr>
          <w:rFonts w:ascii="Times New Roman" w:eastAsia="Calibri" w:hAnsi="Times New Roman" w:cs="Times New Roman"/>
          <w:sz w:val="24"/>
          <w:szCs w:val="24"/>
        </w:rPr>
        <w:tab/>
        <w:t>Организаци</w:t>
      </w:r>
      <w:r w:rsidR="006A0F5F" w:rsidRPr="006A0F5F">
        <w:rPr>
          <w:rFonts w:ascii="Times New Roman" w:eastAsia="Calibri" w:hAnsi="Times New Roman" w:cs="Times New Roman"/>
          <w:sz w:val="24"/>
          <w:szCs w:val="24"/>
        </w:rPr>
        <w:t>я</w:t>
      </w: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 и проведение мероприятий в сфере культуры, в том числе:</w:t>
      </w:r>
    </w:p>
    <w:p w:rsidR="003817FA" w:rsidRPr="006A0F5F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F5F">
        <w:rPr>
          <w:rFonts w:ascii="Times New Roman" w:eastAsia="Calibri" w:hAnsi="Times New Roman" w:cs="Times New Roman"/>
          <w:sz w:val="24"/>
          <w:szCs w:val="24"/>
        </w:rPr>
        <w:t>•</w:t>
      </w:r>
      <w:r w:rsidRPr="006A0F5F">
        <w:rPr>
          <w:rFonts w:ascii="Times New Roman" w:eastAsia="Calibri" w:hAnsi="Times New Roman" w:cs="Times New Roman"/>
          <w:sz w:val="24"/>
          <w:szCs w:val="24"/>
        </w:rPr>
        <w:tab/>
        <w:t xml:space="preserve">Муниципальные мероприятия, посвящённые Государственным праздникам: </w:t>
      </w:r>
      <w:r w:rsidR="003817FA" w:rsidRPr="006A0F5F">
        <w:rPr>
          <w:rFonts w:ascii="Times New Roman" w:eastAsia="Calibri" w:hAnsi="Times New Roman" w:cs="Times New Roman"/>
          <w:sz w:val="24"/>
          <w:szCs w:val="24"/>
        </w:rPr>
        <w:t xml:space="preserve">Рождество Христово; День защитника Отечества; Международный женский день; </w:t>
      </w:r>
      <w:r w:rsidRPr="006A0F5F">
        <w:rPr>
          <w:rFonts w:ascii="Times New Roman" w:eastAsia="Calibri" w:hAnsi="Times New Roman" w:cs="Times New Roman"/>
          <w:sz w:val="24"/>
          <w:szCs w:val="24"/>
        </w:rPr>
        <w:t>Д</w:t>
      </w:r>
      <w:r w:rsidR="003817FA" w:rsidRPr="006A0F5F">
        <w:rPr>
          <w:rFonts w:ascii="Times New Roman" w:eastAsia="Calibri" w:hAnsi="Times New Roman" w:cs="Times New Roman"/>
          <w:sz w:val="24"/>
          <w:szCs w:val="24"/>
        </w:rPr>
        <w:t>ень</w:t>
      </w: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 Победы советского народ</w:t>
      </w:r>
      <w:r w:rsidR="000252F3" w:rsidRPr="006A0F5F">
        <w:rPr>
          <w:rFonts w:ascii="Times New Roman" w:eastAsia="Calibri" w:hAnsi="Times New Roman" w:cs="Times New Roman"/>
          <w:sz w:val="24"/>
          <w:szCs w:val="24"/>
        </w:rPr>
        <w:t>а в Великой Отечественной войне</w:t>
      </w: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817FA" w:rsidRPr="006A0F5F">
        <w:rPr>
          <w:rFonts w:ascii="Times New Roman" w:eastAsia="Calibri" w:hAnsi="Times New Roman" w:cs="Times New Roman"/>
          <w:sz w:val="24"/>
          <w:szCs w:val="24"/>
        </w:rPr>
        <w:t>День народного единства.</w:t>
      </w:r>
    </w:p>
    <w:p w:rsidR="00271809" w:rsidRPr="00D45F6B" w:rsidRDefault="003817FA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A0F5F">
        <w:rPr>
          <w:rFonts w:ascii="Times New Roman" w:eastAsia="Calibri" w:hAnsi="Times New Roman" w:cs="Times New Roman"/>
          <w:sz w:val="24"/>
          <w:szCs w:val="24"/>
        </w:rPr>
        <w:t>•</w:t>
      </w:r>
      <w:r w:rsidRPr="006A0F5F">
        <w:rPr>
          <w:rFonts w:ascii="Times New Roman" w:eastAsia="Calibri" w:hAnsi="Times New Roman" w:cs="Times New Roman"/>
          <w:sz w:val="24"/>
          <w:szCs w:val="24"/>
        </w:rPr>
        <w:tab/>
        <w:t>М</w:t>
      </w:r>
      <w:r w:rsidR="00271809" w:rsidRPr="006A0F5F">
        <w:rPr>
          <w:rFonts w:ascii="Times New Roman" w:eastAsia="Calibri" w:hAnsi="Times New Roman" w:cs="Times New Roman"/>
          <w:sz w:val="24"/>
          <w:szCs w:val="24"/>
        </w:rPr>
        <w:t>ероприятия в рамках международных дней</w:t>
      </w:r>
      <w:r w:rsidR="000252F3" w:rsidRPr="006A0F5F">
        <w:rPr>
          <w:rFonts w:ascii="Times New Roman" w:eastAsia="Calibri" w:hAnsi="Times New Roman" w:cs="Times New Roman"/>
          <w:sz w:val="24"/>
          <w:szCs w:val="24"/>
        </w:rPr>
        <w:t>:</w:t>
      </w:r>
      <w:r w:rsidR="00271809" w:rsidRPr="006A0F5F">
        <w:rPr>
          <w:rFonts w:ascii="Times New Roman" w:eastAsia="Calibri" w:hAnsi="Times New Roman" w:cs="Times New Roman"/>
          <w:sz w:val="24"/>
          <w:szCs w:val="24"/>
        </w:rPr>
        <w:t xml:space="preserve"> пожилого человека, матери, инвалида. </w:t>
      </w:r>
    </w:p>
    <w:p w:rsidR="00271809" w:rsidRPr="006A0F5F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F5F">
        <w:rPr>
          <w:rFonts w:ascii="Times New Roman" w:eastAsia="Calibri" w:hAnsi="Times New Roman" w:cs="Times New Roman"/>
          <w:sz w:val="24"/>
          <w:szCs w:val="24"/>
        </w:rPr>
        <w:t>•</w:t>
      </w:r>
      <w:r w:rsidRPr="006A0F5F">
        <w:rPr>
          <w:rFonts w:ascii="Times New Roman" w:eastAsia="Calibri" w:hAnsi="Times New Roman" w:cs="Times New Roman"/>
          <w:sz w:val="24"/>
          <w:szCs w:val="24"/>
        </w:rPr>
        <w:tab/>
        <w:t xml:space="preserve"> Мероприятия, посвящённые профессиональным праздникам: День работников </w:t>
      </w:r>
      <w:r w:rsidRPr="006A0F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ЖКХ, День социального работника, День работника культуры, </w:t>
      </w:r>
      <w:r w:rsidR="008850A7" w:rsidRPr="006A0F5F">
        <w:rPr>
          <w:rFonts w:ascii="Times New Roman" w:eastAsia="Calibri" w:hAnsi="Times New Roman" w:cs="Times New Roman"/>
          <w:sz w:val="24"/>
          <w:szCs w:val="24"/>
        </w:rPr>
        <w:t>День местного самоуправления</w:t>
      </w:r>
      <w:r w:rsidR="00623CD3" w:rsidRPr="006A0F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1809" w:rsidRPr="00D45F6B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A0F5F">
        <w:rPr>
          <w:rFonts w:ascii="Times New Roman" w:eastAsia="Calibri" w:hAnsi="Times New Roman" w:cs="Times New Roman"/>
          <w:sz w:val="24"/>
          <w:szCs w:val="24"/>
        </w:rPr>
        <w:t>•</w:t>
      </w:r>
      <w:r w:rsidRPr="006A0F5F">
        <w:rPr>
          <w:rFonts w:ascii="Times New Roman" w:eastAsia="Calibri" w:hAnsi="Times New Roman" w:cs="Times New Roman"/>
          <w:sz w:val="24"/>
          <w:szCs w:val="24"/>
        </w:rPr>
        <w:tab/>
        <w:t xml:space="preserve">Мероприятия, связанные с </w:t>
      </w:r>
      <w:r w:rsidR="009542A8" w:rsidRPr="006A0F5F">
        <w:rPr>
          <w:rFonts w:ascii="Times New Roman" w:eastAsia="Calibri" w:hAnsi="Times New Roman" w:cs="Times New Roman"/>
          <w:sz w:val="24"/>
          <w:szCs w:val="24"/>
        </w:rPr>
        <w:t>народной и</w:t>
      </w:r>
      <w:r w:rsidRPr="006A0F5F">
        <w:rPr>
          <w:rFonts w:ascii="Times New Roman" w:eastAsia="Calibri" w:hAnsi="Times New Roman" w:cs="Times New Roman"/>
          <w:sz w:val="24"/>
          <w:szCs w:val="24"/>
        </w:rPr>
        <w:t xml:space="preserve"> православной культурой:</w:t>
      </w:r>
      <w:r w:rsidR="003817FA" w:rsidRPr="006A0F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0F5F">
        <w:rPr>
          <w:rFonts w:ascii="Times New Roman" w:eastAsia="Calibri" w:hAnsi="Times New Roman" w:cs="Times New Roman"/>
          <w:sz w:val="24"/>
          <w:szCs w:val="24"/>
        </w:rPr>
        <w:t>фестивали (муниципальный православный фестиваль детско-юношеского творчества «Звезда Рождества», муниципальный многожанровый православный фестиваль «Красота Божьего мира»</w:t>
      </w:r>
      <w:r w:rsidR="003817FA" w:rsidRPr="006A0F5F">
        <w:rPr>
          <w:rFonts w:ascii="Times New Roman" w:eastAsia="Calibri" w:hAnsi="Times New Roman" w:cs="Times New Roman"/>
          <w:sz w:val="24"/>
          <w:szCs w:val="24"/>
        </w:rPr>
        <w:t>, открытый муниципальный фестиваль национальных культур «В единстве наша сила»</w:t>
      </w:r>
      <w:r w:rsidRPr="006A0F5F">
        <w:rPr>
          <w:rFonts w:ascii="Times New Roman" w:eastAsia="Calibri" w:hAnsi="Times New Roman" w:cs="Times New Roman"/>
          <w:sz w:val="24"/>
          <w:szCs w:val="24"/>
        </w:rPr>
        <w:t>), конкурсы (районный конкурс декоративно-прикладного творчества «Пасхальный свет и ра</w:t>
      </w:r>
      <w:r w:rsidR="003817FA" w:rsidRPr="006A0F5F">
        <w:rPr>
          <w:rFonts w:ascii="Times New Roman" w:eastAsia="Calibri" w:hAnsi="Times New Roman" w:cs="Times New Roman"/>
          <w:sz w:val="24"/>
          <w:szCs w:val="24"/>
        </w:rPr>
        <w:t>дость», районная выставка-конкурс мастеров традиционных ремесел и народных художественных промыслов «От истоков в наши дни»)</w:t>
      </w:r>
      <w:r w:rsidR="006A0F5F">
        <w:rPr>
          <w:rFonts w:ascii="Times New Roman" w:eastAsia="Calibri" w:hAnsi="Times New Roman" w:cs="Times New Roman"/>
          <w:sz w:val="24"/>
          <w:szCs w:val="24"/>
        </w:rPr>
        <w:t>.</w:t>
      </w:r>
      <w:r w:rsidR="003817FA" w:rsidRPr="00D45F6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271809" w:rsidRPr="002B4A31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A31">
        <w:rPr>
          <w:rFonts w:ascii="Times New Roman" w:eastAsia="Calibri" w:hAnsi="Times New Roman" w:cs="Times New Roman"/>
          <w:sz w:val="24"/>
          <w:szCs w:val="24"/>
        </w:rPr>
        <w:t>•</w:t>
      </w:r>
      <w:r w:rsidRPr="002B4A31">
        <w:rPr>
          <w:rFonts w:ascii="Times New Roman" w:eastAsia="Calibri" w:hAnsi="Times New Roman" w:cs="Times New Roman"/>
          <w:sz w:val="24"/>
          <w:szCs w:val="24"/>
        </w:rPr>
        <w:tab/>
        <w:t>В рамках полномочий по организации досуга населения на территории Приозерск</w:t>
      </w:r>
      <w:r w:rsidR="006121BD" w:rsidRPr="002B4A31">
        <w:rPr>
          <w:rFonts w:ascii="Times New Roman" w:eastAsia="Calibri" w:hAnsi="Times New Roman" w:cs="Times New Roman"/>
          <w:sz w:val="24"/>
          <w:szCs w:val="24"/>
        </w:rPr>
        <w:t>ого муниципального района</w:t>
      </w:r>
      <w:r w:rsidRPr="002B4A31">
        <w:rPr>
          <w:rFonts w:ascii="Times New Roman" w:eastAsia="Calibri" w:hAnsi="Times New Roman" w:cs="Times New Roman"/>
          <w:sz w:val="24"/>
          <w:szCs w:val="24"/>
        </w:rPr>
        <w:t xml:space="preserve"> прошли ме</w:t>
      </w:r>
      <w:r w:rsidR="006121BD" w:rsidRPr="002B4A31">
        <w:rPr>
          <w:rFonts w:ascii="Times New Roman" w:eastAsia="Calibri" w:hAnsi="Times New Roman" w:cs="Times New Roman"/>
          <w:sz w:val="24"/>
          <w:szCs w:val="24"/>
        </w:rPr>
        <w:t>роприятия, посвященные</w:t>
      </w:r>
      <w:r w:rsidR="002B4A31" w:rsidRPr="002B4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F3C" w:rsidRPr="002B4A31">
        <w:rPr>
          <w:rFonts w:ascii="Times New Roman" w:eastAsia="Calibri" w:hAnsi="Times New Roman" w:cs="Times New Roman"/>
          <w:sz w:val="24"/>
          <w:szCs w:val="24"/>
        </w:rPr>
        <w:t>Дню Победы, Д</w:t>
      </w:r>
      <w:r w:rsidR="000252F3" w:rsidRPr="002B4A31">
        <w:rPr>
          <w:rFonts w:ascii="Times New Roman" w:eastAsia="Calibri" w:hAnsi="Times New Roman" w:cs="Times New Roman"/>
          <w:sz w:val="24"/>
          <w:szCs w:val="24"/>
        </w:rPr>
        <w:t>ню России, Д</w:t>
      </w:r>
      <w:r w:rsidRPr="002B4A31">
        <w:rPr>
          <w:rFonts w:ascii="Times New Roman" w:eastAsia="Calibri" w:hAnsi="Times New Roman" w:cs="Times New Roman"/>
          <w:sz w:val="24"/>
          <w:szCs w:val="24"/>
        </w:rPr>
        <w:t>ень Государственно</w:t>
      </w:r>
      <w:r w:rsidR="000252F3" w:rsidRPr="002B4A31">
        <w:rPr>
          <w:rFonts w:ascii="Times New Roman" w:eastAsia="Calibri" w:hAnsi="Times New Roman" w:cs="Times New Roman"/>
          <w:sz w:val="24"/>
          <w:szCs w:val="24"/>
        </w:rPr>
        <w:t xml:space="preserve">го флага РФ, </w:t>
      </w:r>
      <w:r w:rsidR="002B4A31" w:rsidRPr="002B4A31">
        <w:rPr>
          <w:rFonts w:ascii="Times New Roman" w:eastAsia="Calibri" w:hAnsi="Times New Roman" w:cs="Times New Roman"/>
          <w:sz w:val="24"/>
          <w:szCs w:val="24"/>
        </w:rPr>
        <w:t>День</w:t>
      </w:r>
      <w:r w:rsidRPr="002B4A31">
        <w:rPr>
          <w:rFonts w:ascii="Times New Roman" w:eastAsia="Calibri" w:hAnsi="Times New Roman" w:cs="Times New Roman"/>
          <w:sz w:val="24"/>
          <w:szCs w:val="24"/>
        </w:rPr>
        <w:t xml:space="preserve"> города Приозерска и Приозерского района</w:t>
      </w:r>
      <w:r w:rsidR="002B4A31" w:rsidRPr="002B4A3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1809" w:rsidRPr="00D45ECC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ECC">
        <w:rPr>
          <w:rFonts w:ascii="Times New Roman" w:eastAsia="Calibri" w:hAnsi="Times New Roman" w:cs="Times New Roman"/>
          <w:sz w:val="24"/>
          <w:szCs w:val="24"/>
        </w:rPr>
        <w:t xml:space="preserve">В целях создания условий для развития самодеятельного художественного творчества были </w:t>
      </w:r>
      <w:r w:rsidR="00A80A9C" w:rsidRPr="00D45ECC">
        <w:rPr>
          <w:rFonts w:ascii="Times New Roman" w:eastAsia="Calibri" w:hAnsi="Times New Roman" w:cs="Times New Roman"/>
          <w:sz w:val="24"/>
          <w:szCs w:val="24"/>
        </w:rPr>
        <w:t>проведены</w:t>
      </w:r>
      <w:r w:rsidRPr="00D45E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45ECC" w:rsidRPr="00D45ECC" w:rsidRDefault="00D45ECC" w:rsidP="00D45EC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ECC">
        <w:rPr>
          <w:rFonts w:ascii="Times New Roman" w:eastAsia="Calibri" w:hAnsi="Times New Roman" w:cs="Times New Roman"/>
          <w:sz w:val="24"/>
          <w:szCs w:val="24"/>
        </w:rPr>
        <w:t xml:space="preserve">- XXIII муниципальный православный фестиваль детско-юношеского творчества «Звезда Рождества»; </w:t>
      </w:r>
    </w:p>
    <w:p w:rsidR="00D45ECC" w:rsidRPr="00D45ECC" w:rsidRDefault="00D45ECC" w:rsidP="00D45EC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ECC">
        <w:rPr>
          <w:rFonts w:ascii="Times New Roman" w:eastAsia="Calibri" w:hAnsi="Times New Roman" w:cs="Times New Roman"/>
          <w:sz w:val="24"/>
          <w:szCs w:val="24"/>
        </w:rPr>
        <w:t>- районный многожанровый фестиваль самодеятельного художественного творчества «Поклонимся великим тем годам»;</w:t>
      </w:r>
    </w:p>
    <w:p w:rsidR="00D45ECC" w:rsidRPr="00D45ECC" w:rsidRDefault="00D45ECC" w:rsidP="00D45EC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ECC">
        <w:rPr>
          <w:rFonts w:ascii="Times New Roman" w:eastAsia="Calibri" w:hAnsi="Times New Roman" w:cs="Times New Roman"/>
          <w:sz w:val="24"/>
          <w:szCs w:val="24"/>
        </w:rPr>
        <w:t xml:space="preserve">- многожанровый пасхальный фестиваль «Красота Божьего мира»; </w:t>
      </w:r>
    </w:p>
    <w:p w:rsidR="00D45ECC" w:rsidRPr="00D45ECC" w:rsidRDefault="00D45ECC" w:rsidP="00D45EC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ECC">
        <w:rPr>
          <w:rFonts w:ascii="Times New Roman" w:eastAsia="Calibri" w:hAnsi="Times New Roman" w:cs="Times New Roman"/>
          <w:sz w:val="24"/>
          <w:szCs w:val="24"/>
        </w:rPr>
        <w:t>- I</w:t>
      </w:r>
      <w:r w:rsidRPr="00D45EC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D45ECC">
        <w:rPr>
          <w:rFonts w:ascii="Times New Roman" w:eastAsia="Calibri" w:hAnsi="Times New Roman" w:cs="Times New Roman"/>
          <w:sz w:val="24"/>
          <w:szCs w:val="24"/>
        </w:rPr>
        <w:t xml:space="preserve"> открытый фестиваль профессионального мастерства ведущих детских игровых программ «</w:t>
      </w:r>
      <w:proofErr w:type="spellStart"/>
      <w:r w:rsidRPr="00D45ECC">
        <w:rPr>
          <w:rFonts w:ascii="Times New Roman" w:eastAsia="Calibri" w:hAnsi="Times New Roman" w:cs="Times New Roman"/>
          <w:sz w:val="24"/>
          <w:szCs w:val="24"/>
        </w:rPr>
        <w:t>ИгроГрад</w:t>
      </w:r>
      <w:proofErr w:type="spellEnd"/>
      <w:r w:rsidRPr="00D45ECC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D45ECC" w:rsidRPr="00D45ECC" w:rsidRDefault="00D45ECC" w:rsidP="00D45EC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ECC">
        <w:rPr>
          <w:rFonts w:ascii="Times New Roman" w:eastAsia="Calibri" w:hAnsi="Times New Roman" w:cs="Times New Roman"/>
          <w:sz w:val="24"/>
          <w:szCs w:val="24"/>
        </w:rPr>
        <w:t>- конкурс профессионального мастерства работников сферы культуры «Формула успеха»;</w:t>
      </w:r>
    </w:p>
    <w:p w:rsidR="00D45ECC" w:rsidRPr="00D45ECC" w:rsidRDefault="00D45ECC" w:rsidP="00D45EC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ECC">
        <w:rPr>
          <w:rFonts w:ascii="Times New Roman" w:eastAsia="Calibri" w:hAnsi="Times New Roman" w:cs="Times New Roman"/>
          <w:sz w:val="24"/>
          <w:szCs w:val="24"/>
        </w:rPr>
        <w:t xml:space="preserve">- конкурс художественного творчества детских оздоровительных лагерей «Дорога к славе»; </w:t>
      </w:r>
    </w:p>
    <w:p w:rsidR="00D45ECC" w:rsidRPr="00D45ECC" w:rsidRDefault="00D45ECC" w:rsidP="00D45EC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ECC">
        <w:rPr>
          <w:rFonts w:ascii="Times New Roman" w:eastAsia="Calibri" w:hAnsi="Times New Roman" w:cs="Times New Roman"/>
          <w:sz w:val="24"/>
          <w:szCs w:val="24"/>
        </w:rPr>
        <w:t>- районная выставка-конкурс мастеров традиционных ремесел и народных художественных промыслов «От истоков в наши дни»;</w:t>
      </w:r>
    </w:p>
    <w:p w:rsidR="00D45ECC" w:rsidRPr="00D45ECC" w:rsidRDefault="00D45ECC" w:rsidP="00D45EC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ECC">
        <w:rPr>
          <w:rFonts w:ascii="Times New Roman" w:eastAsia="Calibri" w:hAnsi="Times New Roman" w:cs="Times New Roman"/>
          <w:sz w:val="24"/>
          <w:szCs w:val="24"/>
        </w:rPr>
        <w:t>- районный конкурс детского рисунка и декоративно-прикладного искусства «Зимушка-Зима».</w:t>
      </w:r>
    </w:p>
    <w:p w:rsidR="00271809" w:rsidRPr="00D45ECC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ECC">
        <w:rPr>
          <w:rFonts w:ascii="Times New Roman" w:eastAsia="Calibri" w:hAnsi="Times New Roman" w:cs="Times New Roman"/>
          <w:sz w:val="24"/>
          <w:szCs w:val="24"/>
        </w:rPr>
        <w:t>•</w:t>
      </w:r>
      <w:r w:rsidRPr="00D45EC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D45EC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D45ECC">
        <w:rPr>
          <w:rFonts w:ascii="Times New Roman" w:eastAsia="Calibri" w:hAnsi="Times New Roman" w:cs="Times New Roman"/>
          <w:sz w:val="24"/>
          <w:szCs w:val="24"/>
        </w:rPr>
        <w:t xml:space="preserve"> ходе летней оздоровительной кампании, проведены мероприятия, направленные на организацию отдыха и занятости детей и подростков: традиционный районный конкурс художественного творчества детских оздоровительных лагерей «Дорога к Славе», цикл мастер-классов</w:t>
      </w:r>
      <w:r w:rsidR="00940870" w:rsidRPr="00D45ECC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D45ECC">
        <w:rPr>
          <w:rFonts w:ascii="Times New Roman" w:eastAsia="Calibri" w:hAnsi="Times New Roman" w:cs="Times New Roman"/>
          <w:sz w:val="24"/>
          <w:szCs w:val="24"/>
        </w:rPr>
        <w:t xml:space="preserve"> квест-игр</w:t>
      </w:r>
      <w:r w:rsidR="00021ED3" w:rsidRPr="00D45E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45ECC">
        <w:rPr>
          <w:rFonts w:ascii="Times New Roman" w:eastAsia="Calibri" w:hAnsi="Times New Roman" w:cs="Times New Roman"/>
          <w:sz w:val="24"/>
          <w:szCs w:val="24"/>
        </w:rPr>
        <w:t xml:space="preserve">театральный фестиваль «Лето-сказки» с участием </w:t>
      </w:r>
      <w:r w:rsidR="00D45ECC" w:rsidRPr="00D45ECC">
        <w:rPr>
          <w:rFonts w:ascii="Times New Roman" w:eastAsia="Calibri" w:hAnsi="Times New Roman" w:cs="Times New Roman"/>
          <w:sz w:val="24"/>
          <w:szCs w:val="24"/>
        </w:rPr>
        <w:t>театральных коллективов города Санкт</w:t>
      </w:r>
      <w:r w:rsidR="00D45ECC">
        <w:rPr>
          <w:rFonts w:ascii="Times New Roman" w:eastAsia="Calibri" w:hAnsi="Times New Roman" w:cs="Times New Roman"/>
          <w:sz w:val="24"/>
          <w:szCs w:val="24"/>
        </w:rPr>
        <w:t>-Петербург</w:t>
      </w:r>
      <w:r w:rsidRPr="00D45E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1809" w:rsidRPr="00EA0EA0" w:rsidRDefault="00271809" w:rsidP="005352EA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EA0">
        <w:rPr>
          <w:rFonts w:ascii="Times New Roman" w:eastAsia="Calibri" w:hAnsi="Times New Roman" w:cs="Times New Roman"/>
          <w:sz w:val="24"/>
          <w:szCs w:val="24"/>
        </w:rPr>
        <w:t>3)</w:t>
      </w:r>
      <w:r w:rsidRPr="00EA0EA0">
        <w:rPr>
          <w:rFonts w:ascii="Times New Roman" w:eastAsia="Calibri" w:hAnsi="Times New Roman" w:cs="Times New Roman"/>
          <w:sz w:val="24"/>
          <w:szCs w:val="24"/>
        </w:rPr>
        <w:tab/>
      </w:r>
      <w:r w:rsidR="0052299A" w:rsidRPr="00EA0EA0">
        <w:rPr>
          <w:rFonts w:ascii="Times New Roman" w:eastAsia="Calibri" w:hAnsi="Times New Roman" w:cs="Times New Roman"/>
          <w:sz w:val="24"/>
          <w:szCs w:val="24"/>
        </w:rPr>
        <w:t>О</w:t>
      </w:r>
      <w:r w:rsidRPr="00EA0EA0">
        <w:rPr>
          <w:rFonts w:ascii="Times New Roman" w:eastAsia="Calibri" w:hAnsi="Times New Roman" w:cs="Times New Roman"/>
          <w:sz w:val="24"/>
          <w:szCs w:val="24"/>
        </w:rPr>
        <w:t xml:space="preserve">беспечение выплат стимулирующего характера работникам </w:t>
      </w:r>
      <w:r w:rsidR="00EA0EA0" w:rsidRPr="00EA0EA0">
        <w:rPr>
          <w:rFonts w:ascii="Times New Roman" w:eastAsia="Calibri" w:hAnsi="Times New Roman" w:cs="Times New Roman"/>
          <w:sz w:val="24"/>
          <w:szCs w:val="24"/>
        </w:rPr>
        <w:t xml:space="preserve">муниципального автономного учреждения культуры Приозерский районный киноконцертный зал </w:t>
      </w:r>
      <w:r w:rsidRPr="00EA0EA0">
        <w:rPr>
          <w:rFonts w:ascii="Times New Roman" w:eastAsia="Calibri" w:hAnsi="Times New Roman" w:cs="Times New Roman"/>
          <w:sz w:val="24"/>
          <w:szCs w:val="24"/>
        </w:rPr>
        <w:t xml:space="preserve">для достижения показателей «Дорожной карты», разработанной в целях реализации 597 Указа Президента Российской Федерации. Исполнение «Дорожной карты» </w:t>
      </w:r>
      <w:r w:rsidR="00623CD3" w:rsidRPr="00EA0EA0"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proofErr w:type="spellStart"/>
      <w:r w:rsidR="00623CD3" w:rsidRPr="00EA0EA0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="00623CD3" w:rsidRPr="00EA0EA0">
        <w:rPr>
          <w:rFonts w:ascii="Times New Roman" w:eastAsia="Calibri" w:hAnsi="Times New Roman" w:cs="Times New Roman"/>
          <w:sz w:val="24"/>
          <w:szCs w:val="24"/>
        </w:rPr>
        <w:t xml:space="preserve"> областного и местного бюджетов (Соглашение </w:t>
      </w:r>
      <w:r w:rsidR="00623CD3" w:rsidRPr="00EA0EA0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 10</w:t>
      </w:r>
      <w:r w:rsidR="00623CD3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5352EA" w:rsidRPr="00EA0EA0">
        <w:rPr>
          <w:rFonts w:ascii="Times New Roman" w:eastAsia="Calibri" w:hAnsi="Times New Roman" w:cs="Times New Roman"/>
          <w:bCs/>
          <w:sz w:val="24"/>
          <w:szCs w:val="24"/>
        </w:rPr>
        <w:t>.01.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>2025</w:t>
      </w:r>
      <w:r w:rsidR="005352EA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 г., </w:t>
      </w:r>
      <w:r w:rsidR="0084407B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доп. соглашение № 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84407B" w:rsidRPr="00EA0EA0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866FF5" w:rsidRPr="00EA0EA0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84407B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="0084407B" w:rsidRPr="00EA0EA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>04</w:t>
      </w:r>
      <w:r w:rsidR="0084407B" w:rsidRPr="00EA0EA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>2025</w:t>
      </w:r>
      <w:r w:rsidR="0084407B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 г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4407B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C029A0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доп. соглашение № 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C029A0" w:rsidRPr="00EA0EA0">
        <w:rPr>
          <w:rFonts w:ascii="Times New Roman" w:eastAsia="Calibri" w:hAnsi="Times New Roman" w:cs="Times New Roman"/>
          <w:bCs/>
          <w:sz w:val="24"/>
          <w:szCs w:val="24"/>
        </w:rPr>
        <w:t>/</w:t>
      </w:r>
      <w:r w:rsidR="00866FF5" w:rsidRPr="00EA0EA0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C029A0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C029A0" w:rsidRPr="00EA0EA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>09</w:t>
      </w:r>
      <w:r w:rsidR="00C029A0" w:rsidRPr="00EA0EA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A34D7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2025 г., доп. соглашение № 10/3 от 13.01.2025 </w:t>
      </w:r>
      <w:r w:rsidR="00C029A0" w:rsidRPr="00EA0EA0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5352EA"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EA0EA0">
        <w:rPr>
          <w:rFonts w:ascii="Times New Roman" w:eastAsia="Calibri" w:hAnsi="Times New Roman" w:cs="Times New Roman"/>
          <w:sz w:val="24"/>
          <w:szCs w:val="24"/>
        </w:rPr>
        <w:t>позволило увеличить зарабо</w:t>
      </w:r>
      <w:r w:rsidR="00623CD3" w:rsidRPr="00EA0EA0">
        <w:rPr>
          <w:rFonts w:ascii="Times New Roman" w:eastAsia="Calibri" w:hAnsi="Times New Roman" w:cs="Times New Roman"/>
          <w:sz w:val="24"/>
          <w:szCs w:val="24"/>
        </w:rPr>
        <w:t>тную плату работников учреждения</w:t>
      </w:r>
      <w:r w:rsidR="005352EA" w:rsidRPr="00EA0EA0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AA590A" w:rsidRPr="00EA0EA0">
        <w:rPr>
          <w:rFonts w:ascii="Times New Roman" w:eastAsia="Calibri" w:hAnsi="Times New Roman" w:cs="Times New Roman"/>
          <w:sz w:val="24"/>
          <w:szCs w:val="24"/>
        </w:rPr>
        <w:t>2025</w:t>
      </w:r>
      <w:r w:rsidR="00A80A9C" w:rsidRPr="00EA0E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52EA" w:rsidRPr="00EA0EA0">
        <w:rPr>
          <w:rFonts w:ascii="Times New Roman" w:eastAsia="Calibri" w:hAnsi="Times New Roman" w:cs="Times New Roman"/>
          <w:sz w:val="24"/>
          <w:szCs w:val="24"/>
        </w:rPr>
        <w:t xml:space="preserve">г. на </w:t>
      </w:r>
      <w:r w:rsidR="007B59F0" w:rsidRPr="00EA0EA0">
        <w:rPr>
          <w:rFonts w:ascii="Times New Roman" w:eastAsia="Calibri" w:hAnsi="Times New Roman" w:cs="Times New Roman"/>
          <w:sz w:val="24"/>
          <w:szCs w:val="24"/>
        </w:rPr>
        <w:t>19,8</w:t>
      </w:r>
      <w:r w:rsidR="00AA590A" w:rsidRPr="00EA0E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52EA" w:rsidRPr="00EA0EA0">
        <w:rPr>
          <w:rFonts w:ascii="Times New Roman" w:eastAsia="Calibri" w:hAnsi="Times New Roman" w:cs="Times New Roman"/>
          <w:sz w:val="24"/>
          <w:szCs w:val="24"/>
        </w:rPr>
        <w:t>%</w:t>
      </w:r>
      <w:r w:rsidRPr="00EA0EA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22F42" w:rsidRPr="00D45F6B" w:rsidRDefault="00722F42" w:rsidP="00AA590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71809" w:rsidRPr="00EA0EA0" w:rsidRDefault="00B62D72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EA0">
        <w:rPr>
          <w:rFonts w:ascii="Times New Roman" w:eastAsia="Calibri" w:hAnsi="Times New Roman" w:cs="Times New Roman"/>
          <w:sz w:val="24"/>
          <w:szCs w:val="24"/>
        </w:rPr>
        <w:t xml:space="preserve">Финансирование комплекса мероприятий </w:t>
      </w:r>
      <w:r w:rsidR="00271809" w:rsidRPr="00534A4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534A4B">
        <w:rPr>
          <w:rFonts w:ascii="Times New Roman" w:eastAsia="Calibri" w:hAnsi="Times New Roman" w:cs="Times New Roman"/>
          <w:b/>
          <w:sz w:val="24"/>
          <w:szCs w:val="24"/>
        </w:rPr>
        <w:t>Создание условий для развития библиотечного дела и популяризации чтения</w:t>
      </w:r>
      <w:r w:rsidR="00271809" w:rsidRPr="00534A4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271809" w:rsidRPr="00EA0EA0">
        <w:rPr>
          <w:rFonts w:ascii="Times New Roman" w:eastAsia="Calibri" w:hAnsi="Times New Roman" w:cs="Times New Roman"/>
          <w:sz w:val="24"/>
          <w:szCs w:val="24"/>
        </w:rPr>
        <w:t xml:space="preserve">  направлено:</w:t>
      </w:r>
    </w:p>
    <w:p w:rsidR="00271809" w:rsidRPr="00EA0EA0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EA0">
        <w:rPr>
          <w:rFonts w:ascii="Times New Roman" w:eastAsia="Calibri" w:hAnsi="Times New Roman" w:cs="Times New Roman"/>
          <w:sz w:val="24"/>
          <w:szCs w:val="24"/>
        </w:rPr>
        <w:t>1)</w:t>
      </w:r>
      <w:r w:rsidRPr="00EA0EA0">
        <w:rPr>
          <w:rFonts w:ascii="Times New Roman" w:eastAsia="Calibri" w:hAnsi="Times New Roman" w:cs="Times New Roman"/>
          <w:sz w:val="24"/>
          <w:szCs w:val="24"/>
        </w:rPr>
        <w:tab/>
        <w:t xml:space="preserve"> На обеспечение основной деятельности муниципального казённого учреждения культуры Приозерская межпоселенческая районная библиотека.</w:t>
      </w:r>
    </w:p>
    <w:p w:rsidR="00EA0EA0" w:rsidRPr="00D45F6B" w:rsidRDefault="00EA0EA0" w:rsidP="00EA0EA0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A0EA0">
        <w:rPr>
          <w:rFonts w:ascii="Times New Roman" w:eastAsia="Calibri" w:hAnsi="Times New Roman" w:cs="Times New Roman"/>
          <w:sz w:val="24"/>
          <w:szCs w:val="24"/>
        </w:rPr>
        <w:t>2)</w:t>
      </w:r>
      <w:r w:rsidRPr="00EA0EA0">
        <w:rPr>
          <w:rFonts w:ascii="Times New Roman" w:eastAsia="Calibri" w:hAnsi="Times New Roman" w:cs="Times New Roman"/>
          <w:sz w:val="24"/>
          <w:szCs w:val="24"/>
        </w:rPr>
        <w:tab/>
        <w:t xml:space="preserve">Обеспечение выплат стимулирующего характера работникам муниципального казённого учреждения культуры </w:t>
      </w:r>
      <w:proofErr w:type="spellStart"/>
      <w:r w:rsidRPr="00EA0EA0">
        <w:rPr>
          <w:rFonts w:ascii="Times New Roman" w:eastAsia="Calibri" w:hAnsi="Times New Roman" w:cs="Times New Roman"/>
          <w:sz w:val="24"/>
          <w:szCs w:val="24"/>
        </w:rPr>
        <w:t>Приозерская</w:t>
      </w:r>
      <w:proofErr w:type="spellEnd"/>
      <w:r w:rsidRPr="00EA0E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EA0">
        <w:rPr>
          <w:rFonts w:ascii="Times New Roman" w:eastAsia="Calibri" w:hAnsi="Times New Roman" w:cs="Times New Roman"/>
          <w:sz w:val="24"/>
          <w:szCs w:val="24"/>
        </w:rPr>
        <w:t>межпоселенческая</w:t>
      </w:r>
      <w:proofErr w:type="spellEnd"/>
      <w:r w:rsidRPr="00EA0EA0">
        <w:rPr>
          <w:rFonts w:ascii="Times New Roman" w:eastAsia="Calibri" w:hAnsi="Times New Roman" w:cs="Times New Roman"/>
          <w:sz w:val="24"/>
          <w:szCs w:val="24"/>
        </w:rPr>
        <w:t xml:space="preserve"> районная библиотека для достижения показателей «Дорожной карты», разработанной в целях реализации 597 Указа Президента Российской Федерации. Исполнение «Дорожной карты» в рамках </w:t>
      </w:r>
      <w:proofErr w:type="spellStart"/>
      <w:r w:rsidRPr="00EA0EA0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Pr="00EA0EA0">
        <w:rPr>
          <w:rFonts w:ascii="Times New Roman" w:eastAsia="Calibri" w:hAnsi="Times New Roman" w:cs="Times New Roman"/>
          <w:sz w:val="24"/>
          <w:szCs w:val="24"/>
        </w:rPr>
        <w:t xml:space="preserve"> областного и местного бюджетов (Соглашение </w:t>
      </w:r>
      <w:r w:rsidRPr="00EA0EA0">
        <w:rPr>
          <w:rFonts w:ascii="Times New Roman" w:eastAsia="Calibri" w:hAnsi="Times New Roman" w:cs="Times New Roman"/>
          <w:bCs/>
          <w:sz w:val="24"/>
          <w:szCs w:val="24"/>
        </w:rPr>
        <w:t xml:space="preserve">№ 10 от 13.01.2025 г., доп. соглашение № 10/1 от 30.04.2025 г., доп. соглашение № 10/2 от 12.09.2025 г., доп. соглашение № 10/3 от 13.01.2025 г.) </w:t>
      </w:r>
      <w:r w:rsidRPr="00EA0EA0">
        <w:rPr>
          <w:rFonts w:ascii="Times New Roman" w:eastAsia="Calibri" w:hAnsi="Times New Roman" w:cs="Times New Roman"/>
          <w:sz w:val="24"/>
          <w:szCs w:val="24"/>
        </w:rPr>
        <w:t xml:space="preserve">позволило увеличить заработную плату работников учреждения в 2025 г. на </w:t>
      </w:r>
      <w:r w:rsidRPr="007B59F0">
        <w:rPr>
          <w:rFonts w:ascii="Times New Roman" w:eastAsia="Calibri" w:hAnsi="Times New Roman" w:cs="Times New Roman"/>
          <w:sz w:val="24"/>
          <w:szCs w:val="24"/>
        </w:rPr>
        <w:t>21 %.</w:t>
      </w:r>
    </w:p>
    <w:p w:rsidR="00271809" w:rsidRPr="00C85764" w:rsidRDefault="00EA0EA0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764"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  <w:r w:rsidR="00271809" w:rsidRPr="00C85764">
        <w:rPr>
          <w:rFonts w:ascii="Times New Roman" w:eastAsia="Calibri" w:hAnsi="Times New Roman" w:cs="Times New Roman"/>
          <w:sz w:val="24"/>
          <w:szCs w:val="24"/>
        </w:rPr>
        <w:t>)</w:t>
      </w:r>
      <w:r w:rsidR="00271809" w:rsidRPr="00C85764">
        <w:rPr>
          <w:rFonts w:ascii="Times New Roman" w:eastAsia="Calibri" w:hAnsi="Times New Roman" w:cs="Times New Roman"/>
          <w:sz w:val="24"/>
          <w:szCs w:val="24"/>
        </w:rPr>
        <w:tab/>
      </w:r>
      <w:r w:rsidRPr="00C85764">
        <w:rPr>
          <w:rFonts w:ascii="Times New Roman" w:eastAsia="Calibri" w:hAnsi="Times New Roman" w:cs="Times New Roman"/>
          <w:sz w:val="24"/>
          <w:szCs w:val="24"/>
        </w:rPr>
        <w:t xml:space="preserve">Государственная поддержка </w:t>
      </w:r>
      <w:r w:rsidR="00271809" w:rsidRPr="00C85764">
        <w:rPr>
          <w:rFonts w:ascii="Times New Roman" w:eastAsia="Calibri" w:hAnsi="Times New Roman" w:cs="Times New Roman"/>
          <w:sz w:val="24"/>
          <w:szCs w:val="24"/>
        </w:rPr>
        <w:t>отрасли культуры. Комплектование книжных фондов.</w:t>
      </w:r>
    </w:p>
    <w:p w:rsidR="00271809" w:rsidRPr="00C85764" w:rsidRDefault="00D56B74" w:rsidP="00C85764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764">
        <w:rPr>
          <w:rFonts w:ascii="Times New Roman" w:eastAsia="Calibri" w:hAnsi="Times New Roman" w:cs="Times New Roman"/>
          <w:sz w:val="24"/>
          <w:szCs w:val="24"/>
        </w:rPr>
        <w:t xml:space="preserve">В ходе реализации государственной программы Ленинградской области «Развитие культуры и туризма в Ленинградской области» в </w:t>
      </w:r>
      <w:r w:rsidR="00C85764" w:rsidRPr="00C85764">
        <w:rPr>
          <w:rFonts w:ascii="Times New Roman" w:eastAsia="Calibri" w:hAnsi="Times New Roman" w:cs="Times New Roman"/>
          <w:sz w:val="24"/>
          <w:szCs w:val="24"/>
        </w:rPr>
        <w:t>2025</w:t>
      </w:r>
      <w:r w:rsidRPr="00C85764">
        <w:rPr>
          <w:rFonts w:ascii="Times New Roman" w:eastAsia="Calibri" w:hAnsi="Times New Roman" w:cs="Times New Roman"/>
          <w:sz w:val="24"/>
          <w:szCs w:val="24"/>
        </w:rPr>
        <w:t xml:space="preserve"> году получена субсидия из областного</w:t>
      </w:r>
      <w:r w:rsidR="00545FBD" w:rsidRPr="00C857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5764" w:rsidRPr="00C85764">
        <w:rPr>
          <w:rFonts w:ascii="Times New Roman" w:eastAsia="Calibri" w:hAnsi="Times New Roman" w:cs="Times New Roman"/>
          <w:sz w:val="24"/>
          <w:szCs w:val="24"/>
        </w:rPr>
        <w:t xml:space="preserve">бюджета Ленинградской области </w:t>
      </w:r>
      <w:r w:rsidR="00545FBD" w:rsidRPr="00C85764">
        <w:rPr>
          <w:rFonts w:ascii="Times New Roman" w:eastAsia="Calibri" w:hAnsi="Times New Roman" w:cs="Times New Roman"/>
          <w:sz w:val="24"/>
          <w:szCs w:val="24"/>
        </w:rPr>
        <w:t>(</w:t>
      </w:r>
      <w:r w:rsidR="00C85764" w:rsidRPr="00C85764">
        <w:rPr>
          <w:rFonts w:ascii="Times New Roman" w:eastAsia="Calibri" w:hAnsi="Times New Roman" w:cs="Times New Roman"/>
          <w:sz w:val="24"/>
          <w:szCs w:val="24"/>
        </w:rPr>
        <w:t>Дополнительное соглашение № 229 от 11.02.2025 г.  к соглашению о предоставлении субсидии из областного бюджета Ленинградской области  Бюджету Приозерского муниципального района Ленинградской области</w:t>
      </w:r>
      <w:r w:rsidR="00545FBD" w:rsidRPr="00C8576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71809" w:rsidRPr="00C85764">
        <w:rPr>
          <w:rFonts w:ascii="Times New Roman" w:eastAsia="Calibri" w:hAnsi="Times New Roman" w:cs="Times New Roman"/>
          <w:sz w:val="24"/>
          <w:szCs w:val="24"/>
        </w:rPr>
        <w:t xml:space="preserve">приобретено </w:t>
      </w:r>
      <w:r w:rsidR="00866FF5" w:rsidRPr="00C85764">
        <w:rPr>
          <w:rFonts w:ascii="Times New Roman" w:eastAsia="Calibri" w:hAnsi="Times New Roman" w:cs="Times New Roman"/>
          <w:sz w:val="24"/>
          <w:szCs w:val="24"/>
        </w:rPr>
        <w:t>913</w:t>
      </w:r>
      <w:r w:rsidR="00271809" w:rsidRPr="00C85764">
        <w:rPr>
          <w:rFonts w:ascii="Times New Roman" w:eastAsia="Calibri" w:hAnsi="Times New Roman" w:cs="Times New Roman"/>
          <w:sz w:val="24"/>
          <w:szCs w:val="24"/>
        </w:rPr>
        <w:t xml:space="preserve"> экземпляров книг</w:t>
      </w:r>
      <w:r w:rsidR="007749C7" w:rsidRPr="00C857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1196" w:rsidRPr="00C85764" w:rsidRDefault="00121196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764">
        <w:rPr>
          <w:rFonts w:ascii="Times New Roman" w:eastAsia="Calibri" w:hAnsi="Times New Roman" w:cs="Times New Roman"/>
          <w:sz w:val="24"/>
          <w:szCs w:val="24"/>
        </w:rPr>
        <w:t>На улучшение оснащенности за счет средств депутатов ЗАКС</w:t>
      </w:r>
      <w:r w:rsidR="00C85764" w:rsidRPr="00C857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5764">
        <w:rPr>
          <w:rFonts w:ascii="Times New Roman" w:eastAsia="Calibri" w:hAnsi="Times New Roman" w:cs="Times New Roman"/>
          <w:sz w:val="24"/>
          <w:szCs w:val="24"/>
        </w:rPr>
        <w:t xml:space="preserve">в 2025 году </w:t>
      </w:r>
      <w:r w:rsidR="00C85764" w:rsidRPr="00C85764">
        <w:rPr>
          <w:rFonts w:ascii="Times New Roman" w:eastAsia="Calibri" w:hAnsi="Times New Roman" w:cs="Times New Roman"/>
          <w:sz w:val="24"/>
          <w:szCs w:val="24"/>
        </w:rPr>
        <w:t xml:space="preserve">в муниципальном казённом учреждении культуры </w:t>
      </w:r>
      <w:proofErr w:type="spellStart"/>
      <w:r w:rsidR="00C85764" w:rsidRPr="00C85764">
        <w:rPr>
          <w:rFonts w:ascii="Times New Roman" w:eastAsia="Calibri" w:hAnsi="Times New Roman" w:cs="Times New Roman"/>
          <w:sz w:val="24"/>
          <w:szCs w:val="24"/>
        </w:rPr>
        <w:t>Приозерская</w:t>
      </w:r>
      <w:proofErr w:type="spellEnd"/>
      <w:r w:rsidR="00C85764" w:rsidRPr="00C857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5764" w:rsidRPr="00C85764">
        <w:rPr>
          <w:rFonts w:ascii="Times New Roman" w:eastAsia="Calibri" w:hAnsi="Times New Roman" w:cs="Times New Roman"/>
          <w:sz w:val="24"/>
          <w:szCs w:val="24"/>
        </w:rPr>
        <w:t>межпоселенческая</w:t>
      </w:r>
      <w:proofErr w:type="spellEnd"/>
      <w:r w:rsidR="00C85764" w:rsidRPr="00C85764">
        <w:rPr>
          <w:rFonts w:ascii="Times New Roman" w:eastAsia="Calibri" w:hAnsi="Times New Roman" w:cs="Times New Roman"/>
          <w:sz w:val="24"/>
          <w:szCs w:val="24"/>
        </w:rPr>
        <w:t xml:space="preserve"> районная библиотека была приобретена офисная техника.</w:t>
      </w:r>
    </w:p>
    <w:p w:rsidR="00534A4B" w:rsidRDefault="00534A4B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809" w:rsidRPr="00534A4B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Финансирование </w:t>
      </w:r>
      <w:r w:rsidR="00D56B74" w:rsidRPr="00534A4B">
        <w:rPr>
          <w:rFonts w:ascii="Times New Roman" w:eastAsia="Calibri" w:hAnsi="Times New Roman" w:cs="Times New Roman"/>
          <w:sz w:val="24"/>
          <w:szCs w:val="24"/>
        </w:rPr>
        <w:t>комплекса мероприятий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4A4B">
        <w:rPr>
          <w:rFonts w:ascii="Times New Roman" w:eastAsia="Calibri" w:hAnsi="Times New Roman" w:cs="Times New Roman"/>
          <w:b/>
          <w:sz w:val="24"/>
          <w:szCs w:val="24"/>
        </w:rPr>
        <w:t xml:space="preserve">«Развитие дополнительного образования </w:t>
      </w:r>
      <w:r w:rsidR="00D56B74" w:rsidRPr="00534A4B">
        <w:rPr>
          <w:rFonts w:ascii="Times New Roman" w:eastAsia="Calibri" w:hAnsi="Times New Roman" w:cs="Times New Roman"/>
          <w:b/>
          <w:sz w:val="24"/>
          <w:szCs w:val="24"/>
        </w:rPr>
        <w:t>в сфере культуры</w:t>
      </w:r>
      <w:r w:rsidRPr="00534A4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 направлено:</w:t>
      </w:r>
    </w:p>
    <w:p w:rsidR="000B1B0B" w:rsidRPr="00534A4B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A4B">
        <w:rPr>
          <w:rFonts w:ascii="Times New Roman" w:eastAsia="Calibri" w:hAnsi="Times New Roman" w:cs="Times New Roman"/>
          <w:sz w:val="24"/>
          <w:szCs w:val="24"/>
        </w:rPr>
        <w:t>1)</w:t>
      </w:r>
      <w:r w:rsidRPr="00534A4B">
        <w:rPr>
          <w:rFonts w:ascii="Times New Roman" w:eastAsia="Calibri" w:hAnsi="Times New Roman" w:cs="Times New Roman"/>
          <w:sz w:val="24"/>
          <w:szCs w:val="24"/>
        </w:rPr>
        <w:tab/>
        <w:t>На обеспечение деятельности пяти муниципальных учреждений дополнительного образования в сфере культуры</w:t>
      </w:r>
    </w:p>
    <w:p w:rsidR="000B1B0B" w:rsidRPr="00D45F6B" w:rsidRDefault="000B1B0B" w:rsidP="000B1B0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34A4B">
        <w:rPr>
          <w:rFonts w:ascii="Times New Roman" w:eastAsia="Calibri" w:hAnsi="Times New Roman" w:cs="Times New Roman"/>
          <w:sz w:val="24"/>
          <w:szCs w:val="24"/>
        </w:rPr>
        <w:t>На 01.0</w:t>
      </w:r>
      <w:r w:rsidR="006777D4" w:rsidRPr="00534A4B">
        <w:rPr>
          <w:rFonts w:ascii="Times New Roman" w:eastAsia="Calibri" w:hAnsi="Times New Roman" w:cs="Times New Roman"/>
          <w:sz w:val="24"/>
          <w:szCs w:val="24"/>
        </w:rPr>
        <w:t>1</w:t>
      </w:r>
      <w:r w:rsidRPr="00534A4B">
        <w:rPr>
          <w:rFonts w:ascii="Times New Roman" w:eastAsia="Calibri" w:hAnsi="Times New Roman" w:cs="Times New Roman"/>
          <w:sz w:val="24"/>
          <w:szCs w:val="24"/>
        </w:rPr>
        <w:t>.202</w:t>
      </w:r>
      <w:r w:rsidR="006777D4" w:rsidRPr="00534A4B">
        <w:rPr>
          <w:rFonts w:ascii="Times New Roman" w:eastAsia="Calibri" w:hAnsi="Times New Roman" w:cs="Times New Roman"/>
          <w:sz w:val="24"/>
          <w:szCs w:val="24"/>
        </w:rPr>
        <w:t>5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года в учреждениях дополнительного образования Приозерского муниципального района Л</w:t>
      </w:r>
      <w:r w:rsidR="0084407B" w:rsidRPr="00534A4B">
        <w:rPr>
          <w:rFonts w:ascii="Times New Roman" w:eastAsia="Calibri" w:hAnsi="Times New Roman" w:cs="Times New Roman"/>
          <w:sz w:val="24"/>
          <w:szCs w:val="24"/>
        </w:rPr>
        <w:t>енинградской области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обучается </w:t>
      </w:r>
      <w:r w:rsidR="00DE3930" w:rsidRPr="00534A4B">
        <w:rPr>
          <w:rFonts w:ascii="Times New Roman" w:eastAsia="Calibri" w:hAnsi="Times New Roman" w:cs="Times New Roman"/>
          <w:sz w:val="24"/>
          <w:szCs w:val="24"/>
        </w:rPr>
        <w:t>8</w:t>
      </w:r>
      <w:r w:rsidR="003D3AA6" w:rsidRPr="00534A4B">
        <w:rPr>
          <w:rFonts w:ascii="Times New Roman" w:eastAsia="Calibri" w:hAnsi="Times New Roman" w:cs="Times New Roman"/>
          <w:sz w:val="24"/>
          <w:szCs w:val="24"/>
        </w:rPr>
        <w:t>0</w:t>
      </w:r>
      <w:r w:rsidR="00534A4B">
        <w:rPr>
          <w:rFonts w:ascii="Times New Roman" w:eastAsia="Calibri" w:hAnsi="Times New Roman" w:cs="Times New Roman"/>
          <w:sz w:val="24"/>
          <w:szCs w:val="24"/>
        </w:rPr>
        <w:t>9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чел</w:t>
      </w:r>
      <w:r w:rsidR="00597751" w:rsidRPr="00534A4B">
        <w:rPr>
          <w:rFonts w:ascii="Times New Roman" w:eastAsia="Calibri" w:hAnsi="Times New Roman" w:cs="Times New Roman"/>
          <w:sz w:val="24"/>
          <w:szCs w:val="24"/>
        </w:rPr>
        <w:t xml:space="preserve">овек. </w:t>
      </w:r>
      <w:r w:rsidR="008E504B" w:rsidRPr="00534A4B">
        <w:rPr>
          <w:rFonts w:ascii="Times New Roman" w:eastAsia="Calibri" w:hAnsi="Times New Roman" w:cs="Times New Roman"/>
          <w:sz w:val="24"/>
          <w:szCs w:val="24"/>
        </w:rPr>
        <w:t>Доля детей и молодежи в возрасте 6-18 лет, охваченных образовательными программами дополнительного художественно-эстетического образования</w:t>
      </w:r>
      <w:r w:rsidRPr="00534A4B">
        <w:rPr>
          <w:rFonts w:ascii="Times New Roman" w:eastAsia="Calibri" w:hAnsi="Times New Roman" w:cs="Times New Roman"/>
          <w:sz w:val="24"/>
          <w:szCs w:val="24"/>
        </w:rPr>
        <w:t>, состав</w:t>
      </w:r>
      <w:r w:rsidR="008E504B" w:rsidRPr="00534A4B">
        <w:rPr>
          <w:rFonts w:ascii="Times New Roman" w:eastAsia="Calibri" w:hAnsi="Times New Roman" w:cs="Times New Roman"/>
          <w:sz w:val="24"/>
          <w:szCs w:val="24"/>
        </w:rPr>
        <w:t>ила 1</w:t>
      </w:r>
      <w:r w:rsidR="003D3AA6" w:rsidRPr="00534A4B">
        <w:rPr>
          <w:rFonts w:ascii="Times New Roman" w:eastAsia="Calibri" w:hAnsi="Times New Roman" w:cs="Times New Roman"/>
          <w:sz w:val="24"/>
          <w:szCs w:val="24"/>
        </w:rPr>
        <w:t>1</w:t>
      </w:r>
      <w:r w:rsidR="008E504B" w:rsidRPr="00534A4B">
        <w:rPr>
          <w:rFonts w:ascii="Times New Roman" w:eastAsia="Calibri" w:hAnsi="Times New Roman" w:cs="Times New Roman"/>
          <w:sz w:val="24"/>
          <w:szCs w:val="24"/>
        </w:rPr>
        <w:t>,</w:t>
      </w:r>
      <w:r w:rsidR="00534A4B" w:rsidRPr="00534A4B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8E504B" w:rsidRPr="00534A4B">
        <w:rPr>
          <w:rFonts w:ascii="Times New Roman" w:eastAsia="Calibri" w:hAnsi="Times New Roman" w:cs="Times New Roman"/>
          <w:sz w:val="24"/>
          <w:szCs w:val="24"/>
        </w:rPr>
        <w:t>% от общей численности детей Приозерского района</w:t>
      </w:r>
      <w:r w:rsidRPr="0053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1809" w:rsidRPr="00534A4B" w:rsidRDefault="000B1B0B" w:rsidP="000B1B0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В целях поддержки талантливых детей и молодежи на муниципальном уровне среди обучающихся в детских школах искусств были организованы: конкурс инструментального исполнительства, </w:t>
      </w:r>
      <w:r w:rsidR="005E1E57" w:rsidRPr="0053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конкурс по живописи «Этюд-мастер», конкурс «Волшебная глина». В </w:t>
      </w:r>
      <w:r w:rsidR="00534A4B" w:rsidRPr="00534A4B">
        <w:rPr>
          <w:rFonts w:ascii="Times New Roman" w:eastAsia="Calibri" w:hAnsi="Times New Roman" w:cs="Times New Roman"/>
          <w:sz w:val="24"/>
          <w:szCs w:val="24"/>
        </w:rPr>
        <w:t>2025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F5536D" w:rsidRPr="00F5536D">
        <w:rPr>
          <w:rFonts w:ascii="Times New Roman" w:eastAsia="Calibri" w:hAnsi="Times New Roman" w:cs="Times New Roman"/>
          <w:sz w:val="24"/>
          <w:szCs w:val="24"/>
        </w:rPr>
        <w:t>9</w:t>
      </w:r>
      <w:r w:rsidRPr="00F5536D">
        <w:rPr>
          <w:rFonts w:ascii="Times New Roman" w:eastAsia="Calibri" w:hAnsi="Times New Roman" w:cs="Times New Roman"/>
          <w:sz w:val="24"/>
          <w:szCs w:val="24"/>
        </w:rPr>
        <w:t xml:space="preserve"> обучающихся детских школ искусств получили ежегодную стипендию главы администрации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Приозерского муниципального района</w:t>
      </w:r>
      <w:r w:rsidR="00271809" w:rsidRPr="00534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1809" w:rsidRPr="00534A4B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A4B">
        <w:rPr>
          <w:rFonts w:ascii="Times New Roman" w:eastAsia="Calibri" w:hAnsi="Times New Roman" w:cs="Times New Roman"/>
          <w:sz w:val="24"/>
          <w:szCs w:val="24"/>
        </w:rPr>
        <w:t>2)</w:t>
      </w:r>
      <w:r w:rsidRPr="00534A4B">
        <w:rPr>
          <w:rFonts w:ascii="Times New Roman" w:eastAsia="Calibri" w:hAnsi="Times New Roman" w:cs="Times New Roman"/>
          <w:sz w:val="24"/>
          <w:szCs w:val="24"/>
        </w:rPr>
        <w:tab/>
      </w:r>
      <w:r w:rsidR="00534A4B" w:rsidRPr="00534A4B">
        <w:rPr>
          <w:rFonts w:ascii="Times New Roman" w:eastAsia="Calibri" w:hAnsi="Times New Roman" w:cs="Times New Roman"/>
          <w:sz w:val="24"/>
          <w:szCs w:val="24"/>
        </w:rPr>
        <w:t>Государственная поддержка отрасли культуры.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Укрепление материально-технической базы учреждений дополнительного образования  в сфере культуры. </w:t>
      </w:r>
    </w:p>
    <w:p w:rsidR="00271809" w:rsidRPr="00534A4B" w:rsidRDefault="00271809" w:rsidP="00534A4B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В ходе реализации государственной программы Ленинградской области «Развитие культуры и туризма в Ленинградской области» в </w:t>
      </w:r>
      <w:r w:rsidR="00534A4B" w:rsidRPr="00534A4B">
        <w:rPr>
          <w:rFonts w:ascii="Times New Roman" w:eastAsia="Calibri" w:hAnsi="Times New Roman" w:cs="Times New Roman"/>
          <w:sz w:val="24"/>
          <w:szCs w:val="24"/>
        </w:rPr>
        <w:t>2025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году получен</w:t>
      </w:r>
      <w:r w:rsidR="001C5AC6" w:rsidRPr="00534A4B">
        <w:rPr>
          <w:rFonts w:ascii="Times New Roman" w:eastAsia="Calibri" w:hAnsi="Times New Roman" w:cs="Times New Roman"/>
          <w:sz w:val="24"/>
          <w:szCs w:val="24"/>
        </w:rPr>
        <w:t>а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субсиди</w:t>
      </w:r>
      <w:r w:rsidR="001C5AC6" w:rsidRPr="00534A4B">
        <w:rPr>
          <w:rFonts w:ascii="Times New Roman" w:eastAsia="Calibri" w:hAnsi="Times New Roman" w:cs="Times New Roman"/>
          <w:sz w:val="24"/>
          <w:szCs w:val="24"/>
        </w:rPr>
        <w:t>я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из областного бюджета Ленинградской области. В рамках </w:t>
      </w:r>
      <w:proofErr w:type="spellStart"/>
      <w:r w:rsidRPr="00534A4B">
        <w:rPr>
          <w:rFonts w:ascii="Times New Roman" w:eastAsia="Calibri" w:hAnsi="Times New Roman" w:cs="Times New Roman"/>
          <w:sz w:val="24"/>
          <w:szCs w:val="24"/>
        </w:rPr>
        <w:t>софинансирования</w:t>
      </w:r>
      <w:proofErr w:type="spellEnd"/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областного и местного бюджетов </w:t>
      </w:r>
      <w:r w:rsidR="001C5AC6" w:rsidRPr="00534A4B">
        <w:rPr>
          <w:rFonts w:ascii="Times New Roman" w:eastAsia="Calibri" w:hAnsi="Times New Roman" w:cs="Times New Roman"/>
          <w:sz w:val="24"/>
          <w:szCs w:val="24"/>
        </w:rPr>
        <w:t>(</w:t>
      </w:r>
      <w:r w:rsidR="00534A4B" w:rsidRPr="00534A4B">
        <w:rPr>
          <w:rFonts w:ascii="Times New Roman" w:eastAsia="Calibri" w:hAnsi="Times New Roman" w:cs="Times New Roman"/>
          <w:sz w:val="24"/>
          <w:szCs w:val="24"/>
        </w:rPr>
        <w:t xml:space="preserve">Дополнительное соглашение № 228 от 05.02.2025 г.    к соглашению о предоставлении субсидии из </w:t>
      </w:r>
      <w:r w:rsidR="00534A4B" w:rsidRPr="002638D1">
        <w:rPr>
          <w:rFonts w:ascii="Times New Roman" w:eastAsia="Calibri" w:hAnsi="Times New Roman" w:cs="Times New Roman"/>
          <w:sz w:val="24"/>
          <w:szCs w:val="24"/>
        </w:rPr>
        <w:t xml:space="preserve">областного бюджета Ленинградской </w:t>
      </w:r>
      <w:proofErr w:type="gramStart"/>
      <w:r w:rsidR="00534A4B" w:rsidRPr="002638D1">
        <w:rPr>
          <w:rFonts w:ascii="Times New Roman" w:eastAsia="Calibri" w:hAnsi="Times New Roman" w:cs="Times New Roman"/>
          <w:sz w:val="24"/>
          <w:szCs w:val="24"/>
        </w:rPr>
        <w:t>области  Бюджету</w:t>
      </w:r>
      <w:proofErr w:type="gramEnd"/>
      <w:r w:rsidR="00534A4B" w:rsidRPr="002638D1">
        <w:rPr>
          <w:rFonts w:ascii="Times New Roman" w:eastAsia="Calibri" w:hAnsi="Times New Roman" w:cs="Times New Roman"/>
          <w:sz w:val="24"/>
          <w:szCs w:val="24"/>
        </w:rPr>
        <w:t xml:space="preserve"> Приозерского муниципального района Ленинградской области</w:t>
      </w:r>
      <w:r w:rsidR="001C5AC6" w:rsidRPr="002638D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2638D1" w:rsidRPr="002638D1">
        <w:rPr>
          <w:rFonts w:ascii="Times New Roman" w:eastAsia="Calibri" w:hAnsi="Times New Roman" w:cs="Times New Roman"/>
          <w:sz w:val="24"/>
          <w:szCs w:val="24"/>
        </w:rPr>
        <w:t>МУ ДО «</w:t>
      </w:r>
      <w:proofErr w:type="spellStart"/>
      <w:r w:rsidR="002638D1" w:rsidRPr="002638D1">
        <w:rPr>
          <w:rFonts w:ascii="Times New Roman" w:eastAsia="Calibri" w:hAnsi="Times New Roman" w:cs="Times New Roman"/>
          <w:sz w:val="24"/>
          <w:szCs w:val="24"/>
        </w:rPr>
        <w:t>Шумиловская</w:t>
      </w:r>
      <w:proofErr w:type="spellEnd"/>
      <w:r w:rsidR="002638D1" w:rsidRPr="002638D1">
        <w:rPr>
          <w:rFonts w:ascii="Times New Roman" w:eastAsia="Calibri" w:hAnsi="Times New Roman" w:cs="Times New Roman"/>
          <w:sz w:val="24"/>
          <w:szCs w:val="24"/>
        </w:rPr>
        <w:t xml:space="preserve"> ДШИ» и «МУ ДО «</w:t>
      </w:r>
      <w:proofErr w:type="spellStart"/>
      <w:r w:rsidR="002638D1" w:rsidRPr="002638D1">
        <w:rPr>
          <w:rFonts w:ascii="Times New Roman" w:eastAsia="Calibri" w:hAnsi="Times New Roman" w:cs="Times New Roman"/>
          <w:sz w:val="24"/>
          <w:szCs w:val="24"/>
        </w:rPr>
        <w:t>Приозерская</w:t>
      </w:r>
      <w:proofErr w:type="spellEnd"/>
      <w:r w:rsidR="002638D1" w:rsidRPr="002638D1">
        <w:rPr>
          <w:rFonts w:ascii="Times New Roman" w:eastAsia="Calibri" w:hAnsi="Times New Roman" w:cs="Times New Roman"/>
          <w:sz w:val="24"/>
          <w:szCs w:val="24"/>
        </w:rPr>
        <w:t xml:space="preserve"> ДХШ» </w:t>
      </w:r>
      <w:r w:rsidRPr="002638D1">
        <w:rPr>
          <w:rFonts w:ascii="Times New Roman" w:eastAsia="Calibri" w:hAnsi="Times New Roman" w:cs="Times New Roman"/>
          <w:sz w:val="24"/>
          <w:szCs w:val="24"/>
        </w:rPr>
        <w:t xml:space="preserve">были приобретены </w:t>
      </w:r>
      <w:r w:rsidR="002638D1" w:rsidRPr="002638D1">
        <w:rPr>
          <w:rFonts w:ascii="Times New Roman" w:eastAsia="Calibri" w:hAnsi="Times New Roman" w:cs="Times New Roman"/>
          <w:sz w:val="24"/>
          <w:szCs w:val="24"/>
        </w:rPr>
        <w:t>беспроводная система с головными микрофонами</w:t>
      </w:r>
      <w:r w:rsidR="00E737AB" w:rsidRPr="002638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38D1" w:rsidRPr="002638D1">
        <w:rPr>
          <w:rFonts w:ascii="Times New Roman" w:eastAsia="Calibri" w:hAnsi="Times New Roman" w:cs="Times New Roman"/>
          <w:sz w:val="24"/>
          <w:szCs w:val="24"/>
        </w:rPr>
        <w:t xml:space="preserve">микшерский пульт, радиосистема с головными микрофонами, внешний диск, </w:t>
      </w:r>
      <w:r w:rsidR="00E737AB" w:rsidRPr="002638D1">
        <w:rPr>
          <w:rFonts w:ascii="Times New Roman" w:eastAsia="Calibri" w:hAnsi="Times New Roman" w:cs="Times New Roman"/>
          <w:sz w:val="24"/>
          <w:szCs w:val="24"/>
        </w:rPr>
        <w:t>МФУ</w:t>
      </w:r>
      <w:r w:rsidR="002638D1" w:rsidRPr="002638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4A4B" w:rsidRDefault="00534A4B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71809" w:rsidRPr="00534A4B" w:rsidRDefault="00271809" w:rsidP="00271809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Финансирование </w:t>
      </w:r>
      <w:r w:rsidR="00D56B74" w:rsidRPr="00534A4B">
        <w:rPr>
          <w:rFonts w:ascii="Times New Roman" w:eastAsia="Calibri" w:hAnsi="Times New Roman" w:cs="Times New Roman"/>
          <w:sz w:val="24"/>
          <w:szCs w:val="24"/>
        </w:rPr>
        <w:t>комплекса мероприятий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4A4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492354" w:rsidRPr="00492354">
        <w:rPr>
          <w:rFonts w:ascii="Times New Roman" w:eastAsia="Calibri" w:hAnsi="Times New Roman" w:cs="Times New Roman"/>
          <w:b/>
          <w:bCs/>
          <w:sz w:val="24"/>
          <w:szCs w:val="24"/>
        </w:rPr>
        <w:t>Обеспечение условий реализации муниципальной программы</w:t>
      </w:r>
      <w:r w:rsidRPr="00534A4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534A4B">
        <w:rPr>
          <w:rFonts w:ascii="Times New Roman" w:eastAsia="Calibri" w:hAnsi="Times New Roman" w:cs="Times New Roman"/>
          <w:sz w:val="24"/>
          <w:szCs w:val="24"/>
        </w:rPr>
        <w:t xml:space="preserve"> направлено:</w:t>
      </w:r>
    </w:p>
    <w:p w:rsidR="00492354" w:rsidRDefault="00271809" w:rsidP="004923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A4B">
        <w:rPr>
          <w:rFonts w:ascii="Times New Roman" w:eastAsia="Calibri" w:hAnsi="Times New Roman" w:cs="Times New Roman"/>
          <w:sz w:val="24"/>
          <w:szCs w:val="24"/>
        </w:rPr>
        <w:t>1)</w:t>
      </w:r>
      <w:r w:rsidRPr="00534A4B">
        <w:rPr>
          <w:rFonts w:ascii="Times New Roman" w:eastAsia="Calibri" w:hAnsi="Times New Roman" w:cs="Times New Roman"/>
          <w:sz w:val="24"/>
          <w:szCs w:val="24"/>
        </w:rPr>
        <w:tab/>
      </w:r>
      <w:r w:rsidR="00492354" w:rsidRPr="00534A4B">
        <w:rPr>
          <w:rFonts w:ascii="Times New Roman" w:eastAsia="Calibri" w:hAnsi="Times New Roman" w:cs="Times New Roman"/>
          <w:sz w:val="24"/>
          <w:szCs w:val="24"/>
        </w:rPr>
        <w:t>На     обеспечение     деятельности    МКУ «Централизованная бухгалтерия учреждений культуры Приозерского муниципального района Ленинградской области».</w:t>
      </w:r>
    </w:p>
    <w:p w:rsidR="00121196" w:rsidRPr="00534A4B" w:rsidRDefault="00121196" w:rsidP="00492354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121196" w:rsidRPr="00534A4B" w:rsidSect="00F11FD3">
          <w:headerReference w:type="even" r:id="rId11"/>
          <w:headerReference w:type="first" r:id="rId12"/>
          <w:pgSz w:w="11907" w:h="16840" w:code="9"/>
          <w:pgMar w:top="851" w:right="567" w:bottom="1134" w:left="1134" w:header="567" w:footer="851" w:gutter="0"/>
          <w:pgNumType w:start="1"/>
          <w:cols w:space="709"/>
          <w:titlePg/>
          <w:docGrid w:linePitch="326"/>
        </w:sectPr>
      </w:pPr>
      <w:r w:rsidRPr="00534A4B">
        <w:rPr>
          <w:rFonts w:ascii="Times New Roman" w:eastAsia="Calibri" w:hAnsi="Times New Roman" w:cs="Times New Roman"/>
          <w:sz w:val="24"/>
          <w:szCs w:val="24"/>
        </w:rPr>
        <w:t>2)</w:t>
      </w:r>
      <w:r w:rsidRPr="00534A4B">
        <w:rPr>
          <w:rFonts w:ascii="Times New Roman" w:eastAsia="Calibri" w:hAnsi="Times New Roman" w:cs="Times New Roman"/>
          <w:sz w:val="24"/>
          <w:szCs w:val="24"/>
        </w:rPr>
        <w:tab/>
      </w:r>
      <w:r w:rsidR="0049235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492354" w:rsidRPr="00534A4B">
        <w:rPr>
          <w:rFonts w:ascii="Times New Roman" w:eastAsia="Calibri" w:hAnsi="Times New Roman" w:cs="Times New Roman"/>
          <w:sz w:val="24"/>
          <w:szCs w:val="24"/>
        </w:rPr>
        <w:t>поддержку талантливой молодёжи и одаренных детей.</w:t>
      </w:r>
    </w:p>
    <w:p w:rsidR="00FD147C" w:rsidRPr="00D45F6B" w:rsidRDefault="00FD147C" w:rsidP="006B0B38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D147C" w:rsidRPr="00D45F6B" w:rsidRDefault="00FD147C" w:rsidP="00FD14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</w:pPr>
    </w:p>
    <w:p w:rsidR="00500F78" w:rsidRPr="0033004A" w:rsidRDefault="00C80E26" w:rsidP="00C80E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Выполнение плана мероприятий по исполнению муниципальной программы Приозерского муниципального района </w:t>
      </w:r>
    </w:p>
    <w:p w:rsidR="00C80E26" w:rsidRPr="0033004A" w:rsidRDefault="00C80E26" w:rsidP="00C80E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Ленинградской области </w:t>
      </w:r>
    </w:p>
    <w:p w:rsidR="00C80E26" w:rsidRPr="0033004A" w:rsidRDefault="00C80E26" w:rsidP="00C80E2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«Развитие культуры в Приозерском муниципальном районе Ленинградской области» на </w:t>
      </w:r>
      <w:r w:rsidR="0033004A" w:rsidRPr="00330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330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3004A" w:rsidRPr="00330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2030</w:t>
      </w:r>
      <w:r w:rsidRPr="00330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</w:p>
    <w:p w:rsidR="00C80E26" w:rsidRPr="0033004A" w:rsidRDefault="00C80E26" w:rsidP="00FD14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D147C" w:rsidRPr="0033004A" w:rsidRDefault="006B0B38" w:rsidP="00FD14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00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 </w:t>
      </w:r>
      <w:r w:rsidR="0033004A" w:rsidRPr="003300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2025</w:t>
      </w:r>
      <w:r w:rsidR="00FD147C" w:rsidRPr="003300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</w:t>
      </w:r>
    </w:p>
    <w:p w:rsidR="00E308CD" w:rsidRPr="00D45F6B" w:rsidRDefault="00E308CD" w:rsidP="00E308CD">
      <w:pPr>
        <w:widowControl w:val="0"/>
        <w:tabs>
          <w:tab w:val="left" w:pos="1420"/>
        </w:tabs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497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7"/>
        <w:gridCol w:w="5103"/>
        <w:gridCol w:w="2410"/>
        <w:gridCol w:w="2410"/>
        <w:gridCol w:w="4280"/>
      </w:tblGrid>
      <w:tr w:rsidR="00FF3D49" w:rsidRPr="0033004A" w:rsidTr="0033004A">
        <w:trPr>
          <w:trHeight w:val="800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Наименование плановых мероприятий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Фактическое исполнение плановых мероприятий в отчетном периоде, примечания</w:t>
            </w:r>
          </w:p>
        </w:tc>
      </w:tr>
      <w:tr w:rsidR="00FF3D49" w:rsidRPr="0033004A" w:rsidTr="0033004A">
        <w:trPr>
          <w:trHeight w:val="60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</w:p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на текущий год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D49" w:rsidRPr="00D45F6B" w:rsidTr="0033004A">
        <w:trPr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49" w:rsidRPr="0033004A" w:rsidRDefault="00FF3D4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645C" w:rsidRPr="00D45F6B" w:rsidTr="0041484B">
        <w:trPr>
          <w:jc w:val="center"/>
        </w:trPr>
        <w:tc>
          <w:tcPr>
            <w:tcW w:w="149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AA645C" w:rsidRDefault="00AA645C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45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121196" w:rsidRPr="00AA645C" w:rsidTr="00F2494F">
        <w:trPr>
          <w:trHeight w:val="627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96" w:rsidRPr="00F2494F" w:rsidRDefault="00121196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1196" w:rsidRPr="00F2494F" w:rsidRDefault="00777DB0" w:rsidP="00F249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96" w:rsidRPr="00AA645C" w:rsidRDefault="00777DB0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64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Отраслевой проект «Развитие инфраструктуры культуры»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96" w:rsidRPr="00AA645C" w:rsidRDefault="0033004A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 w:rsidRPr="00AA645C">
              <w:rPr>
                <w:b/>
                <w:sz w:val="24"/>
                <w:szCs w:val="24"/>
                <w:lang w:eastAsia="en-US"/>
              </w:rPr>
              <w:t>97 494,5</w:t>
            </w:r>
          </w:p>
          <w:p w:rsidR="00C144B7" w:rsidRPr="00AA645C" w:rsidRDefault="0033004A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 w:rsidRPr="00AA645C">
              <w:rPr>
                <w:b/>
                <w:sz w:val="24"/>
                <w:szCs w:val="24"/>
                <w:lang w:eastAsia="en-US"/>
              </w:rPr>
              <w:t>87 943,9</w:t>
            </w:r>
            <w:r w:rsidR="00C144B7" w:rsidRPr="00AA645C">
              <w:rPr>
                <w:b/>
                <w:sz w:val="24"/>
                <w:szCs w:val="24"/>
                <w:lang w:eastAsia="en-US"/>
              </w:rPr>
              <w:t xml:space="preserve"> ОБ</w:t>
            </w:r>
          </w:p>
          <w:p w:rsidR="00C144B7" w:rsidRPr="00AA645C" w:rsidRDefault="0033004A" w:rsidP="003361E3">
            <w:pPr>
              <w:pStyle w:val="ConsPlusCell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AA645C">
              <w:rPr>
                <w:b/>
                <w:sz w:val="24"/>
                <w:szCs w:val="24"/>
                <w:lang w:eastAsia="en-US"/>
              </w:rPr>
              <w:t>9 550,6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96" w:rsidRPr="00AA645C" w:rsidRDefault="0033004A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 w:rsidRPr="00AA645C">
              <w:rPr>
                <w:b/>
                <w:sz w:val="24"/>
                <w:szCs w:val="24"/>
                <w:lang w:eastAsia="en-US"/>
              </w:rPr>
              <w:t>75 397</w:t>
            </w:r>
          </w:p>
          <w:p w:rsidR="00C144B7" w:rsidRPr="00AA645C" w:rsidRDefault="0033004A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 w:rsidRPr="00AA645C">
              <w:rPr>
                <w:b/>
                <w:sz w:val="24"/>
                <w:szCs w:val="24"/>
                <w:lang w:eastAsia="en-US"/>
              </w:rPr>
              <w:t>68 877,6</w:t>
            </w:r>
            <w:r w:rsidR="00C144B7" w:rsidRPr="00AA645C">
              <w:rPr>
                <w:b/>
                <w:sz w:val="24"/>
                <w:szCs w:val="24"/>
                <w:lang w:eastAsia="en-US"/>
              </w:rPr>
              <w:t xml:space="preserve"> ОБ</w:t>
            </w:r>
          </w:p>
          <w:p w:rsidR="00C144B7" w:rsidRPr="00AA645C" w:rsidRDefault="0033004A" w:rsidP="003361E3">
            <w:pPr>
              <w:pStyle w:val="ConsPlusCell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 w:rsidRPr="00AA645C">
              <w:rPr>
                <w:b/>
                <w:sz w:val="24"/>
                <w:szCs w:val="24"/>
                <w:lang w:eastAsia="en-US"/>
              </w:rPr>
              <w:t>6 519,4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96" w:rsidRPr="00F5536D" w:rsidRDefault="00222285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77,3</w:t>
            </w:r>
            <w:r w:rsidR="0033004A" w:rsidRPr="00F55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44B7" w:rsidRPr="00F5536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F5536D" w:rsidRPr="00F5536D" w:rsidRDefault="00222285" w:rsidP="00222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2285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было заключено 6 договоров и только один договор был оплачен 100 %, все остальные договора были авансовые, оплата будет произведена после выполнения всех работ. По причине авансовых договоров, показатель не был исполнен на 100 %. </w:t>
            </w:r>
          </w:p>
        </w:tc>
      </w:tr>
      <w:tr w:rsidR="00777DB0" w:rsidRPr="00AA645C" w:rsidTr="00F2494F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B0" w:rsidRPr="00F2494F" w:rsidRDefault="00F2494F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B0" w:rsidRPr="00F2494F" w:rsidRDefault="00777DB0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«Строительство МУ ДО «Сосновская детская школа искусств»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B0" w:rsidRPr="00AA645C" w:rsidRDefault="0033004A" w:rsidP="00336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5C">
              <w:rPr>
                <w:rFonts w:ascii="Times New Roman" w:hAnsi="Times New Roman" w:cs="Times New Roman"/>
                <w:sz w:val="24"/>
                <w:szCs w:val="24"/>
              </w:rPr>
              <w:t>87 943,9</w:t>
            </w:r>
            <w:r w:rsidR="00777DB0" w:rsidRPr="00AA645C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</w:p>
          <w:p w:rsidR="00777DB0" w:rsidRPr="00AA645C" w:rsidRDefault="0033004A" w:rsidP="00336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5C">
              <w:rPr>
                <w:rFonts w:ascii="Times New Roman" w:hAnsi="Times New Roman" w:cs="Times New Roman"/>
                <w:sz w:val="24"/>
                <w:szCs w:val="24"/>
              </w:rPr>
              <w:t>9 550,6</w:t>
            </w:r>
            <w:r w:rsidR="00777DB0" w:rsidRPr="00AA645C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B0" w:rsidRPr="00AA645C" w:rsidRDefault="0033004A" w:rsidP="00336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5C">
              <w:rPr>
                <w:rFonts w:ascii="Times New Roman" w:hAnsi="Times New Roman" w:cs="Times New Roman"/>
                <w:sz w:val="24"/>
                <w:szCs w:val="24"/>
              </w:rPr>
              <w:t>68 877,6</w:t>
            </w:r>
            <w:r w:rsidR="00777DB0" w:rsidRPr="00AA645C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</w:p>
          <w:p w:rsidR="00777DB0" w:rsidRPr="00AA645C" w:rsidRDefault="0033004A" w:rsidP="00336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645C">
              <w:rPr>
                <w:rFonts w:ascii="Times New Roman" w:hAnsi="Times New Roman" w:cs="Times New Roman"/>
                <w:sz w:val="24"/>
                <w:szCs w:val="24"/>
              </w:rPr>
              <w:t>6 519,4</w:t>
            </w:r>
            <w:r w:rsidR="00777DB0" w:rsidRPr="00AA645C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B0" w:rsidRPr="00F5536D" w:rsidRDefault="00222285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  <w:r w:rsidR="00F5536D" w:rsidRPr="00F5536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484B" w:rsidRPr="00AA645C" w:rsidTr="00F2494F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4B" w:rsidRPr="00F2494F" w:rsidRDefault="0041484B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24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4B" w:rsidRPr="00F2494F" w:rsidRDefault="0041484B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проект Ленинградской области «Семейные ценности и инфраструктура культуры» (национальный  проект «Семья»)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4B" w:rsidRPr="00AA645C" w:rsidRDefault="0041484B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6 478,8</w:t>
            </w:r>
          </w:p>
          <w:p w:rsidR="0041484B" w:rsidRPr="00AA645C" w:rsidRDefault="0041484B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3 748,0</w:t>
            </w:r>
            <w:r w:rsidRPr="00AA645C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ФБ</w:t>
            </w:r>
          </w:p>
          <w:p w:rsidR="0041484B" w:rsidRDefault="0041484B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2 018,2</w:t>
            </w:r>
            <w:r w:rsidRPr="00AA645C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ОБ</w:t>
            </w:r>
          </w:p>
          <w:p w:rsidR="0041484B" w:rsidRPr="00AA645C" w:rsidRDefault="0041484B" w:rsidP="003361E3">
            <w:pPr>
              <w:pStyle w:val="ConsPlusCell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712,6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4B" w:rsidRPr="00AA645C" w:rsidRDefault="0041484B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6 478,8</w:t>
            </w:r>
          </w:p>
          <w:p w:rsidR="0041484B" w:rsidRPr="00AA645C" w:rsidRDefault="0041484B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3 747,9</w:t>
            </w:r>
            <w:r w:rsidRPr="00AA645C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ФБ</w:t>
            </w:r>
          </w:p>
          <w:p w:rsidR="0041484B" w:rsidRDefault="0041484B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2 018,2</w:t>
            </w:r>
            <w:r w:rsidRPr="00AA645C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ОБ</w:t>
            </w:r>
          </w:p>
          <w:p w:rsidR="0041484B" w:rsidRPr="00AA645C" w:rsidRDefault="0041484B" w:rsidP="003361E3">
            <w:pPr>
              <w:pStyle w:val="ConsPlusCell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712,7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4B" w:rsidRPr="00AA645C" w:rsidRDefault="0041484B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484B"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</w:tr>
      <w:tr w:rsidR="0033004A" w:rsidRPr="00AA645C" w:rsidTr="007809F2">
        <w:trPr>
          <w:trHeight w:val="64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F" w:rsidRDefault="00F2494F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004A" w:rsidRPr="00F2494F" w:rsidRDefault="00F2494F" w:rsidP="00F249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4A" w:rsidRPr="00F2494F" w:rsidRDefault="0033004A" w:rsidP="003361E3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F2494F">
              <w:rPr>
                <w:rFonts w:eastAsia="Calibri"/>
                <w:sz w:val="24"/>
                <w:szCs w:val="24"/>
              </w:rPr>
              <w:t>Мероприятие «Государственная поддержка отрасли культуры»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4B" w:rsidRPr="0041484B" w:rsidRDefault="0041484B" w:rsidP="003361E3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41484B">
              <w:rPr>
                <w:sz w:val="24"/>
                <w:szCs w:val="24"/>
                <w:lang w:eastAsia="en-US"/>
              </w:rPr>
              <w:t>3 748,0 ФБ</w:t>
            </w:r>
          </w:p>
          <w:p w:rsidR="0041484B" w:rsidRPr="0041484B" w:rsidRDefault="0041484B" w:rsidP="003361E3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41484B">
              <w:rPr>
                <w:sz w:val="24"/>
                <w:szCs w:val="24"/>
                <w:lang w:eastAsia="en-US"/>
              </w:rPr>
              <w:t>2 018,2 ОБ</w:t>
            </w:r>
          </w:p>
          <w:p w:rsidR="0033004A" w:rsidRPr="0041484B" w:rsidRDefault="0041484B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484B">
              <w:rPr>
                <w:rFonts w:ascii="Times New Roman" w:hAnsi="Times New Roman" w:cs="Times New Roman"/>
                <w:sz w:val="24"/>
                <w:szCs w:val="24"/>
              </w:rPr>
              <w:t>712,6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4B" w:rsidRPr="0041484B" w:rsidRDefault="0041484B" w:rsidP="003361E3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41484B">
              <w:rPr>
                <w:sz w:val="24"/>
                <w:szCs w:val="24"/>
                <w:lang w:eastAsia="en-US"/>
              </w:rPr>
              <w:t>3 747,9 ФБ</w:t>
            </w:r>
          </w:p>
          <w:p w:rsidR="0041484B" w:rsidRPr="0041484B" w:rsidRDefault="0041484B" w:rsidP="003361E3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41484B">
              <w:rPr>
                <w:sz w:val="24"/>
                <w:szCs w:val="24"/>
                <w:lang w:eastAsia="en-US"/>
              </w:rPr>
              <w:t>2 018,2 ОБ</w:t>
            </w:r>
          </w:p>
          <w:p w:rsidR="0033004A" w:rsidRPr="0041484B" w:rsidRDefault="0041484B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1484B">
              <w:rPr>
                <w:rFonts w:ascii="Times New Roman" w:hAnsi="Times New Roman" w:cs="Times New Roman"/>
                <w:sz w:val="24"/>
                <w:szCs w:val="24"/>
              </w:rPr>
              <w:t>712,7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4B" w:rsidRPr="007809F2" w:rsidRDefault="0033004A" w:rsidP="00F5536D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5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Субсидия </w:t>
            </w:r>
            <w:r w:rsidR="00F5536D" w:rsidRPr="00F55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«Семейные ценности и инфраструктура культуры» национального проекта «Семья», </w:t>
            </w:r>
            <w:r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соответствии с заключенным </w:t>
            </w:r>
            <w:r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Соглашение</w:t>
            </w:r>
            <w:r w:rsidR="0041484B"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</w:t>
            </w:r>
            <w:r w:rsidR="0041484B"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5536D"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416390001-1-2025-003</w:t>
            </w:r>
            <w:r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</w:t>
            </w:r>
            <w:r w:rsidR="00F5536D"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  <w:r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.02.</w:t>
            </w:r>
            <w:r w:rsidR="00F5536D"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  <w:r w:rsidRPr="00F55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с Комитетом по культуре и туризму Ленинградской области</w:t>
            </w:r>
            <w:r w:rsidRPr="00F55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41484B" w:rsidRPr="00F5536D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МУ ДО «</w:t>
            </w:r>
            <w:proofErr w:type="spellStart"/>
            <w:r w:rsidR="0041484B" w:rsidRPr="00F5536D">
              <w:rPr>
                <w:rFonts w:ascii="Times New Roman" w:eastAsia="Calibri" w:hAnsi="Times New Roman" w:cs="Times New Roman"/>
                <w:sz w:val="24"/>
                <w:szCs w:val="24"/>
              </w:rPr>
              <w:t>Шумиловская</w:t>
            </w:r>
            <w:proofErr w:type="spellEnd"/>
            <w:r w:rsidR="0041484B" w:rsidRPr="00F55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ДШИ»</w:t>
            </w:r>
            <w:r w:rsidRPr="00F55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809F2" w:rsidRPr="00F5536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5536D">
              <w:rPr>
                <w:rFonts w:ascii="Times New Roman" w:eastAsia="Calibri" w:hAnsi="Times New Roman" w:cs="Times New Roman"/>
                <w:sz w:val="24"/>
                <w:szCs w:val="24"/>
              </w:rPr>
              <w:t>ыполнено на 100%</w:t>
            </w:r>
            <w:r w:rsidR="0041484B" w:rsidRPr="00F553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809F2" w:rsidRPr="007809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645C" w:rsidRPr="00CA5F70" w:rsidTr="00F2494F">
        <w:trPr>
          <w:jc w:val="center"/>
        </w:trPr>
        <w:tc>
          <w:tcPr>
            <w:tcW w:w="149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CA5F70" w:rsidRDefault="00AA645C" w:rsidP="00CA5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F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Процессная часть</w:t>
            </w:r>
          </w:p>
        </w:tc>
      </w:tr>
      <w:tr w:rsidR="00AA645C" w:rsidRPr="00AA645C" w:rsidTr="00F2494F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процессных мероприятий «Развитие культурно-досуговой деятельности»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7809F2" w:rsidRDefault="007809F2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 w:rsidRPr="007809F2">
              <w:rPr>
                <w:b/>
                <w:sz w:val="24"/>
                <w:szCs w:val="24"/>
                <w:lang w:eastAsia="en-US"/>
              </w:rPr>
              <w:t>48 188</w:t>
            </w:r>
          </w:p>
          <w:p w:rsidR="00AA645C" w:rsidRPr="007809F2" w:rsidRDefault="007809F2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 w:rsidRPr="007809F2">
              <w:rPr>
                <w:b/>
                <w:sz w:val="24"/>
                <w:szCs w:val="24"/>
                <w:lang w:eastAsia="en-US"/>
              </w:rPr>
              <w:t>7 921,1</w:t>
            </w:r>
            <w:r w:rsidR="00AA645C" w:rsidRPr="007809F2">
              <w:rPr>
                <w:b/>
                <w:sz w:val="24"/>
                <w:szCs w:val="24"/>
                <w:lang w:eastAsia="en-US"/>
              </w:rPr>
              <w:t xml:space="preserve"> ОБ</w:t>
            </w:r>
          </w:p>
          <w:p w:rsidR="00AA645C" w:rsidRPr="007809F2" w:rsidRDefault="007809F2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 w:rsidRPr="007809F2">
              <w:rPr>
                <w:b/>
                <w:sz w:val="24"/>
                <w:szCs w:val="24"/>
                <w:lang w:eastAsia="en-US"/>
              </w:rPr>
              <w:t>40 266,9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7809F2" w:rsidRDefault="007809F2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 w:rsidRPr="007809F2">
              <w:rPr>
                <w:b/>
                <w:sz w:val="24"/>
                <w:szCs w:val="24"/>
                <w:lang w:eastAsia="en-US"/>
              </w:rPr>
              <w:t>47 977,3</w:t>
            </w:r>
          </w:p>
          <w:p w:rsidR="00AA645C" w:rsidRPr="007809F2" w:rsidRDefault="007809F2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 w:rsidRPr="007809F2">
              <w:rPr>
                <w:b/>
                <w:sz w:val="24"/>
                <w:szCs w:val="24"/>
                <w:lang w:eastAsia="en-US"/>
              </w:rPr>
              <w:t>7 921,1</w:t>
            </w:r>
            <w:r w:rsidR="00AA645C" w:rsidRPr="007809F2">
              <w:rPr>
                <w:b/>
                <w:sz w:val="24"/>
                <w:szCs w:val="24"/>
                <w:lang w:eastAsia="en-US"/>
              </w:rPr>
              <w:t xml:space="preserve"> ОБ</w:t>
            </w:r>
          </w:p>
          <w:p w:rsidR="00AA645C" w:rsidRPr="007809F2" w:rsidRDefault="007809F2" w:rsidP="003361E3">
            <w:pPr>
              <w:pStyle w:val="ConsPlusCell"/>
              <w:jc w:val="center"/>
              <w:rPr>
                <w:b/>
                <w:sz w:val="24"/>
                <w:szCs w:val="24"/>
                <w:lang w:eastAsia="en-US"/>
              </w:rPr>
            </w:pPr>
            <w:r w:rsidRPr="007809F2">
              <w:rPr>
                <w:b/>
                <w:sz w:val="24"/>
                <w:szCs w:val="24"/>
                <w:lang w:eastAsia="en-US"/>
              </w:rPr>
              <w:t>40 056,2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7809F2" w:rsidRDefault="007809F2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99,6 </w:t>
            </w:r>
            <w:r w:rsidR="00AA645C" w:rsidRPr="007809F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A645C" w:rsidRPr="00AA645C" w:rsidTr="00F2494F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«Обеспечение деятельности муниципальных бюджетных и автономных учреждений»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AA645C" w:rsidRDefault="007809F2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09F2">
              <w:rPr>
                <w:rFonts w:ascii="Times New Roman" w:hAnsi="Times New Roman" w:cs="Times New Roman"/>
                <w:sz w:val="24"/>
                <w:szCs w:val="24"/>
              </w:rPr>
              <w:t>10 602,8</w:t>
            </w:r>
            <w:r w:rsidR="00AA645C" w:rsidRPr="007809F2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AA645C" w:rsidRDefault="007809F2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09F2">
              <w:rPr>
                <w:rFonts w:ascii="Times New Roman" w:hAnsi="Times New Roman" w:cs="Times New Roman"/>
                <w:sz w:val="24"/>
                <w:szCs w:val="24"/>
              </w:rPr>
              <w:t>10 602,8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F2" w:rsidRDefault="007809F2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100 %</w:t>
            </w:r>
          </w:p>
          <w:p w:rsidR="00AA645C" w:rsidRPr="00AA645C" w:rsidRDefault="007809F2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13DF0">
              <w:rPr>
                <w:rFonts w:ascii="Times New Roman" w:hAnsi="Times New Roman" w:cs="Times New Roman"/>
                <w:sz w:val="24"/>
              </w:rPr>
              <w:t xml:space="preserve">Обеспечение деятельности </w:t>
            </w:r>
            <w:r w:rsidRPr="00613DF0">
              <w:rPr>
                <w:rFonts w:ascii="Times New Roman" w:hAnsi="Times New Roman"/>
                <w:bCs/>
                <w:sz w:val="24"/>
              </w:rPr>
              <w:t xml:space="preserve">МАУК Приозерский </w:t>
            </w:r>
            <w:r>
              <w:rPr>
                <w:rFonts w:ascii="Times New Roman" w:hAnsi="Times New Roman"/>
                <w:bCs/>
                <w:sz w:val="24"/>
              </w:rPr>
              <w:t>ККЗ</w:t>
            </w:r>
            <w:r w:rsidRPr="00613DF0">
              <w:rPr>
                <w:rFonts w:ascii="Times New Roman" w:hAnsi="Times New Roman"/>
                <w:bCs/>
                <w:sz w:val="24"/>
              </w:rPr>
              <w:t xml:space="preserve">: </w:t>
            </w:r>
            <w:r w:rsidRPr="00613DF0">
              <w:rPr>
                <w:rFonts w:ascii="Times New Roman" w:hAnsi="Times New Roman" w:cs="Times New Roman"/>
                <w:sz w:val="24"/>
              </w:rPr>
              <w:t>коммунальные услуги, ремонтные работы, текущие расходы.</w:t>
            </w:r>
          </w:p>
        </w:tc>
      </w:tr>
      <w:tr w:rsidR="00AA645C" w:rsidRPr="00AA645C" w:rsidTr="00F2494F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и проведение мероприятий в сфере культуры»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847ADD" w:rsidRDefault="007809F2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ADD">
              <w:rPr>
                <w:rFonts w:ascii="Times New Roman" w:hAnsi="Times New Roman" w:cs="Times New Roman"/>
                <w:sz w:val="24"/>
                <w:szCs w:val="24"/>
              </w:rPr>
              <w:t>21 743</w:t>
            </w:r>
            <w:r w:rsidR="00AA645C" w:rsidRPr="00847ADD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847ADD" w:rsidRDefault="007809F2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ADD">
              <w:rPr>
                <w:rFonts w:ascii="Times New Roman" w:hAnsi="Times New Roman" w:cs="Times New Roman"/>
                <w:sz w:val="24"/>
                <w:szCs w:val="24"/>
              </w:rPr>
              <w:t>21 532,3</w:t>
            </w:r>
            <w:r w:rsidR="00AA645C" w:rsidRPr="00847ADD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DD" w:rsidRPr="00847ADD" w:rsidRDefault="00847ADD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7ADD">
              <w:rPr>
                <w:rFonts w:ascii="Times New Roman" w:eastAsia="Times New Roman" w:hAnsi="Times New Roman" w:cs="Times New Roman"/>
                <w:sz w:val="24"/>
              </w:rPr>
              <w:t>99 %</w:t>
            </w:r>
          </w:p>
          <w:p w:rsidR="00847ADD" w:rsidRPr="00847ADD" w:rsidRDefault="007809F2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7ADD">
              <w:rPr>
                <w:rFonts w:ascii="Times New Roman" w:eastAsia="Times New Roman" w:hAnsi="Times New Roman" w:cs="Times New Roman"/>
                <w:sz w:val="24"/>
              </w:rPr>
              <w:t>Проведены районные культурно-досуговые мероприятия</w:t>
            </w:r>
            <w:r w:rsidR="00847ADD" w:rsidRPr="00847AD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47ADD">
              <w:rPr>
                <w:rFonts w:ascii="Times New Roman" w:eastAsia="Times New Roman" w:hAnsi="Times New Roman" w:cs="Times New Roman"/>
                <w:sz w:val="24"/>
              </w:rPr>
              <w:t xml:space="preserve"> праздничн</w:t>
            </w:r>
            <w:r w:rsidR="00847ADD" w:rsidRPr="00847ADD">
              <w:rPr>
                <w:rFonts w:ascii="Times New Roman" w:eastAsia="Times New Roman" w:hAnsi="Times New Roman" w:cs="Times New Roman"/>
                <w:sz w:val="24"/>
              </w:rPr>
              <w:t xml:space="preserve">ые </w:t>
            </w:r>
            <w:r w:rsidRPr="00847ADD">
              <w:rPr>
                <w:rFonts w:ascii="Times New Roman" w:eastAsia="Times New Roman" w:hAnsi="Times New Roman" w:cs="Times New Roman"/>
                <w:sz w:val="24"/>
              </w:rPr>
              <w:t>мероприяти</w:t>
            </w:r>
            <w:r w:rsidR="00847ADD" w:rsidRPr="00847ADD">
              <w:rPr>
                <w:rFonts w:ascii="Times New Roman" w:eastAsia="Times New Roman" w:hAnsi="Times New Roman" w:cs="Times New Roman"/>
                <w:sz w:val="24"/>
              </w:rPr>
              <w:t>я.</w:t>
            </w:r>
          </w:p>
          <w:p w:rsidR="00847ADD" w:rsidRPr="00847ADD" w:rsidRDefault="00847ADD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847ADD">
              <w:rPr>
                <w:rFonts w:ascii="Times New Roman" w:eastAsia="Times New Roman" w:hAnsi="Times New Roman" w:cs="Times New Roman"/>
                <w:sz w:val="24"/>
              </w:rPr>
              <w:t>Небольшая экономия средств связана с результатами конкурсных процедур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47ADD" w:rsidRPr="00AA645C" w:rsidTr="00847ADD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DD" w:rsidRPr="00F2494F" w:rsidRDefault="00847ADD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DD" w:rsidRPr="00F2494F" w:rsidRDefault="00847ADD" w:rsidP="00336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hAnsi="Times New Roman" w:cs="Times New Roman"/>
                <w:sz w:val="24"/>
                <w:szCs w:val="24"/>
              </w:rPr>
              <w:t>Мероприятие «Обеспечение выплат стимулирующего характера работникам муниципальных учреждений культуры Ленинградской области»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DD" w:rsidRDefault="00847ADD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7ADD" w:rsidRPr="00847ADD" w:rsidRDefault="00847ADD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7ADD">
              <w:rPr>
                <w:rFonts w:ascii="Times New Roman" w:hAnsi="Times New Roman" w:cs="Times New Roman"/>
                <w:sz w:val="24"/>
              </w:rPr>
              <w:t>7 921,1 ОБ</w:t>
            </w:r>
          </w:p>
          <w:p w:rsidR="00847ADD" w:rsidRPr="00847ADD" w:rsidRDefault="00847ADD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7ADD">
              <w:rPr>
                <w:rFonts w:ascii="Times New Roman" w:hAnsi="Times New Roman" w:cs="Times New Roman"/>
                <w:sz w:val="24"/>
              </w:rPr>
              <w:t>7 921,1 МБ</w:t>
            </w:r>
          </w:p>
          <w:p w:rsidR="00847ADD" w:rsidRPr="00847ADD" w:rsidRDefault="00847ADD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DD" w:rsidRDefault="00847ADD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7ADD" w:rsidRPr="00847ADD" w:rsidRDefault="00847ADD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7ADD">
              <w:rPr>
                <w:rFonts w:ascii="Times New Roman" w:hAnsi="Times New Roman" w:cs="Times New Roman"/>
                <w:sz w:val="24"/>
              </w:rPr>
              <w:t>7 921,1 ОБ</w:t>
            </w:r>
          </w:p>
          <w:p w:rsidR="00847ADD" w:rsidRPr="00847ADD" w:rsidRDefault="00847ADD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7ADD">
              <w:rPr>
                <w:rFonts w:ascii="Times New Roman" w:hAnsi="Times New Roman" w:cs="Times New Roman"/>
                <w:sz w:val="24"/>
              </w:rPr>
              <w:t>7 921,1 МБ</w:t>
            </w:r>
          </w:p>
          <w:p w:rsidR="00847ADD" w:rsidRPr="00847ADD" w:rsidRDefault="00847ADD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DD" w:rsidRPr="00AA645C" w:rsidRDefault="00847ADD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7ADD">
              <w:rPr>
                <w:rFonts w:ascii="Times New Roman" w:eastAsia="Calibri" w:hAnsi="Times New Roman" w:cs="Times New Roman"/>
                <w:sz w:val="24"/>
                <w:szCs w:val="24"/>
              </w:rPr>
              <w:t>Субсидия областного бюджета,</w:t>
            </w:r>
            <w:r w:rsidRPr="00847A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заключенным </w:t>
            </w:r>
            <w:r w:rsidRPr="007B59F0">
              <w:rPr>
                <w:rFonts w:ascii="Times New Roman" w:eastAsia="Calibri" w:hAnsi="Times New Roman" w:cs="Times New Roman"/>
                <w:sz w:val="24"/>
                <w:szCs w:val="24"/>
              </w:rPr>
              <w:t>Соглашение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7B5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59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10 от 13.01.2025 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47A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Комитетом по культуре и туризму Ленинградской области на выплаты стимулирующего характера</w:t>
            </w:r>
            <w:r w:rsidRPr="00847ADD">
              <w:rPr>
                <w:rFonts w:ascii="Times New Roman" w:eastAsia="Calibri" w:hAnsi="Times New Roman" w:cs="Times New Roman"/>
                <w:sz w:val="24"/>
                <w:szCs w:val="24"/>
              </w:rPr>
              <w:t>, исполнена на 100</w:t>
            </w:r>
            <w:r w:rsidR="00F55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7A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AA645C" w:rsidRPr="00AA645C" w:rsidTr="00F2494F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Комплекс процессных мероприятий «Создание условий для развития библиотечного дела и популяризации чтения»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847ADD" w:rsidRDefault="00847ADD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29 189,6</w:t>
            </w:r>
          </w:p>
          <w:p w:rsidR="00AA645C" w:rsidRPr="00847ADD" w:rsidRDefault="00847ADD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8 596,4</w:t>
            </w:r>
            <w:r w:rsidR="00AA645C"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</w:t>
            </w:r>
          </w:p>
          <w:p w:rsidR="00AA645C" w:rsidRPr="00AA645C" w:rsidRDefault="00847ADD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20 593,2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847ADD" w:rsidRDefault="00847ADD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29 102,8</w:t>
            </w:r>
          </w:p>
          <w:p w:rsidR="00AA645C" w:rsidRPr="00847ADD" w:rsidRDefault="00847ADD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8 596,3</w:t>
            </w:r>
            <w:r w:rsidR="00AA645C"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</w:t>
            </w:r>
          </w:p>
          <w:p w:rsidR="00AA645C" w:rsidRPr="00AA645C" w:rsidRDefault="00847ADD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20 506,5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AA645C" w:rsidRDefault="00AA645C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  <w:r w:rsidR="00847ADD"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,7 </w:t>
            </w:r>
            <w:r w:rsidRPr="00847A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A645C" w:rsidRPr="00AA645C" w:rsidTr="00F2494F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3361E3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F2494F">
              <w:rPr>
                <w:rFonts w:eastAsia="Calibri"/>
                <w:sz w:val="24"/>
                <w:szCs w:val="24"/>
              </w:rPr>
              <w:t>Мероприятие «Обеспечение деятельности муниципальных казенных учреждений»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4A2C7C" w:rsidRDefault="00847ADD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C7C">
              <w:rPr>
                <w:rFonts w:ascii="Times New Roman" w:eastAsia="Calibri" w:hAnsi="Times New Roman" w:cs="Times New Roman"/>
                <w:sz w:val="24"/>
                <w:szCs w:val="24"/>
              </w:rPr>
              <w:t>12 609,9</w:t>
            </w:r>
            <w:r w:rsidR="00AA645C" w:rsidRPr="004A2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4A2C7C" w:rsidRDefault="00847ADD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C7C">
              <w:rPr>
                <w:rFonts w:ascii="Times New Roman" w:eastAsia="Calibri" w:hAnsi="Times New Roman" w:cs="Times New Roman"/>
                <w:sz w:val="24"/>
                <w:szCs w:val="24"/>
              </w:rPr>
              <w:t>12 523,1</w:t>
            </w:r>
            <w:r w:rsidR="00AA645C" w:rsidRPr="004A2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Default="004A2C7C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2C7C">
              <w:rPr>
                <w:rFonts w:ascii="Times New Roman" w:eastAsia="Calibri" w:hAnsi="Times New Roman" w:cs="Times New Roman"/>
                <w:sz w:val="24"/>
                <w:szCs w:val="24"/>
              </w:rPr>
              <w:t>99,3 %</w:t>
            </w:r>
          </w:p>
          <w:p w:rsidR="004A2C7C" w:rsidRDefault="004A2C7C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C7C">
              <w:rPr>
                <w:rFonts w:ascii="Times New Roman" w:hAnsi="Times New Roman" w:cs="Times New Roman"/>
                <w:sz w:val="24"/>
              </w:rPr>
              <w:t>Обеспечение деятельности МКУК «</w:t>
            </w:r>
            <w:proofErr w:type="spellStart"/>
            <w:r w:rsidRPr="004A2C7C">
              <w:rPr>
                <w:rFonts w:ascii="Times New Roman" w:hAnsi="Times New Roman" w:cs="Times New Roman"/>
                <w:sz w:val="24"/>
              </w:rPr>
              <w:t>Приозерская</w:t>
            </w:r>
            <w:proofErr w:type="spellEnd"/>
            <w:r w:rsidRPr="004A2C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A2C7C">
              <w:rPr>
                <w:rFonts w:ascii="Times New Roman" w:hAnsi="Times New Roman" w:cs="Times New Roman"/>
                <w:sz w:val="24"/>
              </w:rPr>
              <w:t>межпоселенческая</w:t>
            </w:r>
            <w:proofErr w:type="spellEnd"/>
            <w:r w:rsidRPr="004A2C7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A2C7C">
              <w:rPr>
                <w:rFonts w:ascii="Times New Roman" w:hAnsi="Times New Roman" w:cs="Times New Roman"/>
                <w:sz w:val="24"/>
              </w:rPr>
              <w:lastRenderedPageBreak/>
              <w:t>районная библиотека»: зарплата, коммунальные услуги, уплата налогов, ремонтные работы, текущие расходы.</w:t>
            </w:r>
          </w:p>
          <w:p w:rsidR="004A2C7C" w:rsidRPr="004A2C7C" w:rsidRDefault="004A2C7C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ADD">
              <w:rPr>
                <w:rFonts w:ascii="Times New Roman" w:eastAsia="Times New Roman" w:hAnsi="Times New Roman" w:cs="Times New Roman"/>
                <w:sz w:val="24"/>
              </w:rPr>
              <w:t>Небольшая экономия средств связана с результатами конкурсных процедур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A2C7C" w:rsidRPr="00AA645C" w:rsidTr="00F2494F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7C" w:rsidRPr="00F2494F" w:rsidRDefault="004A2C7C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22.2.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7C" w:rsidRPr="00F2494F" w:rsidRDefault="004A2C7C" w:rsidP="003361E3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F2494F">
              <w:rPr>
                <w:rFonts w:eastAsia="Calibri"/>
                <w:sz w:val="24"/>
                <w:szCs w:val="24"/>
              </w:rPr>
              <w:t>Мероприятие «Обеспечение выплат стимулирующего характера работникам муниципальных учреждений культуры Ленинградской области»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7C" w:rsidRDefault="004A2C7C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A2C7C" w:rsidRPr="00847ADD" w:rsidRDefault="004A2C7C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7ADD">
              <w:rPr>
                <w:rFonts w:ascii="Times New Roman" w:hAnsi="Times New Roman" w:cs="Times New Roman"/>
                <w:sz w:val="24"/>
              </w:rPr>
              <w:t>7 921,1 ОБ</w:t>
            </w:r>
          </w:p>
          <w:p w:rsidR="004A2C7C" w:rsidRPr="00847ADD" w:rsidRDefault="004A2C7C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7ADD">
              <w:rPr>
                <w:rFonts w:ascii="Times New Roman" w:hAnsi="Times New Roman" w:cs="Times New Roman"/>
                <w:sz w:val="24"/>
              </w:rPr>
              <w:t>7 921,1 МБ</w:t>
            </w:r>
          </w:p>
          <w:p w:rsidR="004A2C7C" w:rsidRPr="00847ADD" w:rsidRDefault="004A2C7C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7C" w:rsidRDefault="004A2C7C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A2C7C" w:rsidRPr="00847ADD" w:rsidRDefault="004A2C7C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7ADD">
              <w:rPr>
                <w:rFonts w:ascii="Times New Roman" w:hAnsi="Times New Roman" w:cs="Times New Roman"/>
                <w:sz w:val="24"/>
              </w:rPr>
              <w:t>7 921,1 ОБ</w:t>
            </w:r>
          </w:p>
          <w:p w:rsidR="004A2C7C" w:rsidRPr="00847ADD" w:rsidRDefault="004A2C7C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7ADD">
              <w:rPr>
                <w:rFonts w:ascii="Times New Roman" w:hAnsi="Times New Roman" w:cs="Times New Roman"/>
                <w:sz w:val="24"/>
              </w:rPr>
              <w:t>7 921,1 МБ</w:t>
            </w:r>
          </w:p>
          <w:p w:rsidR="004A2C7C" w:rsidRPr="00847ADD" w:rsidRDefault="004A2C7C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7C" w:rsidRPr="00AA645C" w:rsidRDefault="004A2C7C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7ADD">
              <w:rPr>
                <w:rFonts w:ascii="Times New Roman" w:eastAsia="Calibri" w:hAnsi="Times New Roman" w:cs="Times New Roman"/>
                <w:sz w:val="24"/>
                <w:szCs w:val="24"/>
              </w:rPr>
              <w:t>Субсидия областного бюджета,</w:t>
            </w:r>
            <w:r w:rsidRPr="00847A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соответствии с заключенным </w:t>
            </w:r>
            <w:r w:rsidRPr="007B59F0">
              <w:rPr>
                <w:rFonts w:ascii="Times New Roman" w:eastAsia="Calibri" w:hAnsi="Times New Roman" w:cs="Times New Roman"/>
                <w:sz w:val="24"/>
                <w:szCs w:val="24"/>
              </w:rPr>
              <w:t>Соглашение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7B59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59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10 от 13.01.2025 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47A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Комитетом по культуре и туризму Ленинградской области на выплаты стимулирующего характера</w:t>
            </w:r>
            <w:r w:rsidRPr="00847ADD">
              <w:rPr>
                <w:rFonts w:ascii="Times New Roman" w:eastAsia="Calibri" w:hAnsi="Times New Roman" w:cs="Times New Roman"/>
                <w:sz w:val="24"/>
                <w:szCs w:val="24"/>
              </w:rPr>
              <w:t>, исполнена на 100</w:t>
            </w:r>
            <w:r w:rsidR="00F55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7AD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F553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C76D5" w:rsidRPr="00AA645C" w:rsidTr="00DC76D5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D5" w:rsidRPr="00F2494F" w:rsidRDefault="00DC76D5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22.3.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D5" w:rsidRPr="00F2494F" w:rsidRDefault="00DC76D5" w:rsidP="003361E3">
            <w:pPr>
              <w:pStyle w:val="ConsPlusCell"/>
              <w:jc w:val="center"/>
              <w:rPr>
                <w:rFonts w:eastAsia="Calibri"/>
                <w:sz w:val="24"/>
                <w:szCs w:val="24"/>
              </w:rPr>
            </w:pPr>
            <w:r w:rsidRPr="00F2494F">
              <w:rPr>
                <w:rFonts w:eastAsia="Calibri"/>
                <w:sz w:val="24"/>
                <w:szCs w:val="24"/>
              </w:rPr>
              <w:t>Мероприятие «Государственная поддержка отрасли культуры»</w:t>
            </w:r>
          </w:p>
          <w:p w:rsidR="00DC76D5" w:rsidRPr="00F2494F" w:rsidRDefault="00DC76D5" w:rsidP="003361E3">
            <w:pPr>
              <w:pStyle w:val="ConsPlusCell"/>
              <w:jc w:val="center"/>
              <w:rPr>
                <w:rFonts w:eastAsia="Calibri"/>
                <w:sz w:val="24"/>
                <w:szCs w:val="24"/>
              </w:rPr>
            </w:pPr>
            <w:r w:rsidRPr="00F2494F">
              <w:rPr>
                <w:rFonts w:eastAsia="Calibri"/>
                <w:sz w:val="24"/>
                <w:szCs w:val="24"/>
              </w:rPr>
              <w:t>(комплектование книжных фондов)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D5" w:rsidRPr="00DC76D5" w:rsidRDefault="00DC76D5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76D5">
              <w:rPr>
                <w:rFonts w:ascii="Times New Roman" w:hAnsi="Times New Roman" w:cs="Times New Roman"/>
                <w:sz w:val="24"/>
              </w:rPr>
              <w:t>375,3 ОБ</w:t>
            </w:r>
          </w:p>
          <w:p w:rsidR="00DC76D5" w:rsidRPr="00DC76D5" w:rsidRDefault="00DC76D5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C76D5">
              <w:rPr>
                <w:rFonts w:ascii="Times New Roman" w:hAnsi="Times New Roman" w:cs="Times New Roman"/>
                <w:sz w:val="24"/>
              </w:rPr>
              <w:t>46,4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D5" w:rsidRPr="00DC76D5" w:rsidRDefault="00DC76D5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C76D5">
              <w:rPr>
                <w:rFonts w:ascii="Times New Roman" w:hAnsi="Times New Roman" w:cs="Times New Roman"/>
                <w:sz w:val="24"/>
              </w:rPr>
              <w:t>375,3 ОБ</w:t>
            </w:r>
          </w:p>
          <w:p w:rsidR="00DC76D5" w:rsidRPr="00DC76D5" w:rsidRDefault="00DC76D5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C76D5">
              <w:rPr>
                <w:rFonts w:ascii="Times New Roman" w:hAnsi="Times New Roman" w:cs="Times New Roman"/>
                <w:sz w:val="24"/>
              </w:rPr>
              <w:t>46,4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4B" w:rsidRPr="00534A4B" w:rsidRDefault="00534A4B" w:rsidP="00534A4B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C76D5" w:rsidRPr="00DC7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заключенным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>ополнительн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ым</w:t>
            </w: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229 от 11.02.2025 г.    </w:t>
            </w:r>
          </w:p>
          <w:p w:rsidR="00534A4B" w:rsidRPr="00534A4B" w:rsidRDefault="00534A4B" w:rsidP="00534A4B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>к соглашению о предоставлении субсидии из областного бюджета</w:t>
            </w:r>
          </w:p>
          <w:p w:rsidR="00DC76D5" w:rsidRPr="00AA645C" w:rsidRDefault="00534A4B" w:rsidP="00534A4B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Ленинградской </w:t>
            </w:r>
            <w:proofErr w:type="gramStart"/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>области  Бюджету</w:t>
            </w:r>
            <w:proofErr w:type="gramEnd"/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Приозерского муниципального района Ленинградской области </w:t>
            </w:r>
            <w:r w:rsidR="00DC76D5" w:rsidRPr="00DC76D5">
              <w:rPr>
                <w:rFonts w:ascii="Times New Roman" w:eastAsia="Calibri" w:hAnsi="Times New Roman" w:cs="Times New Roman"/>
                <w:sz w:val="24"/>
                <w:szCs w:val="24"/>
              </w:rPr>
              <w:t>на укрепление материально-технической базы МУ ДО, выполнено на 100%</w:t>
            </w:r>
            <w:r w:rsidR="00F553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96F81" w:rsidRPr="00AA645C" w:rsidTr="00EA0EA0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81" w:rsidRPr="00F2494F" w:rsidRDefault="00696F81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22.4.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81" w:rsidRPr="00F2494F" w:rsidRDefault="00696F81" w:rsidP="003361E3">
            <w:pPr>
              <w:pStyle w:val="ConsPlusCell"/>
              <w:jc w:val="center"/>
              <w:rPr>
                <w:rFonts w:eastAsia="Calibri"/>
                <w:sz w:val="24"/>
                <w:szCs w:val="24"/>
              </w:rPr>
            </w:pPr>
            <w:r w:rsidRPr="00F2494F">
              <w:rPr>
                <w:rFonts w:eastAsia="Calibri"/>
                <w:sz w:val="24"/>
                <w:szCs w:val="24"/>
              </w:rPr>
              <w:t>Мероприятие  «Улучшение оснащенности»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1" w:rsidRPr="00696F81" w:rsidRDefault="00696F81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6F81">
              <w:rPr>
                <w:rFonts w:ascii="Times New Roman" w:hAnsi="Times New Roman" w:cs="Times New Roman"/>
                <w:sz w:val="24"/>
              </w:rPr>
              <w:t>300,0 ОБ</w:t>
            </w:r>
          </w:p>
          <w:p w:rsidR="00696F81" w:rsidRPr="00696F81" w:rsidRDefault="00696F81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96F81">
              <w:rPr>
                <w:rFonts w:ascii="Times New Roman" w:hAnsi="Times New Roman" w:cs="Times New Roman"/>
                <w:sz w:val="24"/>
              </w:rPr>
              <w:t>15,8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81" w:rsidRPr="00696F81" w:rsidRDefault="00696F81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96F81">
              <w:rPr>
                <w:rFonts w:ascii="Times New Roman" w:hAnsi="Times New Roman" w:cs="Times New Roman"/>
                <w:sz w:val="24"/>
              </w:rPr>
              <w:t>299,9 ОБ</w:t>
            </w:r>
          </w:p>
          <w:p w:rsidR="00696F81" w:rsidRPr="00696F81" w:rsidRDefault="00696F81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96F81">
              <w:rPr>
                <w:rFonts w:ascii="Times New Roman" w:hAnsi="Times New Roman" w:cs="Times New Roman"/>
                <w:sz w:val="24"/>
              </w:rPr>
              <w:t>15,9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81" w:rsidRPr="00AA645C" w:rsidRDefault="00F5536D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C76D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76D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AA645C" w:rsidRPr="00AA645C" w:rsidTr="00F2494F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F2494F" w:rsidRDefault="00AA645C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Комплекс процессных мероприятий «Развитие дополнительного образования в сфере культуры»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81" w:rsidRPr="00696F81" w:rsidRDefault="00696F81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6F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109 164,5</w:t>
            </w:r>
          </w:p>
          <w:p w:rsidR="00696F81" w:rsidRPr="00696F81" w:rsidRDefault="00696F81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96F81">
              <w:rPr>
                <w:rFonts w:ascii="Times New Roman" w:hAnsi="Times New Roman" w:cs="Times New Roman"/>
                <w:b/>
                <w:sz w:val="24"/>
                <w:szCs w:val="24"/>
              </w:rPr>
              <w:t>397,1 ОБ</w:t>
            </w:r>
            <w:r w:rsidRPr="00696F8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AA645C" w:rsidRPr="00696F81" w:rsidRDefault="00696F81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96F81">
              <w:rPr>
                <w:rFonts w:ascii="Times New Roman" w:hAnsi="Times New Roman" w:cs="Times New Roman"/>
                <w:b/>
                <w:sz w:val="24"/>
                <w:szCs w:val="24"/>
              </w:rPr>
              <w:t>108 767,4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81" w:rsidRPr="00696F81" w:rsidRDefault="00696F81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F81">
              <w:rPr>
                <w:rFonts w:ascii="Times New Roman" w:hAnsi="Times New Roman" w:cs="Times New Roman"/>
                <w:b/>
                <w:sz w:val="24"/>
                <w:szCs w:val="24"/>
              </w:rPr>
              <w:t>108 996,9</w:t>
            </w:r>
          </w:p>
          <w:p w:rsidR="00696F81" w:rsidRPr="00696F81" w:rsidRDefault="00696F81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96F81">
              <w:rPr>
                <w:rFonts w:ascii="Times New Roman" w:hAnsi="Times New Roman" w:cs="Times New Roman"/>
                <w:b/>
                <w:sz w:val="24"/>
                <w:szCs w:val="24"/>
              </w:rPr>
              <w:t>397,1 ОБ</w:t>
            </w:r>
            <w:r w:rsidRPr="00696F8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:rsidR="00AA645C" w:rsidRPr="00696F81" w:rsidRDefault="00696F81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96F81">
              <w:rPr>
                <w:rFonts w:ascii="Times New Roman" w:hAnsi="Times New Roman" w:cs="Times New Roman"/>
                <w:b/>
                <w:sz w:val="24"/>
                <w:szCs w:val="24"/>
              </w:rPr>
              <w:t>108 599,8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45C" w:rsidRPr="00AA645C" w:rsidRDefault="00696F81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96F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99,8 </w:t>
            </w:r>
            <w:r w:rsidR="00AA645C" w:rsidRPr="00696F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80401" w:rsidRPr="00AA645C" w:rsidTr="00280401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1" w:rsidRPr="00F2494F" w:rsidRDefault="00280401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33.1.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1" w:rsidRPr="00F2494F" w:rsidRDefault="00280401" w:rsidP="003361E3">
            <w:pPr>
              <w:pStyle w:val="ConsPlusCell"/>
              <w:jc w:val="center"/>
              <w:rPr>
                <w:rFonts w:eastAsia="Calibri"/>
                <w:sz w:val="24"/>
                <w:szCs w:val="24"/>
              </w:rPr>
            </w:pPr>
            <w:r w:rsidRPr="00F2494F">
              <w:rPr>
                <w:rFonts w:eastAsia="Calibri"/>
                <w:sz w:val="24"/>
                <w:szCs w:val="24"/>
              </w:rPr>
              <w:t>Мероприятие «Обеспечение деятельности муниципальных казенных учреждений»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1" w:rsidRPr="00280401" w:rsidRDefault="00280401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0401">
              <w:rPr>
                <w:rFonts w:ascii="Times New Roman" w:hAnsi="Times New Roman" w:cs="Times New Roman"/>
                <w:sz w:val="24"/>
                <w:lang w:val="en-US"/>
              </w:rPr>
              <w:t>108 718,3</w:t>
            </w:r>
            <w:r w:rsidRPr="00280401">
              <w:rPr>
                <w:rFonts w:ascii="Times New Roman" w:hAnsi="Times New Roman" w:cs="Times New Roman"/>
                <w:sz w:val="24"/>
              </w:rPr>
              <w:t xml:space="preserve">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1" w:rsidRPr="00280401" w:rsidRDefault="00280401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80401">
              <w:rPr>
                <w:rFonts w:ascii="Times New Roman" w:hAnsi="Times New Roman" w:cs="Times New Roman"/>
                <w:sz w:val="24"/>
                <w:lang w:val="en-US"/>
              </w:rPr>
              <w:t>108 550,7</w:t>
            </w:r>
            <w:r w:rsidRPr="00280401">
              <w:rPr>
                <w:rFonts w:ascii="Times New Roman" w:hAnsi="Times New Roman" w:cs="Times New Roman"/>
                <w:sz w:val="24"/>
              </w:rPr>
              <w:t xml:space="preserve">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401" w:rsidRPr="00280401" w:rsidRDefault="00280401" w:rsidP="0028053D">
            <w:pPr>
              <w:pStyle w:val="ConsPlusCell"/>
              <w:spacing w:line="254" w:lineRule="auto"/>
              <w:jc w:val="center"/>
              <w:rPr>
                <w:sz w:val="24"/>
                <w:szCs w:val="22"/>
                <w:highlight w:val="yellow"/>
                <w:lang w:eastAsia="en-US"/>
              </w:rPr>
            </w:pPr>
            <w:r w:rsidRPr="00280401">
              <w:rPr>
                <w:sz w:val="24"/>
                <w:szCs w:val="22"/>
                <w:lang w:eastAsia="en-US"/>
              </w:rPr>
              <w:t>Обеспечение деятельности МУ ДО: коммунальные услуги, уплата налогов, текущие расходы.</w:t>
            </w:r>
          </w:p>
        </w:tc>
      </w:tr>
      <w:tr w:rsidR="00280401" w:rsidRPr="00AA645C" w:rsidTr="00280401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1" w:rsidRPr="00F2494F" w:rsidRDefault="00280401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33.2.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1" w:rsidRPr="00F2494F" w:rsidRDefault="00280401" w:rsidP="003361E3">
            <w:pPr>
              <w:pStyle w:val="ConsPlusCell"/>
              <w:jc w:val="center"/>
              <w:rPr>
                <w:rFonts w:eastAsia="Calibri"/>
                <w:sz w:val="24"/>
                <w:szCs w:val="24"/>
              </w:rPr>
            </w:pPr>
            <w:r w:rsidRPr="00F2494F">
              <w:rPr>
                <w:rFonts w:eastAsia="Calibri"/>
                <w:sz w:val="24"/>
                <w:szCs w:val="24"/>
              </w:rPr>
              <w:t>Мероприятие «Государственная поддержка отрасли культуры»</w:t>
            </w:r>
          </w:p>
          <w:p w:rsidR="00280401" w:rsidRPr="00F2494F" w:rsidRDefault="00280401" w:rsidP="003361E3">
            <w:pPr>
              <w:pStyle w:val="ConsPlusCell"/>
              <w:jc w:val="center"/>
              <w:rPr>
                <w:rFonts w:eastAsia="Calibri"/>
                <w:sz w:val="24"/>
                <w:szCs w:val="24"/>
              </w:rPr>
            </w:pPr>
            <w:r w:rsidRPr="00F2494F">
              <w:rPr>
                <w:rFonts w:eastAsia="Calibri"/>
                <w:sz w:val="24"/>
                <w:szCs w:val="24"/>
              </w:rPr>
              <w:t>(укрепление материально-технической базы МУ ДО)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1" w:rsidRPr="00280401" w:rsidRDefault="00280401" w:rsidP="00336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0401">
              <w:rPr>
                <w:rFonts w:ascii="Times New Roman" w:hAnsi="Times New Roman" w:cs="Times New Roman"/>
                <w:sz w:val="24"/>
              </w:rPr>
              <w:t>397,1 ОБ</w:t>
            </w:r>
          </w:p>
          <w:p w:rsidR="00280401" w:rsidRPr="00280401" w:rsidRDefault="00280401" w:rsidP="00336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0401">
              <w:rPr>
                <w:rFonts w:ascii="Times New Roman" w:hAnsi="Times New Roman" w:cs="Times New Roman"/>
                <w:sz w:val="24"/>
              </w:rPr>
              <w:t>49,1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01" w:rsidRPr="00280401" w:rsidRDefault="00280401" w:rsidP="00336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0401">
              <w:rPr>
                <w:rFonts w:ascii="Times New Roman" w:hAnsi="Times New Roman" w:cs="Times New Roman"/>
                <w:sz w:val="24"/>
              </w:rPr>
              <w:t>397,1 ОБ</w:t>
            </w:r>
          </w:p>
          <w:p w:rsidR="00280401" w:rsidRPr="00280401" w:rsidRDefault="00280401" w:rsidP="00336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80401">
              <w:rPr>
                <w:rFonts w:ascii="Times New Roman" w:hAnsi="Times New Roman" w:cs="Times New Roman"/>
                <w:sz w:val="24"/>
              </w:rPr>
              <w:t>49,1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4B" w:rsidRDefault="00534A4B" w:rsidP="00534A4B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C7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заключенным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>ополнительн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ым</w:t>
            </w: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4A4B" w:rsidRPr="00534A4B" w:rsidRDefault="00534A4B" w:rsidP="00534A4B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228 от 05.02.2025 г.    </w:t>
            </w:r>
          </w:p>
          <w:p w:rsidR="00534A4B" w:rsidRPr="00534A4B" w:rsidRDefault="00534A4B" w:rsidP="00534A4B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>к соглашению о предоставлении субсидии из областного бюджета</w:t>
            </w:r>
          </w:p>
          <w:p w:rsidR="00534A4B" w:rsidRPr="00534A4B" w:rsidRDefault="00534A4B" w:rsidP="00534A4B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Ленинградской области  Бюджету Приозерского муниципального района Ленинградской области </w:t>
            </w:r>
          </w:p>
          <w:p w:rsidR="00280401" w:rsidRPr="00AA645C" w:rsidRDefault="00534A4B" w:rsidP="00534A4B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34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0401" w:rsidRPr="0028053D">
              <w:rPr>
                <w:rFonts w:ascii="Times New Roman" w:eastAsia="Calibri" w:hAnsi="Times New Roman" w:cs="Times New Roman"/>
                <w:sz w:val="24"/>
                <w:szCs w:val="24"/>
              </w:rPr>
              <w:t>на укрепление материально-технической базы МУ ДО, выполнено на 100</w:t>
            </w:r>
            <w:r w:rsidR="00F55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0401" w:rsidRPr="0028053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F553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361E3" w:rsidRPr="00AA645C" w:rsidTr="003361E3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E3" w:rsidRPr="00F2494F" w:rsidRDefault="003361E3" w:rsidP="00F2494F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F24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E3" w:rsidRPr="00F2494F" w:rsidRDefault="003361E3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492354" w:rsidRPr="00534A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492354" w:rsidRPr="004923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Обеспечение условий реализации муниципальной программы</w:t>
            </w:r>
            <w:r w:rsidR="00492354" w:rsidRPr="00534A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E3" w:rsidRPr="003361E3" w:rsidRDefault="003361E3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61E3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3361E3">
              <w:rPr>
                <w:rFonts w:ascii="Times New Roman" w:hAnsi="Times New Roman" w:cs="Times New Roman"/>
                <w:b/>
                <w:sz w:val="24"/>
                <w:lang w:val="en-US"/>
              </w:rPr>
              <w:t> </w:t>
            </w:r>
            <w:r w:rsidRPr="003361E3">
              <w:rPr>
                <w:rFonts w:ascii="Times New Roman" w:hAnsi="Times New Roman" w:cs="Times New Roman"/>
                <w:b/>
                <w:sz w:val="24"/>
              </w:rPr>
              <w:t>169</w:t>
            </w:r>
            <w:r w:rsidRPr="003361E3">
              <w:rPr>
                <w:rFonts w:ascii="Times New Roman" w:hAnsi="Times New Roman" w:cs="Times New Roman"/>
                <w:b/>
                <w:sz w:val="24"/>
                <w:lang w:val="en-US"/>
              </w:rPr>
              <w:t>,6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E3" w:rsidRPr="003361E3" w:rsidRDefault="003361E3" w:rsidP="003361E3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61E3">
              <w:rPr>
                <w:rFonts w:ascii="Times New Roman" w:hAnsi="Times New Roman" w:cs="Times New Roman"/>
                <w:b/>
                <w:sz w:val="24"/>
                <w:lang w:val="en-US"/>
              </w:rPr>
              <w:t>8 154,9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E3" w:rsidRPr="00AA645C" w:rsidRDefault="003361E3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3361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99,8 %</w:t>
            </w:r>
          </w:p>
        </w:tc>
      </w:tr>
      <w:tr w:rsidR="00492354" w:rsidRPr="00AA645C" w:rsidTr="003361E3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F2494F" w:rsidRDefault="00492354" w:rsidP="00776F7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44.1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F2494F" w:rsidRDefault="00492354" w:rsidP="00B6437E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 «Обеспечение деятельности МКУ «Централизованная бухгалтерия учреждений культуры»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3361E3" w:rsidRDefault="00492354" w:rsidP="00B6437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61E3">
              <w:rPr>
                <w:rFonts w:ascii="Times New Roman" w:hAnsi="Times New Roman" w:cs="Times New Roman"/>
                <w:sz w:val="24"/>
              </w:rPr>
              <w:t>7 435,6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3361E3" w:rsidRDefault="00492354" w:rsidP="00B6437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61E3">
              <w:rPr>
                <w:rFonts w:ascii="Times New Roman" w:hAnsi="Times New Roman" w:cs="Times New Roman"/>
                <w:sz w:val="24"/>
              </w:rPr>
              <w:t>7 420,9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3361E3" w:rsidRDefault="00492354" w:rsidP="00B6437E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E3">
              <w:rPr>
                <w:rFonts w:ascii="Times New Roman" w:eastAsia="Calibri" w:hAnsi="Times New Roman" w:cs="Times New Roman"/>
                <w:sz w:val="24"/>
                <w:szCs w:val="24"/>
              </w:rPr>
              <w:t>99,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36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92354" w:rsidRPr="00AA645C" w:rsidTr="00F2494F">
        <w:trPr>
          <w:trHeight w:val="363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F2494F" w:rsidRDefault="00492354" w:rsidP="00776F73">
            <w:pPr>
              <w:pStyle w:val="ConsPlusCell"/>
              <w:jc w:val="center"/>
              <w:rPr>
                <w:sz w:val="24"/>
                <w:szCs w:val="24"/>
                <w:lang w:eastAsia="en-US"/>
              </w:rPr>
            </w:pPr>
            <w:r w:rsidRPr="00F2494F">
              <w:rPr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F2494F" w:rsidRDefault="00492354" w:rsidP="003361E3">
            <w:pPr>
              <w:widowControl w:val="0"/>
              <w:tabs>
                <w:tab w:val="left" w:pos="1420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494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 «Поддержка талантливой молодежи и одарённых детей»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3361E3" w:rsidRDefault="00492354" w:rsidP="00EA0EA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61E3">
              <w:rPr>
                <w:rFonts w:ascii="Times New Roman" w:hAnsi="Times New Roman" w:cs="Times New Roman"/>
                <w:sz w:val="24"/>
              </w:rPr>
              <w:t>734,0 МБ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3361E3" w:rsidRDefault="00492354" w:rsidP="00EA0EA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61E3">
              <w:rPr>
                <w:rFonts w:ascii="Times New Roman" w:hAnsi="Times New Roman" w:cs="Times New Roman"/>
                <w:sz w:val="24"/>
              </w:rPr>
              <w:t>734,0 МБ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AA645C" w:rsidRDefault="00492354" w:rsidP="00336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C76D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C76D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92354" w:rsidRPr="00AA645C" w:rsidTr="0033004A">
        <w:trPr>
          <w:trHeight w:val="447"/>
          <w:jc w:val="center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F2494F" w:rsidRDefault="00492354" w:rsidP="003300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4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28053D" w:rsidRDefault="00492354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53D">
              <w:rPr>
                <w:rFonts w:ascii="Times New Roman" w:hAnsi="Times New Roman" w:cs="Times New Roman"/>
                <w:b/>
                <w:sz w:val="24"/>
                <w:szCs w:val="24"/>
              </w:rPr>
              <w:t>298 684,9</w:t>
            </w:r>
          </w:p>
          <w:p w:rsidR="00492354" w:rsidRPr="0028053D" w:rsidRDefault="00492354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53D">
              <w:rPr>
                <w:rFonts w:ascii="Times New Roman" w:hAnsi="Times New Roman" w:cs="Times New Roman"/>
                <w:b/>
                <w:sz w:val="24"/>
                <w:szCs w:val="24"/>
              </w:rPr>
              <w:t>3 748,0 ФБ</w:t>
            </w:r>
          </w:p>
          <w:p w:rsidR="00492354" w:rsidRPr="0028053D" w:rsidRDefault="00492354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53D">
              <w:rPr>
                <w:rFonts w:ascii="Times New Roman" w:hAnsi="Times New Roman" w:cs="Times New Roman"/>
                <w:b/>
                <w:sz w:val="24"/>
                <w:szCs w:val="24"/>
              </w:rPr>
              <w:t>106 876,6 ОБ</w:t>
            </w:r>
          </w:p>
          <w:p w:rsidR="00492354" w:rsidRPr="00AA645C" w:rsidRDefault="00492354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28053D" w:rsidRDefault="00492354" w:rsidP="0028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276 107,7</w:t>
            </w:r>
          </w:p>
          <w:p w:rsidR="00492354" w:rsidRPr="0028053D" w:rsidRDefault="00492354" w:rsidP="0028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3 747,9</w:t>
            </w:r>
            <w:r w:rsidRPr="00280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ФБ</w:t>
            </w:r>
          </w:p>
          <w:p w:rsidR="00492354" w:rsidRPr="0028053D" w:rsidRDefault="00492354" w:rsidP="0028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Pr="00280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810,3 О</w:t>
            </w:r>
            <w:r w:rsidRPr="0028053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492354" w:rsidRPr="00AA645C" w:rsidRDefault="00492354" w:rsidP="00280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54" w:rsidRPr="0028053D" w:rsidRDefault="00492354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  <w:r w:rsidRPr="00280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  <w:p w:rsidR="00492354" w:rsidRPr="00AA645C" w:rsidRDefault="00492354" w:rsidP="00263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E308CD" w:rsidRPr="00D45F6B" w:rsidRDefault="00E308CD" w:rsidP="00E308CD">
      <w:pPr>
        <w:widowControl w:val="0"/>
        <w:tabs>
          <w:tab w:val="left" w:pos="142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E308CD" w:rsidRPr="00D45F6B" w:rsidRDefault="00E308CD" w:rsidP="00E308CD">
      <w:pPr>
        <w:widowControl w:val="0"/>
        <w:tabs>
          <w:tab w:val="left" w:pos="1420"/>
        </w:tabs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E308CD" w:rsidRPr="00D45F6B" w:rsidRDefault="00E308CD" w:rsidP="00E308CD">
      <w:pPr>
        <w:widowControl w:val="0"/>
        <w:tabs>
          <w:tab w:val="left" w:pos="142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00F78" w:rsidRPr="00D45F6B" w:rsidRDefault="00500F78" w:rsidP="00E308CD">
      <w:pPr>
        <w:widowControl w:val="0"/>
        <w:tabs>
          <w:tab w:val="left" w:pos="1420"/>
        </w:tabs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308CD" w:rsidRPr="00D45F6B" w:rsidRDefault="00E308CD" w:rsidP="00E308CD">
      <w:pPr>
        <w:widowControl w:val="0"/>
        <w:tabs>
          <w:tab w:val="left" w:pos="142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00F78" w:rsidRPr="00D45F6B" w:rsidRDefault="00500F78" w:rsidP="00E308CD">
      <w:pPr>
        <w:widowControl w:val="0"/>
        <w:tabs>
          <w:tab w:val="left" w:pos="1420"/>
        </w:tabs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:rsidR="0061158E" w:rsidRPr="00D45F6B" w:rsidRDefault="0061158E" w:rsidP="00C80E26">
      <w:pPr>
        <w:widowControl w:val="0"/>
        <w:tabs>
          <w:tab w:val="left" w:pos="1420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45F6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</w:t>
      </w:r>
    </w:p>
    <w:p w:rsidR="00C144B7" w:rsidRPr="00AE3DA3" w:rsidRDefault="00C144B7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E3D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80E26" w:rsidRPr="0033004A" w:rsidRDefault="00C80E26" w:rsidP="00C80E2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00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Информация о ходе реализации муниципальной программы Приозерского муниципального района Ленинградской области </w:t>
      </w:r>
    </w:p>
    <w:p w:rsidR="00C80E26" w:rsidRPr="0033004A" w:rsidRDefault="00C80E26" w:rsidP="00D15F3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00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 w:rsidR="00826914" w:rsidRPr="003300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культуры в Приозерском муниципальном районе Ленинградской области</w:t>
      </w:r>
      <w:r w:rsidRPr="003300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на </w:t>
      </w:r>
      <w:r w:rsidR="0033004A" w:rsidRPr="003300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2025</w:t>
      </w:r>
      <w:r w:rsidRPr="003300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33004A" w:rsidRPr="003300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2030</w:t>
      </w:r>
      <w:r w:rsidRPr="003300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годы</w:t>
      </w:r>
    </w:p>
    <w:p w:rsidR="00C80E26" w:rsidRPr="0033004A" w:rsidRDefault="00C80E26" w:rsidP="00C80E2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80E26" w:rsidRPr="0033004A" w:rsidRDefault="00C80E26" w:rsidP="00C80E2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33004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Достижение целевых показателей за </w:t>
      </w:r>
      <w:r w:rsidR="0033004A" w:rsidRPr="0033004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2025</w:t>
      </w:r>
      <w:r w:rsidRPr="0033004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год</w:t>
      </w:r>
    </w:p>
    <w:p w:rsidR="00C80E26" w:rsidRPr="00D45F6B" w:rsidRDefault="00C80E26" w:rsidP="00C80E2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highlight w:val="yellow"/>
          <w:lang w:eastAsia="ru-RU"/>
        </w:r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76"/>
        <w:gridCol w:w="1365"/>
        <w:gridCol w:w="2125"/>
        <w:gridCol w:w="1559"/>
        <w:gridCol w:w="1417"/>
        <w:gridCol w:w="3230"/>
      </w:tblGrid>
      <w:tr w:rsidR="00C80E26" w:rsidRPr="0033004A" w:rsidTr="0033004A">
        <w:trPr>
          <w:trHeight w:val="400"/>
          <w:jc w:val="center"/>
        </w:trPr>
        <w:tc>
          <w:tcPr>
            <w:tcW w:w="186" w:type="pct"/>
            <w:vMerge w:val="restart"/>
            <w:shd w:val="clear" w:color="auto" w:fill="auto"/>
            <w:vAlign w:val="center"/>
            <w:hideMark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1" w:type="pct"/>
            <w:vMerge w:val="restart"/>
            <w:shd w:val="clear" w:color="auto" w:fill="auto"/>
            <w:vAlign w:val="center"/>
            <w:hideMark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85" w:type="pct"/>
            <w:gridSpan w:val="3"/>
            <w:vAlign w:val="center"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1067" w:type="pct"/>
            <w:vMerge w:val="restart"/>
            <w:vAlign w:val="center"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отклонений значений показателя (индикатора)</w:t>
            </w:r>
          </w:p>
        </w:tc>
      </w:tr>
      <w:tr w:rsidR="00C80E26" w:rsidRPr="0033004A" w:rsidTr="0033004A">
        <w:trPr>
          <w:trHeight w:val="600"/>
          <w:jc w:val="center"/>
        </w:trPr>
        <w:tc>
          <w:tcPr>
            <w:tcW w:w="186" w:type="pct"/>
            <w:vMerge/>
            <w:shd w:val="clear" w:color="auto" w:fill="auto"/>
            <w:vAlign w:val="center"/>
          </w:tcPr>
          <w:p w:rsidR="00C80E26" w:rsidRPr="0033004A" w:rsidRDefault="00C80E26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vMerge/>
            <w:shd w:val="clear" w:color="auto" w:fill="auto"/>
            <w:vAlign w:val="center"/>
          </w:tcPr>
          <w:p w:rsidR="00C80E26" w:rsidRPr="0033004A" w:rsidRDefault="00C80E26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C80E26" w:rsidRPr="0033004A" w:rsidRDefault="00C80E26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 w:val="restart"/>
            <w:vAlign w:val="center"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отчетному</w:t>
            </w:r>
          </w:p>
        </w:tc>
        <w:tc>
          <w:tcPr>
            <w:tcW w:w="983" w:type="pct"/>
            <w:gridSpan w:val="2"/>
            <w:shd w:val="clear" w:color="auto" w:fill="auto"/>
            <w:vAlign w:val="center"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1067" w:type="pct"/>
            <w:vMerge/>
            <w:vAlign w:val="center"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E26" w:rsidRPr="0033004A" w:rsidTr="0033004A">
        <w:trPr>
          <w:trHeight w:val="600"/>
          <w:jc w:val="center"/>
        </w:trPr>
        <w:tc>
          <w:tcPr>
            <w:tcW w:w="186" w:type="pct"/>
            <w:vMerge/>
            <w:shd w:val="clear" w:color="auto" w:fill="auto"/>
            <w:vAlign w:val="center"/>
            <w:hideMark/>
          </w:tcPr>
          <w:p w:rsidR="00C80E26" w:rsidRPr="0033004A" w:rsidRDefault="00C80E26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vMerge/>
            <w:shd w:val="clear" w:color="auto" w:fill="auto"/>
            <w:vAlign w:val="center"/>
            <w:hideMark/>
          </w:tcPr>
          <w:p w:rsidR="00C80E26" w:rsidRPr="0033004A" w:rsidRDefault="00C80E26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  <w:hideMark/>
          </w:tcPr>
          <w:p w:rsidR="00C80E26" w:rsidRPr="0033004A" w:rsidRDefault="00C80E26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pct"/>
            <w:vMerge/>
            <w:vAlign w:val="center"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  <w:hideMark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67" w:type="pct"/>
            <w:vAlign w:val="center"/>
          </w:tcPr>
          <w:p w:rsidR="00C80E26" w:rsidRPr="00A90A31" w:rsidRDefault="00A90A31" w:rsidP="00A9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A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результативности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A90A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рограммы за 2025 год</w:t>
            </w:r>
          </w:p>
        </w:tc>
      </w:tr>
      <w:tr w:rsidR="00C80E26" w:rsidRPr="00D45F6B" w:rsidTr="0033004A">
        <w:trPr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4" w:type="pct"/>
            <w:gridSpan w:val="6"/>
            <w:shd w:val="clear" w:color="auto" w:fill="auto"/>
            <w:vAlign w:val="center"/>
          </w:tcPr>
          <w:p w:rsidR="00C80E26" w:rsidRPr="0033004A" w:rsidRDefault="00C80E26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="005B78EC"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в Приозерском муниципальном районе Ленинградской области</w:t>
            </w:r>
            <w:r w:rsidRPr="00330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8053D" w:rsidRPr="00D45F6B" w:rsidTr="007B4D1A">
        <w:trPr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:rsidR="0028053D" w:rsidRPr="00AE3DA3" w:rsidRDefault="0028053D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Число посещений культурных мероприятий МАУК Приозерский ККЗ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2" w:type="pct"/>
            <w:vAlign w:val="center"/>
          </w:tcPr>
          <w:p w:rsidR="0028053D" w:rsidRPr="00AE3DA3" w:rsidRDefault="006771F2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43 258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8053D" w:rsidRPr="00AE3DA3" w:rsidRDefault="0028053D" w:rsidP="00FA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37 237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8053D" w:rsidRPr="00AE3DA3" w:rsidRDefault="00FA4C6E" w:rsidP="00FA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48 779</w:t>
            </w:r>
          </w:p>
        </w:tc>
        <w:tc>
          <w:tcPr>
            <w:tcW w:w="1067" w:type="pct"/>
            <w:vAlign w:val="center"/>
          </w:tcPr>
          <w:p w:rsidR="0028053D" w:rsidRPr="00AE3DA3" w:rsidRDefault="004B6A15" w:rsidP="00AE3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E3DA3" w:rsidRPr="005A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r w:rsidR="0028053D" w:rsidRPr="005A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8053D" w:rsidRPr="00D45F6B" w:rsidTr="007B4D1A">
        <w:trPr>
          <w:jc w:val="center"/>
        </w:trPr>
        <w:tc>
          <w:tcPr>
            <w:tcW w:w="186" w:type="pct"/>
            <w:shd w:val="clear" w:color="auto" w:fill="auto"/>
            <w:vAlign w:val="center"/>
            <w:hideMark/>
          </w:tcPr>
          <w:p w:rsidR="0028053D" w:rsidRPr="00AE3DA3" w:rsidRDefault="0028053D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Численность жителей Приозерского муниципального района Ленинградской области – участников клубных формирований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2" w:type="pct"/>
            <w:vAlign w:val="center"/>
          </w:tcPr>
          <w:p w:rsidR="0028053D" w:rsidRPr="00AE3DA3" w:rsidRDefault="00EC302F" w:rsidP="00330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7 613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8053D" w:rsidRPr="00AE3DA3" w:rsidRDefault="0028053D" w:rsidP="00FA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E375EF"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8053D" w:rsidRPr="00AE3DA3" w:rsidRDefault="00E375EF" w:rsidP="00FA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7 433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28053D" w:rsidRPr="00AE3DA3" w:rsidRDefault="007B4D1A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90,6 %</w:t>
            </w:r>
          </w:p>
          <w:p w:rsidR="002638D1" w:rsidRPr="00AE3DA3" w:rsidRDefault="002638D1" w:rsidP="00263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числа участников клубных формирований обусловлено:</w:t>
            </w:r>
          </w:p>
          <w:p w:rsidR="002638D1" w:rsidRPr="00AE3DA3" w:rsidRDefault="002638D1" w:rsidP="00263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изменением клубных формирований с учетом посещаемости и интересов населения;</w:t>
            </w:r>
          </w:p>
          <w:p w:rsidR="002638D1" w:rsidRPr="00AE3DA3" w:rsidRDefault="002638D1" w:rsidP="00263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смена руководителей кружков;</w:t>
            </w:r>
          </w:p>
          <w:p w:rsidR="004B6A15" w:rsidRPr="00AE3DA3" w:rsidRDefault="002638D1" w:rsidP="00263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  детей старшеклассников 9-11;</w:t>
            </w:r>
          </w:p>
        </w:tc>
      </w:tr>
      <w:tr w:rsidR="0028053D" w:rsidRPr="00D45F6B" w:rsidTr="007B4D1A">
        <w:trPr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28053D" w:rsidRPr="00AE3DA3" w:rsidRDefault="0028053D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Число посещений  МКУК </w:t>
            </w:r>
            <w:proofErr w:type="spellStart"/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Приозерская</w:t>
            </w:r>
            <w:proofErr w:type="spellEnd"/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МРБ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2" w:type="pct"/>
            <w:vAlign w:val="center"/>
          </w:tcPr>
          <w:p w:rsidR="0028053D" w:rsidRPr="00AE3DA3" w:rsidRDefault="007B4D1A" w:rsidP="00330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82 923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8053D" w:rsidRPr="00AE3DA3" w:rsidRDefault="0028053D" w:rsidP="00FA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76 966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8053D" w:rsidRPr="00AE3DA3" w:rsidRDefault="007B4D1A" w:rsidP="00FA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77 321</w:t>
            </w:r>
          </w:p>
        </w:tc>
        <w:tc>
          <w:tcPr>
            <w:tcW w:w="1067" w:type="pct"/>
            <w:vAlign w:val="center"/>
          </w:tcPr>
          <w:p w:rsidR="0028053D" w:rsidRPr="00AE3DA3" w:rsidRDefault="009C02A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100,5 %</w:t>
            </w:r>
          </w:p>
        </w:tc>
      </w:tr>
      <w:tr w:rsidR="0028053D" w:rsidRPr="00D45F6B" w:rsidTr="007B4D1A">
        <w:trPr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28053D" w:rsidRPr="00AE3DA3" w:rsidRDefault="0028053D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Объем книжного фонда МКУК </w:t>
            </w:r>
            <w:proofErr w:type="spellStart"/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Приозерская</w:t>
            </w:r>
            <w:proofErr w:type="spellEnd"/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МРБ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702" w:type="pct"/>
            <w:vAlign w:val="center"/>
          </w:tcPr>
          <w:p w:rsidR="0028053D" w:rsidRPr="00AE3DA3" w:rsidRDefault="007B4D1A" w:rsidP="00330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66 560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8053D" w:rsidRPr="00AE3DA3" w:rsidRDefault="0028053D" w:rsidP="00FA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66 600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8053D" w:rsidRPr="00AE3DA3" w:rsidRDefault="007B4D1A" w:rsidP="00FA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66</w:t>
            </w:r>
            <w:r w:rsidR="009C02A9"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059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9C02A9" w:rsidRPr="00AE3DA3" w:rsidRDefault="009C02A9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99,2 %</w:t>
            </w:r>
          </w:p>
          <w:p w:rsidR="0028053D" w:rsidRPr="00AE3DA3" w:rsidRDefault="0028053D" w:rsidP="009C0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показателя связан с ежегодным списанием книжного фонда (норма – </w:t>
            </w:r>
            <w:r w:rsidR="0047404F"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9C02A9"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3,8 %</w:t>
            </w: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2A9"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количества книговыдачи</w:t>
            </w: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год)</w:t>
            </w:r>
          </w:p>
        </w:tc>
      </w:tr>
      <w:tr w:rsidR="0028053D" w:rsidRPr="00D45F6B" w:rsidTr="007B4D1A">
        <w:trPr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28053D" w:rsidRPr="00AE3DA3" w:rsidRDefault="0028053D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детей и молодежи в возрасте 6-18 лет, охваченных образовательными программами </w:t>
            </w: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художественно-эстетического образования (в общей численности детей)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702" w:type="pct"/>
            <w:vAlign w:val="center"/>
          </w:tcPr>
          <w:p w:rsidR="0028053D" w:rsidRPr="00AE3DA3" w:rsidRDefault="00E31A09" w:rsidP="00330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11,6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8053D" w:rsidRPr="00AE3DA3" w:rsidRDefault="0028053D" w:rsidP="00FA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8053D" w:rsidRPr="00AE3DA3" w:rsidRDefault="00E31A09" w:rsidP="00FA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11,3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28053D" w:rsidRPr="00AE3DA3" w:rsidRDefault="007B4D1A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28053D" w:rsidRPr="00D45F6B" w:rsidTr="007B4D1A">
        <w:trPr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28053D" w:rsidRPr="00AE3DA3" w:rsidRDefault="0028053D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 ДО Приозерского муниципального района Ленинградской области в сфере культуры и искусства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2" w:type="pct"/>
            <w:vAlign w:val="center"/>
          </w:tcPr>
          <w:p w:rsidR="0028053D" w:rsidRPr="00AE3DA3" w:rsidRDefault="00A90A31" w:rsidP="00330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8053D" w:rsidRPr="00AE3DA3" w:rsidRDefault="0028053D" w:rsidP="00FA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8053D" w:rsidRPr="00AE3DA3" w:rsidRDefault="00A90A31" w:rsidP="00FA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67" w:type="pct"/>
            <w:vAlign w:val="center"/>
          </w:tcPr>
          <w:p w:rsidR="0028053D" w:rsidRPr="00AE3DA3" w:rsidRDefault="00A90A31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  <w:p w:rsidR="002638D1" w:rsidRPr="00AE3DA3" w:rsidRDefault="002638D1" w:rsidP="00263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</w:rPr>
              <w:t>(МУ ДО «</w:t>
            </w:r>
            <w:proofErr w:type="spellStart"/>
            <w:r w:rsidRPr="00AE3DA3">
              <w:rPr>
                <w:rFonts w:ascii="Times New Roman" w:eastAsia="Calibri" w:hAnsi="Times New Roman" w:cs="Times New Roman"/>
                <w:sz w:val="24"/>
                <w:szCs w:val="24"/>
              </w:rPr>
              <w:t>Шумиловская</w:t>
            </w:r>
            <w:proofErr w:type="spellEnd"/>
            <w:r w:rsidRPr="00AE3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ДШИ», «МУ ДО «</w:t>
            </w:r>
            <w:proofErr w:type="spellStart"/>
            <w:r w:rsidRPr="00AE3DA3">
              <w:rPr>
                <w:rFonts w:ascii="Times New Roman" w:eastAsia="Calibri" w:hAnsi="Times New Roman" w:cs="Times New Roman"/>
                <w:sz w:val="24"/>
                <w:szCs w:val="24"/>
              </w:rPr>
              <w:t>Приозерская</w:t>
            </w:r>
            <w:proofErr w:type="spellEnd"/>
            <w:r w:rsidRPr="00AE3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ДХШ»)</w:t>
            </w:r>
          </w:p>
        </w:tc>
      </w:tr>
      <w:tr w:rsidR="0028053D" w:rsidRPr="00D45F6B" w:rsidTr="007B4D1A">
        <w:trPr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28053D" w:rsidRPr="00AE3DA3" w:rsidRDefault="0028053D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премий муниципальных конкурсов в сфере культуры и искусства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02" w:type="pct"/>
            <w:vAlign w:val="center"/>
          </w:tcPr>
          <w:p w:rsidR="0028053D" w:rsidRPr="00AE3DA3" w:rsidRDefault="00E31A09" w:rsidP="00330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8053D" w:rsidRPr="00AE3DA3" w:rsidRDefault="0028053D" w:rsidP="00FA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8053D" w:rsidRPr="00AE3DA3" w:rsidRDefault="00E31A09" w:rsidP="00FA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67" w:type="pct"/>
            <w:vAlign w:val="center"/>
          </w:tcPr>
          <w:p w:rsidR="0028053D" w:rsidRPr="00AE3DA3" w:rsidRDefault="00A90A31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053D" w:rsidRPr="00D45F6B" w:rsidTr="007B4D1A">
        <w:trPr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28053D" w:rsidRPr="00AE3DA3" w:rsidRDefault="0028053D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средней заработной платы работников учреждений культуры Приозерского района к средней заработной плате по Ленинградской области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2" w:type="pct"/>
            <w:vAlign w:val="center"/>
          </w:tcPr>
          <w:p w:rsidR="0028053D" w:rsidRPr="00AE3DA3" w:rsidRDefault="00E31A09" w:rsidP="00330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8053D" w:rsidRPr="00AE3DA3" w:rsidRDefault="0028053D" w:rsidP="00FA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8053D" w:rsidRPr="00AE3DA3" w:rsidRDefault="00E31A09" w:rsidP="00FA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1067" w:type="pct"/>
            <w:vAlign w:val="center"/>
          </w:tcPr>
          <w:p w:rsidR="0028053D" w:rsidRPr="00AE3DA3" w:rsidRDefault="007B4D1A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053D" w:rsidRPr="00D45F6B" w:rsidTr="007B4D1A">
        <w:trPr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28053D" w:rsidRPr="00AE3DA3" w:rsidRDefault="0028053D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спроектированных/построенных (реконструированных) центров и иных объектов культуры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2" w:type="pct"/>
            <w:vAlign w:val="center"/>
          </w:tcPr>
          <w:p w:rsidR="0028053D" w:rsidRPr="00AE3DA3" w:rsidRDefault="00E31A09" w:rsidP="00330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8053D" w:rsidRPr="00AE3DA3" w:rsidRDefault="0028053D" w:rsidP="00FA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8053D" w:rsidRPr="00AE3DA3" w:rsidRDefault="00E31A09" w:rsidP="00FA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067" w:type="pct"/>
            <w:vAlign w:val="center"/>
          </w:tcPr>
          <w:p w:rsidR="0028053D" w:rsidRPr="00AE3DA3" w:rsidRDefault="007B4D1A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053D" w:rsidRPr="00D45F6B" w:rsidTr="007B4D1A">
        <w:trPr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28053D" w:rsidRPr="00AE3DA3" w:rsidRDefault="0028053D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и оснащение учреждений культуры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53D" w:rsidRPr="00AE3DA3" w:rsidRDefault="0028053D" w:rsidP="007B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2" w:type="pct"/>
            <w:vAlign w:val="center"/>
          </w:tcPr>
          <w:p w:rsidR="0028053D" w:rsidRPr="00AE3DA3" w:rsidRDefault="00E31A09" w:rsidP="00330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28053D" w:rsidRPr="00AE3DA3" w:rsidRDefault="0028053D" w:rsidP="00FA4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28053D" w:rsidRPr="00AE3DA3" w:rsidRDefault="00E31A09" w:rsidP="00FA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67" w:type="pct"/>
            <w:vAlign w:val="center"/>
          </w:tcPr>
          <w:p w:rsidR="0028053D" w:rsidRPr="00AE3DA3" w:rsidRDefault="007B4D1A" w:rsidP="0033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C80E26" w:rsidRPr="00D45F6B" w:rsidRDefault="00C80E26" w:rsidP="00C80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545FBD" w:rsidRPr="009C02A9" w:rsidRDefault="00545FBD" w:rsidP="00C80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9C02A9">
        <w:rPr>
          <w:rFonts w:ascii="Times New Roman" w:eastAsia="Calibri" w:hAnsi="Times New Roman" w:cs="Times New Roman"/>
          <w:szCs w:val="24"/>
          <w:lang w:eastAsia="ru-RU"/>
        </w:rPr>
        <w:t xml:space="preserve">*В целях достижения показателя «Число посещений культурных мероприятий», установленного Минкультуры России в целях мониторинга исполнения Указа Президента Российской Федерации от 21.07.2020 № 474 «О национальных целях развития Российской Федерации на период до 2030 года» и Указа Президента 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</w:t>
      </w:r>
      <w:r w:rsidR="00A80A9C" w:rsidRPr="009C02A9">
        <w:rPr>
          <w:rFonts w:ascii="Times New Roman" w:eastAsia="Calibri" w:hAnsi="Times New Roman" w:cs="Times New Roman"/>
          <w:szCs w:val="24"/>
          <w:lang w:eastAsia="ru-RU"/>
        </w:rPr>
        <w:t>субъектов Российской Федерации»</w:t>
      </w:r>
      <w:r w:rsidRPr="009C02A9">
        <w:rPr>
          <w:rFonts w:ascii="Times New Roman" w:eastAsia="Calibri" w:hAnsi="Times New Roman" w:cs="Times New Roman"/>
          <w:szCs w:val="24"/>
          <w:lang w:eastAsia="ru-RU"/>
        </w:rPr>
        <w:t xml:space="preserve"> в 202</w:t>
      </w:r>
      <w:r w:rsidR="006015F5" w:rsidRPr="009C02A9">
        <w:rPr>
          <w:rFonts w:ascii="Times New Roman" w:eastAsia="Calibri" w:hAnsi="Times New Roman" w:cs="Times New Roman"/>
          <w:szCs w:val="24"/>
          <w:lang w:eastAsia="ru-RU"/>
        </w:rPr>
        <w:t>4</w:t>
      </w:r>
      <w:r w:rsidRPr="009C02A9">
        <w:rPr>
          <w:rFonts w:ascii="Times New Roman" w:eastAsia="Calibri" w:hAnsi="Times New Roman" w:cs="Times New Roman"/>
          <w:szCs w:val="24"/>
          <w:lang w:eastAsia="ru-RU"/>
        </w:rPr>
        <w:t xml:space="preserve"> г. </w:t>
      </w:r>
      <w:r w:rsidR="00794E15" w:rsidRPr="009C02A9">
        <w:rPr>
          <w:rFonts w:ascii="Times New Roman" w:eastAsia="Calibri" w:hAnsi="Times New Roman" w:cs="Times New Roman"/>
          <w:szCs w:val="24"/>
          <w:lang w:eastAsia="ru-RU"/>
        </w:rPr>
        <w:t xml:space="preserve">была разработана дорожная карта «Плановые значения компоненты "Число посещений культурно массовых мероприятий учреждений культурно-досугового типа" на </w:t>
      </w:r>
      <w:r w:rsidR="009C02A9" w:rsidRPr="009C02A9">
        <w:rPr>
          <w:rFonts w:ascii="Times New Roman" w:eastAsia="Calibri" w:hAnsi="Times New Roman" w:cs="Times New Roman"/>
          <w:szCs w:val="24"/>
          <w:lang w:eastAsia="ru-RU"/>
        </w:rPr>
        <w:t>2025</w:t>
      </w:r>
      <w:r w:rsidR="00794E15" w:rsidRPr="009C02A9">
        <w:rPr>
          <w:rFonts w:ascii="Times New Roman" w:eastAsia="Calibri" w:hAnsi="Times New Roman" w:cs="Times New Roman"/>
          <w:szCs w:val="24"/>
          <w:lang w:eastAsia="ru-RU"/>
        </w:rPr>
        <w:t xml:space="preserve"> год», благодаря которой </w:t>
      </w:r>
      <w:r w:rsidRPr="009C02A9">
        <w:rPr>
          <w:rFonts w:ascii="Times New Roman" w:eastAsia="Calibri" w:hAnsi="Times New Roman" w:cs="Times New Roman"/>
          <w:szCs w:val="24"/>
          <w:lang w:eastAsia="ru-RU"/>
        </w:rPr>
        <w:t>удалось значительно увеличить число посещений культурно-массовых мероприятий в Приозерском муниципальн</w:t>
      </w:r>
      <w:r w:rsidR="005E1E57" w:rsidRPr="009C02A9">
        <w:rPr>
          <w:rFonts w:ascii="Times New Roman" w:eastAsia="Calibri" w:hAnsi="Times New Roman" w:cs="Times New Roman"/>
          <w:szCs w:val="24"/>
          <w:lang w:eastAsia="ru-RU"/>
        </w:rPr>
        <w:t>ом районе Ленинградской области</w:t>
      </w:r>
      <w:r w:rsidR="00794E15" w:rsidRPr="009C02A9">
        <w:rPr>
          <w:rFonts w:ascii="Times New Roman" w:eastAsia="Calibri" w:hAnsi="Times New Roman" w:cs="Times New Roman"/>
          <w:szCs w:val="24"/>
          <w:lang w:eastAsia="ru-RU"/>
        </w:rPr>
        <w:t xml:space="preserve"> за счёт увеличения количества культурно-массовых и культурно-досуговых мероприятий</w:t>
      </w:r>
      <w:r w:rsidR="005E1E57" w:rsidRPr="009C02A9">
        <w:rPr>
          <w:rFonts w:ascii="Times New Roman" w:eastAsia="Calibri" w:hAnsi="Times New Roman" w:cs="Times New Roman"/>
          <w:szCs w:val="24"/>
          <w:lang w:eastAsia="ru-RU"/>
        </w:rPr>
        <w:t>.</w:t>
      </w:r>
    </w:p>
    <w:p w:rsidR="00A80A9C" w:rsidRPr="00D45F6B" w:rsidRDefault="00A80A9C" w:rsidP="00263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C80E26" w:rsidRPr="005A5439" w:rsidRDefault="00C80E26" w:rsidP="002638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Интегральная оценка результативности Программы за 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2638D1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год:</w:t>
      </w:r>
    </w:p>
    <w:p w:rsidR="00C80E26" w:rsidRPr="005A5439" w:rsidRDefault="00C80E26" w:rsidP="00C80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H</w:t>
      </w:r>
      <w:r w:rsidRPr="005A543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=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="00F123E3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+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90,6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+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100,5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+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99,2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+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102,7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+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100</w:t>
      </w:r>
      <w:r w:rsidR="0025100D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+1</w:t>
      </w:r>
      <w:r w:rsidR="00032586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00</w:t>
      </w:r>
      <w:r w:rsidR="0025100D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+1</w:t>
      </w:r>
      <w:r w:rsidR="00032586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00+100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+100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 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=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102,</w:t>
      </w:r>
      <w:r w:rsidR="00F123E3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%</w:t>
      </w:r>
    </w:p>
    <w:p w:rsidR="00C80E26" w:rsidRPr="005A5439" w:rsidRDefault="00C80E26" w:rsidP="00C80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0E26" w:rsidRPr="005A5439" w:rsidRDefault="00C80E26" w:rsidP="002638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Эффективность реализации Программы за 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2638D1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год:</w:t>
      </w:r>
    </w:p>
    <w:p w:rsidR="00C80E26" w:rsidRPr="005A5439" w:rsidRDefault="005B78EC" w:rsidP="00C80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Эt</w:t>
      </w:r>
      <w:proofErr w:type="spellEnd"/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=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102,3 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92,4</w:t>
      </w:r>
      <w:r w:rsidR="0052770E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*100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80E26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=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110,</w:t>
      </w:r>
      <w:r w:rsidR="00F123E3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80E26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%</w:t>
      </w:r>
    </w:p>
    <w:p w:rsidR="00C80E26" w:rsidRPr="005A5439" w:rsidRDefault="00C80E26" w:rsidP="00C80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25E97" w:rsidRPr="005A5439" w:rsidRDefault="00C80E26" w:rsidP="002A5A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Вывод: эффективность реализации муниципальной программы «</w:t>
      </w:r>
      <w:r w:rsidR="00826914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культуры в Приозерском муниципальном районе Ленинградской области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в 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 составила 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110,</w:t>
      </w:r>
      <w:r w:rsidR="00F123E3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6771F2"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A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%, что </w:t>
      </w:r>
      <w:r w:rsidR="001124CF" w:rsidRPr="005A5439">
        <w:rPr>
          <w:rFonts w:ascii="Times New Roman" w:eastAsia="Calibri" w:hAnsi="Times New Roman" w:cs="Times New Roman"/>
          <w:sz w:val="24"/>
          <w:szCs w:val="24"/>
        </w:rPr>
        <w:t xml:space="preserve">демонстрирует </w:t>
      </w:r>
      <w:r w:rsidR="006771F2" w:rsidRPr="005A5439">
        <w:rPr>
          <w:rFonts w:ascii="Times New Roman" w:eastAsia="Calibri" w:hAnsi="Times New Roman" w:cs="Times New Roman"/>
          <w:sz w:val="24"/>
          <w:szCs w:val="24"/>
        </w:rPr>
        <w:t>хорошую</w:t>
      </w:r>
      <w:r w:rsidR="001124CF" w:rsidRPr="005A5439">
        <w:rPr>
          <w:rFonts w:ascii="Times New Roman" w:eastAsia="Calibri" w:hAnsi="Times New Roman" w:cs="Times New Roman"/>
          <w:sz w:val="24"/>
          <w:szCs w:val="24"/>
        </w:rPr>
        <w:t xml:space="preserve"> эффективность по сравнению с запланированными результатами при запланированном объеме расходов.</w:t>
      </w:r>
    </w:p>
    <w:sectPr w:rsidR="00425E97" w:rsidRPr="005A5439" w:rsidSect="007809F2">
      <w:pgSz w:w="16840" w:h="11907" w:orient="landscape" w:code="9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2E0" w:rsidRDefault="007312E0">
      <w:pPr>
        <w:spacing w:after="0" w:line="240" w:lineRule="auto"/>
      </w:pPr>
      <w:r>
        <w:separator/>
      </w:r>
    </w:p>
  </w:endnote>
  <w:endnote w:type="continuationSeparator" w:id="0">
    <w:p w:rsidR="007312E0" w:rsidRDefault="0073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yr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A4B" w:rsidRDefault="00534A4B" w:rsidP="00F11FD3">
    <w:pPr>
      <w:pStyle w:val="ac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A4B" w:rsidRDefault="00534A4B" w:rsidP="00F11FD3">
    <w:pPr>
      <w:pStyle w:val="ac"/>
      <w:jc w:val="center"/>
    </w:pPr>
  </w:p>
  <w:p w:rsidR="00534A4B" w:rsidRDefault="00534A4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2E0" w:rsidRDefault="007312E0">
      <w:pPr>
        <w:spacing w:after="0" w:line="240" w:lineRule="auto"/>
      </w:pPr>
      <w:r>
        <w:separator/>
      </w:r>
    </w:p>
  </w:footnote>
  <w:footnote w:type="continuationSeparator" w:id="0">
    <w:p w:rsidR="007312E0" w:rsidRDefault="00731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A4B" w:rsidRDefault="00534A4B" w:rsidP="00F11FD3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34A4B" w:rsidRDefault="00534A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A4B" w:rsidRDefault="00534A4B" w:rsidP="00F11FD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30F2"/>
    <w:multiLevelType w:val="hybridMultilevel"/>
    <w:tmpl w:val="134481DE"/>
    <w:lvl w:ilvl="0" w:tplc="92ECD1B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F733E0"/>
    <w:multiLevelType w:val="hybridMultilevel"/>
    <w:tmpl w:val="00E47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D0DBD"/>
    <w:multiLevelType w:val="hybridMultilevel"/>
    <w:tmpl w:val="30B4D6CC"/>
    <w:lvl w:ilvl="0" w:tplc="46188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C012E8"/>
    <w:multiLevelType w:val="hybridMultilevel"/>
    <w:tmpl w:val="7DE2BBDA"/>
    <w:lvl w:ilvl="0" w:tplc="E2067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6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6862506"/>
    <w:multiLevelType w:val="hybridMultilevel"/>
    <w:tmpl w:val="8FD43A6C"/>
    <w:lvl w:ilvl="0" w:tplc="0E38F8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46623"/>
    <w:multiLevelType w:val="hybridMultilevel"/>
    <w:tmpl w:val="67966762"/>
    <w:lvl w:ilvl="0" w:tplc="B950D1F2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41A79BE"/>
    <w:multiLevelType w:val="hybridMultilevel"/>
    <w:tmpl w:val="B622B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131D9"/>
    <w:multiLevelType w:val="hybridMultilevel"/>
    <w:tmpl w:val="30B4D6CC"/>
    <w:lvl w:ilvl="0" w:tplc="46188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AF9303D"/>
    <w:multiLevelType w:val="hybridMultilevel"/>
    <w:tmpl w:val="162CD90E"/>
    <w:lvl w:ilvl="0" w:tplc="67AA8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7">
    <w:nsid w:val="40204EE1"/>
    <w:multiLevelType w:val="multilevel"/>
    <w:tmpl w:val="FF7850E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151050A"/>
    <w:multiLevelType w:val="hybridMultilevel"/>
    <w:tmpl w:val="783873DA"/>
    <w:lvl w:ilvl="0" w:tplc="1326E9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E5ADE9A">
      <w:start w:val="7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0">
    <w:nsid w:val="48204916"/>
    <w:multiLevelType w:val="hybridMultilevel"/>
    <w:tmpl w:val="6F4C1B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BF37291"/>
    <w:multiLevelType w:val="singleLevel"/>
    <w:tmpl w:val="556A153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E0F68D0"/>
    <w:multiLevelType w:val="hybridMultilevel"/>
    <w:tmpl w:val="762A8F3C"/>
    <w:lvl w:ilvl="0" w:tplc="67AA83D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04A7000"/>
    <w:multiLevelType w:val="hybridMultilevel"/>
    <w:tmpl w:val="13D411D2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6">
    <w:nsid w:val="52363589"/>
    <w:multiLevelType w:val="hybridMultilevel"/>
    <w:tmpl w:val="0A2E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D3255"/>
    <w:multiLevelType w:val="hybridMultilevel"/>
    <w:tmpl w:val="3E6C3D5C"/>
    <w:lvl w:ilvl="0" w:tplc="0D5602FE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5A147644"/>
    <w:multiLevelType w:val="hybridMultilevel"/>
    <w:tmpl w:val="D4707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0">
    <w:nsid w:val="5A997C22"/>
    <w:multiLevelType w:val="hybridMultilevel"/>
    <w:tmpl w:val="2632AB40"/>
    <w:lvl w:ilvl="0" w:tplc="5DAAA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77399B"/>
    <w:multiLevelType w:val="hybridMultilevel"/>
    <w:tmpl w:val="8F7607C8"/>
    <w:lvl w:ilvl="0" w:tplc="015C7C0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F0045D2"/>
    <w:multiLevelType w:val="hybridMultilevel"/>
    <w:tmpl w:val="6F4C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35DB8"/>
    <w:multiLevelType w:val="hybridMultilevel"/>
    <w:tmpl w:val="339E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21AC1"/>
    <w:multiLevelType w:val="hybridMultilevel"/>
    <w:tmpl w:val="A99A0690"/>
    <w:lvl w:ilvl="0" w:tplc="349C9092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A8360F1"/>
    <w:multiLevelType w:val="hybridMultilevel"/>
    <w:tmpl w:val="6F4C1B9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AF2923"/>
    <w:multiLevelType w:val="hybridMultilevel"/>
    <w:tmpl w:val="54C0AFD2"/>
    <w:lvl w:ilvl="0" w:tplc="67AA83D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BC6529"/>
    <w:multiLevelType w:val="hybridMultilevel"/>
    <w:tmpl w:val="D592F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F4EA6"/>
    <w:multiLevelType w:val="hybridMultilevel"/>
    <w:tmpl w:val="6F4C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B23ED3"/>
    <w:multiLevelType w:val="hybridMultilevel"/>
    <w:tmpl w:val="BEA44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27"/>
  </w:num>
  <w:num w:numId="4">
    <w:abstractNumId w:val="31"/>
  </w:num>
  <w:num w:numId="5">
    <w:abstractNumId w:val="34"/>
  </w:num>
  <w:num w:numId="6">
    <w:abstractNumId w:val="3"/>
  </w:num>
  <w:num w:numId="7">
    <w:abstractNumId w:val="8"/>
  </w:num>
  <w:num w:numId="8">
    <w:abstractNumId w:val="11"/>
  </w:num>
  <w:num w:numId="9">
    <w:abstractNumId w:val="29"/>
  </w:num>
  <w:num w:numId="10">
    <w:abstractNumId w:val="6"/>
  </w:num>
  <w:num w:numId="11">
    <w:abstractNumId w:val="15"/>
  </w:num>
  <w:num w:numId="12">
    <w:abstractNumId w:val="13"/>
  </w:num>
  <w:num w:numId="13">
    <w:abstractNumId w:val="40"/>
  </w:num>
  <w:num w:numId="14">
    <w:abstractNumId w:val="12"/>
  </w:num>
  <w:num w:numId="15">
    <w:abstractNumId w:val="23"/>
  </w:num>
  <w:num w:numId="16">
    <w:abstractNumId w:val="25"/>
  </w:num>
  <w:num w:numId="17">
    <w:abstractNumId w:val="36"/>
  </w:num>
  <w:num w:numId="18">
    <w:abstractNumId w:val="5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</w:num>
  <w:num w:numId="23">
    <w:abstractNumId w:val="18"/>
  </w:num>
  <w:num w:numId="24">
    <w:abstractNumId w:val="9"/>
  </w:num>
  <w:num w:numId="25">
    <w:abstractNumId w:val="0"/>
  </w:num>
  <w:num w:numId="26">
    <w:abstractNumId w:val="2"/>
  </w:num>
  <w:num w:numId="27">
    <w:abstractNumId w:val="17"/>
  </w:num>
  <w:num w:numId="28">
    <w:abstractNumId w:val="26"/>
  </w:num>
  <w:num w:numId="29">
    <w:abstractNumId w:val="30"/>
  </w:num>
  <w:num w:numId="30">
    <w:abstractNumId w:val="14"/>
  </w:num>
  <w:num w:numId="31">
    <w:abstractNumId w:val="38"/>
  </w:num>
  <w:num w:numId="32">
    <w:abstractNumId w:val="28"/>
  </w:num>
  <w:num w:numId="33">
    <w:abstractNumId w:val="10"/>
  </w:num>
  <w:num w:numId="34">
    <w:abstractNumId w:val="21"/>
  </w:num>
  <w:num w:numId="35">
    <w:abstractNumId w:val="20"/>
  </w:num>
  <w:num w:numId="36">
    <w:abstractNumId w:val="32"/>
  </w:num>
  <w:num w:numId="37">
    <w:abstractNumId w:val="39"/>
  </w:num>
  <w:num w:numId="38">
    <w:abstractNumId w:val="35"/>
  </w:num>
  <w:num w:numId="39">
    <w:abstractNumId w:val="22"/>
  </w:num>
  <w:num w:numId="40">
    <w:abstractNumId w:val="37"/>
  </w:num>
  <w:num w:numId="41">
    <w:abstractNumId w:val="33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3"/>
    <w:rsid w:val="00002B84"/>
    <w:rsid w:val="00015F4A"/>
    <w:rsid w:val="00021ED3"/>
    <w:rsid w:val="000252F3"/>
    <w:rsid w:val="00032586"/>
    <w:rsid w:val="0005485B"/>
    <w:rsid w:val="0005661C"/>
    <w:rsid w:val="000719D4"/>
    <w:rsid w:val="000963CD"/>
    <w:rsid w:val="00096651"/>
    <w:rsid w:val="000B1B0B"/>
    <w:rsid w:val="000B70EA"/>
    <w:rsid w:val="000C12DD"/>
    <w:rsid w:val="000D3D50"/>
    <w:rsid w:val="000D54EB"/>
    <w:rsid w:val="000D59F4"/>
    <w:rsid w:val="000E5E9A"/>
    <w:rsid w:val="000E6CDB"/>
    <w:rsid w:val="00106DD0"/>
    <w:rsid w:val="001124CF"/>
    <w:rsid w:val="00121196"/>
    <w:rsid w:val="00140BC5"/>
    <w:rsid w:val="0017200D"/>
    <w:rsid w:val="00176391"/>
    <w:rsid w:val="0019093E"/>
    <w:rsid w:val="00195892"/>
    <w:rsid w:val="00196771"/>
    <w:rsid w:val="001A6DF7"/>
    <w:rsid w:val="001C090D"/>
    <w:rsid w:val="001C5AC6"/>
    <w:rsid w:val="001E4C96"/>
    <w:rsid w:val="001E7A1D"/>
    <w:rsid w:val="001F09BF"/>
    <w:rsid w:val="001F1EAD"/>
    <w:rsid w:val="001F4244"/>
    <w:rsid w:val="002013CD"/>
    <w:rsid w:val="00202A3B"/>
    <w:rsid w:val="00212894"/>
    <w:rsid w:val="00216BC2"/>
    <w:rsid w:val="00217103"/>
    <w:rsid w:val="00221396"/>
    <w:rsid w:val="00222285"/>
    <w:rsid w:val="0025100D"/>
    <w:rsid w:val="00261F11"/>
    <w:rsid w:val="00263549"/>
    <w:rsid w:val="002638D1"/>
    <w:rsid w:val="00271809"/>
    <w:rsid w:val="00280401"/>
    <w:rsid w:val="0028053D"/>
    <w:rsid w:val="002817D8"/>
    <w:rsid w:val="0028278A"/>
    <w:rsid w:val="002836EB"/>
    <w:rsid w:val="00284495"/>
    <w:rsid w:val="00293163"/>
    <w:rsid w:val="002A5A78"/>
    <w:rsid w:val="002B1481"/>
    <w:rsid w:val="002B4A31"/>
    <w:rsid w:val="002C1010"/>
    <w:rsid w:val="002D24FF"/>
    <w:rsid w:val="002E0CD8"/>
    <w:rsid w:val="002E6C01"/>
    <w:rsid w:val="002F7DAB"/>
    <w:rsid w:val="00321271"/>
    <w:rsid w:val="0033004A"/>
    <w:rsid w:val="003361E3"/>
    <w:rsid w:val="00346E6C"/>
    <w:rsid w:val="00362E78"/>
    <w:rsid w:val="00363232"/>
    <w:rsid w:val="003817FA"/>
    <w:rsid w:val="0038738E"/>
    <w:rsid w:val="0039157E"/>
    <w:rsid w:val="003A046A"/>
    <w:rsid w:val="003D1EBB"/>
    <w:rsid w:val="003D3AA6"/>
    <w:rsid w:val="003E71E5"/>
    <w:rsid w:val="003F0511"/>
    <w:rsid w:val="003F0635"/>
    <w:rsid w:val="003F1F0E"/>
    <w:rsid w:val="00400CC3"/>
    <w:rsid w:val="00405053"/>
    <w:rsid w:val="00410236"/>
    <w:rsid w:val="0041484B"/>
    <w:rsid w:val="00425E97"/>
    <w:rsid w:val="00442A97"/>
    <w:rsid w:val="00443013"/>
    <w:rsid w:val="0044494E"/>
    <w:rsid w:val="00470C66"/>
    <w:rsid w:val="0047404F"/>
    <w:rsid w:val="00481200"/>
    <w:rsid w:val="00483210"/>
    <w:rsid w:val="00487375"/>
    <w:rsid w:val="00492354"/>
    <w:rsid w:val="00492E9F"/>
    <w:rsid w:val="004A2C7C"/>
    <w:rsid w:val="004B0C5B"/>
    <w:rsid w:val="004B6A15"/>
    <w:rsid w:val="004C361D"/>
    <w:rsid w:val="004E361E"/>
    <w:rsid w:val="004F22A2"/>
    <w:rsid w:val="004F2D3C"/>
    <w:rsid w:val="004F4F1E"/>
    <w:rsid w:val="00500F78"/>
    <w:rsid w:val="00513EA2"/>
    <w:rsid w:val="0052299A"/>
    <w:rsid w:val="0052770E"/>
    <w:rsid w:val="00534A4B"/>
    <w:rsid w:val="005352EA"/>
    <w:rsid w:val="0053570D"/>
    <w:rsid w:val="00545FBD"/>
    <w:rsid w:val="005552AA"/>
    <w:rsid w:val="00560888"/>
    <w:rsid w:val="005639C0"/>
    <w:rsid w:val="00565126"/>
    <w:rsid w:val="00570256"/>
    <w:rsid w:val="00572AC2"/>
    <w:rsid w:val="00582A48"/>
    <w:rsid w:val="005834A0"/>
    <w:rsid w:val="00597751"/>
    <w:rsid w:val="005A5439"/>
    <w:rsid w:val="005B21D5"/>
    <w:rsid w:val="005B64B4"/>
    <w:rsid w:val="005B78EC"/>
    <w:rsid w:val="005E1E57"/>
    <w:rsid w:val="005E2426"/>
    <w:rsid w:val="005F1DBB"/>
    <w:rsid w:val="005F3EB1"/>
    <w:rsid w:val="005F7C73"/>
    <w:rsid w:val="006015F5"/>
    <w:rsid w:val="0061158E"/>
    <w:rsid w:val="006121BD"/>
    <w:rsid w:val="006152E6"/>
    <w:rsid w:val="00623CD3"/>
    <w:rsid w:val="00640508"/>
    <w:rsid w:val="006415A9"/>
    <w:rsid w:val="006501BB"/>
    <w:rsid w:val="006511D7"/>
    <w:rsid w:val="006528CE"/>
    <w:rsid w:val="006623AF"/>
    <w:rsid w:val="00667D7C"/>
    <w:rsid w:val="00671A8C"/>
    <w:rsid w:val="006754DB"/>
    <w:rsid w:val="006771F2"/>
    <w:rsid w:val="006777D4"/>
    <w:rsid w:val="00677FB4"/>
    <w:rsid w:val="006940E2"/>
    <w:rsid w:val="00696F81"/>
    <w:rsid w:val="006A0F5F"/>
    <w:rsid w:val="006A4C5A"/>
    <w:rsid w:val="006B0B38"/>
    <w:rsid w:val="007069F5"/>
    <w:rsid w:val="007107AA"/>
    <w:rsid w:val="00716125"/>
    <w:rsid w:val="00722F42"/>
    <w:rsid w:val="007312E0"/>
    <w:rsid w:val="007749C7"/>
    <w:rsid w:val="00777DB0"/>
    <w:rsid w:val="007809F2"/>
    <w:rsid w:val="00794E15"/>
    <w:rsid w:val="007B4D1A"/>
    <w:rsid w:val="007B59F0"/>
    <w:rsid w:val="00805F3C"/>
    <w:rsid w:val="00824DD4"/>
    <w:rsid w:val="00826914"/>
    <w:rsid w:val="00830346"/>
    <w:rsid w:val="008423E2"/>
    <w:rsid w:val="00843918"/>
    <w:rsid w:val="0084407B"/>
    <w:rsid w:val="00846D4E"/>
    <w:rsid w:val="00847ADD"/>
    <w:rsid w:val="00850213"/>
    <w:rsid w:val="00866FF5"/>
    <w:rsid w:val="0087266F"/>
    <w:rsid w:val="00875032"/>
    <w:rsid w:val="008850A7"/>
    <w:rsid w:val="008A473B"/>
    <w:rsid w:val="008B4522"/>
    <w:rsid w:val="008C616D"/>
    <w:rsid w:val="008E1814"/>
    <w:rsid w:val="008E19AB"/>
    <w:rsid w:val="008E24D4"/>
    <w:rsid w:val="008E2B45"/>
    <w:rsid w:val="008E504B"/>
    <w:rsid w:val="008E5086"/>
    <w:rsid w:val="008E5116"/>
    <w:rsid w:val="008F59C4"/>
    <w:rsid w:val="0090710E"/>
    <w:rsid w:val="0091680E"/>
    <w:rsid w:val="00926A98"/>
    <w:rsid w:val="00940870"/>
    <w:rsid w:val="00941412"/>
    <w:rsid w:val="009422D5"/>
    <w:rsid w:val="009542A8"/>
    <w:rsid w:val="009632DE"/>
    <w:rsid w:val="009711B2"/>
    <w:rsid w:val="0097155B"/>
    <w:rsid w:val="0098490A"/>
    <w:rsid w:val="00987AC4"/>
    <w:rsid w:val="0099654C"/>
    <w:rsid w:val="009A0862"/>
    <w:rsid w:val="009C02A9"/>
    <w:rsid w:val="009E054B"/>
    <w:rsid w:val="009E4943"/>
    <w:rsid w:val="009E6FDF"/>
    <w:rsid w:val="009E7C0F"/>
    <w:rsid w:val="00A035D8"/>
    <w:rsid w:val="00A1211B"/>
    <w:rsid w:val="00A34D03"/>
    <w:rsid w:val="00A429D8"/>
    <w:rsid w:val="00A46F11"/>
    <w:rsid w:val="00A50F06"/>
    <w:rsid w:val="00A7320E"/>
    <w:rsid w:val="00A76C13"/>
    <w:rsid w:val="00A80A9C"/>
    <w:rsid w:val="00A90A31"/>
    <w:rsid w:val="00A90E9E"/>
    <w:rsid w:val="00A91670"/>
    <w:rsid w:val="00A971C1"/>
    <w:rsid w:val="00AA17C4"/>
    <w:rsid w:val="00AA25BC"/>
    <w:rsid w:val="00AA590A"/>
    <w:rsid w:val="00AA645C"/>
    <w:rsid w:val="00AB7FC6"/>
    <w:rsid w:val="00AC56AC"/>
    <w:rsid w:val="00AE3DA3"/>
    <w:rsid w:val="00AE5E91"/>
    <w:rsid w:val="00AF35F3"/>
    <w:rsid w:val="00AF3BDE"/>
    <w:rsid w:val="00B007E0"/>
    <w:rsid w:val="00B136D7"/>
    <w:rsid w:val="00B2676A"/>
    <w:rsid w:val="00B62D72"/>
    <w:rsid w:val="00B64D95"/>
    <w:rsid w:val="00B700CC"/>
    <w:rsid w:val="00B7429F"/>
    <w:rsid w:val="00BB185B"/>
    <w:rsid w:val="00BB765D"/>
    <w:rsid w:val="00BC054E"/>
    <w:rsid w:val="00BC4385"/>
    <w:rsid w:val="00BD3275"/>
    <w:rsid w:val="00BD7D73"/>
    <w:rsid w:val="00BE29B1"/>
    <w:rsid w:val="00C029A0"/>
    <w:rsid w:val="00C05BD7"/>
    <w:rsid w:val="00C144B7"/>
    <w:rsid w:val="00C21B25"/>
    <w:rsid w:val="00C2259B"/>
    <w:rsid w:val="00C25BE0"/>
    <w:rsid w:val="00C40189"/>
    <w:rsid w:val="00C5769F"/>
    <w:rsid w:val="00C80E26"/>
    <w:rsid w:val="00C85764"/>
    <w:rsid w:val="00CA13E3"/>
    <w:rsid w:val="00CA14D6"/>
    <w:rsid w:val="00CA5F70"/>
    <w:rsid w:val="00CA6483"/>
    <w:rsid w:val="00CA7755"/>
    <w:rsid w:val="00CB330E"/>
    <w:rsid w:val="00CD155C"/>
    <w:rsid w:val="00CF35EE"/>
    <w:rsid w:val="00D023FA"/>
    <w:rsid w:val="00D02937"/>
    <w:rsid w:val="00D1403A"/>
    <w:rsid w:val="00D15F39"/>
    <w:rsid w:val="00D2260B"/>
    <w:rsid w:val="00D32C7D"/>
    <w:rsid w:val="00D42583"/>
    <w:rsid w:val="00D44DE7"/>
    <w:rsid w:val="00D45ECC"/>
    <w:rsid w:val="00D45F6B"/>
    <w:rsid w:val="00D56B74"/>
    <w:rsid w:val="00D6337E"/>
    <w:rsid w:val="00D85B0D"/>
    <w:rsid w:val="00D85BBE"/>
    <w:rsid w:val="00D934BF"/>
    <w:rsid w:val="00D94351"/>
    <w:rsid w:val="00DA38AC"/>
    <w:rsid w:val="00DA42DD"/>
    <w:rsid w:val="00DA7338"/>
    <w:rsid w:val="00DA7A49"/>
    <w:rsid w:val="00DB0B30"/>
    <w:rsid w:val="00DC76D5"/>
    <w:rsid w:val="00DD0A3F"/>
    <w:rsid w:val="00DE3930"/>
    <w:rsid w:val="00DE6EE3"/>
    <w:rsid w:val="00E2055D"/>
    <w:rsid w:val="00E308CD"/>
    <w:rsid w:val="00E31A09"/>
    <w:rsid w:val="00E369CF"/>
    <w:rsid w:val="00E375EF"/>
    <w:rsid w:val="00E63DE7"/>
    <w:rsid w:val="00E67E3A"/>
    <w:rsid w:val="00E71C13"/>
    <w:rsid w:val="00E737AB"/>
    <w:rsid w:val="00E76E89"/>
    <w:rsid w:val="00E83E35"/>
    <w:rsid w:val="00E83E37"/>
    <w:rsid w:val="00E90853"/>
    <w:rsid w:val="00E97663"/>
    <w:rsid w:val="00EA0EA0"/>
    <w:rsid w:val="00EA65DE"/>
    <w:rsid w:val="00EC302F"/>
    <w:rsid w:val="00EF0E16"/>
    <w:rsid w:val="00EF36A9"/>
    <w:rsid w:val="00F054DB"/>
    <w:rsid w:val="00F11FD3"/>
    <w:rsid w:val="00F123E3"/>
    <w:rsid w:val="00F23860"/>
    <w:rsid w:val="00F2494F"/>
    <w:rsid w:val="00F32FB5"/>
    <w:rsid w:val="00F33631"/>
    <w:rsid w:val="00F356FE"/>
    <w:rsid w:val="00F4173A"/>
    <w:rsid w:val="00F51C6A"/>
    <w:rsid w:val="00F5536D"/>
    <w:rsid w:val="00F84A61"/>
    <w:rsid w:val="00F94718"/>
    <w:rsid w:val="00F97E6D"/>
    <w:rsid w:val="00FA34D7"/>
    <w:rsid w:val="00FA4C6E"/>
    <w:rsid w:val="00FA4E0F"/>
    <w:rsid w:val="00FB3525"/>
    <w:rsid w:val="00FC20C2"/>
    <w:rsid w:val="00FD147C"/>
    <w:rsid w:val="00FD2C4A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80D2F-4F50-4ED6-AA79-12BC2D72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84B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F11F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1F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11F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11FD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11FD3"/>
    <w:pPr>
      <w:keepNext/>
      <w:spacing w:after="0" w:line="240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11F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F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11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11FD3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F11F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1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F11FD3"/>
  </w:style>
  <w:style w:type="paragraph" w:styleId="a6">
    <w:name w:val="No Spacing"/>
    <w:link w:val="a5"/>
    <w:uiPriority w:val="1"/>
    <w:qFormat/>
    <w:rsid w:val="00F11FD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11FD3"/>
    <w:pPr>
      <w:ind w:left="720"/>
      <w:contextualSpacing/>
    </w:pPr>
  </w:style>
  <w:style w:type="paragraph" w:customStyle="1" w:styleId="11">
    <w:name w:val="заголовок 1"/>
    <w:basedOn w:val="a"/>
    <w:next w:val="a"/>
    <w:rsid w:val="00F11FD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11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extnew">
    <w:name w:val="_Text_new"/>
    <w:rsid w:val="00F11FD3"/>
    <w:pPr>
      <w:autoSpaceDE w:val="0"/>
      <w:autoSpaceDN w:val="0"/>
      <w:adjustRightInd w:val="0"/>
      <w:spacing w:after="0" w:line="192" w:lineRule="atLeast"/>
      <w:ind w:firstLine="74"/>
      <w:jc w:val="both"/>
    </w:pPr>
    <w:rPr>
      <w:rFonts w:ascii="TimesNewRomanCyr" w:hAnsi="TimesNewRomanCyr" w:cs="TimesNewRomanCyr"/>
      <w:color w:val="000000"/>
      <w:sz w:val="18"/>
      <w:szCs w:val="18"/>
    </w:rPr>
  </w:style>
  <w:style w:type="character" w:customStyle="1" w:styleId="CharAttribute0">
    <w:name w:val="CharAttribute0"/>
    <w:rsid w:val="00F11FD3"/>
    <w:rPr>
      <w:rFonts w:ascii="Times New Roman" w:eastAsia="Times New Roman" w:hAnsi="Times New Roman" w:cs="Times New Roman" w:hint="default"/>
      <w:sz w:val="16"/>
    </w:rPr>
  </w:style>
  <w:style w:type="table" w:styleId="a8">
    <w:name w:val="Table Grid"/>
    <w:basedOn w:val="a1"/>
    <w:uiPriority w:val="39"/>
    <w:rsid w:val="00F1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nhideWhenUsed/>
    <w:rsid w:val="00F11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11FD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11FD3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F1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1FD3"/>
  </w:style>
  <w:style w:type="paragraph" w:customStyle="1" w:styleId="ConsPlusNormal">
    <w:name w:val="ConsPlusNormal"/>
    <w:link w:val="ConsPlusNormal0"/>
    <w:rsid w:val="00F1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semiHidden/>
    <w:unhideWhenUsed/>
    <w:rsid w:val="00F11FD3"/>
  </w:style>
  <w:style w:type="character" w:customStyle="1" w:styleId="ae">
    <w:name w:val="Основной шрифт"/>
    <w:rsid w:val="00F11FD3"/>
  </w:style>
  <w:style w:type="paragraph" w:styleId="af">
    <w:name w:val="Body Text Indent"/>
    <w:basedOn w:val="a"/>
    <w:link w:val="af0"/>
    <w:rsid w:val="00F11F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1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11F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11F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"/>
    <w:link w:val="af2"/>
    <w:rsid w:val="00F11FD3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F11FD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3">
    <w:name w:val="текст примечания"/>
    <w:basedOn w:val="a"/>
    <w:rsid w:val="00F1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F11FD3"/>
    <w:pPr>
      <w:tabs>
        <w:tab w:val="left" w:pos="8364"/>
      </w:tabs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F1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11FD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F11F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Block Text"/>
    <w:basedOn w:val="a"/>
    <w:rsid w:val="00F11FD3"/>
    <w:pPr>
      <w:spacing w:after="0" w:line="240" w:lineRule="auto"/>
      <w:ind w:left="-284" w:right="-7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F11F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F1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F11FD3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11FD3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Heading">
    <w:name w:val="Heading"/>
    <w:rsid w:val="00F11F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page number"/>
    <w:basedOn w:val="a0"/>
    <w:rsid w:val="00F11FD3"/>
  </w:style>
  <w:style w:type="character" w:customStyle="1" w:styleId="af8">
    <w:name w:val="Основной текст_"/>
    <w:link w:val="25"/>
    <w:rsid w:val="00F11FD3"/>
    <w:rPr>
      <w:shd w:val="clear" w:color="auto" w:fill="FFFFFF"/>
    </w:rPr>
  </w:style>
  <w:style w:type="paragraph" w:customStyle="1" w:styleId="25">
    <w:name w:val="Основной текст2"/>
    <w:basedOn w:val="a"/>
    <w:link w:val="af8"/>
    <w:rsid w:val="00F11FD3"/>
    <w:pPr>
      <w:widowControl w:val="0"/>
      <w:shd w:val="clear" w:color="auto" w:fill="FFFFFF"/>
      <w:spacing w:before="540" w:after="0" w:line="274" w:lineRule="exact"/>
      <w:ind w:hanging="700"/>
    </w:pPr>
  </w:style>
  <w:style w:type="paragraph" w:styleId="af9">
    <w:name w:val="Plain Text"/>
    <w:basedOn w:val="a"/>
    <w:link w:val="afa"/>
    <w:unhideWhenUsed/>
    <w:rsid w:val="00F11FD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F11FD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b">
    <w:name w:val="List"/>
    <w:basedOn w:val="a"/>
    <w:rsid w:val="00F11FD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Normal (Web)"/>
    <w:basedOn w:val="a"/>
    <w:rsid w:val="00F1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qFormat/>
    <w:rsid w:val="00F11FD3"/>
    <w:rPr>
      <w:b/>
      <w:bCs/>
    </w:rPr>
  </w:style>
  <w:style w:type="character" w:customStyle="1" w:styleId="ConsPlusNormal0">
    <w:name w:val="ConsPlusNormal Знак"/>
    <w:link w:val="ConsPlusNormal"/>
    <w:locked/>
    <w:rsid w:val="00F11FD3"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List Bullet 2"/>
    <w:basedOn w:val="a"/>
    <w:autoRedefine/>
    <w:rsid w:val="00F1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F11FD3"/>
  </w:style>
  <w:style w:type="numbering" w:customStyle="1" w:styleId="110">
    <w:name w:val="Нет списка11"/>
    <w:next w:val="a2"/>
    <w:semiHidden/>
    <w:unhideWhenUsed/>
    <w:rsid w:val="00F11FD3"/>
  </w:style>
  <w:style w:type="paragraph" w:customStyle="1" w:styleId="ConsNormal">
    <w:name w:val="ConsNormal"/>
    <w:rsid w:val="00F11FD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F11FD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8"/>
    <w:rsid w:val="00F1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F11FD3"/>
  </w:style>
  <w:style w:type="table" w:customStyle="1" w:styleId="111">
    <w:name w:val="Сетка таблицы11"/>
    <w:basedOn w:val="a1"/>
    <w:next w:val="a8"/>
    <w:uiPriority w:val="39"/>
    <w:rsid w:val="00F1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F1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ozkult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9F3E-0150-4EDE-A68B-E89EA8A2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3397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TANYUA</dc:creator>
  <cp:lastModifiedBy>USE</cp:lastModifiedBy>
  <cp:revision>2</cp:revision>
  <cp:lastPrinted>2026-02-24T07:51:00Z</cp:lastPrinted>
  <dcterms:created xsi:type="dcterms:W3CDTF">2026-03-25T09:50:00Z</dcterms:created>
  <dcterms:modified xsi:type="dcterms:W3CDTF">2026-03-25T09:50:00Z</dcterms:modified>
</cp:coreProperties>
</file>