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6E186A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B76988" w:rsidRPr="00DB7028" w:rsidTr="00202F46">
        <w:trPr>
          <w:trHeight w:val="341"/>
        </w:trPr>
        <w:tc>
          <w:tcPr>
            <w:tcW w:w="6062" w:type="dxa"/>
          </w:tcPr>
          <w:p w:rsidR="00B76988" w:rsidRPr="00DB7028" w:rsidRDefault="00141179" w:rsidP="00833B6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proofErr w:type="gramStart"/>
            <w:r w:rsidRPr="00DB7028">
              <w:t>О</w:t>
            </w:r>
            <w:r w:rsidR="00202F46">
              <w:t xml:space="preserve"> внесении изменений в Приложение к постановлению администрации муниципального образования Приозерский муниципальный район Ленинградской области от 12 августа 2019 года № 2485 «О</w:t>
            </w:r>
            <w:r w:rsidRPr="00DB7028">
              <w:t>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r w:rsidR="00833B6D">
              <w:t>Кузнечнинское городское</w:t>
            </w:r>
            <w:r w:rsidRPr="00DB7028">
              <w:t xml:space="preserve">  поселение</w:t>
            </w:r>
            <w:r w:rsidR="00202F46">
              <w:t>»</w:t>
            </w:r>
            <w:proofErr w:type="gramEnd"/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>В с</w:t>
      </w:r>
      <w:r w:rsidR="00202F46">
        <w:t xml:space="preserve">вязи с допущенной технической ошибкой, руководствуясь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202F46" w:rsidRDefault="00C6138C" w:rsidP="00DB7028">
      <w:pPr>
        <w:pStyle w:val="31"/>
        <w:ind w:left="0" w:firstLine="709"/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202F46">
        <w:rPr>
          <w:szCs w:val="24"/>
        </w:rPr>
        <w:t xml:space="preserve"> Приложение к постановлению </w:t>
      </w:r>
      <w:r w:rsidR="00202F46">
        <w:t>администрации муниципального образования Приозерский муниципальный район Ленинградской области от 12 августа 2019 года № 2485 «О</w:t>
      </w:r>
      <w:r w:rsidR="00202F46" w:rsidRPr="00DB7028">
        <w:t>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</w:r>
      <w:r w:rsidR="00202F46">
        <w:t>иципальному  образованию  Кузнечнинское городское</w:t>
      </w:r>
      <w:r w:rsidR="00202F46" w:rsidRPr="00DB7028">
        <w:t xml:space="preserve">  поселение</w:t>
      </w:r>
      <w:r w:rsidR="00EE6EF5">
        <w:t>», изложить</w:t>
      </w:r>
      <w:r w:rsidR="00202F46">
        <w:t xml:space="preserve"> в следующей редакции согласно Приложению. 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Приозерский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E6877" w:rsidRDefault="002E6877" w:rsidP="002E6877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r>
        <w:t xml:space="preserve">Соклаков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Pr="00202F46" w:rsidRDefault="00202F46" w:rsidP="00DB7028">
      <w:pPr>
        <w:rPr>
          <w:sz w:val="18"/>
          <w:szCs w:val="18"/>
        </w:rPr>
      </w:pPr>
      <w:r w:rsidRPr="00202F46">
        <w:rPr>
          <w:sz w:val="18"/>
          <w:szCs w:val="18"/>
        </w:rPr>
        <w:t>Согласовано:</w:t>
      </w:r>
    </w:p>
    <w:p w:rsidR="00202F46" w:rsidRPr="00202F46" w:rsidRDefault="00202F46" w:rsidP="00DB7028">
      <w:pPr>
        <w:rPr>
          <w:sz w:val="18"/>
          <w:szCs w:val="18"/>
        </w:rPr>
      </w:pPr>
      <w:proofErr w:type="spellStart"/>
      <w:r w:rsidRPr="00202F46">
        <w:rPr>
          <w:sz w:val="18"/>
          <w:szCs w:val="18"/>
        </w:rPr>
        <w:t>Глумилина</w:t>
      </w:r>
      <w:proofErr w:type="spellEnd"/>
      <w:r w:rsidRPr="00202F46">
        <w:rPr>
          <w:sz w:val="18"/>
          <w:szCs w:val="18"/>
        </w:rPr>
        <w:t xml:space="preserve"> Н.В.</w:t>
      </w:r>
    </w:p>
    <w:p w:rsidR="00202F46" w:rsidRPr="00202F46" w:rsidRDefault="00202F46" w:rsidP="00DB7028">
      <w:pPr>
        <w:rPr>
          <w:sz w:val="18"/>
          <w:szCs w:val="18"/>
        </w:rPr>
      </w:pPr>
      <w:r w:rsidRPr="00202F46">
        <w:rPr>
          <w:sz w:val="18"/>
          <w:szCs w:val="18"/>
        </w:rPr>
        <w:t>Михалева И.Н.</w:t>
      </w:r>
    </w:p>
    <w:p w:rsidR="008B78BF" w:rsidRPr="00202F46" w:rsidRDefault="00202F46" w:rsidP="00DB7028">
      <w:pPr>
        <w:rPr>
          <w:sz w:val="18"/>
          <w:szCs w:val="18"/>
        </w:rPr>
      </w:pPr>
      <w:r w:rsidRPr="00202F46">
        <w:rPr>
          <w:sz w:val="18"/>
          <w:szCs w:val="18"/>
        </w:rPr>
        <w:t>Борисова О.М. 36-740</w:t>
      </w: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9F0901" w:rsidRDefault="009F0901" w:rsidP="00FC18FE">
      <w:pPr>
        <w:jc w:val="right"/>
        <w:outlineLvl w:val="0"/>
        <w:rPr>
          <w:sz w:val="22"/>
          <w:szCs w:val="22"/>
        </w:rPr>
      </w:pPr>
    </w:p>
    <w:p w:rsidR="00415BC4" w:rsidRDefault="00F32A5F" w:rsidP="00FC18FE">
      <w:pPr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E15AC1">
        <w:rPr>
          <w:sz w:val="22"/>
          <w:szCs w:val="22"/>
        </w:rPr>
        <w:lastRenderedPageBreak/>
        <w:t>Приложение</w:t>
      </w:r>
    </w:p>
    <w:p w:rsidR="00415BC4" w:rsidRDefault="00415BC4" w:rsidP="00415BC4">
      <w:pPr>
        <w:ind w:left="595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 муниципального образования Приозерский муниципальный район Ленинградской области </w:t>
      </w:r>
    </w:p>
    <w:p w:rsidR="00FC18FE" w:rsidRPr="00E15AC1" w:rsidRDefault="00415BC4" w:rsidP="00415BC4">
      <w:pPr>
        <w:ind w:left="595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   августа 2019 года № </w:t>
      </w:r>
      <w:r w:rsidR="00F32A5F" w:rsidRPr="00E15AC1">
        <w:rPr>
          <w:sz w:val="22"/>
          <w:szCs w:val="22"/>
        </w:rPr>
        <w:t xml:space="preserve"> </w:t>
      </w:r>
    </w:p>
    <w:p w:rsidR="00E65136" w:rsidRDefault="00E65136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r w:rsidR="00E24E2F">
        <w:t>Кузнечнинское городское</w:t>
      </w:r>
      <w:r w:rsidR="00E24E2F" w:rsidRPr="00DB7028">
        <w:t xml:space="preserve">  </w:t>
      </w:r>
      <w:r>
        <w:t>поселение</w:t>
      </w:r>
      <w:r>
        <w:rPr>
          <w:sz w:val="22"/>
          <w:szCs w:val="22"/>
        </w:rPr>
        <w:t xml:space="preserve"> </w:t>
      </w: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E24E2F">
        <w:rPr>
          <w:sz w:val="24"/>
        </w:rPr>
        <w:t>Кузнечное сервис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D44DA9" w:rsidTr="00C4140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BA4507">
            <w:pPr>
              <w:jc w:val="center"/>
              <w:rPr>
                <w:sz w:val="22"/>
                <w:szCs w:val="22"/>
              </w:rPr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</w:tc>
      </w:tr>
      <w:tr w:rsidR="00D44DA9" w:rsidTr="00C4140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C4140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01" w:rsidRDefault="00C41401" w:rsidP="00BA4507">
            <w:pPr>
              <w:rPr>
                <w:b/>
              </w:rPr>
            </w:pPr>
          </w:p>
          <w:p w:rsidR="00D44DA9" w:rsidRDefault="00D44DA9" w:rsidP="00BA4507">
            <w:pPr>
              <w:rPr>
                <w:b/>
              </w:rPr>
            </w:pPr>
            <w:proofErr w:type="spellStart"/>
            <w:r w:rsidRPr="00ED3C86">
              <w:rPr>
                <w:b/>
              </w:rPr>
              <w:t>п</w:t>
            </w:r>
            <w:r w:rsidR="00BA4507">
              <w:rPr>
                <w:b/>
              </w:rPr>
              <w:t>гт</w:t>
            </w:r>
            <w:proofErr w:type="spellEnd"/>
            <w:r w:rsidRPr="00ED3C86">
              <w:rPr>
                <w:b/>
              </w:rPr>
              <w:t>.</w:t>
            </w:r>
            <w:r w:rsidR="00DB7028" w:rsidRPr="00ED3C86">
              <w:rPr>
                <w:b/>
              </w:rPr>
              <w:t xml:space="preserve"> </w:t>
            </w:r>
            <w:r w:rsidR="00BA4507">
              <w:rPr>
                <w:b/>
              </w:rPr>
              <w:t>Кузнечное</w:t>
            </w:r>
          </w:p>
          <w:p w:rsidR="006E186A" w:rsidRPr="00ED3C86" w:rsidRDefault="006E186A" w:rsidP="00BA4507"/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41401" w:rsidP="00C41401">
            <w:pPr>
              <w:pStyle w:val="af0"/>
              <w:ind w:left="426" w:hanging="426"/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BA4507">
            <w:pPr>
              <w:spacing w:line="360" w:lineRule="auto"/>
            </w:pPr>
            <w:r w:rsidRPr="00ED3C86">
              <w:t xml:space="preserve">ул. </w:t>
            </w:r>
            <w:r w:rsidR="00BA4507">
              <w:t>Гагарина</w:t>
            </w:r>
            <w:r w:rsidR="00EA6B7E" w:rsidRPr="00ED3C86">
              <w:t xml:space="preserve">, д. </w:t>
            </w:r>
            <w:r w:rsidR="00BA4507"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BA4507">
            <w:pPr>
              <w:jc w:val="center"/>
            </w:pPr>
            <w:r>
              <w:t>17,67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20,48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21,91</w:t>
            </w:r>
          </w:p>
        </w:tc>
      </w:tr>
      <w:tr w:rsidR="00D44DA9" w:rsidTr="00C41401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A4507">
            <w:pPr>
              <w:jc w:val="center"/>
            </w:pPr>
            <w:r>
              <w:t>21,31</w:t>
            </w: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pStyle w:val="af0"/>
              <w:ind w:left="426" w:hanging="426"/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A4507">
            <w:pPr>
              <w:jc w:val="center"/>
            </w:pPr>
            <w:r>
              <w:t>17,79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795C45">
            <w:pPr>
              <w:jc w:val="center"/>
            </w:pPr>
            <w:r>
              <w:t>20,11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795C45">
            <w:pPr>
              <w:jc w:val="center"/>
            </w:pPr>
            <w:r>
              <w:t>21,04</w:t>
            </w:r>
          </w:p>
        </w:tc>
      </w:tr>
      <w:tr w:rsidR="009C3B9F" w:rsidTr="00C41401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21,55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BA4507">
            <w:pPr>
              <w:spacing w:line="360" w:lineRule="auto"/>
            </w:pPr>
            <w:r>
              <w:t>Приозерское шоссе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19,55</w:t>
            </w:r>
          </w:p>
        </w:tc>
      </w:tr>
      <w:tr w:rsidR="00795C45" w:rsidTr="00C41401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r>
              <w:t>Приозерское шоссе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18,92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D3C86">
            <w:pPr>
              <w:spacing w:line="360" w:lineRule="auto"/>
              <w:rPr>
                <w:b/>
              </w:rPr>
            </w:pPr>
            <w:r>
              <w:t>Приозерское шоссе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19,57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D3C86">
            <w:pPr>
              <w:spacing w:line="360" w:lineRule="auto"/>
            </w:pPr>
            <w:r>
              <w:t>Приозерское шоссе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19,35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C41401" w:rsidP="00C41401">
            <w:pPr>
              <w:jc w:val="center"/>
            </w:pPr>
            <w:r>
              <w:t>13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BA4507" w:rsidP="00ED3C86">
            <w:pPr>
              <w:spacing w:line="360" w:lineRule="auto"/>
            </w:pPr>
            <w:r>
              <w:t>Приозерское шоссе</w:t>
            </w:r>
            <w:r w:rsidRPr="00ED3C86">
              <w:t xml:space="preserve">, д. </w:t>
            </w:r>
            <w:r>
              <w:t>16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BA4507" w:rsidP="004751AD">
            <w:pPr>
              <w:jc w:val="center"/>
            </w:pPr>
            <w:r>
              <w:t>17,96</w:t>
            </w:r>
          </w:p>
        </w:tc>
      </w:tr>
      <w:tr w:rsidR="00795C4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r>
              <w:t>Приозерское шоссе</w:t>
            </w:r>
            <w:r w:rsidRPr="00ED3C86">
              <w:t xml:space="preserve">, д. </w:t>
            </w:r>
            <w:r>
              <w:t>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4751AD">
            <w:pPr>
              <w:jc w:val="center"/>
            </w:pPr>
            <w:r>
              <w:t>19,10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C41401" w:rsidP="00C41401">
            <w:pPr>
              <w:jc w:val="center"/>
            </w:pPr>
            <w:r>
              <w:t>15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BA4507" w:rsidP="004751AD">
            <w:pPr>
              <w:jc w:val="center"/>
            </w:pPr>
            <w:r>
              <w:t>17,94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25,59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20,69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19,56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21,91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20,01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20,47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19,21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21,83</w:t>
            </w:r>
          </w:p>
        </w:tc>
      </w:tr>
    </w:tbl>
    <w:p w:rsidR="00A40BB5" w:rsidRDefault="00A40BB5" w:rsidP="009206CE">
      <w:pPr>
        <w:jc w:val="center"/>
        <w:rPr>
          <w:rFonts w:eastAsia="Arial Unicode MS"/>
          <w:b/>
          <w:color w:val="000000"/>
        </w:rPr>
      </w:pPr>
    </w:p>
    <w:sectPr w:rsidR="00A40BB5" w:rsidSect="00415BC4">
      <w:footerReference w:type="even" r:id="rId10"/>
      <w:footerReference w:type="default" r:id="rId11"/>
      <w:pgSz w:w="11907" w:h="16840" w:code="9"/>
      <w:pgMar w:top="851" w:right="567" w:bottom="709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56" w:rsidRDefault="00323256">
      <w:r>
        <w:separator/>
      </w:r>
    </w:p>
  </w:endnote>
  <w:endnote w:type="continuationSeparator" w:id="0">
    <w:p w:rsidR="00323256" w:rsidRDefault="0032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901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9F0901">
      <w:rPr>
        <w:noProof/>
        <w:sz w:val="10"/>
        <w:szCs w:val="10"/>
      </w:rPr>
      <w:t>27.08.2019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56" w:rsidRDefault="00323256">
      <w:r>
        <w:separator/>
      </w:r>
    </w:p>
  </w:footnote>
  <w:footnote w:type="continuationSeparator" w:id="0">
    <w:p w:rsidR="00323256" w:rsidRDefault="0032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A8F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02F46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77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3256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D577F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15BC4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08C8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7F10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86A"/>
    <w:rsid w:val="006E1CD8"/>
    <w:rsid w:val="006E25B5"/>
    <w:rsid w:val="006E53C1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0F9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33B6D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5DD4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05B5F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42CC"/>
    <w:rsid w:val="009E5163"/>
    <w:rsid w:val="009E5A33"/>
    <w:rsid w:val="009E6A76"/>
    <w:rsid w:val="009E72A1"/>
    <w:rsid w:val="009F0901"/>
    <w:rsid w:val="009F2A36"/>
    <w:rsid w:val="009F40B0"/>
    <w:rsid w:val="00A0039A"/>
    <w:rsid w:val="00A009A1"/>
    <w:rsid w:val="00A03530"/>
    <w:rsid w:val="00A07FD3"/>
    <w:rsid w:val="00A12537"/>
    <w:rsid w:val="00A15EAD"/>
    <w:rsid w:val="00A1677A"/>
    <w:rsid w:val="00A20C28"/>
    <w:rsid w:val="00A23213"/>
    <w:rsid w:val="00A2441C"/>
    <w:rsid w:val="00A366A0"/>
    <w:rsid w:val="00A404D7"/>
    <w:rsid w:val="00A40BB5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3D4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507"/>
    <w:rsid w:val="00BA4D8A"/>
    <w:rsid w:val="00BB07BC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4DA0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401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097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24E2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EF5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3639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FC26-1D2E-4A7A-8A97-46B896D6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5</cp:revision>
  <cp:lastPrinted>2019-08-26T13:20:00Z</cp:lastPrinted>
  <dcterms:created xsi:type="dcterms:W3CDTF">2019-08-27T06:53:00Z</dcterms:created>
  <dcterms:modified xsi:type="dcterms:W3CDTF">2019-08-27T07:59:00Z</dcterms:modified>
</cp:coreProperties>
</file>